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4A5" w:rsidRPr="00B1729D" w:rsidRDefault="00554E3D" w:rsidP="00F65327">
      <w:pPr>
        <w:rPr>
          <w:b/>
          <w:sz w:val="24"/>
          <w:szCs w:val="24"/>
        </w:rPr>
      </w:pPr>
      <w:r w:rsidRPr="00B1729D">
        <w:rPr>
          <w:b/>
          <w:noProof/>
          <w:sz w:val="24"/>
          <w:szCs w:val="24"/>
        </w:rPr>
        <mc:AlternateContent>
          <mc:Choice Requires="wps">
            <w:drawing>
              <wp:anchor distT="0" distB="0" distL="114300" distR="114300" simplePos="0" relativeHeight="251659264" behindDoc="0" locked="0" layoutInCell="1" allowOverlap="1" wp14:anchorId="2B649C14" wp14:editId="4DC463C3">
                <wp:simplePos x="0" y="0"/>
                <wp:positionH relativeFrom="column">
                  <wp:posOffset>6690360</wp:posOffset>
                </wp:positionH>
                <wp:positionV relativeFrom="paragraph">
                  <wp:posOffset>-331470</wp:posOffset>
                </wp:positionV>
                <wp:extent cx="2811145" cy="66675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5F4" w:rsidRPr="0014402F" w:rsidRDefault="00F705F4" w:rsidP="00554E3D">
                            <w:pPr>
                              <w:ind w:right="84"/>
                              <w:jc w:val="both"/>
                              <w:rPr>
                                <w:rFonts w:ascii="Liberation Serif" w:hAnsi="Liberation Serif"/>
                                <w:sz w:val="28"/>
                                <w:szCs w:val="28"/>
                              </w:rPr>
                            </w:pPr>
                            <w:r w:rsidRPr="0014402F">
                              <w:rPr>
                                <w:rFonts w:ascii="Liberation Serif" w:hAnsi="Liberation Serif"/>
                                <w:sz w:val="28"/>
                                <w:szCs w:val="28"/>
                              </w:rPr>
                              <w:t>Приложение к письму</w:t>
                            </w:r>
                          </w:p>
                          <w:p w:rsidR="00F705F4" w:rsidRPr="0014402F" w:rsidRDefault="00F705F4" w:rsidP="00554E3D">
                            <w:pPr>
                              <w:ind w:right="84"/>
                              <w:jc w:val="both"/>
                              <w:rPr>
                                <w:rFonts w:ascii="Liberation Serif" w:hAnsi="Liberation Serif"/>
                                <w:sz w:val="24"/>
                                <w:szCs w:val="24"/>
                              </w:rPr>
                            </w:pPr>
                            <w:r w:rsidRPr="0014402F">
                              <w:rPr>
                                <w:rFonts w:ascii="Liberation Serif" w:hAnsi="Liberation Serif"/>
                                <w:sz w:val="28"/>
                                <w:szCs w:val="28"/>
                              </w:rPr>
                              <w:t xml:space="preserve">от </w:t>
                            </w:r>
                            <w:r>
                              <w:rPr>
                                <w:rFonts w:ascii="Liberation Serif" w:hAnsi="Liberation Serif"/>
                                <w:sz w:val="28"/>
                                <w:szCs w:val="28"/>
                              </w:rPr>
                              <w:t xml:space="preserve">15.01.2020 </w:t>
                            </w:r>
                            <w:r w:rsidRPr="0014402F">
                              <w:rPr>
                                <w:rFonts w:ascii="Liberation Serif" w:hAnsi="Liberation Serif"/>
                                <w:sz w:val="28"/>
                                <w:szCs w:val="28"/>
                              </w:rPr>
                              <w:t xml:space="preserve">№ </w:t>
                            </w:r>
                            <w:r>
                              <w:rPr>
                                <w:rFonts w:ascii="Liberation Serif" w:hAnsi="Liberation Serif"/>
                                <w:sz w:val="28"/>
                                <w:szCs w:val="28"/>
                              </w:rPr>
                              <w:t>424/03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49C14" id="_x0000_t202" coordsize="21600,21600" o:spt="202" path="m,l,21600r21600,l21600,xe">
                <v:stroke joinstyle="miter"/>
                <v:path gradientshapeok="t" o:connecttype="rect"/>
              </v:shapetype>
              <v:shape id="Поле 2" o:spid="_x0000_s1026" type="#_x0000_t202" style="position:absolute;margin-left:526.8pt;margin-top:-26.1pt;width:221.3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" filled="f" stroked="f">
                <v:textbox>
                  <w:txbxContent>
                    <w:p w:rsidR="00F705F4" w:rsidRPr="0014402F" w:rsidRDefault="00F705F4" w:rsidP="00554E3D">
                      <w:pPr>
                        <w:ind w:right="84"/>
                        <w:jc w:val="both"/>
                        <w:rPr>
                          <w:rFonts w:ascii="Liberation Serif" w:hAnsi="Liberation Serif"/>
                          <w:sz w:val="28"/>
                          <w:szCs w:val="28"/>
                        </w:rPr>
                      </w:pPr>
                      <w:r w:rsidRPr="0014402F">
                        <w:rPr>
                          <w:rFonts w:ascii="Liberation Serif" w:hAnsi="Liberation Serif"/>
                          <w:sz w:val="28"/>
                          <w:szCs w:val="28"/>
                        </w:rPr>
                        <w:t>Приложение к письму</w:t>
                      </w:r>
                    </w:p>
                    <w:p w:rsidR="00F705F4" w:rsidRPr="0014402F" w:rsidRDefault="00F705F4" w:rsidP="00554E3D">
                      <w:pPr>
                        <w:ind w:right="84"/>
                        <w:jc w:val="both"/>
                        <w:rPr>
                          <w:rFonts w:ascii="Liberation Serif" w:hAnsi="Liberation Serif"/>
                          <w:sz w:val="24"/>
                          <w:szCs w:val="24"/>
                        </w:rPr>
                      </w:pPr>
                      <w:r w:rsidRPr="0014402F">
                        <w:rPr>
                          <w:rFonts w:ascii="Liberation Serif" w:hAnsi="Liberation Serif"/>
                          <w:sz w:val="28"/>
                          <w:szCs w:val="28"/>
                        </w:rPr>
                        <w:t xml:space="preserve">от </w:t>
                      </w:r>
                      <w:r>
                        <w:rPr>
                          <w:rFonts w:ascii="Liberation Serif" w:hAnsi="Liberation Serif"/>
                          <w:sz w:val="28"/>
                          <w:szCs w:val="28"/>
                        </w:rPr>
                        <w:t xml:space="preserve">15.01.2020 </w:t>
                      </w:r>
                      <w:r w:rsidRPr="0014402F">
                        <w:rPr>
                          <w:rFonts w:ascii="Liberation Serif" w:hAnsi="Liberation Serif"/>
                          <w:sz w:val="28"/>
                          <w:szCs w:val="28"/>
                        </w:rPr>
                        <w:t xml:space="preserve">№ </w:t>
                      </w:r>
                      <w:r>
                        <w:rPr>
                          <w:rFonts w:ascii="Liberation Serif" w:hAnsi="Liberation Serif"/>
                          <w:sz w:val="28"/>
                          <w:szCs w:val="28"/>
                        </w:rPr>
                        <w:t>424/03</w:t>
                      </w:r>
                    </w:p>
                  </w:txbxContent>
                </v:textbox>
              </v:shape>
            </w:pict>
          </mc:Fallback>
        </mc:AlternateContent>
      </w:r>
    </w:p>
    <w:p w:rsidR="00F93B15" w:rsidRDefault="00F93B15" w:rsidP="00BD44A5">
      <w:pPr>
        <w:jc w:val="center"/>
        <w:rPr>
          <w:b/>
          <w:sz w:val="28"/>
          <w:szCs w:val="28"/>
        </w:rPr>
      </w:pPr>
    </w:p>
    <w:p w:rsidR="00F93B15" w:rsidRDefault="00F93B15" w:rsidP="00BD44A5">
      <w:pPr>
        <w:jc w:val="center"/>
        <w:rPr>
          <w:b/>
          <w:sz w:val="28"/>
          <w:szCs w:val="28"/>
        </w:rPr>
      </w:pPr>
    </w:p>
    <w:p w:rsidR="00BD44A5" w:rsidRPr="0014402F" w:rsidRDefault="00BD44A5" w:rsidP="00BD44A5">
      <w:pPr>
        <w:jc w:val="center"/>
        <w:rPr>
          <w:rFonts w:ascii="Liberation Serif" w:hAnsi="Liberation Serif"/>
          <w:b/>
          <w:sz w:val="24"/>
          <w:szCs w:val="24"/>
        </w:rPr>
      </w:pPr>
      <w:r w:rsidRPr="0014402F">
        <w:rPr>
          <w:rFonts w:ascii="Liberation Serif" w:hAnsi="Liberation Serif"/>
          <w:b/>
          <w:sz w:val="24"/>
          <w:szCs w:val="24"/>
        </w:rPr>
        <w:t>ОТЧ</w:t>
      </w:r>
      <w:r w:rsidR="00024657" w:rsidRPr="0014402F">
        <w:rPr>
          <w:rFonts w:ascii="Liberation Serif" w:hAnsi="Liberation Serif"/>
          <w:b/>
          <w:sz w:val="24"/>
          <w:szCs w:val="24"/>
        </w:rPr>
        <w:t>Е</w:t>
      </w:r>
      <w:r w:rsidRPr="0014402F">
        <w:rPr>
          <w:rFonts w:ascii="Liberation Serif" w:hAnsi="Liberation Serif"/>
          <w:b/>
          <w:sz w:val="24"/>
          <w:szCs w:val="24"/>
        </w:rPr>
        <w:t>Т</w:t>
      </w:r>
    </w:p>
    <w:p w:rsidR="00CA0EE4" w:rsidRPr="0014402F" w:rsidRDefault="00BD44A5" w:rsidP="00A445AD">
      <w:pPr>
        <w:pStyle w:val="ConsTitle"/>
        <w:ind w:right="0"/>
        <w:jc w:val="center"/>
        <w:rPr>
          <w:rFonts w:ascii="Liberation Serif" w:hAnsi="Liberation Serif" w:cs="Times New Roman"/>
          <w:sz w:val="24"/>
          <w:szCs w:val="24"/>
        </w:rPr>
      </w:pPr>
      <w:r w:rsidRPr="0014402F">
        <w:rPr>
          <w:rFonts w:ascii="Liberation Serif" w:hAnsi="Liberation Serif" w:cs="Times New Roman"/>
          <w:sz w:val="24"/>
          <w:szCs w:val="24"/>
        </w:rPr>
        <w:t>о</w:t>
      </w:r>
      <w:r w:rsidR="00963162" w:rsidRPr="0014402F">
        <w:rPr>
          <w:rFonts w:ascii="Liberation Serif" w:hAnsi="Liberation Serif" w:cs="Times New Roman"/>
          <w:sz w:val="24"/>
          <w:szCs w:val="24"/>
        </w:rPr>
        <w:t>б</w:t>
      </w:r>
      <w:r w:rsidRPr="0014402F">
        <w:rPr>
          <w:rFonts w:ascii="Liberation Serif" w:hAnsi="Liberation Serif" w:cs="Times New Roman"/>
          <w:sz w:val="24"/>
          <w:szCs w:val="24"/>
        </w:rPr>
        <w:t xml:space="preserve"> </w:t>
      </w:r>
      <w:r w:rsidR="00963162" w:rsidRPr="0014402F">
        <w:rPr>
          <w:rFonts w:ascii="Liberation Serif" w:hAnsi="Liberation Serif" w:cs="Times New Roman"/>
          <w:sz w:val="24"/>
          <w:szCs w:val="24"/>
        </w:rPr>
        <w:t>исполнении</w:t>
      </w:r>
      <w:r w:rsidRPr="0014402F">
        <w:rPr>
          <w:rFonts w:ascii="Liberation Serif" w:hAnsi="Liberation Serif" w:cs="Times New Roman"/>
          <w:sz w:val="24"/>
          <w:szCs w:val="24"/>
        </w:rPr>
        <w:t xml:space="preserve"> </w:t>
      </w:r>
      <w:r w:rsidR="006563DF" w:rsidRPr="0014402F">
        <w:rPr>
          <w:rFonts w:ascii="Liberation Serif" w:hAnsi="Liberation Serif" w:cs="Times New Roman"/>
          <w:sz w:val="24"/>
          <w:szCs w:val="24"/>
        </w:rPr>
        <w:t>п</w:t>
      </w:r>
      <w:r w:rsidR="00515F38" w:rsidRPr="0014402F">
        <w:rPr>
          <w:rFonts w:ascii="Liberation Serif" w:hAnsi="Liberation Serif" w:cs="Times New Roman"/>
          <w:sz w:val="24"/>
          <w:szCs w:val="24"/>
        </w:rPr>
        <w:t>лан</w:t>
      </w:r>
      <w:r w:rsidR="00963162" w:rsidRPr="0014402F">
        <w:rPr>
          <w:rFonts w:ascii="Liberation Serif" w:hAnsi="Liberation Serif" w:cs="Times New Roman"/>
          <w:sz w:val="24"/>
          <w:szCs w:val="24"/>
        </w:rPr>
        <w:t>а</w:t>
      </w:r>
      <w:r w:rsidR="00515F38" w:rsidRPr="0014402F">
        <w:rPr>
          <w:rFonts w:ascii="Liberation Serif" w:hAnsi="Liberation Serif" w:cs="Times New Roman"/>
          <w:sz w:val="24"/>
          <w:szCs w:val="24"/>
        </w:rPr>
        <w:t xml:space="preserve"> </w:t>
      </w:r>
      <w:r w:rsidRPr="0014402F">
        <w:rPr>
          <w:rFonts w:ascii="Liberation Serif" w:hAnsi="Liberation Serif" w:cs="Times New Roman"/>
          <w:sz w:val="24"/>
          <w:szCs w:val="24"/>
        </w:rPr>
        <w:t xml:space="preserve">мероприятий </w:t>
      </w:r>
      <w:r w:rsidR="001945C3" w:rsidRPr="0014402F">
        <w:rPr>
          <w:rFonts w:ascii="Liberation Serif" w:hAnsi="Liberation Serif" w:cs="Times New Roman"/>
          <w:sz w:val="24"/>
          <w:szCs w:val="24"/>
        </w:rPr>
        <w:t>по противодействию коррупции</w:t>
      </w:r>
    </w:p>
    <w:tbl>
      <w:tblPr>
        <w:tblStyle w:val="ac"/>
        <w:tblW w:w="150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6"/>
      </w:tblGrid>
      <w:tr w:rsidR="00CA0EE4" w:rsidRPr="0014402F" w:rsidTr="00EF4821">
        <w:tc>
          <w:tcPr>
            <w:tcW w:w="15026" w:type="dxa"/>
            <w:tcBorders>
              <w:bottom w:val="single" w:sz="4" w:space="0" w:color="auto"/>
            </w:tcBorders>
          </w:tcPr>
          <w:p w:rsidR="00CA0EE4" w:rsidRPr="0014402F" w:rsidRDefault="007972F7" w:rsidP="00CA0EE4">
            <w:pPr>
              <w:jc w:val="center"/>
              <w:rPr>
                <w:rFonts w:ascii="Liberation Serif" w:hAnsi="Liberation Serif"/>
                <w:b/>
                <w:sz w:val="24"/>
                <w:szCs w:val="24"/>
              </w:rPr>
            </w:pPr>
            <w:r w:rsidRPr="0014402F">
              <w:rPr>
                <w:rFonts w:ascii="Liberation Serif" w:hAnsi="Liberation Serif"/>
                <w:b/>
                <w:sz w:val="24"/>
                <w:szCs w:val="24"/>
              </w:rPr>
              <w:t xml:space="preserve">Артемовского городского округа </w:t>
            </w:r>
          </w:p>
        </w:tc>
      </w:tr>
      <w:tr w:rsidR="00CA0EE4" w:rsidRPr="0014402F" w:rsidTr="00EF4821">
        <w:tc>
          <w:tcPr>
            <w:tcW w:w="15026" w:type="dxa"/>
            <w:tcBorders>
              <w:top w:val="single" w:sz="4" w:space="0" w:color="auto"/>
            </w:tcBorders>
          </w:tcPr>
          <w:p w:rsidR="00CA0EE4" w:rsidRPr="0014402F" w:rsidRDefault="00CA0EE4" w:rsidP="00AD2952">
            <w:pPr>
              <w:jc w:val="center"/>
              <w:rPr>
                <w:rFonts w:ascii="Liberation Serif" w:hAnsi="Liberation Serif"/>
                <w:i/>
              </w:rPr>
            </w:pPr>
            <w:r w:rsidRPr="0014402F">
              <w:rPr>
                <w:rFonts w:ascii="Liberation Serif" w:hAnsi="Liberation Serif"/>
                <w:i/>
              </w:rPr>
              <w:t>(наименование органа местного самоуправления)</w:t>
            </w:r>
          </w:p>
        </w:tc>
      </w:tr>
      <w:tr w:rsidR="00CA0EE4" w:rsidRPr="0014402F"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nil"/>
              <w:left w:val="nil"/>
              <w:bottom w:val="single" w:sz="4" w:space="0" w:color="auto"/>
              <w:right w:val="nil"/>
            </w:tcBorders>
          </w:tcPr>
          <w:p w:rsidR="00CA0EE4" w:rsidRPr="0014402F" w:rsidRDefault="007972F7" w:rsidP="00E137F6">
            <w:pPr>
              <w:jc w:val="center"/>
              <w:rPr>
                <w:rFonts w:ascii="Liberation Serif" w:hAnsi="Liberation Serif"/>
                <w:b/>
                <w:sz w:val="24"/>
                <w:szCs w:val="24"/>
              </w:rPr>
            </w:pPr>
            <w:r w:rsidRPr="0014402F">
              <w:rPr>
                <w:rFonts w:ascii="Liberation Serif" w:hAnsi="Liberation Serif"/>
                <w:b/>
                <w:sz w:val="24"/>
                <w:szCs w:val="24"/>
              </w:rPr>
              <w:t>за</w:t>
            </w:r>
            <w:r w:rsidR="00250EA9">
              <w:rPr>
                <w:rFonts w:ascii="Liberation Serif" w:hAnsi="Liberation Serif"/>
                <w:b/>
                <w:sz w:val="24"/>
                <w:szCs w:val="24"/>
              </w:rPr>
              <w:t xml:space="preserve"> </w:t>
            </w:r>
            <w:r w:rsidR="00E137F6">
              <w:rPr>
                <w:rFonts w:ascii="Liberation Serif" w:hAnsi="Liberation Serif"/>
                <w:b/>
                <w:sz w:val="24"/>
                <w:szCs w:val="24"/>
              </w:rPr>
              <w:t xml:space="preserve">2019 </w:t>
            </w:r>
            <w:r w:rsidR="00E6609D" w:rsidRPr="0014402F">
              <w:rPr>
                <w:rFonts w:ascii="Liberation Serif" w:hAnsi="Liberation Serif"/>
                <w:b/>
                <w:sz w:val="24"/>
                <w:szCs w:val="24"/>
              </w:rPr>
              <w:t>год</w:t>
            </w:r>
          </w:p>
        </w:tc>
      </w:tr>
      <w:tr w:rsidR="00CA0EE4" w:rsidRPr="0014402F"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single" w:sz="4" w:space="0" w:color="auto"/>
              <w:left w:val="nil"/>
              <w:bottom w:val="nil"/>
              <w:right w:val="nil"/>
            </w:tcBorders>
          </w:tcPr>
          <w:p w:rsidR="00CA0EE4" w:rsidRPr="0014402F" w:rsidRDefault="00CA0EE4" w:rsidP="00CA0EE4">
            <w:pPr>
              <w:jc w:val="center"/>
              <w:rPr>
                <w:rFonts w:ascii="Liberation Serif" w:hAnsi="Liberation Serif"/>
                <w:i/>
              </w:rPr>
            </w:pPr>
            <w:r w:rsidRPr="0014402F">
              <w:rPr>
                <w:rFonts w:ascii="Liberation Serif" w:hAnsi="Liberation Serif"/>
                <w:i/>
              </w:rPr>
              <w:t>(отчетный период)</w:t>
            </w:r>
          </w:p>
        </w:tc>
      </w:tr>
      <w:tr w:rsidR="00CA0EE4" w:rsidRPr="0014402F" w:rsidTr="00EF4821">
        <w:tc>
          <w:tcPr>
            <w:tcW w:w="15026" w:type="dxa"/>
            <w:tcBorders>
              <w:bottom w:val="single" w:sz="4" w:space="0" w:color="auto"/>
            </w:tcBorders>
          </w:tcPr>
          <w:p w:rsidR="00CA0EE4" w:rsidRPr="0014402F" w:rsidRDefault="007972F7" w:rsidP="00E6609D">
            <w:pPr>
              <w:jc w:val="center"/>
              <w:rPr>
                <w:rFonts w:ascii="Liberation Serif" w:hAnsi="Liberation Serif"/>
                <w:sz w:val="24"/>
                <w:szCs w:val="24"/>
              </w:rPr>
            </w:pPr>
            <w:r w:rsidRPr="0014402F">
              <w:rPr>
                <w:rFonts w:ascii="Liberation Serif" w:hAnsi="Liberation Serif"/>
                <w:sz w:val="24"/>
                <w:szCs w:val="24"/>
              </w:rPr>
              <w:t xml:space="preserve">постановление Администрации Артемовского городского округа от </w:t>
            </w:r>
            <w:r w:rsidR="00E6609D" w:rsidRPr="0014402F">
              <w:rPr>
                <w:rFonts w:ascii="Liberation Serif" w:hAnsi="Liberation Serif"/>
                <w:sz w:val="24"/>
                <w:szCs w:val="24"/>
              </w:rPr>
              <w:t>13.09.2018</w:t>
            </w:r>
            <w:r w:rsidRPr="0014402F">
              <w:rPr>
                <w:rFonts w:ascii="Liberation Serif" w:hAnsi="Liberation Serif"/>
                <w:sz w:val="24"/>
                <w:szCs w:val="24"/>
              </w:rPr>
              <w:t xml:space="preserve"> № </w:t>
            </w:r>
            <w:r w:rsidR="00E6609D" w:rsidRPr="0014402F">
              <w:rPr>
                <w:rFonts w:ascii="Liberation Serif" w:hAnsi="Liberation Serif"/>
                <w:sz w:val="24"/>
                <w:szCs w:val="24"/>
              </w:rPr>
              <w:t>955</w:t>
            </w:r>
            <w:r w:rsidRPr="0014402F">
              <w:rPr>
                <w:rFonts w:ascii="Liberation Serif" w:hAnsi="Liberation Serif"/>
                <w:sz w:val="24"/>
                <w:szCs w:val="24"/>
              </w:rPr>
              <w:t xml:space="preserve">-ПА «Об утверждении Плана </w:t>
            </w:r>
          </w:p>
        </w:tc>
      </w:tr>
      <w:tr w:rsidR="00CA0EE4" w:rsidRPr="0014402F" w:rsidTr="00EF4821">
        <w:tc>
          <w:tcPr>
            <w:tcW w:w="15026" w:type="dxa"/>
            <w:tcBorders>
              <w:top w:val="single" w:sz="4" w:space="0" w:color="auto"/>
              <w:bottom w:val="single" w:sz="4" w:space="0" w:color="auto"/>
            </w:tcBorders>
          </w:tcPr>
          <w:p w:rsidR="00CA0EE4" w:rsidRPr="0014402F" w:rsidRDefault="007972F7" w:rsidP="00E6609D">
            <w:pPr>
              <w:jc w:val="center"/>
              <w:rPr>
                <w:rFonts w:ascii="Liberation Serif" w:hAnsi="Liberation Serif"/>
                <w:sz w:val="24"/>
                <w:szCs w:val="24"/>
              </w:rPr>
            </w:pPr>
            <w:r w:rsidRPr="0014402F">
              <w:rPr>
                <w:rFonts w:ascii="Liberation Serif" w:hAnsi="Liberation Serif"/>
                <w:sz w:val="24"/>
                <w:szCs w:val="24"/>
              </w:rPr>
              <w:t>мероприятий по противодействию коррупции в Артемовском городском округе на 2018-20</w:t>
            </w:r>
            <w:r w:rsidR="00E6609D" w:rsidRPr="0014402F">
              <w:rPr>
                <w:rFonts w:ascii="Liberation Serif" w:hAnsi="Liberation Serif"/>
                <w:sz w:val="24"/>
                <w:szCs w:val="24"/>
              </w:rPr>
              <w:t>20</w:t>
            </w:r>
            <w:r w:rsidRPr="0014402F">
              <w:rPr>
                <w:rFonts w:ascii="Liberation Serif" w:hAnsi="Liberation Serif"/>
                <w:sz w:val="24"/>
                <w:szCs w:val="24"/>
              </w:rPr>
              <w:t xml:space="preserve"> годы»</w:t>
            </w:r>
          </w:p>
        </w:tc>
      </w:tr>
      <w:tr w:rsidR="00CA0EE4" w:rsidRPr="0014402F"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single" w:sz="4" w:space="0" w:color="auto"/>
              <w:left w:val="nil"/>
              <w:bottom w:val="single" w:sz="4" w:space="0" w:color="auto"/>
              <w:right w:val="nil"/>
            </w:tcBorders>
          </w:tcPr>
          <w:p w:rsidR="00CA0EE4" w:rsidRPr="0014402F" w:rsidRDefault="00CA0EE4" w:rsidP="00AD2952">
            <w:pPr>
              <w:jc w:val="center"/>
              <w:rPr>
                <w:rFonts w:ascii="Liberation Serif" w:hAnsi="Liberation Serif"/>
                <w:sz w:val="28"/>
                <w:szCs w:val="28"/>
              </w:rPr>
            </w:pPr>
          </w:p>
        </w:tc>
      </w:tr>
      <w:tr w:rsidR="00CA0EE4" w:rsidRPr="0014402F" w:rsidTr="00EF48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026" w:type="dxa"/>
            <w:tcBorders>
              <w:top w:val="single" w:sz="4" w:space="0" w:color="auto"/>
              <w:left w:val="nil"/>
              <w:bottom w:val="nil"/>
              <w:right w:val="nil"/>
            </w:tcBorders>
          </w:tcPr>
          <w:p w:rsidR="00CA0EE4" w:rsidRPr="0014402F" w:rsidRDefault="00CA0EE4" w:rsidP="00AD2952">
            <w:pPr>
              <w:jc w:val="center"/>
              <w:rPr>
                <w:rFonts w:ascii="Liberation Serif" w:hAnsi="Liberation Serif"/>
              </w:rPr>
            </w:pPr>
            <w:r w:rsidRPr="0014402F">
              <w:rPr>
                <w:rFonts w:ascii="Liberation Serif" w:hAnsi="Liberation Serif"/>
              </w:rPr>
              <w:t>(</w:t>
            </w:r>
            <w:r w:rsidRPr="0014402F">
              <w:rPr>
                <w:rFonts w:ascii="Liberation Serif" w:hAnsi="Liberation Serif"/>
                <w:i/>
              </w:rPr>
              <w:t>реквизиты и наименование правового акта, которым утвержден план мероприятий по противодействию коррупции</w:t>
            </w:r>
            <w:r w:rsidRPr="0014402F">
              <w:rPr>
                <w:rFonts w:ascii="Liberation Serif" w:hAnsi="Liberation Serif"/>
              </w:rPr>
              <w:t>)</w:t>
            </w:r>
          </w:p>
        </w:tc>
      </w:tr>
    </w:tbl>
    <w:p w:rsidR="00CA0EE4" w:rsidRPr="0014402F" w:rsidRDefault="00CA0EE4" w:rsidP="00A445AD">
      <w:pPr>
        <w:pStyle w:val="ConsTitle"/>
        <w:ind w:right="0"/>
        <w:jc w:val="center"/>
        <w:rPr>
          <w:rFonts w:ascii="Liberation Serif" w:hAnsi="Liberation Serif" w:cs="Times New Roman"/>
          <w:b w:val="0"/>
          <w:i/>
          <w:color w:val="000000"/>
        </w:rPr>
      </w:pPr>
    </w:p>
    <w:tbl>
      <w:tblPr>
        <w:tblStyle w:val="a3"/>
        <w:tblW w:w="15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892"/>
        <w:gridCol w:w="3402"/>
        <w:gridCol w:w="1801"/>
        <w:gridCol w:w="6562"/>
        <w:gridCol w:w="1829"/>
      </w:tblGrid>
      <w:tr w:rsidR="0088516E" w:rsidRPr="008C1134" w:rsidTr="0088516E">
        <w:trPr>
          <w:jc w:val="center"/>
        </w:trPr>
        <w:tc>
          <w:tcPr>
            <w:tcW w:w="686" w:type="dxa"/>
          </w:tcPr>
          <w:p w:rsidR="00A5396D" w:rsidRPr="008C1134" w:rsidRDefault="00A5396D" w:rsidP="00AD2952">
            <w:pPr>
              <w:pStyle w:val="ConsTitle"/>
              <w:ind w:right="0"/>
              <w:jc w:val="center"/>
              <w:rPr>
                <w:rFonts w:ascii="Liberation Serif" w:hAnsi="Liberation Serif" w:cs="Times New Roman"/>
                <w:b w:val="0"/>
                <w:bCs w:val="0"/>
                <w:color w:val="000000" w:themeColor="text1"/>
                <w:sz w:val="22"/>
                <w:szCs w:val="22"/>
              </w:rPr>
            </w:pPr>
            <w:r w:rsidRPr="008C1134">
              <w:rPr>
                <w:rFonts w:ascii="Liberation Serif" w:hAnsi="Liberation Serif" w:cs="Times New Roman"/>
                <w:b w:val="0"/>
                <w:bCs w:val="0"/>
                <w:color w:val="000000" w:themeColor="text1"/>
                <w:sz w:val="22"/>
                <w:szCs w:val="22"/>
              </w:rPr>
              <w:t>№</w:t>
            </w:r>
          </w:p>
          <w:p w:rsidR="00A5396D" w:rsidRPr="008C1134" w:rsidRDefault="00A5396D" w:rsidP="00AD2952">
            <w:pPr>
              <w:pStyle w:val="ConsTitle"/>
              <w:ind w:right="0"/>
              <w:jc w:val="center"/>
              <w:rPr>
                <w:rFonts w:ascii="Liberation Serif" w:hAnsi="Liberation Serif" w:cs="Times New Roman"/>
                <w:b w:val="0"/>
                <w:bCs w:val="0"/>
                <w:color w:val="000000" w:themeColor="text1"/>
                <w:sz w:val="22"/>
                <w:szCs w:val="22"/>
              </w:rPr>
            </w:pPr>
            <w:r w:rsidRPr="008C1134">
              <w:rPr>
                <w:rFonts w:ascii="Liberation Serif" w:hAnsi="Liberation Serif" w:cs="Times New Roman"/>
                <w:b w:val="0"/>
                <w:bCs w:val="0"/>
                <w:color w:val="000000" w:themeColor="text1"/>
                <w:sz w:val="22"/>
                <w:szCs w:val="22"/>
              </w:rPr>
              <w:t>п/п</w:t>
            </w:r>
          </w:p>
        </w:tc>
        <w:tc>
          <w:tcPr>
            <w:tcW w:w="892" w:type="dxa"/>
          </w:tcPr>
          <w:p w:rsidR="00A5396D" w:rsidRPr="008C1134" w:rsidRDefault="00A5396D" w:rsidP="0071741E">
            <w:pPr>
              <w:pStyle w:val="ConsTitle"/>
              <w:ind w:right="0"/>
              <w:jc w:val="center"/>
              <w:rPr>
                <w:rFonts w:ascii="Liberation Serif" w:hAnsi="Liberation Serif" w:cs="Times New Roman"/>
                <w:b w:val="0"/>
                <w:bCs w:val="0"/>
                <w:color w:val="000000" w:themeColor="text1"/>
                <w:sz w:val="22"/>
                <w:szCs w:val="22"/>
              </w:rPr>
            </w:pPr>
            <w:r w:rsidRPr="008C1134">
              <w:rPr>
                <w:rFonts w:ascii="Liberation Serif" w:hAnsi="Liberation Serif" w:cs="Times New Roman"/>
                <w:b w:val="0"/>
                <w:bCs w:val="0"/>
                <w:color w:val="000000" w:themeColor="text1"/>
                <w:sz w:val="22"/>
                <w:szCs w:val="22"/>
              </w:rPr>
              <w:t xml:space="preserve">Номер пункта Плана </w:t>
            </w:r>
          </w:p>
        </w:tc>
        <w:tc>
          <w:tcPr>
            <w:tcW w:w="3402" w:type="dxa"/>
          </w:tcPr>
          <w:p w:rsidR="00A5396D" w:rsidRPr="008C1134" w:rsidRDefault="00A5396D" w:rsidP="00AD2952">
            <w:pPr>
              <w:pStyle w:val="ConsTitle"/>
              <w:ind w:right="0"/>
              <w:jc w:val="center"/>
              <w:rPr>
                <w:rFonts w:ascii="Liberation Serif" w:hAnsi="Liberation Serif" w:cs="Times New Roman"/>
                <w:b w:val="0"/>
                <w:color w:val="000000" w:themeColor="text1"/>
                <w:sz w:val="22"/>
                <w:szCs w:val="22"/>
              </w:rPr>
            </w:pPr>
            <w:r w:rsidRPr="008C1134">
              <w:rPr>
                <w:rFonts w:ascii="Liberation Serif" w:hAnsi="Liberation Serif" w:cs="Times New Roman"/>
                <w:b w:val="0"/>
                <w:bCs w:val="0"/>
                <w:color w:val="000000" w:themeColor="text1"/>
                <w:sz w:val="22"/>
                <w:szCs w:val="22"/>
              </w:rPr>
              <w:t>Наименование мероприятия Плана</w:t>
            </w:r>
          </w:p>
        </w:tc>
        <w:tc>
          <w:tcPr>
            <w:tcW w:w="1801" w:type="dxa"/>
          </w:tcPr>
          <w:p w:rsidR="00A5396D" w:rsidRPr="008C1134" w:rsidRDefault="00A5396D" w:rsidP="00EF4821">
            <w:pPr>
              <w:pStyle w:val="ConsTitle"/>
              <w:ind w:right="0"/>
              <w:jc w:val="center"/>
              <w:rPr>
                <w:rFonts w:ascii="Liberation Serif" w:hAnsi="Liberation Serif" w:cs="Times New Roman"/>
                <w:b w:val="0"/>
                <w:bCs w:val="0"/>
                <w:color w:val="000000" w:themeColor="text1"/>
                <w:sz w:val="22"/>
                <w:szCs w:val="22"/>
              </w:rPr>
            </w:pPr>
            <w:r w:rsidRPr="008C1134">
              <w:rPr>
                <w:rFonts w:ascii="Liberation Serif" w:hAnsi="Liberation Serif" w:cs="Times New Roman"/>
                <w:b w:val="0"/>
                <w:color w:val="000000" w:themeColor="text1"/>
                <w:sz w:val="22"/>
                <w:szCs w:val="22"/>
              </w:rPr>
              <w:t>Установленный срок исполнения мероприятия Плана</w:t>
            </w:r>
          </w:p>
        </w:tc>
        <w:tc>
          <w:tcPr>
            <w:tcW w:w="6562" w:type="dxa"/>
          </w:tcPr>
          <w:p w:rsidR="00A5396D" w:rsidRPr="008C1134" w:rsidRDefault="00A5396D" w:rsidP="00A5396D">
            <w:pPr>
              <w:pStyle w:val="ConsTitle"/>
              <w:ind w:right="0"/>
              <w:jc w:val="center"/>
              <w:rPr>
                <w:rFonts w:ascii="Liberation Serif" w:hAnsi="Liberation Serif" w:cs="Times New Roman"/>
                <w:b w:val="0"/>
                <w:bCs w:val="0"/>
                <w:color w:val="000000" w:themeColor="text1"/>
                <w:sz w:val="22"/>
                <w:szCs w:val="22"/>
              </w:rPr>
            </w:pPr>
            <w:r w:rsidRPr="008C1134">
              <w:rPr>
                <w:rFonts w:ascii="Liberation Serif" w:hAnsi="Liberation Serif" w:cs="Times New Roman"/>
                <w:b w:val="0"/>
                <w:bCs w:val="0"/>
                <w:color w:val="000000" w:themeColor="text1"/>
                <w:sz w:val="22"/>
                <w:szCs w:val="22"/>
              </w:rPr>
              <w:t xml:space="preserve">Информация </w:t>
            </w:r>
            <w:r w:rsidRPr="008C1134">
              <w:rPr>
                <w:rFonts w:ascii="Liberation Serif" w:hAnsi="Liberation Serif" w:cs="Times New Roman"/>
                <w:b w:val="0"/>
                <w:bCs w:val="0"/>
                <w:color w:val="000000" w:themeColor="text1"/>
                <w:sz w:val="22"/>
                <w:szCs w:val="22"/>
              </w:rPr>
              <w:br/>
              <w:t>о реализации мероприятия (проведенная работа)</w:t>
            </w:r>
          </w:p>
        </w:tc>
        <w:tc>
          <w:tcPr>
            <w:tcW w:w="1829" w:type="dxa"/>
          </w:tcPr>
          <w:p w:rsidR="00A5396D" w:rsidRPr="008C1134" w:rsidRDefault="00A5396D" w:rsidP="00AD2952">
            <w:pPr>
              <w:pStyle w:val="ConsTitle"/>
              <w:ind w:right="0"/>
              <w:jc w:val="center"/>
              <w:rPr>
                <w:rFonts w:ascii="Liberation Serif" w:hAnsi="Liberation Serif" w:cs="Times New Roman"/>
                <w:b w:val="0"/>
                <w:bCs w:val="0"/>
                <w:color w:val="000000" w:themeColor="text1"/>
                <w:sz w:val="22"/>
                <w:szCs w:val="22"/>
              </w:rPr>
            </w:pPr>
            <w:r w:rsidRPr="008C1134">
              <w:rPr>
                <w:rFonts w:ascii="Liberation Serif" w:hAnsi="Liberation Serif" w:cs="Times New Roman"/>
                <w:b w:val="0"/>
                <w:bCs w:val="0"/>
                <w:color w:val="000000" w:themeColor="text1"/>
                <w:sz w:val="22"/>
                <w:szCs w:val="22"/>
              </w:rPr>
              <w:t xml:space="preserve">Оценка результатов выполнения мероприятия (результат) </w:t>
            </w:r>
          </w:p>
        </w:tc>
      </w:tr>
      <w:tr w:rsidR="0088516E" w:rsidRPr="008C1134" w:rsidTr="0088516E">
        <w:trPr>
          <w:jc w:val="center"/>
        </w:trPr>
        <w:tc>
          <w:tcPr>
            <w:tcW w:w="686" w:type="dxa"/>
            <w:vAlign w:val="center"/>
          </w:tcPr>
          <w:p w:rsidR="00A5396D" w:rsidRPr="008C1134" w:rsidRDefault="00A5396D" w:rsidP="00574AE3">
            <w:pPr>
              <w:jc w:val="center"/>
              <w:rPr>
                <w:rFonts w:ascii="Liberation Serif" w:hAnsi="Liberation Serif"/>
                <w:bCs/>
                <w:color w:val="000000" w:themeColor="text1"/>
                <w:sz w:val="22"/>
                <w:szCs w:val="22"/>
              </w:rPr>
            </w:pPr>
            <w:r w:rsidRPr="008C1134">
              <w:rPr>
                <w:rFonts w:ascii="Liberation Serif" w:hAnsi="Liberation Serif"/>
                <w:bCs/>
                <w:color w:val="000000" w:themeColor="text1"/>
                <w:sz w:val="22"/>
                <w:szCs w:val="22"/>
              </w:rPr>
              <w:t>1</w:t>
            </w:r>
          </w:p>
        </w:tc>
        <w:tc>
          <w:tcPr>
            <w:tcW w:w="892" w:type="dxa"/>
            <w:vAlign w:val="center"/>
          </w:tcPr>
          <w:p w:rsidR="00A5396D" w:rsidRPr="008C1134" w:rsidRDefault="00A5396D" w:rsidP="00AD2952">
            <w:pPr>
              <w:jc w:val="center"/>
              <w:rPr>
                <w:rFonts w:ascii="Liberation Serif" w:hAnsi="Liberation Serif"/>
                <w:bCs/>
                <w:color w:val="000000" w:themeColor="text1"/>
                <w:sz w:val="22"/>
                <w:szCs w:val="22"/>
              </w:rPr>
            </w:pPr>
            <w:r w:rsidRPr="008C1134">
              <w:rPr>
                <w:rFonts w:ascii="Liberation Serif" w:hAnsi="Liberation Serif"/>
                <w:bCs/>
                <w:color w:val="000000" w:themeColor="text1"/>
                <w:sz w:val="22"/>
                <w:szCs w:val="22"/>
              </w:rPr>
              <w:t>2</w:t>
            </w:r>
          </w:p>
        </w:tc>
        <w:tc>
          <w:tcPr>
            <w:tcW w:w="3402" w:type="dxa"/>
            <w:vAlign w:val="center"/>
          </w:tcPr>
          <w:p w:rsidR="00A5396D" w:rsidRPr="008C1134" w:rsidRDefault="00A5396D" w:rsidP="00AD2952">
            <w:pPr>
              <w:jc w:val="center"/>
              <w:rPr>
                <w:rFonts w:ascii="Liberation Serif" w:hAnsi="Liberation Serif"/>
                <w:bCs/>
                <w:color w:val="000000" w:themeColor="text1"/>
                <w:sz w:val="22"/>
                <w:szCs w:val="22"/>
              </w:rPr>
            </w:pPr>
            <w:r w:rsidRPr="008C1134">
              <w:rPr>
                <w:rFonts w:ascii="Liberation Serif" w:hAnsi="Liberation Serif"/>
                <w:bCs/>
                <w:color w:val="000000" w:themeColor="text1"/>
                <w:sz w:val="22"/>
                <w:szCs w:val="22"/>
              </w:rPr>
              <w:t>3</w:t>
            </w:r>
          </w:p>
        </w:tc>
        <w:tc>
          <w:tcPr>
            <w:tcW w:w="1801" w:type="dxa"/>
          </w:tcPr>
          <w:p w:rsidR="00A5396D" w:rsidRPr="008C1134" w:rsidRDefault="00A5396D" w:rsidP="00AD2952">
            <w:pPr>
              <w:jc w:val="center"/>
              <w:rPr>
                <w:rFonts w:ascii="Liberation Serif" w:hAnsi="Liberation Serif"/>
                <w:bCs/>
                <w:color w:val="000000" w:themeColor="text1"/>
                <w:sz w:val="22"/>
                <w:szCs w:val="22"/>
              </w:rPr>
            </w:pPr>
            <w:r w:rsidRPr="008C1134">
              <w:rPr>
                <w:rFonts w:ascii="Liberation Serif" w:hAnsi="Liberation Serif"/>
                <w:bCs/>
                <w:color w:val="000000" w:themeColor="text1"/>
                <w:sz w:val="22"/>
                <w:szCs w:val="22"/>
              </w:rPr>
              <w:t>4</w:t>
            </w:r>
          </w:p>
        </w:tc>
        <w:tc>
          <w:tcPr>
            <w:tcW w:w="6562" w:type="dxa"/>
          </w:tcPr>
          <w:p w:rsidR="00A5396D" w:rsidRPr="008C1134" w:rsidRDefault="00A5396D" w:rsidP="00A5396D">
            <w:pPr>
              <w:jc w:val="center"/>
              <w:rPr>
                <w:rFonts w:ascii="Liberation Serif" w:hAnsi="Liberation Serif"/>
                <w:bCs/>
                <w:color w:val="000000" w:themeColor="text1"/>
                <w:sz w:val="22"/>
                <w:szCs w:val="22"/>
              </w:rPr>
            </w:pPr>
            <w:r w:rsidRPr="008C1134">
              <w:rPr>
                <w:rFonts w:ascii="Liberation Serif" w:hAnsi="Liberation Serif"/>
                <w:bCs/>
                <w:color w:val="000000" w:themeColor="text1"/>
                <w:sz w:val="22"/>
                <w:szCs w:val="22"/>
              </w:rPr>
              <w:t>5</w:t>
            </w:r>
          </w:p>
        </w:tc>
        <w:tc>
          <w:tcPr>
            <w:tcW w:w="1829" w:type="dxa"/>
          </w:tcPr>
          <w:p w:rsidR="00A5396D" w:rsidRPr="008C1134" w:rsidRDefault="00A5396D" w:rsidP="00A5396D">
            <w:pPr>
              <w:jc w:val="center"/>
              <w:rPr>
                <w:rFonts w:ascii="Liberation Serif" w:hAnsi="Liberation Serif"/>
                <w:bCs/>
                <w:color w:val="000000" w:themeColor="text1"/>
                <w:sz w:val="22"/>
                <w:szCs w:val="22"/>
              </w:rPr>
            </w:pPr>
            <w:r w:rsidRPr="008C1134">
              <w:rPr>
                <w:rFonts w:ascii="Liberation Serif" w:hAnsi="Liberation Serif"/>
                <w:bCs/>
                <w:color w:val="000000" w:themeColor="text1"/>
                <w:sz w:val="22"/>
                <w:szCs w:val="22"/>
              </w:rPr>
              <w:t>6</w:t>
            </w:r>
          </w:p>
        </w:tc>
      </w:tr>
      <w:tr w:rsidR="0088516E" w:rsidRPr="008C1134" w:rsidTr="0088516E">
        <w:trPr>
          <w:jc w:val="center"/>
        </w:trPr>
        <w:tc>
          <w:tcPr>
            <w:tcW w:w="686" w:type="dxa"/>
          </w:tcPr>
          <w:p w:rsidR="00A5396D" w:rsidRPr="008C1134" w:rsidRDefault="0081040B"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1.</w:t>
            </w:r>
          </w:p>
        </w:tc>
        <w:tc>
          <w:tcPr>
            <w:tcW w:w="892" w:type="dxa"/>
          </w:tcPr>
          <w:p w:rsidR="00A5396D" w:rsidRPr="008C1134" w:rsidRDefault="0081040B"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1.</w:t>
            </w:r>
          </w:p>
        </w:tc>
        <w:tc>
          <w:tcPr>
            <w:tcW w:w="3402" w:type="dxa"/>
          </w:tcPr>
          <w:p w:rsidR="00A5396D" w:rsidRPr="008C1134" w:rsidRDefault="0081040B" w:rsidP="00403BE4">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Организация заседаний Комиссии по координации работы по противодействию коррупции в Артемовском городском округе</w:t>
            </w:r>
          </w:p>
        </w:tc>
        <w:tc>
          <w:tcPr>
            <w:tcW w:w="1801" w:type="dxa"/>
          </w:tcPr>
          <w:p w:rsidR="00A5396D" w:rsidRPr="008C1134" w:rsidRDefault="0081040B" w:rsidP="000621FC">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февраль, май</w:t>
            </w:r>
            <w:r w:rsidR="00E137F6" w:rsidRPr="008C1134">
              <w:rPr>
                <w:rFonts w:ascii="Liberation Serif" w:hAnsi="Liberation Serif"/>
                <w:color w:val="000000" w:themeColor="text1"/>
                <w:sz w:val="22"/>
                <w:szCs w:val="22"/>
              </w:rPr>
              <w:t>, август, ноябрь</w:t>
            </w:r>
          </w:p>
        </w:tc>
        <w:tc>
          <w:tcPr>
            <w:tcW w:w="6562" w:type="dxa"/>
          </w:tcPr>
          <w:p w:rsidR="000621FC" w:rsidRPr="008C1134" w:rsidRDefault="0081040B" w:rsidP="00403BE4">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заседания Комиссии по координации работы по противодействию коррупции в Артемовском городском округе провед</w:t>
            </w:r>
            <w:r w:rsidR="00AC680B" w:rsidRPr="008C1134">
              <w:rPr>
                <w:rFonts w:ascii="Liberation Serif" w:hAnsi="Liberation Serif"/>
                <w:color w:val="000000" w:themeColor="text1"/>
                <w:sz w:val="22"/>
                <w:szCs w:val="22"/>
              </w:rPr>
              <w:t>ены</w:t>
            </w:r>
            <w:r w:rsidR="006E69A6" w:rsidRPr="008C1134">
              <w:rPr>
                <w:rFonts w:ascii="Liberation Serif" w:hAnsi="Liberation Serif"/>
                <w:color w:val="000000" w:themeColor="text1"/>
                <w:sz w:val="22"/>
                <w:szCs w:val="22"/>
              </w:rPr>
              <w:t xml:space="preserve"> </w:t>
            </w:r>
            <w:r w:rsidR="000621FC" w:rsidRPr="008C1134">
              <w:rPr>
                <w:rFonts w:ascii="Liberation Serif" w:hAnsi="Liberation Serif"/>
                <w:color w:val="000000" w:themeColor="text1"/>
                <w:sz w:val="22"/>
                <w:szCs w:val="22"/>
              </w:rPr>
              <w:t>19</w:t>
            </w:r>
            <w:r w:rsidR="006E69A6" w:rsidRPr="008C1134">
              <w:rPr>
                <w:rFonts w:ascii="Liberation Serif" w:hAnsi="Liberation Serif"/>
                <w:color w:val="000000" w:themeColor="text1"/>
                <w:sz w:val="22"/>
                <w:szCs w:val="22"/>
              </w:rPr>
              <w:t>.02.201</w:t>
            </w:r>
            <w:r w:rsidR="000621FC" w:rsidRPr="008C1134">
              <w:rPr>
                <w:rFonts w:ascii="Liberation Serif" w:hAnsi="Liberation Serif"/>
                <w:color w:val="000000" w:themeColor="text1"/>
                <w:sz w:val="22"/>
                <w:szCs w:val="22"/>
              </w:rPr>
              <w:t>9</w:t>
            </w:r>
            <w:r w:rsidR="006E69A6" w:rsidRPr="008C1134">
              <w:rPr>
                <w:rFonts w:ascii="Liberation Serif" w:hAnsi="Liberation Serif"/>
                <w:color w:val="000000" w:themeColor="text1"/>
                <w:sz w:val="22"/>
                <w:szCs w:val="22"/>
              </w:rPr>
              <w:t>,</w:t>
            </w:r>
            <w:r w:rsidRPr="008C1134">
              <w:rPr>
                <w:rFonts w:ascii="Liberation Serif" w:hAnsi="Liberation Serif"/>
                <w:color w:val="000000" w:themeColor="text1"/>
                <w:sz w:val="22"/>
                <w:szCs w:val="22"/>
              </w:rPr>
              <w:t xml:space="preserve"> 2</w:t>
            </w:r>
            <w:r w:rsidR="000621FC" w:rsidRPr="008C1134">
              <w:rPr>
                <w:rFonts w:ascii="Liberation Serif" w:hAnsi="Liberation Serif"/>
                <w:color w:val="000000" w:themeColor="text1"/>
                <w:sz w:val="22"/>
                <w:szCs w:val="22"/>
              </w:rPr>
              <w:t>1</w:t>
            </w:r>
            <w:r w:rsidRPr="008C1134">
              <w:rPr>
                <w:rFonts w:ascii="Liberation Serif" w:hAnsi="Liberation Serif"/>
                <w:color w:val="000000" w:themeColor="text1"/>
                <w:sz w:val="22"/>
                <w:szCs w:val="22"/>
              </w:rPr>
              <w:t>.05.201</w:t>
            </w:r>
            <w:r w:rsidR="00E137F6" w:rsidRPr="008C1134">
              <w:rPr>
                <w:rFonts w:ascii="Liberation Serif" w:hAnsi="Liberation Serif"/>
                <w:color w:val="000000" w:themeColor="text1"/>
                <w:sz w:val="22"/>
                <w:szCs w:val="22"/>
              </w:rPr>
              <w:t xml:space="preserve">9, </w:t>
            </w:r>
            <w:r w:rsidR="002703B3" w:rsidRPr="008C1134">
              <w:rPr>
                <w:rFonts w:ascii="Liberation Serif" w:hAnsi="Liberation Serif"/>
                <w:color w:val="000000" w:themeColor="text1"/>
                <w:sz w:val="22"/>
                <w:szCs w:val="22"/>
              </w:rPr>
              <w:t>30</w:t>
            </w:r>
            <w:r w:rsidR="00E137F6" w:rsidRPr="008C1134">
              <w:rPr>
                <w:rFonts w:ascii="Liberation Serif" w:hAnsi="Liberation Serif"/>
                <w:color w:val="000000" w:themeColor="text1"/>
                <w:sz w:val="22"/>
                <w:szCs w:val="22"/>
              </w:rPr>
              <w:t>.08.2019, 19.11.2019.</w:t>
            </w:r>
          </w:p>
          <w:p w:rsidR="00B1729D" w:rsidRPr="008C1134" w:rsidRDefault="0081040B" w:rsidP="00403BE4">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Из запланированных</w:t>
            </w:r>
            <w:r w:rsidR="00FB27DD" w:rsidRPr="008C1134">
              <w:rPr>
                <w:rFonts w:ascii="Liberation Serif" w:hAnsi="Liberation Serif"/>
                <w:color w:val="000000" w:themeColor="text1"/>
                <w:sz w:val="22"/>
                <w:szCs w:val="22"/>
              </w:rPr>
              <w:t xml:space="preserve"> к рассмотрению </w:t>
            </w:r>
            <w:r w:rsidR="001C1D0D" w:rsidRPr="008C1134">
              <w:rPr>
                <w:rFonts w:ascii="Liberation Serif" w:hAnsi="Liberation Serif"/>
                <w:color w:val="000000" w:themeColor="text1"/>
                <w:sz w:val="22"/>
                <w:szCs w:val="22"/>
              </w:rPr>
              <w:t>1</w:t>
            </w:r>
            <w:r w:rsidR="006173A1" w:rsidRPr="008C1134">
              <w:rPr>
                <w:rFonts w:ascii="Liberation Serif" w:hAnsi="Liberation Serif"/>
                <w:color w:val="000000" w:themeColor="text1"/>
                <w:sz w:val="22"/>
                <w:szCs w:val="22"/>
              </w:rPr>
              <w:t>9</w:t>
            </w:r>
            <w:r w:rsidR="00CA31B3" w:rsidRPr="008C1134">
              <w:rPr>
                <w:rFonts w:ascii="Liberation Serif" w:hAnsi="Liberation Serif"/>
                <w:color w:val="000000" w:themeColor="text1"/>
                <w:sz w:val="22"/>
                <w:szCs w:val="22"/>
              </w:rPr>
              <w:t xml:space="preserve"> вопросов, рассмотрены все (100%)</w:t>
            </w:r>
            <w:r w:rsidR="00044B8D" w:rsidRPr="008C1134">
              <w:rPr>
                <w:rFonts w:ascii="Liberation Serif" w:hAnsi="Liberation Serif"/>
                <w:color w:val="000000" w:themeColor="text1"/>
                <w:sz w:val="22"/>
                <w:szCs w:val="22"/>
              </w:rPr>
              <w:t xml:space="preserve">. </w:t>
            </w:r>
          </w:p>
          <w:p w:rsidR="00A5396D" w:rsidRPr="008C1134" w:rsidRDefault="00044B8D" w:rsidP="00403BE4">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Рассмотрены </w:t>
            </w:r>
            <w:r w:rsidR="00B1729D" w:rsidRPr="008C1134">
              <w:rPr>
                <w:rFonts w:ascii="Liberation Serif" w:hAnsi="Liberation Serif"/>
                <w:color w:val="000000" w:themeColor="text1"/>
                <w:sz w:val="22"/>
                <w:szCs w:val="22"/>
              </w:rPr>
              <w:t xml:space="preserve">следующие </w:t>
            </w:r>
            <w:r w:rsidRPr="008C1134">
              <w:rPr>
                <w:rFonts w:ascii="Liberation Serif" w:hAnsi="Liberation Serif"/>
                <w:color w:val="000000" w:themeColor="text1"/>
                <w:sz w:val="22"/>
                <w:szCs w:val="22"/>
              </w:rPr>
              <w:t>вопросы:</w:t>
            </w:r>
          </w:p>
          <w:p w:rsidR="000621FC" w:rsidRPr="008C1134" w:rsidRDefault="000621FC" w:rsidP="000621FC">
            <w:pPr>
              <w:jc w:val="both"/>
              <w:rPr>
                <w:rFonts w:ascii="Liberation Serif" w:hAnsi="Liberation Serif"/>
                <w:color w:val="000000" w:themeColor="text1"/>
                <w:sz w:val="22"/>
                <w:szCs w:val="22"/>
                <w:lang w:bidi="ru-RU"/>
              </w:rPr>
            </w:pPr>
            <w:r w:rsidRPr="008C1134">
              <w:rPr>
                <w:rFonts w:ascii="Liberation Serif" w:hAnsi="Liberation Serif"/>
                <w:color w:val="000000" w:themeColor="text1"/>
                <w:sz w:val="22"/>
                <w:szCs w:val="22"/>
                <w:lang w:bidi="ru-RU"/>
              </w:rPr>
              <w:t>- о выполнении Плана мероприятий по противодействию коррупции в Артемовском городском округе на 2018-2020 годы и плана мероприятий Программы противодействия коррупции в Артемовском городском округе на 2017-2022 годы за 2018 год (19.02.2019);</w:t>
            </w:r>
          </w:p>
          <w:p w:rsidR="006570DE" w:rsidRPr="008C1134" w:rsidRDefault="006570DE" w:rsidP="000621FC">
            <w:pPr>
              <w:jc w:val="both"/>
              <w:rPr>
                <w:rFonts w:ascii="Liberation Serif" w:hAnsi="Liberation Serif"/>
                <w:color w:val="000000" w:themeColor="text1"/>
                <w:sz w:val="22"/>
                <w:szCs w:val="22"/>
                <w:lang w:bidi="ru-RU"/>
              </w:rPr>
            </w:pPr>
          </w:p>
          <w:p w:rsidR="000621FC" w:rsidRPr="008C1134" w:rsidRDefault="000621FC" w:rsidP="000621FC">
            <w:pPr>
              <w:jc w:val="both"/>
              <w:rPr>
                <w:rFonts w:ascii="Liberation Serif" w:hAnsi="Liberation Serif"/>
                <w:color w:val="000000" w:themeColor="text1"/>
                <w:sz w:val="22"/>
                <w:szCs w:val="22"/>
                <w:lang w:bidi="ru-RU"/>
              </w:rPr>
            </w:pPr>
            <w:r w:rsidRPr="008C1134">
              <w:rPr>
                <w:rFonts w:ascii="Liberation Serif" w:hAnsi="Liberation Serif"/>
                <w:color w:val="000000" w:themeColor="text1"/>
                <w:sz w:val="22"/>
                <w:szCs w:val="22"/>
                <w:lang w:bidi="ru-RU"/>
              </w:rPr>
              <w:t>- о деятельности институтов гражданского общества по реализации антикоррупционной политики (19.02.2019);</w:t>
            </w:r>
          </w:p>
          <w:p w:rsidR="006570DE" w:rsidRPr="008C1134" w:rsidRDefault="006570DE" w:rsidP="000621FC">
            <w:pPr>
              <w:jc w:val="both"/>
              <w:rPr>
                <w:rFonts w:ascii="Liberation Serif" w:hAnsi="Liberation Serif"/>
                <w:color w:val="000000" w:themeColor="text1"/>
                <w:sz w:val="22"/>
                <w:szCs w:val="22"/>
                <w:lang w:bidi="ru-RU"/>
              </w:rPr>
            </w:pPr>
          </w:p>
          <w:p w:rsidR="000621FC" w:rsidRPr="008C1134" w:rsidRDefault="000621FC" w:rsidP="000621FC">
            <w:pPr>
              <w:jc w:val="both"/>
              <w:rPr>
                <w:rFonts w:ascii="Liberation Serif" w:hAnsi="Liberation Serif"/>
                <w:color w:val="000000" w:themeColor="text1"/>
                <w:sz w:val="22"/>
                <w:szCs w:val="22"/>
                <w:lang w:bidi="ru-RU"/>
              </w:rPr>
            </w:pPr>
            <w:r w:rsidRPr="008C1134">
              <w:rPr>
                <w:rFonts w:ascii="Liberation Serif" w:hAnsi="Liberation Serif"/>
                <w:color w:val="000000" w:themeColor="text1"/>
                <w:sz w:val="22"/>
                <w:szCs w:val="22"/>
                <w:lang w:bidi="ru-RU"/>
              </w:rPr>
              <w:t>- о результатах проверок, проведенных Финансовым управлением Администрации Артемовского городского округа в 2018 году (19.02.2019);</w:t>
            </w:r>
          </w:p>
          <w:p w:rsidR="006570DE" w:rsidRPr="008C1134" w:rsidRDefault="006570DE" w:rsidP="000621FC">
            <w:pPr>
              <w:jc w:val="both"/>
              <w:rPr>
                <w:rFonts w:ascii="Liberation Serif" w:hAnsi="Liberation Serif"/>
                <w:color w:val="000000" w:themeColor="text1"/>
                <w:sz w:val="22"/>
                <w:szCs w:val="22"/>
                <w:lang w:bidi="ru-RU"/>
              </w:rPr>
            </w:pPr>
          </w:p>
          <w:p w:rsidR="000621FC" w:rsidRPr="008C1134" w:rsidRDefault="000621FC" w:rsidP="000621FC">
            <w:pPr>
              <w:jc w:val="both"/>
              <w:rPr>
                <w:rFonts w:ascii="Liberation Serif" w:hAnsi="Liberation Serif"/>
                <w:color w:val="000000" w:themeColor="text1"/>
                <w:sz w:val="22"/>
                <w:szCs w:val="22"/>
                <w:lang w:bidi="ru-RU"/>
              </w:rPr>
            </w:pPr>
            <w:r w:rsidRPr="008C1134">
              <w:rPr>
                <w:rFonts w:ascii="Liberation Serif" w:hAnsi="Liberation Serif"/>
                <w:color w:val="000000" w:themeColor="text1"/>
                <w:sz w:val="22"/>
                <w:szCs w:val="22"/>
                <w:lang w:bidi="ru-RU"/>
              </w:rPr>
              <w:lastRenderedPageBreak/>
              <w:t>- об осуществлении в 2018 году контроля за реализацией мер по предупреждению коррупции в муниципальных учреждениях Артемовского городского округа (статья 13.3 Федерального закона от 25 декабря 2008 года № 273-ФЗ «О противодействии коррупции») (19.02.2019);</w:t>
            </w:r>
          </w:p>
          <w:p w:rsidR="006570DE" w:rsidRPr="008C1134" w:rsidRDefault="006570DE" w:rsidP="000621FC">
            <w:pPr>
              <w:jc w:val="both"/>
              <w:rPr>
                <w:rFonts w:ascii="Liberation Serif" w:hAnsi="Liberation Serif"/>
                <w:color w:val="000000" w:themeColor="text1"/>
                <w:sz w:val="22"/>
                <w:szCs w:val="22"/>
                <w:lang w:bidi="ru-RU"/>
              </w:rPr>
            </w:pPr>
          </w:p>
          <w:p w:rsidR="000621FC" w:rsidRPr="008C1134" w:rsidRDefault="000621FC" w:rsidP="000621FC">
            <w:pPr>
              <w:jc w:val="both"/>
              <w:rPr>
                <w:rFonts w:ascii="Liberation Serif" w:hAnsi="Liberation Serif"/>
                <w:color w:val="000000" w:themeColor="text1"/>
                <w:sz w:val="22"/>
                <w:szCs w:val="22"/>
                <w:lang w:bidi="ru-RU"/>
              </w:rPr>
            </w:pPr>
            <w:r w:rsidRPr="008C1134">
              <w:rPr>
                <w:rFonts w:ascii="Liberation Serif" w:hAnsi="Liberation Serif"/>
                <w:color w:val="000000" w:themeColor="text1"/>
                <w:sz w:val="22"/>
                <w:szCs w:val="22"/>
                <w:lang w:bidi="ru-RU"/>
              </w:rPr>
              <w:t>- о результатах мониторинга хода реализации мероприятий по противодействию коррупции (федеральный антикоррупционный мониторинг) в Артемовском городском округе за 2018 год, за 1 квартал 2019 года (19.02.2019, 21.05.2019</w:t>
            </w:r>
            <w:r w:rsidR="00E137F6" w:rsidRPr="008C1134">
              <w:rPr>
                <w:rFonts w:ascii="Liberation Serif" w:hAnsi="Liberation Serif"/>
                <w:color w:val="000000" w:themeColor="text1"/>
                <w:sz w:val="22"/>
                <w:szCs w:val="22"/>
                <w:lang w:bidi="ru-RU"/>
              </w:rPr>
              <w:t xml:space="preserve">, </w:t>
            </w:r>
            <w:r w:rsidR="002703B3" w:rsidRPr="008C1134">
              <w:rPr>
                <w:rFonts w:ascii="Liberation Serif" w:hAnsi="Liberation Serif"/>
                <w:color w:val="000000" w:themeColor="text1"/>
                <w:sz w:val="22"/>
                <w:szCs w:val="22"/>
                <w:lang w:bidi="ru-RU"/>
              </w:rPr>
              <w:t>30</w:t>
            </w:r>
            <w:r w:rsidR="00E137F6" w:rsidRPr="008C1134">
              <w:rPr>
                <w:rFonts w:ascii="Liberation Serif" w:hAnsi="Liberation Serif"/>
                <w:color w:val="000000" w:themeColor="text1"/>
                <w:sz w:val="22"/>
                <w:szCs w:val="22"/>
                <w:lang w:bidi="ru-RU"/>
              </w:rPr>
              <w:t>.08.2019, 19.11.2019</w:t>
            </w:r>
            <w:r w:rsidRPr="008C1134">
              <w:rPr>
                <w:rFonts w:ascii="Liberation Serif" w:hAnsi="Liberation Serif"/>
                <w:color w:val="000000" w:themeColor="text1"/>
                <w:sz w:val="22"/>
                <w:szCs w:val="22"/>
                <w:lang w:bidi="ru-RU"/>
              </w:rPr>
              <w:t>);</w:t>
            </w:r>
          </w:p>
          <w:p w:rsidR="006570DE" w:rsidRPr="008C1134" w:rsidRDefault="006570DE" w:rsidP="000621FC">
            <w:pPr>
              <w:jc w:val="both"/>
              <w:rPr>
                <w:rFonts w:ascii="Liberation Serif" w:hAnsi="Liberation Serif"/>
                <w:color w:val="000000" w:themeColor="text1"/>
                <w:sz w:val="22"/>
                <w:szCs w:val="22"/>
                <w:lang w:bidi="ru-RU"/>
              </w:rPr>
            </w:pPr>
          </w:p>
          <w:p w:rsidR="000621FC" w:rsidRPr="008C1134" w:rsidRDefault="000621FC" w:rsidP="000621FC">
            <w:pPr>
              <w:jc w:val="both"/>
              <w:rPr>
                <w:rFonts w:ascii="Liberation Serif" w:hAnsi="Liberation Serif"/>
                <w:color w:val="000000" w:themeColor="text1"/>
                <w:sz w:val="22"/>
                <w:szCs w:val="22"/>
                <w:lang w:bidi="ru-RU"/>
              </w:rPr>
            </w:pPr>
            <w:r w:rsidRPr="008C1134">
              <w:rPr>
                <w:rFonts w:ascii="Liberation Serif" w:hAnsi="Liberation Serif"/>
                <w:color w:val="000000" w:themeColor="text1"/>
                <w:sz w:val="22"/>
                <w:szCs w:val="22"/>
                <w:lang w:bidi="ru-RU"/>
              </w:rPr>
              <w:t>- о результатах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учреждений и их должностных лиц в целях выработки и принятия мер по устранению причин выявленных нарушений</w:t>
            </w:r>
          </w:p>
          <w:p w:rsidR="000621FC" w:rsidRPr="008C1134" w:rsidRDefault="000621FC" w:rsidP="000621FC">
            <w:pPr>
              <w:jc w:val="both"/>
              <w:rPr>
                <w:rFonts w:ascii="Liberation Serif" w:hAnsi="Liberation Serif"/>
                <w:color w:val="000000" w:themeColor="text1"/>
                <w:sz w:val="22"/>
                <w:szCs w:val="22"/>
                <w:lang w:bidi="ru-RU"/>
              </w:rPr>
            </w:pPr>
            <w:r w:rsidRPr="008C1134">
              <w:rPr>
                <w:rFonts w:ascii="Liberation Serif" w:hAnsi="Liberation Serif"/>
                <w:color w:val="000000" w:themeColor="text1"/>
                <w:sz w:val="22"/>
                <w:szCs w:val="22"/>
                <w:lang w:bidi="ru-RU"/>
              </w:rPr>
              <w:t>(19.02.2019, 21.05.2019</w:t>
            </w:r>
            <w:r w:rsidR="00E137F6" w:rsidRPr="008C1134">
              <w:rPr>
                <w:rFonts w:ascii="Liberation Serif" w:hAnsi="Liberation Serif"/>
                <w:color w:val="000000" w:themeColor="text1"/>
                <w:sz w:val="22"/>
                <w:szCs w:val="22"/>
                <w:lang w:bidi="ru-RU"/>
              </w:rPr>
              <w:t xml:space="preserve">, </w:t>
            </w:r>
            <w:r w:rsidR="002703B3" w:rsidRPr="008C1134">
              <w:rPr>
                <w:rFonts w:ascii="Liberation Serif" w:hAnsi="Liberation Serif"/>
                <w:color w:val="000000" w:themeColor="text1"/>
                <w:sz w:val="22"/>
                <w:szCs w:val="22"/>
                <w:lang w:bidi="ru-RU"/>
              </w:rPr>
              <w:t>30</w:t>
            </w:r>
            <w:r w:rsidR="00E137F6" w:rsidRPr="008C1134">
              <w:rPr>
                <w:rFonts w:ascii="Liberation Serif" w:hAnsi="Liberation Serif"/>
                <w:color w:val="000000" w:themeColor="text1"/>
                <w:sz w:val="22"/>
                <w:szCs w:val="22"/>
                <w:lang w:bidi="ru-RU"/>
              </w:rPr>
              <w:t>.08.2019, 19.11.2019</w:t>
            </w:r>
            <w:r w:rsidRPr="008C1134">
              <w:rPr>
                <w:rFonts w:ascii="Liberation Serif" w:hAnsi="Liberation Serif"/>
                <w:color w:val="000000" w:themeColor="text1"/>
                <w:sz w:val="22"/>
                <w:szCs w:val="22"/>
                <w:lang w:bidi="ru-RU"/>
              </w:rPr>
              <w:t>);</w:t>
            </w:r>
          </w:p>
          <w:p w:rsidR="006570DE" w:rsidRPr="008C1134" w:rsidRDefault="006570DE" w:rsidP="000621FC">
            <w:pPr>
              <w:jc w:val="both"/>
              <w:rPr>
                <w:rFonts w:ascii="Liberation Serif" w:hAnsi="Liberation Serif"/>
                <w:color w:val="000000" w:themeColor="text1"/>
                <w:sz w:val="22"/>
                <w:szCs w:val="22"/>
                <w:lang w:bidi="ru-RU"/>
              </w:rPr>
            </w:pPr>
          </w:p>
          <w:p w:rsidR="000621FC" w:rsidRPr="008C1134" w:rsidRDefault="006570DE" w:rsidP="000621FC">
            <w:pPr>
              <w:jc w:val="both"/>
              <w:rPr>
                <w:rFonts w:ascii="Liberation Serif" w:hAnsi="Liberation Serif"/>
                <w:color w:val="000000" w:themeColor="text1"/>
                <w:sz w:val="22"/>
                <w:szCs w:val="22"/>
                <w:lang w:bidi="ru-RU"/>
              </w:rPr>
            </w:pPr>
            <w:r w:rsidRPr="008C1134">
              <w:rPr>
                <w:rFonts w:ascii="Liberation Serif" w:hAnsi="Liberation Serif"/>
                <w:color w:val="000000" w:themeColor="text1"/>
                <w:sz w:val="22"/>
                <w:szCs w:val="22"/>
                <w:lang w:bidi="ru-RU"/>
              </w:rPr>
              <w:t>- о состоянии работы по противодействию коррупции в сфере земельных правоотношений на территории Артемовского городского округа в 2018 году и истекшем периоде 2019 года (21.05.2019);</w:t>
            </w:r>
          </w:p>
          <w:p w:rsidR="006570DE" w:rsidRPr="008C1134" w:rsidRDefault="006570DE" w:rsidP="000621FC">
            <w:pPr>
              <w:jc w:val="both"/>
              <w:rPr>
                <w:rFonts w:ascii="Liberation Serif" w:hAnsi="Liberation Serif"/>
                <w:color w:val="000000" w:themeColor="text1"/>
                <w:sz w:val="22"/>
                <w:szCs w:val="22"/>
                <w:lang w:bidi="ru-RU"/>
              </w:rPr>
            </w:pPr>
          </w:p>
          <w:p w:rsidR="006570DE" w:rsidRPr="008C1134" w:rsidRDefault="006570DE" w:rsidP="006570DE">
            <w:pPr>
              <w:jc w:val="both"/>
              <w:rPr>
                <w:rFonts w:ascii="Liberation Serif" w:hAnsi="Liberation Serif"/>
                <w:color w:val="000000" w:themeColor="text1"/>
                <w:sz w:val="22"/>
                <w:szCs w:val="22"/>
                <w:lang w:bidi="ru-RU"/>
              </w:rPr>
            </w:pPr>
            <w:r w:rsidRPr="008C1134">
              <w:rPr>
                <w:rFonts w:ascii="Liberation Serif" w:hAnsi="Liberation Serif"/>
                <w:color w:val="000000" w:themeColor="text1"/>
                <w:sz w:val="22"/>
                <w:szCs w:val="22"/>
                <w:lang w:bidi="ru-RU"/>
              </w:rPr>
              <w:t>- о предоставлении муниципальных услуг в электронном виде на территории Артемовского городского округа в 2018 году и истекшем периоде 2019 года (21.05.2019);</w:t>
            </w:r>
          </w:p>
          <w:p w:rsidR="006570DE" w:rsidRPr="008C1134" w:rsidRDefault="006570DE" w:rsidP="006570DE">
            <w:pPr>
              <w:jc w:val="both"/>
              <w:rPr>
                <w:rFonts w:ascii="Liberation Serif" w:hAnsi="Liberation Serif"/>
                <w:color w:val="000000" w:themeColor="text1"/>
                <w:sz w:val="22"/>
                <w:szCs w:val="22"/>
                <w:lang w:bidi="ru-RU"/>
              </w:rPr>
            </w:pPr>
          </w:p>
          <w:p w:rsidR="00B1729D" w:rsidRPr="008C1134" w:rsidRDefault="006570DE" w:rsidP="007C37DA">
            <w:pPr>
              <w:jc w:val="both"/>
              <w:rPr>
                <w:rFonts w:ascii="Liberation Serif" w:hAnsi="Liberation Serif"/>
                <w:color w:val="000000" w:themeColor="text1"/>
                <w:sz w:val="22"/>
                <w:szCs w:val="22"/>
                <w:lang w:bidi="ru-RU"/>
              </w:rPr>
            </w:pPr>
            <w:r w:rsidRPr="008C1134">
              <w:rPr>
                <w:rFonts w:ascii="Liberation Serif" w:hAnsi="Liberation Serif"/>
                <w:color w:val="000000" w:themeColor="text1"/>
                <w:sz w:val="22"/>
                <w:szCs w:val="22"/>
                <w:lang w:bidi="ru-RU"/>
              </w:rPr>
              <w:t>-</w:t>
            </w:r>
            <w:r w:rsidRPr="008C1134">
              <w:rPr>
                <w:rFonts w:ascii="Liberation Serif" w:hAnsi="Liberation Serif"/>
                <w:color w:val="000000" w:themeColor="text1"/>
                <w:sz w:val="28"/>
                <w:szCs w:val="28"/>
              </w:rPr>
              <w:t xml:space="preserve"> </w:t>
            </w:r>
            <w:r w:rsidRPr="008C1134">
              <w:rPr>
                <w:rFonts w:ascii="Liberation Serif" w:hAnsi="Liberation Serif"/>
                <w:color w:val="000000" w:themeColor="text1"/>
                <w:sz w:val="22"/>
                <w:szCs w:val="22"/>
                <w:lang w:bidi="ru-RU"/>
              </w:rPr>
              <w:t>об ответственности должностных лиц органов местного самоуправления за непринятие мер по устранению причин коррупции в сфере ЖКХ, неисполнению или ненадлежащему исполнению должностными лицами своих обязанностей (21.05.2019)</w:t>
            </w:r>
            <w:r w:rsidR="00E137F6" w:rsidRPr="008C1134">
              <w:rPr>
                <w:rFonts w:ascii="Liberation Serif" w:hAnsi="Liberation Serif"/>
                <w:color w:val="000000" w:themeColor="text1"/>
                <w:sz w:val="22"/>
                <w:szCs w:val="22"/>
                <w:lang w:bidi="ru-RU"/>
              </w:rPr>
              <w:t>;</w:t>
            </w:r>
          </w:p>
          <w:p w:rsidR="00E137F6" w:rsidRPr="008C1134" w:rsidRDefault="00E137F6" w:rsidP="007C37DA">
            <w:pPr>
              <w:jc w:val="both"/>
              <w:rPr>
                <w:rFonts w:ascii="Liberation Serif" w:hAnsi="Liberation Serif"/>
                <w:color w:val="000000" w:themeColor="text1"/>
                <w:sz w:val="22"/>
                <w:szCs w:val="22"/>
                <w:lang w:bidi="ru-RU"/>
              </w:rPr>
            </w:pPr>
          </w:p>
          <w:p w:rsidR="00E137F6" w:rsidRPr="008C1134" w:rsidRDefault="00E137F6" w:rsidP="00E137F6">
            <w:pPr>
              <w:jc w:val="both"/>
              <w:rPr>
                <w:rFonts w:ascii="Liberation Serif" w:hAnsi="Liberation Serif"/>
                <w:color w:val="000000" w:themeColor="text1"/>
                <w:sz w:val="22"/>
                <w:szCs w:val="22"/>
                <w:lang w:bidi="ru-RU"/>
              </w:rPr>
            </w:pPr>
            <w:r w:rsidRPr="008C1134">
              <w:rPr>
                <w:rFonts w:ascii="Liberation Serif" w:hAnsi="Liberation Serif"/>
                <w:color w:val="000000" w:themeColor="text1"/>
                <w:sz w:val="22"/>
                <w:szCs w:val="22"/>
                <w:lang w:bidi="ru-RU"/>
              </w:rPr>
              <w:t>- о выполнении Плана мероприятий по противодействию коррупции в Артемовском городском округе на 2018-2020 годы и плана мероприятий Программы противодействия коррупции в Артемовском городском округе на 2017-2022 годы за 1 полугодие 2019 года (</w:t>
            </w:r>
            <w:r w:rsidR="002703B3" w:rsidRPr="008C1134">
              <w:rPr>
                <w:rFonts w:ascii="Liberation Serif" w:hAnsi="Liberation Serif"/>
                <w:color w:val="000000" w:themeColor="text1"/>
                <w:sz w:val="22"/>
                <w:szCs w:val="22"/>
                <w:lang w:bidi="ru-RU"/>
              </w:rPr>
              <w:t>30</w:t>
            </w:r>
            <w:r w:rsidRPr="008C1134">
              <w:rPr>
                <w:rFonts w:ascii="Liberation Serif" w:hAnsi="Liberation Serif"/>
                <w:color w:val="000000" w:themeColor="text1"/>
                <w:sz w:val="22"/>
                <w:szCs w:val="22"/>
                <w:lang w:bidi="ru-RU"/>
              </w:rPr>
              <w:t>.08.2019);</w:t>
            </w:r>
          </w:p>
          <w:p w:rsidR="00E137F6" w:rsidRPr="008C1134" w:rsidRDefault="00E137F6" w:rsidP="00E137F6">
            <w:pPr>
              <w:jc w:val="both"/>
              <w:rPr>
                <w:rFonts w:ascii="Liberation Serif" w:hAnsi="Liberation Serif"/>
                <w:color w:val="000000" w:themeColor="text1"/>
                <w:sz w:val="22"/>
                <w:szCs w:val="22"/>
                <w:lang w:bidi="ru-RU"/>
              </w:rPr>
            </w:pPr>
            <w:r w:rsidRPr="008C1134">
              <w:rPr>
                <w:rFonts w:ascii="Liberation Serif" w:hAnsi="Liberation Serif"/>
                <w:color w:val="000000" w:themeColor="text1"/>
                <w:sz w:val="22"/>
                <w:szCs w:val="22"/>
                <w:lang w:bidi="ru-RU"/>
              </w:rPr>
              <w:lastRenderedPageBreak/>
              <w:t>- о состоянии работы по выявлению случаев несоблюдения муниципальными  служащими и лицами, замещающими должности муниципальной службы в Артемовском городском округе, требований законодательства Российской Федерации о противодействии коррупции, касающихся предотвращения и урегулирования конфликта интересов, рассмотрению данных случаев на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Артемовского городского округа, применению к лицам, нарушившим эти требования, мер юридической ответственности, предусмотренных законодательством Российской Федерации, с преданием гласности каждого случая несоблюдения указанных требований и рассмотрением данных случаев (</w:t>
            </w:r>
            <w:r w:rsidR="002703B3" w:rsidRPr="008C1134">
              <w:rPr>
                <w:rFonts w:ascii="Liberation Serif" w:hAnsi="Liberation Serif"/>
                <w:color w:val="000000" w:themeColor="text1"/>
                <w:sz w:val="22"/>
                <w:szCs w:val="22"/>
                <w:lang w:bidi="ru-RU"/>
              </w:rPr>
              <w:t>30</w:t>
            </w:r>
            <w:r w:rsidRPr="008C1134">
              <w:rPr>
                <w:rFonts w:ascii="Liberation Serif" w:hAnsi="Liberation Serif"/>
                <w:color w:val="000000" w:themeColor="text1"/>
                <w:sz w:val="22"/>
                <w:szCs w:val="22"/>
                <w:lang w:bidi="ru-RU"/>
              </w:rPr>
              <w:t>.08.2019);</w:t>
            </w:r>
          </w:p>
          <w:p w:rsidR="00E137F6" w:rsidRPr="008C1134" w:rsidRDefault="00E137F6" w:rsidP="00E137F6">
            <w:pPr>
              <w:jc w:val="both"/>
              <w:rPr>
                <w:rFonts w:ascii="Liberation Serif" w:hAnsi="Liberation Serif"/>
                <w:color w:val="000000" w:themeColor="text1"/>
                <w:sz w:val="22"/>
                <w:szCs w:val="22"/>
                <w:lang w:bidi="ru-RU"/>
              </w:rPr>
            </w:pPr>
          </w:p>
          <w:p w:rsidR="00E137F6" w:rsidRPr="008C1134" w:rsidRDefault="00E137F6" w:rsidP="00E137F6">
            <w:pPr>
              <w:jc w:val="both"/>
              <w:rPr>
                <w:rFonts w:ascii="Liberation Serif" w:hAnsi="Liberation Serif"/>
                <w:color w:val="000000" w:themeColor="text1"/>
                <w:sz w:val="22"/>
                <w:szCs w:val="22"/>
                <w:lang w:bidi="ru-RU"/>
              </w:rPr>
            </w:pPr>
            <w:r w:rsidRPr="008C1134">
              <w:rPr>
                <w:rFonts w:ascii="Liberation Serif" w:hAnsi="Liberation Serif"/>
                <w:color w:val="000000" w:themeColor="text1"/>
                <w:sz w:val="22"/>
                <w:szCs w:val="22"/>
                <w:lang w:bidi="ru-RU"/>
              </w:rPr>
              <w:t>- об обеспечении участия гражданского общества в реализации эффективного общественного контроля (</w:t>
            </w:r>
            <w:r w:rsidR="002703B3" w:rsidRPr="008C1134">
              <w:rPr>
                <w:rFonts w:ascii="Liberation Serif" w:hAnsi="Liberation Serif"/>
                <w:color w:val="000000" w:themeColor="text1"/>
                <w:sz w:val="22"/>
                <w:szCs w:val="22"/>
                <w:lang w:bidi="ru-RU"/>
              </w:rPr>
              <w:t>30</w:t>
            </w:r>
            <w:r w:rsidRPr="008C1134">
              <w:rPr>
                <w:rFonts w:ascii="Liberation Serif" w:hAnsi="Liberation Serif"/>
                <w:color w:val="000000" w:themeColor="text1"/>
                <w:sz w:val="22"/>
                <w:szCs w:val="22"/>
                <w:lang w:bidi="ru-RU"/>
              </w:rPr>
              <w:t>.08.2019);</w:t>
            </w:r>
          </w:p>
          <w:p w:rsidR="00E137F6" w:rsidRPr="008C1134" w:rsidRDefault="00E137F6" w:rsidP="00E137F6">
            <w:pPr>
              <w:jc w:val="both"/>
              <w:rPr>
                <w:rFonts w:ascii="Liberation Serif" w:hAnsi="Liberation Serif"/>
                <w:color w:val="000000" w:themeColor="text1"/>
                <w:sz w:val="22"/>
                <w:szCs w:val="22"/>
                <w:lang w:bidi="ru-RU"/>
              </w:rPr>
            </w:pPr>
          </w:p>
          <w:p w:rsidR="00E137F6" w:rsidRPr="008C1134" w:rsidRDefault="00E137F6" w:rsidP="00E137F6">
            <w:pPr>
              <w:jc w:val="both"/>
              <w:rPr>
                <w:rFonts w:ascii="Liberation Serif" w:hAnsi="Liberation Serif"/>
                <w:color w:val="000000" w:themeColor="text1"/>
                <w:sz w:val="22"/>
                <w:szCs w:val="22"/>
                <w:lang w:bidi="ru-RU"/>
              </w:rPr>
            </w:pPr>
            <w:r w:rsidRPr="008C1134">
              <w:rPr>
                <w:rFonts w:ascii="Liberation Serif" w:hAnsi="Liberation Serif"/>
                <w:color w:val="000000" w:themeColor="text1"/>
                <w:sz w:val="22"/>
                <w:szCs w:val="22"/>
                <w:lang w:bidi="ru-RU"/>
              </w:rPr>
              <w:t>- о ходе реализации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2703B3" w:rsidRPr="008C1134">
              <w:rPr>
                <w:rFonts w:ascii="Liberation Serif" w:hAnsi="Liberation Serif"/>
                <w:color w:val="000000" w:themeColor="text1"/>
                <w:sz w:val="22"/>
                <w:szCs w:val="22"/>
                <w:lang w:bidi="ru-RU"/>
              </w:rPr>
              <w:t>30</w:t>
            </w:r>
            <w:r w:rsidRPr="008C1134">
              <w:rPr>
                <w:rFonts w:ascii="Liberation Serif" w:hAnsi="Liberation Serif"/>
                <w:color w:val="000000" w:themeColor="text1"/>
                <w:sz w:val="22"/>
                <w:szCs w:val="22"/>
                <w:lang w:bidi="ru-RU"/>
              </w:rPr>
              <w:t>.08.2019);</w:t>
            </w:r>
          </w:p>
          <w:p w:rsidR="00E137F6" w:rsidRPr="008C1134" w:rsidRDefault="00E137F6" w:rsidP="00E137F6">
            <w:pPr>
              <w:jc w:val="both"/>
              <w:rPr>
                <w:rFonts w:ascii="Liberation Serif" w:hAnsi="Liberation Serif"/>
                <w:color w:val="000000" w:themeColor="text1"/>
                <w:sz w:val="22"/>
                <w:szCs w:val="22"/>
                <w:lang w:bidi="ru-RU"/>
              </w:rPr>
            </w:pPr>
          </w:p>
          <w:p w:rsidR="00E137F6" w:rsidRPr="008C1134" w:rsidRDefault="00E137F6" w:rsidP="00E137F6">
            <w:pPr>
              <w:jc w:val="both"/>
              <w:rPr>
                <w:rFonts w:ascii="Liberation Serif" w:hAnsi="Liberation Serif"/>
                <w:color w:val="000000" w:themeColor="text1"/>
                <w:sz w:val="22"/>
                <w:szCs w:val="22"/>
                <w:lang w:bidi="ru-RU"/>
              </w:rPr>
            </w:pPr>
            <w:r w:rsidRPr="008C1134">
              <w:rPr>
                <w:rFonts w:ascii="Liberation Serif" w:hAnsi="Liberation Serif"/>
                <w:color w:val="000000" w:themeColor="text1"/>
                <w:sz w:val="22"/>
                <w:szCs w:val="22"/>
                <w:lang w:bidi="ru-RU"/>
              </w:rPr>
              <w:t>- о результатах проведенного в 2018 году социологического опроса муниципальных служащих органов местного самоуправления Артемовского городского округа  и работников муниципальных учреждений Артемовского городского округа для оценки уровня внутренней коррупции (</w:t>
            </w:r>
            <w:r w:rsidR="002703B3" w:rsidRPr="008C1134">
              <w:rPr>
                <w:rFonts w:ascii="Liberation Serif" w:hAnsi="Liberation Serif"/>
                <w:color w:val="000000" w:themeColor="text1"/>
                <w:sz w:val="22"/>
                <w:szCs w:val="22"/>
                <w:lang w:bidi="ru-RU"/>
              </w:rPr>
              <w:t>30</w:t>
            </w:r>
            <w:r w:rsidRPr="008C1134">
              <w:rPr>
                <w:rFonts w:ascii="Liberation Serif" w:hAnsi="Liberation Serif"/>
                <w:color w:val="000000" w:themeColor="text1"/>
                <w:sz w:val="22"/>
                <w:szCs w:val="22"/>
                <w:lang w:bidi="ru-RU"/>
              </w:rPr>
              <w:t>.08.2019);</w:t>
            </w:r>
          </w:p>
          <w:p w:rsidR="00E137F6" w:rsidRPr="008C1134" w:rsidRDefault="00E137F6" w:rsidP="00E137F6">
            <w:pPr>
              <w:jc w:val="both"/>
              <w:rPr>
                <w:rFonts w:ascii="Liberation Serif" w:hAnsi="Liberation Serif"/>
                <w:color w:val="000000" w:themeColor="text1"/>
                <w:sz w:val="22"/>
                <w:szCs w:val="22"/>
                <w:lang w:bidi="ru-RU"/>
              </w:rPr>
            </w:pPr>
          </w:p>
          <w:p w:rsidR="001C1D0D" w:rsidRPr="008C1134" w:rsidRDefault="00E137F6" w:rsidP="001C1D0D">
            <w:pPr>
              <w:jc w:val="both"/>
              <w:rPr>
                <w:rFonts w:ascii="Liberation Serif" w:hAnsi="Liberation Serif"/>
                <w:color w:val="000000" w:themeColor="text1"/>
                <w:sz w:val="22"/>
                <w:szCs w:val="22"/>
                <w:lang w:bidi="ru-RU"/>
              </w:rPr>
            </w:pPr>
            <w:r w:rsidRPr="008C1134">
              <w:rPr>
                <w:rFonts w:ascii="Liberation Serif" w:hAnsi="Liberation Serif"/>
                <w:color w:val="000000" w:themeColor="text1"/>
                <w:sz w:val="22"/>
                <w:szCs w:val="22"/>
                <w:lang w:bidi="ru-RU"/>
              </w:rPr>
              <w:t xml:space="preserve">- </w:t>
            </w:r>
            <w:r w:rsidR="001C1D0D" w:rsidRPr="008C1134">
              <w:rPr>
                <w:rFonts w:ascii="Liberation Serif" w:hAnsi="Liberation Serif"/>
                <w:color w:val="000000" w:themeColor="text1"/>
                <w:sz w:val="22"/>
                <w:szCs w:val="22"/>
                <w:lang w:bidi="ru-RU"/>
              </w:rPr>
              <w:t>о проведении аудита в сфере закупок в 2019 году с учетом стандарта внешнего государственного финансового контроля «Аудит в сфере закупок товаров, работ и услуг, осуществляемых объектами контроля», утвержденного коллегией Счетной палаты Свердловской области (протокол от 23.10.2017 № 18)» (19.11.2019);</w:t>
            </w:r>
          </w:p>
          <w:p w:rsidR="001C1D0D" w:rsidRPr="008C1134" w:rsidRDefault="001C1D0D" w:rsidP="001C1D0D">
            <w:pPr>
              <w:jc w:val="both"/>
              <w:rPr>
                <w:rFonts w:ascii="Liberation Serif" w:hAnsi="Liberation Serif"/>
                <w:color w:val="000000" w:themeColor="text1"/>
                <w:sz w:val="22"/>
                <w:szCs w:val="22"/>
                <w:lang w:bidi="ru-RU"/>
              </w:rPr>
            </w:pPr>
          </w:p>
          <w:p w:rsidR="001C1D0D" w:rsidRPr="008C1134" w:rsidRDefault="001C1D0D" w:rsidP="001C1D0D">
            <w:pPr>
              <w:jc w:val="both"/>
              <w:rPr>
                <w:rFonts w:ascii="Liberation Serif" w:hAnsi="Liberation Serif"/>
                <w:color w:val="000000" w:themeColor="text1"/>
                <w:sz w:val="22"/>
                <w:szCs w:val="22"/>
                <w:lang w:bidi="ru-RU"/>
              </w:rPr>
            </w:pPr>
            <w:r w:rsidRPr="008C1134">
              <w:rPr>
                <w:rFonts w:ascii="Liberation Serif" w:hAnsi="Liberation Serif"/>
                <w:color w:val="000000" w:themeColor="text1"/>
                <w:sz w:val="22"/>
                <w:szCs w:val="22"/>
                <w:lang w:bidi="ru-RU"/>
              </w:rPr>
              <w:t xml:space="preserve">- о проведении в 2019 году антикоррупционной  экспертизы </w:t>
            </w:r>
            <w:r w:rsidRPr="008C1134">
              <w:rPr>
                <w:rFonts w:ascii="Liberation Serif" w:hAnsi="Liberation Serif"/>
                <w:color w:val="000000" w:themeColor="text1"/>
                <w:sz w:val="22"/>
                <w:szCs w:val="22"/>
                <w:lang w:bidi="ru-RU"/>
              </w:rPr>
              <w:lastRenderedPageBreak/>
              <w:t>проектов муниципальных правовых актов  Артемовского городского округа (19.11.2019);</w:t>
            </w:r>
          </w:p>
          <w:p w:rsidR="001C1D0D" w:rsidRPr="008C1134" w:rsidRDefault="001C1D0D" w:rsidP="001C1D0D">
            <w:pPr>
              <w:jc w:val="both"/>
              <w:rPr>
                <w:rFonts w:ascii="Liberation Serif" w:hAnsi="Liberation Serif"/>
                <w:color w:val="000000" w:themeColor="text1"/>
                <w:sz w:val="22"/>
                <w:szCs w:val="22"/>
                <w:lang w:bidi="ru-RU"/>
              </w:rPr>
            </w:pPr>
          </w:p>
          <w:p w:rsidR="001C1D0D" w:rsidRPr="008C1134" w:rsidRDefault="001C1D0D" w:rsidP="001C1D0D">
            <w:pPr>
              <w:jc w:val="both"/>
              <w:rPr>
                <w:rFonts w:ascii="Liberation Serif" w:hAnsi="Liberation Serif"/>
                <w:color w:val="000000" w:themeColor="text1"/>
                <w:sz w:val="22"/>
                <w:szCs w:val="22"/>
                <w:lang w:bidi="ru-RU"/>
              </w:rPr>
            </w:pPr>
            <w:r w:rsidRPr="008C1134">
              <w:rPr>
                <w:rFonts w:ascii="Liberation Serif" w:hAnsi="Liberation Serif"/>
                <w:color w:val="000000" w:themeColor="text1"/>
                <w:sz w:val="22"/>
                <w:szCs w:val="22"/>
                <w:lang w:bidi="ru-RU"/>
              </w:rPr>
              <w:t>- о результатах проверки сведений о доходах, расходах, об имуществе и обязательствах имущественного характера за 2018 год, представленных муниципальными служащими, замещающими должности муниципальной службы в органах местного самоуправления Артемовского городского округа (19.11.2019);</w:t>
            </w:r>
          </w:p>
          <w:p w:rsidR="001C1D0D" w:rsidRPr="008C1134" w:rsidRDefault="001C1D0D" w:rsidP="001C1D0D">
            <w:pPr>
              <w:jc w:val="both"/>
              <w:rPr>
                <w:rFonts w:ascii="Liberation Serif" w:hAnsi="Liberation Serif"/>
                <w:color w:val="000000" w:themeColor="text1"/>
                <w:sz w:val="22"/>
                <w:szCs w:val="22"/>
                <w:lang w:bidi="ru-RU"/>
              </w:rPr>
            </w:pPr>
          </w:p>
          <w:p w:rsidR="001C1D0D" w:rsidRPr="008C1134" w:rsidRDefault="001C1D0D" w:rsidP="001C1D0D">
            <w:pPr>
              <w:jc w:val="both"/>
              <w:rPr>
                <w:rFonts w:ascii="Liberation Serif" w:hAnsi="Liberation Serif"/>
                <w:color w:val="000000" w:themeColor="text1"/>
                <w:sz w:val="22"/>
                <w:szCs w:val="22"/>
                <w:lang w:bidi="ru-RU"/>
              </w:rPr>
            </w:pPr>
            <w:r w:rsidRPr="008C1134">
              <w:rPr>
                <w:rFonts w:ascii="Liberation Serif" w:hAnsi="Liberation Serif"/>
                <w:color w:val="000000" w:themeColor="text1"/>
                <w:sz w:val="22"/>
                <w:szCs w:val="22"/>
                <w:lang w:bidi="ru-RU"/>
              </w:rPr>
              <w:t>- о результатах проверки сведений о доходах, расходах, об имуществе и обязательствах имущественного характера за 2018 год, представленных государственными служащими-работниками территориальных органов государственной власти Свердловской области (19.11.2019);</w:t>
            </w:r>
          </w:p>
          <w:p w:rsidR="001C1D0D" w:rsidRPr="008C1134" w:rsidRDefault="001C1D0D" w:rsidP="001C1D0D">
            <w:pPr>
              <w:jc w:val="both"/>
              <w:rPr>
                <w:rFonts w:ascii="Liberation Serif" w:hAnsi="Liberation Serif"/>
                <w:color w:val="000000" w:themeColor="text1"/>
                <w:sz w:val="22"/>
                <w:szCs w:val="22"/>
                <w:lang w:bidi="ru-RU"/>
              </w:rPr>
            </w:pPr>
          </w:p>
          <w:p w:rsidR="00E137F6" w:rsidRPr="008C1134" w:rsidRDefault="001C1D0D" w:rsidP="00E137F6">
            <w:pPr>
              <w:jc w:val="both"/>
              <w:rPr>
                <w:rFonts w:ascii="Liberation Serif" w:hAnsi="Liberation Serif"/>
                <w:color w:val="000000" w:themeColor="text1"/>
                <w:sz w:val="22"/>
                <w:szCs w:val="22"/>
                <w:lang w:bidi="ru-RU"/>
              </w:rPr>
            </w:pPr>
            <w:r w:rsidRPr="008C1134">
              <w:rPr>
                <w:rFonts w:ascii="Liberation Serif" w:hAnsi="Liberation Serif"/>
                <w:color w:val="000000" w:themeColor="text1"/>
                <w:sz w:val="22"/>
                <w:szCs w:val="22"/>
                <w:lang w:bidi="ru-RU"/>
              </w:rPr>
              <w:t>- о результатах проверки  сведений о доходах, об имуществе и обязательствах имущественного характера за 2018 год, представленных руководителями муниципальных учреждений Артемовско</w:t>
            </w:r>
            <w:r w:rsidR="00577DED" w:rsidRPr="008C1134">
              <w:rPr>
                <w:rFonts w:ascii="Liberation Serif" w:hAnsi="Liberation Serif"/>
                <w:color w:val="000000" w:themeColor="text1"/>
                <w:sz w:val="22"/>
                <w:szCs w:val="22"/>
                <w:lang w:bidi="ru-RU"/>
              </w:rPr>
              <w:t>го городского округа (19.11.201</w:t>
            </w:r>
            <w:r w:rsidRPr="008C1134">
              <w:rPr>
                <w:rFonts w:ascii="Liberation Serif" w:hAnsi="Liberation Serif"/>
                <w:color w:val="000000" w:themeColor="text1"/>
                <w:sz w:val="22"/>
                <w:szCs w:val="22"/>
                <w:lang w:bidi="ru-RU"/>
              </w:rPr>
              <w:t>9)</w:t>
            </w:r>
          </w:p>
        </w:tc>
        <w:tc>
          <w:tcPr>
            <w:tcW w:w="1829" w:type="dxa"/>
          </w:tcPr>
          <w:p w:rsidR="00A5396D" w:rsidRPr="008C1134" w:rsidRDefault="00B1729D"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выполнено в полном объеме в установленные сроки</w:t>
            </w:r>
          </w:p>
        </w:tc>
      </w:tr>
      <w:tr w:rsidR="0088516E" w:rsidRPr="008C1134" w:rsidTr="0088516E">
        <w:trPr>
          <w:jc w:val="center"/>
        </w:trPr>
        <w:tc>
          <w:tcPr>
            <w:tcW w:w="686" w:type="dxa"/>
          </w:tcPr>
          <w:p w:rsidR="00A5396D" w:rsidRPr="008C1134" w:rsidRDefault="00B1729D"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2.</w:t>
            </w:r>
          </w:p>
        </w:tc>
        <w:tc>
          <w:tcPr>
            <w:tcW w:w="892" w:type="dxa"/>
          </w:tcPr>
          <w:p w:rsidR="00A5396D" w:rsidRPr="008C1134" w:rsidRDefault="00B1729D" w:rsidP="00E74F69">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1.2</w:t>
            </w:r>
            <w:r w:rsidR="00E74F69" w:rsidRPr="008C1134">
              <w:rPr>
                <w:rFonts w:ascii="Liberation Serif" w:hAnsi="Liberation Serif"/>
                <w:color w:val="000000" w:themeColor="text1"/>
                <w:sz w:val="22"/>
                <w:szCs w:val="22"/>
              </w:rPr>
              <w:t>1</w:t>
            </w:r>
            <w:r w:rsidRPr="008C1134">
              <w:rPr>
                <w:rFonts w:ascii="Liberation Serif" w:hAnsi="Liberation Serif"/>
                <w:color w:val="000000" w:themeColor="text1"/>
                <w:sz w:val="22"/>
                <w:szCs w:val="22"/>
              </w:rPr>
              <w:t>.</w:t>
            </w:r>
          </w:p>
        </w:tc>
        <w:tc>
          <w:tcPr>
            <w:tcW w:w="3402" w:type="dxa"/>
          </w:tcPr>
          <w:p w:rsidR="00A5396D" w:rsidRPr="008C1134" w:rsidRDefault="00B1729D" w:rsidP="00403BE4">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Представление информации Артемовским городским судом о возбужденных и рассмотренных уголовных делах коррупционной направленности и сведениях о рассмотрении судом гражданских дел в порядке главы 24, 25 ГПК РФ</w:t>
            </w:r>
          </w:p>
        </w:tc>
        <w:tc>
          <w:tcPr>
            <w:tcW w:w="1801" w:type="dxa"/>
          </w:tcPr>
          <w:p w:rsidR="00A5396D" w:rsidRPr="008C1134" w:rsidRDefault="00B1729D" w:rsidP="00403BE4">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ежеквартально</w:t>
            </w:r>
          </w:p>
        </w:tc>
        <w:tc>
          <w:tcPr>
            <w:tcW w:w="6562" w:type="dxa"/>
          </w:tcPr>
          <w:p w:rsidR="007B023A" w:rsidRPr="008C1134" w:rsidRDefault="00E74F69" w:rsidP="00403BE4">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Информация о возбужденных и рассмотренных уголовных делах коррупционной направленности и сведениях о рассмотрении судом гражданских дел в порядке главы 24, 25 ГПК РФ представляется ежеквартально</w:t>
            </w:r>
          </w:p>
        </w:tc>
        <w:tc>
          <w:tcPr>
            <w:tcW w:w="1829" w:type="dxa"/>
          </w:tcPr>
          <w:p w:rsidR="00A5396D" w:rsidRPr="008C1134" w:rsidRDefault="007B023A"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80621C" w:rsidRPr="008C1134" w:rsidRDefault="0080621C" w:rsidP="00812CC5">
            <w:pPr>
              <w:jc w:val="center"/>
              <w:rPr>
                <w:rFonts w:ascii="Liberation Serif" w:hAnsi="Liberation Serif"/>
                <w:color w:val="000000" w:themeColor="text1"/>
                <w:sz w:val="22"/>
                <w:szCs w:val="22"/>
              </w:rPr>
            </w:pPr>
          </w:p>
        </w:tc>
        <w:tc>
          <w:tcPr>
            <w:tcW w:w="892" w:type="dxa"/>
          </w:tcPr>
          <w:p w:rsidR="0080621C" w:rsidRPr="008C1134" w:rsidRDefault="0080621C" w:rsidP="00E74F69">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w:t>
            </w:r>
            <w:r w:rsidR="006312C3" w:rsidRPr="008C1134">
              <w:rPr>
                <w:rFonts w:ascii="Liberation Serif" w:hAnsi="Liberation Serif"/>
                <w:color w:val="000000" w:themeColor="text1"/>
                <w:sz w:val="22"/>
                <w:szCs w:val="22"/>
              </w:rPr>
              <w:t>.</w:t>
            </w:r>
          </w:p>
        </w:tc>
        <w:tc>
          <w:tcPr>
            <w:tcW w:w="13594" w:type="dxa"/>
            <w:gridSpan w:val="4"/>
          </w:tcPr>
          <w:p w:rsidR="0080621C" w:rsidRPr="008C1134" w:rsidRDefault="0080621C"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МЕРОПРИЯТИЯ ПО ПРАВОВОМУ ОБЕСПЕЧЕНИЮ ПРОТИВОДЕЙСТВИЯ КОРРУПЦИИ</w:t>
            </w:r>
          </w:p>
        </w:tc>
      </w:tr>
      <w:tr w:rsidR="0088516E" w:rsidRPr="008C1134" w:rsidTr="0088516E">
        <w:trPr>
          <w:jc w:val="center"/>
        </w:trPr>
        <w:tc>
          <w:tcPr>
            <w:tcW w:w="686" w:type="dxa"/>
          </w:tcPr>
          <w:p w:rsidR="00B1729D" w:rsidRPr="008C1134" w:rsidRDefault="000450CC"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3.</w:t>
            </w:r>
          </w:p>
        </w:tc>
        <w:tc>
          <w:tcPr>
            <w:tcW w:w="892" w:type="dxa"/>
          </w:tcPr>
          <w:p w:rsidR="00B1729D" w:rsidRPr="008C1134" w:rsidRDefault="000450CC"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2.1.</w:t>
            </w:r>
          </w:p>
        </w:tc>
        <w:tc>
          <w:tcPr>
            <w:tcW w:w="3402" w:type="dxa"/>
          </w:tcPr>
          <w:p w:rsidR="00B1729D" w:rsidRPr="008C1134" w:rsidRDefault="000450CC" w:rsidP="00403BE4">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Проведение антикоррупционной экспертизы нормативных правовых актов, проектов муниципальных нормативных правовых актов Артемовского городского округа</w:t>
            </w:r>
          </w:p>
        </w:tc>
        <w:tc>
          <w:tcPr>
            <w:tcW w:w="1801" w:type="dxa"/>
          </w:tcPr>
          <w:p w:rsidR="000450CC" w:rsidRPr="008C1134" w:rsidRDefault="000450CC" w:rsidP="00403BE4">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 течение</w:t>
            </w:r>
          </w:p>
          <w:p w:rsidR="00B1729D" w:rsidRPr="008C1134" w:rsidRDefault="000450CC" w:rsidP="003D43CF">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w:t>
            </w:r>
            <w:r w:rsidR="003D43CF" w:rsidRPr="008C1134">
              <w:rPr>
                <w:rFonts w:ascii="Liberation Serif" w:hAnsi="Liberation Serif"/>
                <w:color w:val="000000" w:themeColor="text1"/>
                <w:sz w:val="22"/>
                <w:szCs w:val="22"/>
              </w:rPr>
              <w:t>20</w:t>
            </w:r>
            <w:r w:rsidRPr="008C1134">
              <w:rPr>
                <w:rFonts w:ascii="Liberation Serif" w:hAnsi="Liberation Serif"/>
                <w:color w:val="000000" w:themeColor="text1"/>
                <w:sz w:val="22"/>
                <w:szCs w:val="22"/>
              </w:rPr>
              <w:t xml:space="preserve"> годов</w:t>
            </w:r>
          </w:p>
        </w:tc>
        <w:tc>
          <w:tcPr>
            <w:tcW w:w="6562" w:type="dxa"/>
          </w:tcPr>
          <w:p w:rsidR="00E74F69" w:rsidRPr="008C1134" w:rsidRDefault="00E74F69" w:rsidP="00E74F69">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В </w:t>
            </w:r>
            <w:r w:rsidR="006173A1" w:rsidRPr="008C1134">
              <w:rPr>
                <w:rFonts w:ascii="Liberation Serif" w:hAnsi="Liberation Serif"/>
                <w:color w:val="000000" w:themeColor="text1"/>
                <w:sz w:val="22"/>
                <w:szCs w:val="22"/>
              </w:rPr>
              <w:t xml:space="preserve"> </w:t>
            </w:r>
            <w:r w:rsidRPr="008C1134">
              <w:rPr>
                <w:rFonts w:ascii="Liberation Serif" w:hAnsi="Liberation Serif"/>
                <w:color w:val="000000" w:themeColor="text1"/>
                <w:sz w:val="22"/>
                <w:szCs w:val="22"/>
              </w:rPr>
              <w:t>201</w:t>
            </w:r>
            <w:r w:rsidR="006173A1" w:rsidRPr="008C1134">
              <w:rPr>
                <w:rFonts w:ascii="Liberation Serif" w:hAnsi="Liberation Serif"/>
                <w:color w:val="000000" w:themeColor="text1"/>
                <w:sz w:val="22"/>
                <w:szCs w:val="22"/>
              </w:rPr>
              <w:t>9</w:t>
            </w:r>
            <w:r w:rsidRPr="008C1134">
              <w:rPr>
                <w:rFonts w:ascii="Liberation Serif" w:hAnsi="Liberation Serif"/>
                <w:color w:val="000000" w:themeColor="text1"/>
                <w:sz w:val="22"/>
                <w:szCs w:val="22"/>
              </w:rPr>
              <w:t xml:space="preserve"> году юридическим отделом проведена антикоррупционная экспертиза </w:t>
            </w:r>
            <w:r w:rsidR="001C1D0D" w:rsidRPr="008C1134">
              <w:rPr>
                <w:rFonts w:ascii="Liberation Serif" w:hAnsi="Liberation Serif"/>
                <w:color w:val="000000" w:themeColor="text1"/>
                <w:sz w:val="22"/>
                <w:szCs w:val="22"/>
              </w:rPr>
              <w:t>241</w:t>
            </w:r>
            <w:r w:rsidR="006173A1" w:rsidRPr="008C1134">
              <w:rPr>
                <w:rFonts w:ascii="Liberation Serif" w:hAnsi="Liberation Serif"/>
                <w:color w:val="000000" w:themeColor="text1"/>
                <w:sz w:val="22"/>
                <w:szCs w:val="22"/>
              </w:rPr>
              <w:t xml:space="preserve"> проекта</w:t>
            </w:r>
            <w:r w:rsidRPr="008C1134">
              <w:rPr>
                <w:rFonts w:ascii="Liberation Serif" w:hAnsi="Liberation Serif"/>
                <w:color w:val="000000" w:themeColor="text1"/>
                <w:sz w:val="22"/>
                <w:szCs w:val="22"/>
              </w:rPr>
              <w:t xml:space="preserve"> МНПА.</w:t>
            </w:r>
          </w:p>
          <w:p w:rsidR="00E74F69" w:rsidRPr="008C1134" w:rsidRDefault="00E74F69" w:rsidP="00E74F69">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По результатам экспертизы  коррупциогенные факторы выявлены в </w:t>
            </w:r>
            <w:r w:rsidR="00BB5CE9" w:rsidRPr="008C1134">
              <w:rPr>
                <w:rFonts w:ascii="Liberation Serif" w:hAnsi="Liberation Serif"/>
                <w:color w:val="000000" w:themeColor="text1"/>
                <w:sz w:val="22"/>
                <w:szCs w:val="22"/>
              </w:rPr>
              <w:t>4</w:t>
            </w:r>
            <w:r w:rsidRPr="008C1134">
              <w:rPr>
                <w:rFonts w:ascii="Liberation Serif" w:hAnsi="Liberation Serif"/>
                <w:color w:val="000000" w:themeColor="text1"/>
                <w:sz w:val="22"/>
                <w:szCs w:val="22"/>
              </w:rPr>
              <w:t xml:space="preserve"> проектах:</w:t>
            </w:r>
          </w:p>
          <w:p w:rsidR="005358E9" w:rsidRPr="008C1134" w:rsidRDefault="005358E9" w:rsidP="005358E9">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решение Думы Артемовского городского округа «О внесении изменений в Положение о бюджетном процессе» (Широта дискреционных полномочий, выборочное изменение объема прав);</w:t>
            </w:r>
          </w:p>
          <w:p w:rsidR="005358E9" w:rsidRPr="008C1134" w:rsidRDefault="005358E9" w:rsidP="005358E9">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 постановление Администрации Артемовского городского округа «Об утверждении Порядка проведения мониторинга технического состояния многоквартирных домов, расположенных на территории Артемовского городского округа, и состава комиссии, </w:t>
            </w:r>
            <w:r w:rsidRPr="008C1134">
              <w:rPr>
                <w:rFonts w:ascii="Liberation Serif" w:hAnsi="Liberation Serif"/>
                <w:color w:val="000000" w:themeColor="text1"/>
                <w:sz w:val="22"/>
                <w:szCs w:val="22"/>
              </w:rPr>
              <w:lastRenderedPageBreak/>
              <w:t>осуществляющей проведение мониторинга технического состояния многоквартирных домов» (принятие нормативного правового акта за пределами компетенции);</w:t>
            </w:r>
          </w:p>
          <w:p w:rsidR="00E74F69" w:rsidRPr="008C1134" w:rsidRDefault="005358E9" w:rsidP="00E74F69">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решение Думы Артемовского городского округа «Об утверждении Положения о контроле за исполнением органами местного самоуправления Артемовского городского округа и должностными лицами местного самоуправления Артемовского городского округа полномочий по решению вопросов местного значения» (Широта дискреционных полномочий, принятие нормативного правового акта за пределами компетенции, заполнение законодательных пробелов при помощи подзаконных актов в отсутствие законодательной делегации соответствующих полномочий, нормативные коллизии, юридико-лингвистическая неопределенность)</w:t>
            </w:r>
            <w:r w:rsidR="001C1D0D" w:rsidRPr="008C1134">
              <w:rPr>
                <w:rFonts w:ascii="Liberation Serif" w:hAnsi="Liberation Serif"/>
                <w:color w:val="000000" w:themeColor="text1"/>
                <w:sz w:val="22"/>
                <w:szCs w:val="22"/>
              </w:rPr>
              <w:t>;</w:t>
            </w:r>
          </w:p>
          <w:p w:rsidR="001C1D0D" w:rsidRPr="008C1134" w:rsidRDefault="001C1D0D" w:rsidP="00E74F69">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 </w:t>
            </w:r>
            <w:r w:rsidR="00BB5CE9" w:rsidRPr="008C1134">
              <w:rPr>
                <w:rFonts w:ascii="Liberation Serif" w:hAnsi="Liberation Serif"/>
                <w:color w:val="000000" w:themeColor="text1"/>
                <w:sz w:val="22"/>
                <w:szCs w:val="22"/>
              </w:rPr>
              <w:t>решение Думы Артемовского городского округа «О внесении изменений в регламент Думы Артемовского городского округа»</w:t>
            </w:r>
            <w:r w:rsidR="00824C42">
              <w:rPr>
                <w:rFonts w:ascii="Liberation Serif" w:hAnsi="Liberation Serif"/>
                <w:color w:val="000000" w:themeColor="text1"/>
                <w:sz w:val="22"/>
                <w:szCs w:val="22"/>
              </w:rPr>
              <w:t xml:space="preserve"> (Юридико-лингвистическая неопределенность)</w:t>
            </w:r>
          </w:p>
        </w:tc>
        <w:tc>
          <w:tcPr>
            <w:tcW w:w="1829" w:type="dxa"/>
          </w:tcPr>
          <w:p w:rsidR="00B1729D" w:rsidRPr="008C1134" w:rsidRDefault="0021118F"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выполнено в полном объеме в установленные сроки</w:t>
            </w:r>
          </w:p>
        </w:tc>
      </w:tr>
      <w:tr w:rsidR="0088516E" w:rsidRPr="008C1134" w:rsidTr="0088516E">
        <w:trPr>
          <w:jc w:val="center"/>
        </w:trPr>
        <w:tc>
          <w:tcPr>
            <w:tcW w:w="686" w:type="dxa"/>
          </w:tcPr>
          <w:p w:rsidR="00B1729D" w:rsidRPr="008C1134" w:rsidRDefault="00B204A5"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4.</w:t>
            </w:r>
          </w:p>
        </w:tc>
        <w:tc>
          <w:tcPr>
            <w:tcW w:w="892" w:type="dxa"/>
          </w:tcPr>
          <w:p w:rsidR="00B1729D" w:rsidRPr="008C1134" w:rsidRDefault="00280DD1"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2.2.</w:t>
            </w:r>
          </w:p>
        </w:tc>
        <w:tc>
          <w:tcPr>
            <w:tcW w:w="3402" w:type="dxa"/>
          </w:tcPr>
          <w:p w:rsidR="00B1729D" w:rsidRPr="008C1134" w:rsidRDefault="00280DD1" w:rsidP="00403BE4">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 определенного решением Думы Артемовского городского округа от 28.01.2010  № 765</w:t>
            </w:r>
          </w:p>
        </w:tc>
        <w:tc>
          <w:tcPr>
            <w:tcW w:w="1801" w:type="dxa"/>
          </w:tcPr>
          <w:p w:rsidR="00280DD1" w:rsidRPr="008C1134" w:rsidRDefault="00280DD1" w:rsidP="00403BE4">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 течение</w:t>
            </w:r>
          </w:p>
          <w:p w:rsidR="00280DD1" w:rsidRPr="008C1134" w:rsidRDefault="00280DD1" w:rsidP="00403BE4">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w:t>
            </w:r>
            <w:r w:rsidR="003D43CF" w:rsidRPr="008C1134">
              <w:rPr>
                <w:rFonts w:ascii="Liberation Serif" w:hAnsi="Liberation Serif"/>
                <w:color w:val="000000" w:themeColor="text1"/>
                <w:sz w:val="22"/>
                <w:szCs w:val="22"/>
              </w:rPr>
              <w:t>20</w:t>
            </w:r>
            <w:r w:rsidRPr="008C1134">
              <w:rPr>
                <w:rFonts w:ascii="Liberation Serif" w:hAnsi="Liberation Serif"/>
                <w:color w:val="000000" w:themeColor="text1"/>
                <w:sz w:val="22"/>
                <w:szCs w:val="22"/>
              </w:rPr>
              <w:t xml:space="preserve"> годов</w:t>
            </w:r>
          </w:p>
          <w:p w:rsidR="00B1729D" w:rsidRPr="008C1134" w:rsidRDefault="00280DD1" w:rsidP="00403BE4">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(до проведения внутреннего согласования проекта МНПА)</w:t>
            </w:r>
          </w:p>
        </w:tc>
        <w:tc>
          <w:tcPr>
            <w:tcW w:w="6562" w:type="dxa"/>
          </w:tcPr>
          <w:p w:rsidR="00280DD1" w:rsidRPr="008C1134" w:rsidRDefault="009C3194" w:rsidP="00403BE4">
            <w:pPr>
              <w:jc w:val="both"/>
              <w:rPr>
                <w:rFonts w:ascii="Liberation Serif" w:hAnsi="Liberation Serif"/>
                <w:bCs/>
                <w:color w:val="000000" w:themeColor="text1"/>
                <w:sz w:val="22"/>
                <w:szCs w:val="22"/>
              </w:rPr>
            </w:pPr>
            <w:r w:rsidRPr="008C1134">
              <w:rPr>
                <w:rFonts w:ascii="Liberation Serif" w:hAnsi="Liberation Serif"/>
                <w:bCs/>
                <w:color w:val="000000" w:themeColor="text1"/>
                <w:sz w:val="22"/>
                <w:szCs w:val="22"/>
              </w:rPr>
              <w:t xml:space="preserve">По </w:t>
            </w:r>
            <w:r w:rsidR="00BB5CE9" w:rsidRPr="008C1134">
              <w:rPr>
                <w:rFonts w:ascii="Liberation Serif" w:hAnsi="Liberation Serif"/>
                <w:bCs/>
                <w:color w:val="000000" w:themeColor="text1"/>
                <w:sz w:val="22"/>
                <w:szCs w:val="22"/>
              </w:rPr>
              <w:t>241</w:t>
            </w:r>
            <w:r w:rsidR="003B4C0B" w:rsidRPr="008C1134">
              <w:rPr>
                <w:rFonts w:ascii="Liberation Serif" w:hAnsi="Liberation Serif"/>
                <w:bCs/>
                <w:color w:val="000000" w:themeColor="text1"/>
                <w:sz w:val="22"/>
                <w:szCs w:val="22"/>
              </w:rPr>
              <w:t xml:space="preserve"> разрабатываемому муниципальному нормативному правовому акту</w:t>
            </w:r>
            <w:r w:rsidRPr="008C1134">
              <w:rPr>
                <w:rFonts w:ascii="Liberation Serif" w:hAnsi="Liberation Serif"/>
                <w:bCs/>
                <w:color w:val="000000" w:themeColor="text1"/>
                <w:sz w:val="22"/>
                <w:szCs w:val="22"/>
              </w:rPr>
              <w:t xml:space="preserve"> Артемовского городского округа проведена внутренняя антикоррупционная экспертиза на наличие коррупциогенных факторов. Разработчиком сделана соответствующая отметка в листе согласования об отсутствии коррупциогенны</w:t>
            </w:r>
            <w:r w:rsidR="003B4C0B" w:rsidRPr="008C1134">
              <w:rPr>
                <w:rFonts w:ascii="Liberation Serif" w:hAnsi="Liberation Serif"/>
                <w:bCs/>
                <w:color w:val="000000" w:themeColor="text1"/>
                <w:sz w:val="22"/>
                <w:szCs w:val="22"/>
              </w:rPr>
              <w:t>х факторов</w:t>
            </w:r>
          </w:p>
          <w:p w:rsidR="009C3194" w:rsidRPr="008C1134" w:rsidRDefault="009C3194" w:rsidP="009C3194">
            <w:pPr>
              <w:jc w:val="both"/>
              <w:rPr>
                <w:rFonts w:ascii="Liberation Serif" w:hAnsi="Liberation Serif"/>
                <w:color w:val="000000" w:themeColor="text1"/>
                <w:sz w:val="22"/>
                <w:szCs w:val="22"/>
              </w:rPr>
            </w:pPr>
          </w:p>
        </w:tc>
        <w:tc>
          <w:tcPr>
            <w:tcW w:w="1829" w:type="dxa"/>
          </w:tcPr>
          <w:p w:rsidR="00B1729D" w:rsidRPr="008C1134" w:rsidRDefault="0021118F"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B1729D" w:rsidRPr="008C1134" w:rsidRDefault="00B204A5"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5.</w:t>
            </w:r>
          </w:p>
        </w:tc>
        <w:tc>
          <w:tcPr>
            <w:tcW w:w="892" w:type="dxa"/>
          </w:tcPr>
          <w:p w:rsidR="00B1729D" w:rsidRPr="008C1134" w:rsidRDefault="00280DD1"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2.3.</w:t>
            </w:r>
          </w:p>
        </w:tc>
        <w:tc>
          <w:tcPr>
            <w:tcW w:w="3402" w:type="dxa"/>
          </w:tcPr>
          <w:p w:rsidR="00B1729D" w:rsidRPr="008C1134" w:rsidRDefault="00280DD1" w:rsidP="00403BE4">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Направление разработчиками проектов МНПА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07.10.2014  № 279-РА   </w:t>
            </w:r>
          </w:p>
        </w:tc>
        <w:tc>
          <w:tcPr>
            <w:tcW w:w="1801" w:type="dxa"/>
          </w:tcPr>
          <w:p w:rsidR="00280DD1" w:rsidRPr="008C1134" w:rsidRDefault="00280DD1" w:rsidP="00403BE4">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 течение</w:t>
            </w:r>
          </w:p>
          <w:p w:rsidR="00280DD1" w:rsidRPr="008C1134" w:rsidRDefault="00280DD1" w:rsidP="00403BE4">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w:t>
            </w:r>
            <w:r w:rsidR="003D43CF" w:rsidRPr="008C1134">
              <w:rPr>
                <w:rFonts w:ascii="Liberation Serif" w:hAnsi="Liberation Serif"/>
                <w:color w:val="000000" w:themeColor="text1"/>
                <w:sz w:val="22"/>
                <w:szCs w:val="22"/>
              </w:rPr>
              <w:t>20</w:t>
            </w:r>
            <w:r w:rsidRPr="008C1134">
              <w:rPr>
                <w:rFonts w:ascii="Liberation Serif" w:hAnsi="Liberation Serif"/>
                <w:color w:val="000000" w:themeColor="text1"/>
                <w:sz w:val="22"/>
                <w:szCs w:val="22"/>
              </w:rPr>
              <w:t xml:space="preserve"> годов</w:t>
            </w:r>
          </w:p>
          <w:p w:rsidR="00B1729D" w:rsidRPr="008C1134" w:rsidRDefault="00280DD1" w:rsidP="00403BE4">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 течение 1 рабочего дня после прохождения внутреннего согласования проекта МНПА)</w:t>
            </w:r>
          </w:p>
        </w:tc>
        <w:tc>
          <w:tcPr>
            <w:tcW w:w="6562" w:type="dxa"/>
          </w:tcPr>
          <w:p w:rsidR="00B1729D" w:rsidRPr="008C1134" w:rsidRDefault="003B4C0B" w:rsidP="00BB5CE9">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направлен</w:t>
            </w:r>
            <w:r w:rsidR="009C3194" w:rsidRPr="008C1134">
              <w:rPr>
                <w:rFonts w:ascii="Liberation Serif" w:hAnsi="Liberation Serif"/>
                <w:color w:val="000000" w:themeColor="text1"/>
                <w:sz w:val="22"/>
                <w:szCs w:val="22"/>
              </w:rPr>
              <w:t xml:space="preserve"> </w:t>
            </w:r>
            <w:r w:rsidR="00BB5CE9" w:rsidRPr="008C1134">
              <w:rPr>
                <w:rFonts w:ascii="Liberation Serif" w:hAnsi="Liberation Serif"/>
                <w:color w:val="000000" w:themeColor="text1"/>
                <w:sz w:val="22"/>
                <w:szCs w:val="22"/>
              </w:rPr>
              <w:t>241</w:t>
            </w:r>
            <w:r w:rsidRPr="008C1134">
              <w:rPr>
                <w:rFonts w:ascii="Liberation Serif" w:hAnsi="Liberation Serif"/>
                <w:color w:val="000000" w:themeColor="text1"/>
                <w:sz w:val="22"/>
                <w:szCs w:val="22"/>
              </w:rPr>
              <w:t xml:space="preserve"> проект</w:t>
            </w:r>
            <w:r w:rsidR="009C3194" w:rsidRPr="008C1134">
              <w:rPr>
                <w:rFonts w:ascii="Liberation Serif" w:hAnsi="Liberation Serif"/>
                <w:color w:val="000000" w:themeColor="text1"/>
                <w:sz w:val="22"/>
                <w:szCs w:val="22"/>
              </w:rPr>
              <w:t xml:space="preserve"> МНПА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w:t>
            </w:r>
            <w:r w:rsidRPr="008C1134">
              <w:rPr>
                <w:rFonts w:ascii="Liberation Serif" w:hAnsi="Liberation Serif"/>
                <w:color w:val="000000" w:themeColor="text1"/>
                <w:sz w:val="22"/>
                <w:szCs w:val="22"/>
              </w:rPr>
              <w:t>округа от 07.10.2014  № 279-РА</w:t>
            </w:r>
            <w:r w:rsidR="009C3194" w:rsidRPr="008C1134">
              <w:rPr>
                <w:rFonts w:ascii="Liberation Serif" w:hAnsi="Liberation Serif"/>
                <w:color w:val="000000" w:themeColor="text1"/>
                <w:sz w:val="22"/>
                <w:szCs w:val="22"/>
              </w:rPr>
              <w:t xml:space="preserve"> </w:t>
            </w:r>
          </w:p>
        </w:tc>
        <w:tc>
          <w:tcPr>
            <w:tcW w:w="1829" w:type="dxa"/>
          </w:tcPr>
          <w:p w:rsidR="00B1729D" w:rsidRPr="008C1134" w:rsidRDefault="0021118F"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B204A5" w:rsidRPr="008C1134" w:rsidRDefault="00B204A5"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6.</w:t>
            </w:r>
          </w:p>
        </w:tc>
        <w:tc>
          <w:tcPr>
            <w:tcW w:w="892" w:type="dxa"/>
          </w:tcPr>
          <w:p w:rsidR="00B204A5" w:rsidRPr="008C1134" w:rsidRDefault="00B204A5"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2.4.</w:t>
            </w:r>
          </w:p>
        </w:tc>
        <w:tc>
          <w:tcPr>
            <w:tcW w:w="3402" w:type="dxa"/>
          </w:tcPr>
          <w:p w:rsidR="00B204A5" w:rsidRPr="008C1134" w:rsidRDefault="00B204A5" w:rsidP="00403BE4">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Обеспечение проведения независимой  антикоррупционной экспертизы проектов МНПА Артемовского городского округа  в соответствии с  Порядком проведения антикоррупционной экспертизы МНПА Артемовского городского округа и проектов МНПА Артемовского городского округа, определенного решением Думы Артемовского городского округа от 28.01.2010  № 765                </w:t>
            </w:r>
          </w:p>
        </w:tc>
        <w:tc>
          <w:tcPr>
            <w:tcW w:w="1801" w:type="dxa"/>
          </w:tcPr>
          <w:p w:rsidR="00B204A5" w:rsidRPr="008C1134" w:rsidRDefault="00B204A5" w:rsidP="00403BE4">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 течение</w:t>
            </w:r>
          </w:p>
          <w:p w:rsidR="00B204A5" w:rsidRPr="008C1134" w:rsidRDefault="00B204A5" w:rsidP="00403BE4">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w:t>
            </w:r>
            <w:r w:rsidR="003D43CF" w:rsidRPr="008C1134">
              <w:rPr>
                <w:rFonts w:ascii="Liberation Serif" w:hAnsi="Liberation Serif"/>
                <w:color w:val="000000" w:themeColor="text1"/>
                <w:sz w:val="22"/>
                <w:szCs w:val="22"/>
              </w:rPr>
              <w:t>20</w:t>
            </w:r>
            <w:r w:rsidRPr="008C1134">
              <w:rPr>
                <w:rFonts w:ascii="Liberation Serif" w:hAnsi="Liberation Serif"/>
                <w:color w:val="000000" w:themeColor="text1"/>
                <w:sz w:val="22"/>
                <w:szCs w:val="22"/>
              </w:rPr>
              <w:t xml:space="preserve"> годов</w:t>
            </w:r>
          </w:p>
          <w:p w:rsidR="00B204A5" w:rsidRPr="008C1134" w:rsidRDefault="00B204A5" w:rsidP="00403BE4">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(по факту    </w:t>
            </w:r>
            <w:r w:rsidRPr="008C1134">
              <w:rPr>
                <w:rFonts w:ascii="Liberation Serif" w:hAnsi="Liberation Serif"/>
                <w:color w:val="000000" w:themeColor="text1"/>
                <w:sz w:val="22"/>
                <w:szCs w:val="22"/>
              </w:rPr>
              <w:br/>
              <w:t xml:space="preserve">подготовки  </w:t>
            </w:r>
            <w:r w:rsidRPr="008C1134">
              <w:rPr>
                <w:rFonts w:ascii="Liberation Serif" w:hAnsi="Liberation Serif"/>
                <w:color w:val="000000" w:themeColor="text1"/>
                <w:sz w:val="22"/>
                <w:szCs w:val="22"/>
              </w:rPr>
              <w:br/>
              <w:t xml:space="preserve">проекта муниципального </w:t>
            </w:r>
            <w:r w:rsidRPr="008C1134">
              <w:rPr>
                <w:rFonts w:ascii="Liberation Serif" w:hAnsi="Liberation Serif"/>
                <w:color w:val="000000" w:themeColor="text1"/>
                <w:sz w:val="22"/>
                <w:szCs w:val="22"/>
              </w:rPr>
              <w:br/>
              <w:t xml:space="preserve">нормативного правового   </w:t>
            </w:r>
            <w:r w:rsidRPr="008C1134">
              <w:rPr>
                <w:rFonts w:ascii="Liberation Serif" w:hAnsi="Liberation Serif"/>
                <w:color w:val="000000" w:themeColor="text1"/>
                <w:sz w:val="22"/>
                <w:szCs w:val="22"/>
              </w:rPr>
              <w:br/>
              <w:t>акта)</w:t>
            </w:r>
          </w:p>
        </w:tc>
        <w:tc>
          <w:tcPr>
            <w:tcW w:w="6562" w:type="dxa"/>
          </w:tcPr>
          <w:p w:rsidR="00B204A5" w:rsidRPr="008C1134" w:rsidRDefault="00B204A5" w:rsidP="00BB5CE9">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на официальном сайте Артемовского городского округа в информационно-телекоммуникационной сети «Интернет» в разделе «Независимая антикорр</w:t>
            </w:r>
            <w:r w:rsidR="003B4C0B" w:rsidRPr="008C1134">
              <w:rPr>
                <w:rFonts w:ascii="Liberation Serif" w:hAnsi="Liberation Serif"/>
                <w:color w:val="000000" w:themeColor="text1"/>
                <w:sz w:val="22"/>
                <w:szCs w:val="22"/>
              </w:rPr>
              <w:t>упционная экспертиза»  размещен</w:t>
            </w:r>
            <w:r w:rsidRPr="008C1134">
              <w:rPr>
                <w:rFonts w:ascii="Liberation Serif" w:hAnsi="Liberation Serif"/>
                <w:color w:val="000000" w:themeColor="text1"/>
                <w:sz w:val="22"/>
                <w:szCs w:val="22"/>
              </w:rPr>
              <w:t xml:space="preserve"> </w:t>
            </w:r>
            <w:r w:rsidR="00BB5CE9" w:rsidRPr="008C1134">
              <w:rPr>
                <w:rFonts w:ascii="Liberation Serif" w:hAnsi="Liberation Serif"/>
                <w:color w:val="000000" w:themeColor="text1"/>
                <w:sz w:val="22"/>
                <w:szCs w:val="22"/>
              </w:rPr>
              <w:t>241</w:t>
            </w:r>
            <w:r w:rsidRPr="008C1134">
              <w:rPr>
                <w:rFonts w:ascii="Liberation Serif" w:hAnsi="Liberation Serif"/>
                <w:color w:val="000000" w:themeColor="text1"/>
                <w:sz w:val="22"/>
                <w:szCs w:val="22"/>
              </w:rPr>
              <w:t xml:space="preserve"> проект МНПА, разработчиками которых являются структурные подразделения и органы Администрации Артемовского городского округа, органы местного самоуправления Артемовского городского ок</w:t>
            </w:r>
            <w:r w:rsidR="003B4C0B" w:rsidRPr="008C1134">
              <w:rPr>
                <w:rFonts w:ascii="Liberation Serif" w:hAnsi="Liberation Serif"/>
                <w:color w:val="000000" w:themeColor="text1"/>
                <w:sz w:val="22"/>
                <w:szCs w:val="22"/>
              </w:rPr>
              <w:t>руга, муниципальные учреждения</w:t>
            </w:r>
          </w:p>
        </w:tc>
        <w:tc>
          <w:tcPr>
            <w:tcW w:w="1829" w:type="dxa"/>
          </w:tcPr>
          <w:p w:rsidR="00B204A5" w:rsidRPr="008C1134" w:rsidRDefault="0021118F"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B204A5" w:rsidRPr="008C1134" w:rsidRDefault="00B204A5"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7.</w:t>
            </w:r>
          </w:p>
        </w:tc>
        <w:tc>
          <w:tcPr>
            <w:tcW w:w="892" w:type="dxa"/>
          </w:tcPr>
          <w:p w:rsidR="00B204A5" w:rsidRPr="008C1134" w:rsidRDefault="00B204A5"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2.5.</w:t>
            </w:r>
          </w:p>
        </w:tc>
        <w:tc>
          <w:tcPr>
            <w:tcW w:w="3402" w:type="dxa"/>
          </w:tcPr>
          <w:p w:rsidR="00B204A5" w:rsidRPr="008C1134" w:rsidRDefault="00B204A5" w:rsidP="00403BE4">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Направление юридическим и физическим лицам, аккредитованным Министерством юстиции Российской Федерации в качестве независимых экспертов на проведение антикоррупционной экспертизы, МНПА Артемовского городского округа  и проектов МНПА Артемовского городского округа,  уведомления о размещении на официальном сайте Артемовского городского округа в информационно-телекоммуникационной сети «Интернет» проекта МНПА</w:t>
            </w:r>
          </w:p>
        </w:tc>
        <w:tc>
          <w:tcPr>
            <w:tcW w:w="1801" w:type="dxa"/>
          </w:tcPr>
          <w:p w:rsidR="00B204A5" w:rsidRPr="008C1134" w:rsidRDefault="00B204A5" w:rsidP="00403BE4">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 течение</w:t>
            </w:r>
          </w:p>
          <w:p w:rsidR="00B204A5" w:rsidRPr="008C1134" w:rsidRDefault="00B204A5" w:rsidP="00403BE4">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w:t>
            </w:r>
            <w:r w:rsidR="003D43CF" w:rsidRPr="008C1134">
              <w:rPr>
                <w:rFonts w:ascii="Liberation Serif" w:hAnsi="Liberation Serif"/>
                <w:color w:val="000000" w:themeColor="text1"/>
                <w:sz w:val="22"/>
                <w:szCs w:val="22"/>
              </w:rPr>
              <w:t>20</w:t>
            </w:r>
            <w:r w:rsidRPr="008C1134">
              <w:rPr>
                <w:rFonts w:ascii="Liberation Serif" w:hAnsi="Liberation Serif"/>
                <w:color w:val="000000" w:themeColor="text1"/>
                <w:sz w:val="22"/>
                <w:szCs w:val="22"/>
              </w:rPr>
              <w:t xml:space="preserve"> годов</w:t>
            </w:r>
          </w:p>
          <w:p w:rsidR="00B204A5" w:rsidRPr="008C1134" w:rsidRDefault="00B204A5" w:rsidP="00403BE4">
            <w:pPr>
              <w:jc w:val="center"/>
              <w:rPr>
                <w:rFonts w:ascii="Liberation Serif" w:hAnsi="Liberation Serif"/>
                <w:color w:val="000000" w:themeColor="text1"/>
                <w:sz w:val="22"/>
                <w:szCs w:val="22"/>
              </w:rPr>
            </w:pPr>
          </w:p>
        </w:tc>
        <w:tc>
          <w:tcPr>
            <w:tcW w:w="6562" w:type="dxa"/>
          </w:tcPr>
          <w:p w:rsidR="00B204A5" w:rsidRPr="008C1134" w:rsidRDefault="00B204A5" w:rsidP="00403BE4">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юридическим и физическим лицам, аккредитованным Министерством юстиции Российской Федерации в качестве независимых экспертов на проведение антикоррупционной экспертизы МНПА Артемовского городского округа  и проектов МНПА Артемовского городского округа  направлено </w:t>
            </w:r>
            <w:r w:rsidR="00BB5CE9" w:rsidRPr="008C1134">
              <w:rPr>
                <w:rFonts w:ascii="Liberation Serif" w:hAnsi="Liberation Serif"/>
                <w:color w:val="000000" w:themeColor="text1"/>
                <w:sz w:val="22"/>
                <w:szCs w:val="22"/>
              </w:rPr>
              <w:t xml:space="preserve">241 </w:t>
            </w:r>
            <w:r w:rsidR="00A91D5F" w:rsidRPr="008C1134">
              <w:rPr>
                <w:rFonts w:ascii="Liberation Serif" w:hAnsi="Liberation Serif"/>
                <w:color w:val="000000" w:themeColor="text1"/>
                <w:sz w:val="22"/>
                <w:szCs w:val="22"/>
              </w:rPr>
              <w:t>уведомление</w:t>
            </w:r>
            <w:r w:rsidRPr="008C1134">
              <w:rPr>
                <w:rFonts w:ascii="Liberation Serif" w:hAnsi="Liberation Serif"/>
                <w:color w:val="000000" w:themeColor="text1"/>
                <w:sz w:val="22"/>
                <w:szCs w:val="22"/>
              </w:rPr>
              <w:t xml:space="preserve"> о размещении на официальном сайте Артемовского городского округа в информационно-телекоммуникационн</w:t>
            </w:r>
            <w:r w:rsidR="00A91D5F" w:rsidRPr="008C1134">
              <w:rPr>
                <w:rFonts w:ascii="Liberation Serif" w:hAnsi="Liberation Serif"/>
                <w:color w:val="000000" w:themeColor="text1"/>
                <w:sz w:val="22"/>
                <w:szCs w:val="22"/>
              </w:rPr>
              <w:t>ой сети «Интернет» проекта МНПА</w:t>
            </w:r>
          </w:p>
          <w:p w:rsidR="00B204A5" w:rsidRPr="008C1134" w:rsidRDefault="00B204A5" w:rsidP="00335FDC">
            <w:pPr>
              <w:jc w:val="both"/>
              <w:rPr>
                <w:rFonts w:ascii="Liberation Serif" w:hAnsi="Liberation Serif"/>
                <w:color w:val="000000" w:themeColor="text1"/>
                <w:sz w:val="22"/>
                <w:szCs w:val="22"/>
              </w:rPr>
            </w:pPr>
          </w:p>
        </w:tc>
        <w:tc>
          <w:tcPr>
            <w:tcW w:w="1829" w:type="dxa"/>
          </w:tcPr>
          <w:p w:rsidR="00B204A5" w:rsidRPr="008C1134" w:rsidRDefault="0021118F"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B204A5" w:rsidRPr="008C1134" w:rsidRDefault="00B204A5"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8.</w:t>
            </w:r>
          </w:p>
        </w:tc>
        <w:tc>
          <w:tcPr>
            <w:tcW w:w="892" w:type="dxa"/>
          </w:tcPr>
          <w:p w:rsidR="00B204A5" w:rsidRPr="008C1134" w:rsidRDefault="00B204A5"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2.6.</w:t>
            </w:r>
          </w:p>
        </w:tc>
        <w:tc>
          <w:tcPr>
            <w:tcW w:w="3402" w:type="dxa"/>
          </w:tcPr>
          <w:p w:rsidR="00B204A5" w:rsidRPr="008C1134" w:rsidRDefault="00B204A5" w:rsidP="00403BE4">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Разработка (внесение изменений) в административные регламенты исполнения муниципальных функций контроля органами местного самоуправления Артемовского городского округа</w:t>
            </w:r>
          </w:p>
        </w:tc>
        <w:tc>
          <w:tcPr>
            <w:tcW w:w="1801" w:type="dxa"/>
          </w:tcPr>
          <w:p w:rsidR="00B204A5" w:rsidRPr="008C1134" w:rsidRDefault="00B204A5" w:rsidP="00403BE4">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по мере  необходимости</w:t>
            </w:r>
          </w:p>
        </w:tc>
        <w:tc>
          <w:tcPr>
            <w:tcW w:w="6562" w:type="dxa"/>
          </w:tcPr>
          <w:p w:rsidR="00B204A5" w:rsidRPr="008C1134" w:rsidRDefault="00BB5CE9" w:rsidP="00824C42">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По мере необходимости осуществляется разработка (внесение изменений) в административные регламенты исполнения муниципальных функций контроля органами местного самоуправления Артемовского городского округа. </w:t>
            </w:r>
            <w:r w:rsidR="00824C42">
              <w:rPr>
                <w:rFonts w:ascii="Liberation Serif" w:hAnsi="Liberation Serif"/>
                <w:color w:val="000000" w:themeColor="text1"/>
                <w:sz w:val="22"/>
                <w:szCs w:val="22"/>
              </w:rPr>
              <w:t>В 2019 году п</w:t>
            </w:r>
            <w:r w:rsidRPr="008C1134">
              <w:rPr>
                <w:rFonts w:ascii="Liberation Serif" w:hAnsi="Liberation Serif"/>
                <w:color w:val="000000" w:themeColor="text1"/>
                <w:sz w:val="22"/>
                <w:szCs w:val="22"/>
              </w:rPr>
              <w:t>о состоянию на 01.01.2020 разработано 10 административных регламентов исполнения функций муниципального контроля на территории Артемовского городс</w:t>
            </w:r>
            <w:r w:rsidR="00EC5DB7" w:rsidRPr="008C1134">
              <w:rPr>
                <w:rFonts w:ascii="Liberation Serif" w:hAnsi="Liberation Serif"/>
                <w:color w:val="000000" w:themeColor="text1"/>
                <w:sz w:val="22"/>
                <w:szCs w:val="22"/>
              </w:rPr>
              <w:t>кого округа</w:t>
            </w:r>
          </w:p>
        </w:tc>
        <w:tc>
          <w:tcPr>
            <w:tcW w:w="1829" w:type="dxa"/>
          </w:tcPr>
          <w:p w:rsidR="00B204A5" w:rsidRPr="008C1134" w:rsidRDefault="0021118F"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B204A5" w:rsidRPr="008C1134" w:rsidRDefault="00B204A5"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9.</w:t>
            </w:r>
          </w:p>
        </w:tc>
        <w:tc>
          <w:tcPr>
            <w:tcW w:w="892" w:type="dxa"/>
          </w:tcPr>
          <w:p w:rsidR="00B204A5" w:rsidRPr="008C1134" w:rsidRDefault="00B204A5"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2.7.</w:t>
            </w:r>
          </w:p>
        </w:tc>
        <w:tc>
          <w:tcPr>
            <w:tcW w:w="3402" w:type="dxa"/>
          </w:tcPr>
          <w:p w:rsidR="00B204A5" w:rsidRPr="008C1134" w:rsidRDefault="00B204A5" w:rsidP="00403BE4">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Разработка (внесение изменений) в административные регламенты предоставления муниципальных </w:t>
            </w:r>
            <w:r w:rsidRPr="008C1134">
              <w:rPr>
                <w:rFonts w:ascii="Liberation Serif" w:hAnsi="Liberation Serif"/>
                <w:color w:val="000000" w:themeColor="text1"/>
                <w:sz w:val="22"/>
                <w:szCs w:val="22"/>
              </w:rPr>
              <w:lastRenderedPageBreak/>
              <w:t>услуг</w:t>
            </w:r>
          </w:p>
        </w:tc>
        <w:tc>
          <w:tcPr>
            <w:tcW w:w="1801" w:type="dxa"/>
          </w:tcPr>
          <w:p w:rsidR="00B204A5" w:rsidRPr="008C1134" w:rsidRDefault="00B204A5" w:rsidP="00403BE4">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по мере необходимости</w:t>
            </w:r>
          </w:p>
        </w:tc>
        <w:tc>
          <w:tcPr>
            <w:tcW w:w="6562" w:type="dxa"/>
          </w:tcPr>
          <w:p w:rsidR="00634C48" w:rsidRPr="008C1134" w:rsidRDefault="00EC5DB7" w:rsidP="00824C42">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По состоянию на 01.01.2020 из 69 муниципальных услуг, включенных в перечень муниципальных услуг необходимых и обязательных для предоставления на территории Артемовского </w:t>
            </w:r>
            <w:r w:rsidRPr="008C1134">
              <w:rPr>
                <w:rFonts w:ascii="Liberation Serif" w:hAnsi="Liberation Serif"/>
                <w:color w:val="000000" w:themeColor="text1"/>
                <w:sz w:val="22"/>
                <w:szCs w:val="22"/>
              </w:rPr>
              <w:lastRenderedPageBreak/>
              <w:t>городского округа и подлежащих переводу в электронный вид, по 59 услугам утверждены Административные регламенты, 10 регламент</w:t>
            </w:r>
            <w:r w:rsidR="00824C42">
              <w:rPr>
                <w:rFonts w:ascii="Liberation Serif" w:hAnsi="Liberation Serif"/>
                <w:color w:val="000000" w:themeColor="text1"/>
                <w:sz w:val="22"/>
                <w:szCs w:val="22"/>
              </w:rPr>
              <w:t>ов</w:t>
            </w:r>
            <w:r w:rsidRPr="008C1134">
              <w:rPr>
                <w:rFonts w:ascii="Liberation Serif" w:hAnsi="Liberation Serif"/>
                <w:color w:val="000000" w:themeColor="text1"/>
                <w:sz w:val="22"/>
                <w:szCs w:val="22"/>
              </w:rPr>
              <w:t xml:space="preserve"> находятся в стадии разработки и согласования. По мере необходимости в действующие административные регламенты предоставления муниципальных услуг вносятся изменения (в 2019 году разработаны или внесены изменения в административные регламенты по 10 муниципальным услугам)</w:t>
            </w:r>
          </w:p>
        </w:tc>
        <w:tc>
          <w:tcPr>
            <w:tcW w:w="1829" w:type="dxa"/>
          </w:tcPr>
          <w:p w:rsidR="00B204A5" w:rsidRPr="008C1134" w:rsidRDefault="0021118F"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 xml:space="preserve">выполнено в полном объеме в установленные </w:t>
            </w:r>
            <w:r w:rsidRPr="008C1134">
              <w:rPr>
                <w:rFonts w:ascii="Liberation Serif" w:hAnsi="Liberation Serif"/>
                <w:color w:val="000000" w:themeColor="text1"/>
                <w:sz w:val="22"/>
                <w:szCs w:val="22"/>
              </w:rPr>
              <w:lastRenderedPageBreak/>
              <w:t>сроки</w:t>
            </w:r>
          </w:p>
        </w:tc>
      </w:tr>
      <w:tr w:rsidR="0088516E" w:rsidRPr="008C1134" w:rsidTr="0088516E">
        <w:trPr>
          <w:jc w:val="center"/>
        </w:trPr>
        <w:tc>
          <w:tcPr>
            <w:tcW w:w="686" w:type="dxa"/>
          </w:tcPr>
          <w:p w:rsidR="0080621C" w:rsidRPr="008C1134" w:rsidRDefault="0080621C" w:rsidP="00812CC5">
            <w:pPr>
              <w:jc w:val="center"/>
              <w:rPr>
                <w:rFonts w:ascii="Liberation Serif" w:hAnsi="Liberation Serif"/>
                <w:color w:val="000000" w:themeColor="text1"/>
                <w:sz w:val="22"/>
                <w:szCs w:val="22"/>
              </w:rPr>
            </w:pPr>
          </w:p>
        </w:tc>
        <w:tc>
          <w:tcPr>
            <w:tcW w:w="892" w:type="dxa"/>
          </w:tcPr>
          <w:p w:rsidR="0080621C" w:rsidRPr="008C1134" w:rsidRDefault="0080621C"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3.</w:t>
            </w:r>
          </w:p>
        </w:tc>
        <w:tc>
          <w:tcPr>
            <w:tcW w:w="13594" w:type="dxa"/>
            <w:gridSpan w:val="4"/>
          </w:tcPr>
          <w:p w:rsidR="0080621C" w:rsidRPr="008C1134" w:rsidRDefault="0080621C" w:rsidP="0080621C">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МЕРОПРИЯТИЯ ПО СОВЕРШЕНСТВОВАНИЮ УПРАВЛЕНИЯ В ЦЕЛЯХ </w:t>
            </w:r>
          </w:p>
          <w:p w:rsidR="0080621C" w:rsidRPr="008C1134" w:rsidRDefault="0080621C" w:rsidP="0080621C">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ПРЕДУПРЕЖДЕНИЯ КОРРУПЦИИ</w:t>
            </w:r>
          </w:p>
        </w:tc>
      </w:tr>
      <w:tr w:rsidR="0088516E" w:rsidRPr="008C1134" w:rsidTr="0088516E">
        <w:trPr>
          <w:jc w:val="center"/>
        </w:trPr>
        <w:tc>
          <w:tcPr>
            <w:tcW w:w="686" w:type="dxa"/>
          </w:tcPr>
          <w:p w:rsidR="00B204A5" w:rsidRPr="008C1134" w:rsidRDefault="0021118F"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10.</w:t>
            </w:r>
          </w:p>
        </w:tc>
        <w:tc>
          <w:tcPr>
            <w:tcW w:w="892" w:type="dxa"/>
          </w:tcPr>
          <w:p w:rsidR="00B204A5" w:rsidRPr="008C1134" w:rsidRDefault="0021118F"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3.1.</w:t>
            </w:r>
          </w:p>
        </w:tc>
        <w:tc>
          <w:tcPr>
            <w:tcW w:w="3402" w:type="dxa"/>
          </w:tcPr>
          <w:p w:rsidR="00B204A5" w:rsidRPr="008C1134" w:rsidRDefault="003D43CF" w:rsidP="00403BE4">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Проведение разъяснительной работы с руководителями муниципальных учреждений, муниципальных унитарных предприятий Артемовского городского округа по антикоррупционному законодательству                    </w:t>
            </w:r>
          </w:p>
        </w:tc>
        <w:tc>
          <w:tcPr>
            <w:tcW w:w="1801" w:type="dxa"/>
          </w:tcPr>
          <w:p w:rsidR="003D43CF" w:rsidRPr="008C1134" w:rsidRDefault="003D43CF" w:rsidP="003D43CF">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 течение</w:t>
            </w:r>
          </w:p>
          <w:p w:rsidR="003D43CF" w:rsidRPr="008C1134" w:rsidRDefault="003D43CF" w:rsidP="003D43CF">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2020 годов</w:t>
            </w:r>
          </w:p>
          <w:p w:rsidR="00B204A5" w:rsidRPr="008C1134" w:rsidRDefault="00B204A5" w:rsidP="00403BE4">
            <w:pPr>
              <w:jc w:val="center"/>
              <w:rPr>
                <w:rFonts w:ascii="Liberation Serif" w:hAnsi="Liberation Serif"/>
                <w:color w:val="000000" w:themeColor="text1"/>
                <w:sz w:val="22"/>
                <w:szCs w:val="22"/>
              </w:rPr>
            </w:pPr>
          </w:p>
        </w:tc>
        <w:tc>
          <w:tcPr>
            <w:tcW w:w="6562" w:type="dxa"/>
          </w:tcPr>
          <w:p w:rsidR="009158FA" w:rsidRPr="008C1134" w:rsidRDefault="00E125A3" w:rsidP="003D43CF">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В </w:t>
            </w:r>
            <w:r w:rsidR="009158FA" w:rsidRPr="008C1134">
              <w:rPr>
                <w:rFonts w:ascii="Liberation Serif" w:hAnsi="Liberation Serif"/>
                <w:color w:val="000000" w:themeColor="text1"/>
                <w:sz w:val="22"/>
                <w:szCs w:val="22"/>
              </w:rPr>
              <w:t>феврал</w:t>
            </w:r>
            <w:r w:rsidRPr="008C1134">
              <w:rPr>
                <w:rFonts w:ascii="Liberation Serif" w:hAnsi="Liberation Serif"/>
                <w:color w:val="000000" w:themeColor="text1"/>
                <w:sz w:val="22"/>
                <w:szCs w:val="22"/>
              </w:rPr>
              <w:t>е</w:t>
            </w:r>
            <w:r w:rsidR="009158FA" w:rsidRPr="008C1134">
              <w:rPr>
                <w:rFonts w:ascii="Liberation Serif" w:hAnsi="Liberation Serif"/>
                <w:color w:val="000000" w:themeColor="text1"/>
                <w:sz w:val="22"/>
                <w:szCs w:val="22"/>
              </w:rPr>
              <w:t xml:space="preserve"> – апрел</w:t>
            </w:r>
            <w:r w:rsidRPr="008C1134">
              <w:rPr>
                <w:rFonts w:ascii="Liberation Serif" w:hAnsi="Liberation Serif"/>
                <w:color w:val="000000" w:themeColor="text1"/>
                <w:sz w:val="22"/>
                <w:szCs w:val="22"/>
              </w:rPr>
              <w:t>е 2019 года д</w:t>
            </w:r>
            <w:r w:rsidR="009158FA" w:rsidRPr="008C1134">
              <w:rPr>
                <w:rFonts w:ascii="Liberation Serif" w:hAnsi="Liberation Serif"/>
                <w:color w:val="000000" w:themeColor="text1"/>
                <w:sz w:val="22"/>
                <w:szCs w:val="22"/>
              </w:rPr>
              <w:t>ля руководителей муниципальных образовательных организаций</w:t>
            </w:r>
            <w:r w:rsidRPr="008C1134">
              <w:rPr>
                <w:rFonts w:ascii="Liberation Serif" w:hAnsi="Liberation Serif"/>
                <w:color w:val="000000" w:themeColor="text1"/>
                <w:sz w:val="22"/>
                <w:szCs w:val="22"/>
              </w:rPr>
              <w:t>, руководителей муниципальных учреждений культуры</w:t>
            </w:r>
            <w:r w:rsidR="009158FA" w:rsidRPr="008C1134">
              <w:rPr>
                <w:rFonts w:ascii="Liberation Serif" w:hAnsi="Liberation Serif"/>
                <w:color w:val="000000" w:themeColor="text1"/>
                <w:sz w:val="22"/>
                <w:szCs w:val="22"/>
              </w:rPr>
              <w:t xml:space="preserve"> организован</w:t>
            </w:r>
            <w:r w:rsidRPr="008C1134">
              <w:rPr>
                <w:rFonts w:ascii="Liberation Serif" w:hAnsi="Liberation Serif"/>
                <w:color w:val="000000" w:themeColor="text1"/>
                <w:sz w:val="22"/>
                <w:szCs w:val="22"/>
              </w:rPr>
              <w:t>ы</w:t>
            </w:r>
            <w:r w:rsidR="009158FA" w:rsidRPr="008C1134">
              <w:rPr>
                <w:rFonts w:ascii="Liberation Serif" w:hAnsi="Liberation Serif"/>
                <w:color w:val="000000" w:themeColor="text1"/>
                <w:sz w:val="22"/>
                <w:szCs w:val="22"/>
              </w:rPr>
              <w:t xml:space="preserve"> семинар</w:t>
            </w:r>
            <w:r w:rsidRPr="008C1134">
              <w:rPr>
                <w:rFonts w:ascii="Liberation Serif" w:hAnsi="Liberation Serif"/>
                <w:color w:val="000000" w:themeColor="text1"/>
                <w:sz w:val="22"/>
                <w:szCs w:val="22"/>
              </w:rPr>
              <w:t>ы</w:t>
            </w:r>
            <w:r w:rsidR="009158FA" w:rsidRPr="008C1134">
              <w:rPr>
                <w:rFonts w:ascii="Liberation Serif" w:hAnsi="Liberation Serif"/>
                <w:color w:val="000000" w:themeColor="text1"/>
                <w:sz w:val="22"/>
                <w:szCs w:val="22"/>
              </w:rPr>
              <w:t>, а также</w:t>
            </w:r>
            <w:r w:rsidRPr="008C1134">
              <w:rPr>
                <w:rFonts w:ascii="Liberation Serif" w:hAnsi="Liberation Serif"/>
                <w:color w:val="000000" w:themeColor="text1"/>
                <w:sz w:val="22"/>
                <w:szCs w:val="22"/>
              </w:rPr>
              <w:t xml:space="preserve"> проводились</w:t>
            </w:r>
            <w:r w:rsidR="009158FA" w:rsidRPr="008C1134">
              <w:rPr>
                <w:rFonts w:ascii="Liberation Serif" w:hAnsi="Liberation Serif"/>
                <w:color w:val="000000" w:themeColor="text1"/>
                <w:sz w:val="22"/>
                <w:szCs w:val="22"/>
              </w:rPr>
              <w:t xml:space="preserve"> индивидуальные консультации по заполнению справок о доходах, об имуществе и обязательствах имущественного характера за 2018 год.</w:t>
            </w:r>
          </w:p>
          <w:p w:rsidR="00B204A5" w:rsidRPr="008C1134" w:rsidRDefault="006A4B5D" w:rsidP="003D43CF">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04.06.2019</w:t>
            </w:r>
            <w:r w:rsidR="00AD39C7" w:rsidRPr="008C1134">
              <w:rPr>
                <w:rFonts w:ascii="Liberation Serif" w:hAnsi="Liberation Serif"/>
                <w:color w:val="000000" w:themeColor="text1"/>
                <w:sz w:val="22"/>
                <w:szCs w:val="22"/>
              </w:rPr>
              <w:t>, 04.12.2019</w:t>
            </w:r>
            <w:r w:rsidR="00E125A3" w:rsidRPr="008C1134">
              <w:rPr>
                <w:rFonts w:ascii="Liberation Serif" w:hAnsi="Liberation Serif"/>
                <w:color w:val="000000" w:themeColor="text1"/>
                <w:sz w:val="22"/>
                <w:szCs w:val="22"/>
              </w:rPr>
              <w:t xml:space="preserve"> Комитетом по управлению муниципальным имуществом</w:t>
            </w:r>
            <w:r w:rsidRPr="008C1134">
              <w:rPr>
                <w:rFonts w:ascii="Liberation Serif" w:hAnsi="Liberation Serif"/>
                <w:color w:val="000000" w:themeColor="text1"/>
                <w:sz w:val="22"/>
                <w:szCs w:val="22"/>
              </w:rPr>
              <w:t xml:space="preserve"> прове</w:t>
            </w:r>
            <w:r w:rsidR="00E125A3" w:rsidRPr="008C1134">
              <w:rPr>
                <w:rFonts w:ascii="Liberation Serif" w:hAnsi="Liberation Serif"/>
                <w:color w:val="000000" w:themeColor="text1"/>
                <w:sz w:val="22"/>
                <w:szCs w:val="22"/>
              </w:rPr>
              <w:t>ден семинар с руководителями муниципальных унитарных предприятий и муниципальных учреждений</w:t>
            </w:r>
            <w:r w:rsidRPr="008C1134">
              <w:rPr>
                <w:rFonts w:ascii="Liberation Serif" w:hAnsi="Liberation Serif"/>
                <w:color w:val="000000" w:themeColor="text1"/>
                <w:sz w:val="22"/>
                <w:szCs w:val="22"/>
              </w:rPr>
              <w:t xml:space="preserve"> по предупреждению коррупции в муниципальных организациях, по применению методических рекомендаций по разработке и принятию организациями мер по предупреждению коррупции в соответствии со статьей 13.3 Федерального закона от 25 декабря 2008 года № 273-ФЗ «О противодействии коррупции»</w:t>
            </w:r>
          </w:p>
        </w:tc>
        <w:tc>
          <w:tcPr>
            <w:tcW w:w="1829" w:type="dxa"/>
          </w:tcPr>
          <w:p w:rsidR="00B204A5" w:rsidRPr="008C1134" w:rsidRDefault="0021118F"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21118F" w:rsidRPr="008C1134" w:rsidRDefault="0021118F"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11.</w:t>
            </w:r>
          </w:p>
        </w:tc>
        <w:tc>
          <w:tcPr>
            <w:tcW w:w="892" w:type="dxa"/>
          </w:tcPr>
          <w:p w:rsidR="0021118F" w:rsidRPr="008C1134" w:rsidRDefault="0021118F"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3.2.</w:t>
            </w:r>
          </w:p>
        </w:tc>
        <w:tc>
          <w:tcPr>
            <w:tcW w:w="3402" w:type="dxa"/>
          </w:tcPr>
          <w:p w:rsidR="0021118F" w:rsidRPr="008C1134" w:rsidRDefault="003D43CF" w:rsidP="00403BE4">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Совершенствование земельного контроля за использованием земельных участков и имущества  Артемовского городского округа, в том числе переданного в аренду, хозяйственное ведение и оперативное управление                          </w:t>
            </w:r>
          </w:p>
        </w:tc>
        <w:tc>
          <w:tcPr>
            <w:tcW w:w="1801" w:type="dxa"/>
          </w:tcPr>
          <w:p w:rsidR="0021118F" w:rsidRPr="008C1134" w:rsidRDefault="0021118F" w:rsidP="00403BE4">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 течение</w:t>
            </w:r>
          </w:p>
          <w:p w:rsidR="0021118F" w:rsidRPr="008C1134" w:rsidRDefault="0021118F" w:rsidP="00403BE4">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w:t>
            </w:r>
            <w:r w:rsidR="003D43CF" w:rsidRPr="008C1134">
              <w:rPr>
                <w:rFonts w:ascii="Liberation Serif" w:hAnsi="Liberation Serif"/>
                <w:color w:val="000000" w:themeColor="text1"/>
                <w:sz w:val="22"/>
                <w:szCs w:val="22"/>
              </w:rPr>
              <w:t>20</w:t>
            </w:r>
            <w:r w:rsidRPr="008C1134">
              <w:rPr>
                <w:rFonts w:ascii="Liberation Serif" w:hAnsi="Liberation Serif"/>
                <w:color w:val="000000" w:themeColor="text1"/>
                <w:sz w:val="22"/>
                <w:szCs w:val="22"/>
              </w:rPr>
              <w:t xml:space="preserve"> годов</w:t>
            </w:r>
          </w:p>
          <w:p w:rsidR="0021118F" w:rsidRPr="008C1134" w:rsidRDefault="0021118F" w:rsidP="00403BE4">
            <w:pPr>
              <w:jc w:val="center"/>
              <w:rPr>
                <w:rFonts w:ascii="Liberation Serif" w:hAnsi="Liberation Serif"/>
                <w:color w:val="000000" w:themeColor="text1"/>
                <w:sz w:val="22"/>
                <w:szCs w:val="22"/>
              </w:rPr>
            </w:pPr>
          </w:p>
        </w:tc>
        <w:tc>
          <w:tcPr>
            <w:tcW w:w="6562" w:type="dxa"/>
          </w:tcPr>
          <w:p w:rsidR="006A4B5D" w:rsidRPr="008C1134" w:rsidRDefault="006A4B5D" w:rsidP="00EE496F">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В целях совершенствования муниципального земельного контроля за использованием земельных участков, расположенных в границах Артемовского городского округа распоряжением председателя Комитета по управлению муниципальным имуществом Артемовского городского округа от 11.12.2018 № 395 утверждена Программа профилактики нарушений обязательных требований земельного законодательства на 2019 год, а так же распоряжением председателя Комитета по управлению имуществом Артемовского городского округа от 11.12.2018 № 396 была утверждена Программа профилактики нарушений обязательных требований законодательства при осуществлении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границах Артемовского городского округа на 2019 год</w:t>
            </w:r>
            <w:r w:rsidR="00AD39C7" w:rsidRPr="008C1134">
              <w:rPr>
                <w:rFonts w:ascii="Liberation Serif" w:hAnsi="Liberation Serif"/>
                <w:color w:val="000000" w:themeColor="text1"/>
                <w:sz w:val="22"/>
                <w:szCs w:val="22"/>
              </w:rPr>
              <w:t>.</w:t>
            </w:r>
          </w:p>
          <w:p w:rsidR="00AD39C7" w:rsidRPr="008C1134" w:rsidRDefault="00AD39C7" w:rsidP="00EE496F">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Распоряжением Комитета по управлению муниципальным </w:t>
            </w:r>
            <w:r w:rsidRPr="008C1134">
              <w:rPr>
                <w:rFonts w:ascii="Liberation Serif" w:hAnsi="Liberation Serif"/>
                <w:color w:val="000000" w:themeColor="text1"/>
                <w:sz w:val="22"/>
                <w:szCs w:val="22"/>
              </w:rPr>
              <w:lastRenderedPageBreak/>
              <w:t>имуществом Артемовского городского округа от 28.12.2019 № 777 утверждена Программа профилактики нарушений обязательных требований при осуществлении муниципального контроля, осуществляемого Комитетом по управлению муниципальным имуществом Артемовского городского округа на 2020 год</w:t>
            </w:r>
          </w:p>
        </w:tc>
        <w:tc>
          <w:tcPr>
            <w:tcW w:w="1829" w:type="dxa"/>
          </w:tcPr>
          <w:p w:rsidR="0021118F" w:rsidRPr="008C1134" w:rsidRDefault="0021118F"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выполнено в полном объеме в установленные сроки</w:t>
            </w:r>
          </w:p>
        </w:tc>
      </w:tr>
      <w:tr w:rsidR="0088516E" w:rsidRPr="008C1134" w:rsidTr="0088516E">
        <w:trPr>
          <w:jc w:val="center"/>
        </w:trPr>
        <w:tc>
          <w:tcPr>
            <w:tcW w:w="686" w:type="dxa"/>
          </w:tcPr>
          <w:p w:rsidR="003D43CF" w:rsidRPr="008C1134" w:rsidRDefault="003D43CF"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12</w:t>
            </w:r>
            <w:r w:rsidR="003A5D2C" w:rsidRPr="008C1134">
              <w:rPr>
                <w:rFonts w:ascii="Liberation Serif" w:hAnsi="Liberation Serif"/>
                <w:color w:val="000000" w:themeColor="text1"/>
                <w:sz w:val="22"/>
                <w:szCs w:val="22"/>
              </w:rPr>
              <w:t>.</w:t>
            </w:r>
          </w:p>
        </w:tc>
        <w:tc>
          <w:tcPr>
            <w:tcW w:w="892" w:type="dxa"/>
          </w:tcPr>
          <w:p w:rsidR="003D43CF" w:rsidRPr="008C1134" w:rsidRDefault="003D43CF" w:rsidP="003A5D2C">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3.3.</w:t>
            </w:r>
          </w:p>
        </w:tc>
        <w:tc>
          <w:tcPr>
            <w:tcW w:w="3402" w:type="dxa"/>
          </w:tcPr>
          <w:p w:rsidR="003D43CF" w:rsidRPr="008C1134" w:rsidRDefault="003D43CF" w:rsidP="00115E7A">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Осуществление межведомственного электронного взаимодействия органов местного самоуправления, а также взаимодействие с гражданами и организациями в рамках оказания муниципальных услуг                 </w:t>
            </w:r>
          </w:p>
        </w:tc>
        <w:tc>
          <w:tcPr>
            <w:tcW w:w="1801" w:type="dxa"/>
          </w:tcPr>
          <w:p w:rsidR="003D43CF" w:rsidRPr="008C1134" w:rsidRDefault="003D43CF" w:rsidP="003D43CF">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 течение</w:t>
            </w:r>
          </w:p>
          <w:p w:rsidR="003D43CF" w:rsidRPr="008C1134" w:rsidRDefault="003D43CF" w:rsidP="003D43CF">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2020 годов</w:t>
            </w:r>
          </w:p>
          <w:p w:rsidR="003D43CF" w:rsidRPr="008C1134" w:rsidRDefault="003D43CF" w:rsidP="00403BE4">
            <w:pPr>
              <w:jc w:val="center"/>
              <w:rPr>
                <w:rFonts w:ascii="Liberation Serif" w:hAnsi="Liberation Serif"/>
                <w:color w:val="000000" w:themeColor="text1"/>
                <w:sz w:val="22"/>
                <w:szCs w:val="22"/>
              </w:rPr>
            </w:pPr>
          </w:p>
        </w:tc>
        <w:tc>
          <w:tcPr>
            <w:tcW w:w="6562" w:type="dxa"/>
          </w:tcPr>
          <w:p w:rsidR="003D43CF" w:rsidRPr="008C1134" w:rsidRDefault="00EC5DB7" w:rsidP="002071A6">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В Администрации Артемовского городского округа установлено 28 автоматизированных рабочих мест межведомственного взаимодействия (АРМ МВ). В рамках межведомственного взаимодействия при оказании муниципальных услуг за 2019 год по СМЭВ направлялись запросы в ФГБУ «ФКП Росреестра» и Пенсионный фонд Российской Федерации, и получали сведения из ЕГРН ЗАГС. Общее количество направленных запросов в 2019 году – 12329, в т.ч. по СМЭВ - 7236</w:t>
            </w:r>
          </w:p>
        </w:tc>
        <w:tc>
          <w:tcPr>
            <w:tcW w:w="1829" w:type="dxa"/>
          </w:tcPr>
          <w:p w:rsidR="003D43CF" w:rsidRPr="008C1134" w:rsidRDefault="003D43CF"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3D43CF" w:rsidRPr="008C1134" w:rsidRDefault="003D43CF" w:rsidP="003A5D2C">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1</w:t>
            </w:r>
            <w:r w:rsidR="003A5D2C" w:rsidRPr="008C1134">
              <w:rPr>
                <w:rFonts w:ascii="Liberation Serif" w:hAnsi="Liberation Serif"/>
                <w:color w:val="000000" w:themeColor="text1"/>
                <w:sz w:val="22"/>
                <w:szCs w:val="22"/>
              </w:rPr>
              <w:t>3</w:t>
            </w:r>
            <w:r w:rsidRPr="008C1134">
              <w:rPr>
                <w:rFonts w:ascii="Liberation Serif" w:hAnsi="Liberation Serif"/>
                <w:color w:val="000000" w:themeColor="text1"/>
                <w:sz w:val="22"/>
                <w:szCs w:val="22"/>
              </w:rPr>
              <w:t>.</w:t>
            </w:r>
          </w:p>
        </w:tc>
        <w:tc>
          <w:tcPr>
            <w:tcW w:w="892" w:type="dxa"/>
          </w:tcPr>
          <w:p w:rsidR="003D43CF" w:rsidRPr="008C1134" w:rsidRDefault="003D43CF"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3.4.</w:t>
            </w:r>
          </w:p>
        </w:tc>
        <w:tc>
          <w:tcPr>
            <w:tcW w:w="3402" w:type="dxa"/>
          </w:tcPr>
          <w:p w:rsidR="003D43CF" w:rsidRPr="008C1134" w:rsidRDefault="003D43CF" w:rsidP="00115E7A">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Проведение проверок:</w:t>
            </w:r>
          </w:p>
          <w:p w:rsidR="003D43CF" w:rsidRPr="008C1134" w:rsidRDefault="003D43CF" w:rsidP="00115E7A">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а)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работами;</w:t>
            </w:r>
          </w:p>
          <w:p w:rsidR="003D43CF" w:rsidRPr="008C1134" w:rsidRDefault="003D43CF" w:rsidP="00115E7A">
            <w:pPr>
              <w:jc w:val="both"/>
              <w:rPr>
                <w:rFonts w:ascii="Liberation Serif" w:hAnsi="Liberation Serif"/>
                <w:color w:val="000000" w:themeColor="text1"/>
                <w:sz w:val="22"/>
                <w:szCs w:val="22"/>
              </w:rPr>
            </w:pPr>
          </w:p>
          <w:p w:rsidR="003D43CF" w:rsidRPr="008C1134" w:rsidRDefault="003D43CF" w:rsidP="00115E7A">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б) правомерности передачи муниципального имущества в собственность или аренду коммерческим структурам (по отдельному плану проверок)</w:t>
            </w:r>
          </w:p>
        </w:tc>
        <w:tc>
          <w:tcPr>
            <w:tcW w:w="1801" w:type="dxa"/>
          </w:tcPr>
          <w:p w:rsidR="003D43CF" w:rsidRPr="008C1134" w:rsidRDefault="003D43CF" w:rsidP="003D43CF">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 течение</w:t>
            </w:r>
          </w:p>
          <w:p w:rsidR="003D43CF" w:rsidRPr="008C1134" w:rsidRDefault="003D43CF" w:rsidP="003D43CF">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2020 годов</w:t>
            </w:r>
          </w:p>
          <w:p w:rsidR="003D43CF" w:rsidRPr="008C1134" w:rsidRDefault="003D43CF" w:rsidP="00115E7A">
            <w:pPr>
              <w:jc w:val="center"/>
              <w:rPr>
                <w:rFonts w:ascii="Liberation Serif" w:hAnsi="Liberation Serif"/>
                <w:color w:val="000000" w:themeColor="text1"/>
                <w:sz w:val="22"/>
                <w:szCs w:val="22"/>
              </w:rPr>
            </w:pPr>
          </w:p>
        </w:tc>
        <w:tc>
          <w:tcPr>
            <w:tcW w:w="6562" w:type="dxa"/>
          </w:tcPr>
          <w:p w:rsidR="00824C42" w:rsidRDefault="00824C42" w:rsidP="006312C3">
            <w:pPr>
              <w:jc w:val="both"/>
              <w:rPr>
                <w:rFonts w:ascii="Liberation Serif" w:hAnsi="Liberation Serif"/>
                <w:color w:val="000000" w:themeColor="text1"/>
                <w:sz w:val="22"/>
                <w:szCs w:val="22"/>
              </w:rPr>
            </w:pPr>
            <w:r>
              <w:rPr>
                <w:rFonts w:ascii="Liberation Serif" w:hAnsi="Liberation Serif"/>
                <w:color w:val="000000" w:themeColor="text1"/>
                <w:sz w:val="22"/>
                <w:szCs w:val="22"/>
              </w:rPr>
              <w:t>П</w:t>
            </w:r>
            <w:r w:rsidRPr="00824C42">
              <w:rPr>
                <w:rFonts w:ascii="Liberation Serif" w:hAnsi="Liberation Serif"/>
                <w:color w:val="000000" w:themeColor="text1"/>
                <w:sz w:val="22"/>
                <w:szCs w:val="22"/>
              </w:rPr>
              <w:t>роверки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работами</w:t>
            </w:r>
            <w:r>
              <w:rPr>
                <w:rFonts w:ascii="Liberation Serif" w:hAnsi="Liberation Serif"/>
                <w:color w:val="000000" w:themeColor="text1"/>
                <w:sz w:val="22"/>
                <w:szCs w:val="22"/>
              </w:rPr>
              <w:t>,</w:t>
            </w:r>
            <w:r w:rsidRPr="00824C42">
              <w:rPr>
                <w:rFonts w:ascii="Liberation Serif" w:hAnsi="Liberation Serif"/>
                <w:color w:val="000000" w:themeColor="text1"/>
                <w:sz w:val="22"/>
                <w:szCs w:val="22"/>
              </w:rPr>
              <w:t xml:space="preserve"> проводятся</w:t>
            </w:r>
            <w:r>
              <w:rPr>
                <w:rFonts w:ascii="Liberation Serif" w:hAnsi="Liberation Serif"/>
                <w:color w:val="000000" w:themeColor="text1"/>
                <w:sz w:val="22"/>
                <w:szCs w:val="22"/>
              </w:rPr>
              <w:t xml:space="preserve"> Финансовым управлением</w:t>
            </w:r>
            <w:r w:rsidRPr="00824C42">
              <w:rPr>
                <w:rFonts w:ascii="Liberation Serif" w:hAnsi="Liberation Serif"/>
                <w:color w:val="000000" w:themeColor="text1"/>
                <w:sz w:val="22"/>
                <w:szCs w:val="22"/>
              </w:rPr>
              <w:t xml:space="preserve"> в рамках проверок целевого, эффективного и правомерного использования средств бюджета Артемовского городского округа</w:t>
            </w:r>
            <w:r>
              <w:rPr>
                <w:rFonts w:ascii="Liberation Serif" w:hAnsi="Liberation Serif"/>
                <w:color w:val="000000" w:themeColor="text1"/>
                <w:sz w:val="22"/>
                <w:szCs w:val="22"/>
              </w:rPr>
              <w:t>.</w:t>
            </w:r>
          </w:p>
          <w:p w:rsidR="00B2510B" w:rsidRPr="008C1134" w:rsidRDefault="00B2510B" w:rsidP="006312C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Счетной палатой Артемовского городского округа проведены контрольные мероприятия:</w:t>
            </w:r>
          </w:p>
          <w:p w:rsidR="00B2510B" w:rsidRPr="008C1134" w:rsidRDefault="00B2510B" w:rsidP="006312C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 «Проверка правильности начисления, полноты и своевременности внесения арендной платы за земельные участки, находящиеся в границах Артемовского городского округа, а также средств от продажи земельных участков в 2016-2018 годах»;</w:t>
            </w:r>
          </w:p>
          <w:p w:rsidR="00B2510B" w:rsidRPr="008C1134" w:rsidRDefault="00B2510B" w:rsidP="00D504CD">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2. «Проверка соблюдения порядка управления и распоряжения имуществом, находящимся в собственности Артемовского городского округа в целях оценки эффективности использования имущества (плиты дорожные, демонтированные при проведении капитального ремонта автодороги по ул. Молодежи в г. Артемовский) в 2018-2019 годах, более ранний период по необходимости»</w:t>
            </w:r>
            <w:r w:rsidR="00B50625" w:rsidRPr="008C1134">
              <w:rPr>
                <w:rFonts w:ascii="Liberation Serif" w:hAnsi="Liberation Serif"/>
                <w:color w:val="000000" w:themeColor="text1"/>
                <w:sz w:val="22"/>
                <w:szCs w:val="22"/>
              </w:rPr>
              <w:t xml:space="preserve">, </w:t>
            </w:r>
            <w:r w:rsidR="00D504CD" w:rsidRPr="008C1134">
              <w:rPr>
                <w:rFonts w:ascii="Liberation Serif" w:hAnsi="Liberation Serif"/>
                <w:color w:val="000000" w:themeColor="text1"/>
                <w:sz w:val="22"/>
                <w:szCs w:val="22"/>
              </w:rPr>
              <w:t>по результатам проведения контрольного мероприятия материалы проверки направлены в Артемовскую городскую прокуратуру</w:t>
            </w:r>
          </w:p>
        </w:tc>
        <w:tc>
          <w:tcPr>
            <w:tcW w:w="1829" w:type="dxa"/>
          </w:tcPr>
          <w:p w:rsidR="003D43CF" w:rsidRPr="008C1134" w:rsidRDefault="00E125A3" w:rsidP="006312C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3D43CF" w:rsidRPr="008C1134" w:rsidRDefault="003D43CF" w:rsidP="003A5D2C">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1</w:t>
            </w:r>
            <w:r w:rsidR="003A5D2C" w:rsidRPr="008C1134">
              <w:rPr>
                <w:rFonts w:ascii="Liberation Serif" w:hAnsi="Liberation Serif"/>
                <w:color w:val="000000" w:themeColor="text1"/>
                <w:sz w:val="22"/>
                <w:szCs w:val="22"/>
              </w:rPr>
              <w:t>4</w:t>
            </w:r>
            <w:r w:rsidRPr="008C1134">
              <w:rPr>
                <w:rFonts w:ascii="Liberation Serif" w:hAnsi="Liberation Serif"/>
                <w:color w:val="000000" w:themeColor="text1"/>
                <w:sz w:val="22"/>
                <w:szCs w:val="22"/>
              </w:rPr>
              <w:t>.</w:t>
            </w:r>
          </w:p>
        </w:tc>
        <w:tc>
          <w:tcPr>
            <w:tcW w:w="892" w:type="dxa"/>
          </w:tcPr>
          <w:p w:rsidR="003D43CF" w:rsidRPr="008C1134" w:rsidRDefault="003D43CF"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3.5.</w:t>
            </w:r>
          </w:p>
        </w:tc>
        <w:tc>
          <w:tcPr>
            <w:tcW w:w="3402" w:type="dxa"/>
          </w:tcPr>
          <w:p w:rsidR="003D43CF" w:rsidRPr="008C1134" w:rsidRDefault="003D43CF" w:rsidP="003D43CF">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Осуществление контроля за полнотой и качеством предоставления органами местного самоуправления и муниципальными учреждениями Артемовского городского округа </w:t>
            </w:r>
            <w:r w:rsidRPr="008C1134">
              <w:rPr>
                <w:rFonts w:ascii="Liberation Serif" w:hAnsi="Liberation Serif"/>
                <w:color w:val="000000" w:themeColor="text1"/>
                <w:sz w:val="22"/>
                <w:szCs w:val="22"/>
              </w:rPr>
              <w:lastRenderedPageBreak/>
              <w:t xml:space="preserve">муниципальных услуг                 </w:t>
            </w:r>
          </w:p>
        </w:tc>
        <w:tc>
          <w:tcPr>
            <w:tcW w:w="1801" w:type="dxa"/>
          </w:tcPr>
          <w:p w:rsidR="003D43CF" w:rsidRPr="008C1134" w:rsidRDefault="003D43CF" w:rsidP="003D43CF">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в течение</w:t>
            </w:r>
          </w:p>
          <w:p w:rsidR="003D43CF" w:rsidRPr="008C1134" w:rsidRDefault="003D43CF" w:rsidP="003D43CF">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2020 годов</w:t>
            </w:r>
          </w:p>
          <w:p w:rsidR="003D43CF" w:rsidRPr="008C1134" w:rsidRDefault="003D43CF" w:rsidP="003D43CF">
            <w:pPr>
              <w:jc w:val="both"/>
              <w:rPr>
                <w:rFonts w:ascii="Liberation Serif" w:hAnsi="Liberation Serif"/>
                <w:color w:val="000000" w:themeColor="text1"/>
                <w:sz w:val="22"/>
                <w:szCs w:val="22"/>
              </w:rPr>
            </w:pPr>
          </w:p>
        </w:tc>
        <w:tc>
          <w:tcPr>
            <w:tcW w:w="6562" w:type="dxa"/>
          </w:tcPr>
          <w:p w:rsidR="00EC5DB7" w:rsidRPr="008C1134" w:rsidRDefault="00EC5DB7" w:rsidP="00EC5DB7">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Мониторинг контроля и оценки качества предоставления муниципальных услуг на территории Артемовского городского округа проводится в соответствии с постановлением Администрации от 12.08.2014 № 1106-ПА «Об утверждении положения о порядке проведения мониторинга, контроля и оценки качества предоставления муниципальных услуг, оказываемых на </w:t>
            </w:r>
            <w:r w:rsidRPr="008C1134">
              <w:rPr>
                <w:rFonts w:ascii="Liberation Serif" w:hAnsi="Liberation Serif"/>
                <w:color w:val="000000" w:themeColor="text1"/>
                <w:sz w:val="22"/>
                <w:szCs w:val="22"/>
              </w:rPr>
              <w:lastRenderedPageBreak/>
              <w:t xml:space="preserve">территории Артемовского городского округа», ежеквартально и ежегодно. Отчет о результатах проведенного мониторинга направляется в ГБУ СО «МФЦ» и в Министерство экономики Свердловской области 10 числа месяца, следующего за отчетным. </w:t>
            </w:r>
          </w:p>
          <w:p w:rsidR="00EC5DB7" w:rsidRPr="008C1134" w:rsidRDefault="00EC5DB7" w:rsidP="00EC5DB7">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Результаты мониторинга контроля и оценки качества предоставления муниципальных (государственных) услуг рассматриваются на рабочей группе по мониторингу достижения на территории Артемовского городского округа важнейших целевых показателей социально-экономического развития, установленных указом Президента Российской Федерации от 07 мая 2012 года № 601 «Об основных направлениях совершенствования системы государственного управления».</w:t>
            </w:r>
          </w:p>
          <w:p w:rsidR="003D43CF" w:rsidRPr="008C1134" w:rsidRDefault="00EC5DB7" w:rsidP="00EC5DB7">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За 2019 год жалоб по предоставляемым муниципальным услугам в досудебном (внесудебном) порядке не поступало</w:t>
            </w:r>
          </w:p>
        </w:tc>
        <w:tc>
          <w:tcPr>
            <w:tcW w:w="1829" w:type="dxa"/>
          </w:tcPr>
          <w:p w:rsidR="003D43CF" w:rsidRPr="008C1134" w:rsidRDefault="003D43CF"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выполнено в полном объеме в установленные сроки</w:t>
            </w:r>
          </w:p>
        </w:tc>
      </w:tr>
      <w:tr w:rsidR="0088516E" w:rsidRPr="008C1134" w:rsidTr="0088516E">
        <w:trPr>
          <w:jc w:val="center"/>
        </w:trPr>
        <w:tc>
          <w:tcPr>
            <w:tcW w:w="686" w:type="dxa"/>
          </w:tcPr>
          <w:p w:rsidR="003054AA" w:rsidRPr="008C1134" w:rsidRDefault="003054AA" w:rsidP="003A5D2C">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1</w:t>
            </w:r>
            <w:r w:rsidR="003A5D2C" w:rsidRPr="008C1134">
              <w:rPr>
                <w:rFonts w:ascii="Liberation Serif" w:hAnsi="Liberation Serif"/>
                <w:color w:val="000000" w:themeColor="text1"/>
                <w:sz w:val="22"/>
                <w:szCs w:val="22"/>
              </w:rPr>
              <w:t>5</w:t>
            </w:r>
            <w:r w:rsidRPr="008C1134">
              <w:rPr>
                <w:rFonts w:ascii="Liberation Serif" w:hAnsi="Liberation Serif"/>
                <w:color w:val="000000" w:themeColor="text1"/>
                <w:sz w:val="22"/>
                <w:szCs w:val="22"/>
              </w:rPr>
              <w:t>.</w:t>
            </w:r>
          </w:p>
        </w:tc>
        <w:tc>
          <w:tcPr>
            <w:tcW w:w="892" w:type="dxa"/>
          </w:tcPr>
          <w:p w:rsidR="003054AA" w:rsidRPr="008C1134" w:rsidRDefault="003054AA"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3.6.</w:t>
            </w:r>
          </w:p>
        </w:tc>
        <w:tc>
          <w:tcPr>
            <w:tcW w:w="3402" w:type="dxa"/>
          </w:tcPr>
          <w:p w:rsidR="003054AA" w:rsidRPr="008C1134" w:rsidRDefault="003054AA" w:rsidP="003054AA">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Обеспечение внесения государственных и муниципальных услуг, оказываемых на территории Артемовского городского округа, в региональный реестр государственных и муниципальных услуг</w:t>
            </w:r>
          </w:p>
        </w:tc>
        <w:tc>
          <w:tcPr>
            <w:tcW w:w="1801" w:type="dxa"/>
          </w:tcPr>
          <w:p w:rsidR="003054AA" w:rsidRPr="008C1134" w:rsidRDefault="003054AA" w:rsidP="003054AA">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 течение</w:t>
            </w:r>
          </w:p>
          <w:p w:rsidR="003054AA" w:rsidRPr="008C1134" w:rsidRDefault="003054AA" w:rsidP="003054AA">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2020 годов</w:t>
            </w:r>
          </w:p>
          <w:p w:rsidR="003054AA" w:rsidRPr="008C1134" w:rsidRDefault="003054AA" w:rsidP="003054AA">
            <w:pPr>
              <w:jc w:val="both"/>
              <w:rPr>
                <w:rFonts w:ascii="Liberation Serif" w:hAnsi="Liberation Serif"/>
                <w:color w:val="000000" w:themeColor="text1"/>
                <w:sz w:val="22"/>
                <w:szCs w:val="22"/>
              </w:rPr>
            </w:pPr>
          </w:p>
        </w:tc>
        <w:tc>
          <w:tcPr>
            <w:tcW w:w="6562" w:type="dxa"/>
          </w:tcPr>
          <w:p w:rsidR="003054AA" w:rsidRPr="008C1134" w:rsidRDefault="007A49E6" w:rsidP="00F14B6D">
            <w:pPr>
              <w:jc w:val="both"/>
              <w:rPr>
                <w:rFonts w:ascii="Liberation Serif" w:hAnsi="Liberation Serif"/>
                <w:color w:val="000000" w:themeColor="text1"/>
                <w:sz w:val="22"/>
                <w:szCs w:val="22"/>
              </w:rPr>
            </w:pPr>
            <w:r w:rsidRPr="008C1134">
              <w:rPr>
                <w:rFonts w:ascii="Liberation Serif" w:hAnsi="Liberation Serif"/>
                <w:bCs/>
                <w:color w:val="000000" w:themeColor="text1"/>
                <w:sz w:val="22"/>
                <w:szCs w:val="22"/>
              </w:rPr>
              <w:t>По состоянию на 01.01.2020 из 69 муниципальных услуг, подлежащих переводу в электронный вид, 59 услуг опубликованы в «Региональном реестре государственных и муниципальных услуг (функций) Свердловской области», 10 регламентов находятся в стадии разработки и согласования</w:t>
            </w:r>
          </w:p>
        </w:tc>
        <w:tc>
          <w:tcPr>
            <w:tcW w:w="1829" w:type="dxa"/>
          </w:tcPr>
          <w:p w:rsidR="003054AA" w:rsidRPr="008C1134" w:rsidRDefault="003054AA"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2F7A38" w:rsidRPr="008C1134" w:rsidRDefault="002F7A38" w:rsidP="003A5D2C">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1</w:t>
            </w:r>
            <w:r w:rsidR="003A5D2C" w:rsidRPr="008C1134">
              <w:rPr>
                <w:rFonts w:ascii="Liberation Serif" w:hAnsi="Liberation Serif"/>
                <w:color w:val="000000" w:themeColor="text1"/>
                <w:sz w:val="22"/>
                <w:szCs w:val="22"/>
              </w:rPr>
              <w:t>6</w:t>
            </w:r>
            <w:r w:rsidRPr="008C1134">
              <w:rPr>
                <w:rFonts w:ascii="Liberation Serif" w:hAnsi="Liberation Serif"/>
                <w:color w:val="000000" w:themeColor="text1"/>
                <w:sz w:val="22"/>
                <w:szCs w:val="22"/>
              </w:rPr>
              <w:t>.</w:t>
            </w:r>
          </w:p>
        </w:tc>
        <w:tc>
          <w:tcPr>
            <w:tcW w:w="892" w:type="dxa"/>
          </w:tcPr>
          <w:p w:rsidR="002F7A38" w:rsidRPr="008C1134" w:rsidRDefault="002F7A38"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3.7.</w:t>
            </w:r>
          </w:p>
        </w:tc>
        <w:tc>
          <w:tcPr>
            <w:tcW w:w="3402" w:type="dxa"/>
          </w:tcPr>
          <w:p w:rsidR="002F7A38" w:rsidRPr="008C1134" w:rsidRDefault="002F7A38" w:rsidP="00115E7A">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Актуализация информации о муниципальных функциях в региональном реестре государственных и муниципальных услуг</w:t>
            </w:r>
          </w:p>
        </w:tc>
        <w:tc>
          <w:tcPr>
            <w:tcW w:w="1801" w:type="dxa"/>
          </w:tcPr>
          <w:p w:rsidR="002F7A38" w:rsidRPr="008C1134" w:rsidRDefault="002F7A38" w:rsidP="00115E7A">
            <w:pPr>
              <w:widowControl w:val="0"/>
              <w:autoSpaceDE w:val="0"/>
              <w:autoSpaceDN w:val="0"/>
              <w:adjustRightInd w:val="0"/>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в течение </w:t>
            </w:r>
          </w:p>
          <w:p w:rsidR="002F7A38" w:rsidRPr="008C1134" w:rsidRDefault="002F7A38" w:rsidP="00115E7A">
            <w:pPr>
              <w:widowControl w:val="0"/>
              <w:autoSpaceDE w:val="0"/>
              <w:autoSpaceDN w:val="0"/>
              <w:adjustRightInd w:val="0"/>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2020 годов</w:t>
            </w:r>
          </w:p>
          <w:p w:rsidR="002F7A38" w:rsidRPr="008C1134" w:rsidRDefault="002F7A38" w:rsidP="00115E7A">
            <w:pPr>
              <w:widowControl w:val="0"/>
              <w:autoSpaceDE w:val="0"/>
              <w:autoSpaceDN w:val="0"/>
              <w:adjustRightInd w:val="0"/>
              <w:jc w:val="center"/>
              <w:rPr>
                <w:rFonts w:ascii="Liberation Serif" w:hAnsi="Liberation Serif"/>
                <w:color w:val="000000" w:themeColor="text1"/>
                <w:sz w:val="22"/>
                <w:szCs w:val="22"/>
              </w:rPr>
            </w:pPr>
          </w:p>
        </w:tc>
        <w:tc>
          <w:tcPr>
            <w:tcW w:w="6562" w:type="dxa"/>
          </w:tcPr>
          <w:p w:rsidR="002F7A38" w:rsidRPr="008C1134" w:rsidRDefault="006D0292" w:rsidP="006D0292">
            <w:pPr>
              <w:pStyle w:val="ConsPlusCell"/>
              <w:jc w:val="both"/>
              <w:rPr>
                <w:rFonts w:ascii="Liberation Serif" w:hAnsi="Liberation Serif"/>
                <w:color w:val="000000" w:themeColor="text1"/>
                <w:sz w:val="22"/>
                <w:szCs w:val="22"/>
              </w:rPr>
            </w:pPr>
            <w:r w:rsidRPr="008C1134">
              <w:rPr>
                <w:rFonts w:ascii="Liberation Serif" w:hAnsi="Liberation Serif" w:cs="Times New Roman"/>
                <w:color w:val="000000" w:themeColor="text1"/>
                <w:sz w:val="22"/>
                <w:szCs w:val="22"/>
              </w:rPr>
              <w:t>В соответствии с постановлением Правительства Свердловской области от 19.01.2012 № 17-ПП (в ред. от 04.10.2018) «О региональной государственной информационной системе «Реестр государственных и муниципальных услуг (функций) Свердловской области» сведения о муниципальных услугах и муниципальных функциях размещаются и актуализируются в региональной государственной информационной системе «Реестр государственных и муниципальных услуг (функций) Свердловской области»</w:t>
            </w:r>
          </w:p>
        </w:tc>
        <w:tc>
          <w:tcPr>
            <w:tcW w:w="1829" w:type="dxa"/>
          </w:tcPr>
          <w:p w:rsidR="002F7A38" w:rsidRPr="008C1134" w:rsidRDefault="002F7A38"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2F7A38" w:rsidRPr="008C1134" w:rsidRDefault="002F7A38" w:rsidP="003A5D2C">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1</w:t>
            </w:r>
            <w:r w:rsidR="003A5D2C" w:rsidRPr="008C1134">
              <w:rPr>
                <w:rFonts w:ascii="Liberation Serif" w:hAnsi="Liberation Serif"/>
                <w:color w:val="000000" w:themeColor="text1"/>
                <w:sz w:val="22"/>
                <w:szCs w:val="22"/>
              </w:rPr>
              <w:t>7</w:t>
            </w:r>
            <w:r w:rsidRPr="008C1134">
              <w:rPr>
                <w:rFonts w:ascii="Liberation Serif" w:hAnsi="Liberation Serif"/>
                <w:color w:val="000000" w:themeColor="text1"/>
                <w:sz w:val="22"/>
                <w:szCs w:val="22"/>
              </w:rPr>
              <w:t>.</w:t>
            </w:r>
          </w:p>
        </w:tc>
        <w:tc>
          <w:tcPr>
            <w:tcW w:w="892" w:type="dxa"/>
          </w:tcPr>
          <w:p w:rsidR="002F7A38" w:rsidRPr="008C1134" w:rsidRDefault="002F7A38"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3.8.</w:t>
            </w:r>
          </w:p>
        </w:tc>
        <w:tc>
          <w:tcPr>
            <w:tcW w:w="3402" w:type="dxa"/>
          </w:tcPr>
          <w:p w:rsidR="002F7A38" w:rsidRPr="008C1134" w:rsidRDefault="00790EBB" w:rsidP="00403BE4">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Ведение Перечня муниципальных (государственных) услуг</w:t>
            </w:r>
          </w:p>
        </w:tc>
        <w:tc>
          <w:tcPr>
            <w:tcW w:w="1801" w:type="dxa"/>
          </w:tcPr>
          <w:p w:rsidR="002F7A38" w:rsidRPr="008C1134" w:rsidRDefault="002F7A38" w:rsidP="00403BE4">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 течение</w:t>
            </w:r>
          </w:p>
          <w:p w:rsidR="002F7A38" w:rsidRPr="008C1134" w:rsidRDefault="002F7A38" w:rsidP="00403BE4">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w:t>
            </w:r>
            <w:r w:rsidR="00790EBB" w:rsidRPr="008C1134">
              <w:rPr>
                <w:rFonts w:ascii="Liberation Serif" w:hAnsi="Liberation Serif"/>
                <w:color w:val="000000" w:themeColor="text1"/>
                <w:sz w:val="22"/>
                <w:szCs w:val="22"/>
              </w:rPr>
              <w:t xml:space="preserve">20 </w:t>
            </w:r>
            <w:r w:rsidRPr="008C1134">
              <w:rPr>
                <w:rFonts w:ascii="Liberation Serif" w:hAnsi="Liberation Serif"/>
                <w:color w:val="000000" w:themeColor="text1"/>
                <w:sz w:val="22"/>
                <w:szCs w:val="22"/>
              </w:rPr>
              <w:t>годов</w:t>
            </w:r>
          </w:p>
          <w:p w:rsidR="002F7A38" w:rsidRPr="008C1134" w:rsidRDefault="002F7A38" w:rsidP="00403BE4">
            <w:pPr>
              <w:pStyle w:val="ConsPlusCell"/>
              <w:jc w:val="center"/>
              <w:rPr>
                <w:rFonts w:ascii="Liberation Serif" w:hAnsi="Liberation Serif" w:cs="Times New Roman"/>
                <w:color w:val="000000" w:themeColor="text1"/>
                <w:sz w:val="22"/>
                <w:szCs w:val="22"/>
              </w:rPr>
            </w:pPr>
          </w:p>
        </w:tc>
        <w:tc>
          <w:tcPr>
            <w:tcW w:w="6562" w:type="dxa"/>
          </w:tcPr>
          <w:p w:rsidR="007A49E6" w:rsidRPr="008C1134" w:rsidRDefault="007A49E6" w:rsidP="007A49E6">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Перечень муниципальных (государственных) услуг, которые являются необходимыми и обязательными для предоставления на территории Артемовского городского округа и подлежат переводу в электронный вид, утвержден постановлением Администрации Артемовского городского округа от 17.08.2018 № 869-ПА, с изменениями, внесенными постановлениями Администрации Артемовского городского округа от 26.11.2018 № 1278-ПА, от 08.02.2019 № 130-ПА, от 28.05.2019 № 586-ПА, от 19.07.2019                   № 799-ПА, от 11.09.2019 № 1017-ПА, от 16.12.2019 № 1454-ПА. </w:t>
            </w:r>
          </w:p>
          <w:p w:rsidR="002F7A38" w:rsidRPr="008C1134" w:rsidRDefault="007A49E6" w:rsidP="007A49E6">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Перечень муниципальных (государственных) услуг, организация предоставления которых осуществляется по принципу «одного окна» в Государственном бюджетном учреждении Свердловской области «Многофункциональный центр предоставления государственных (муниципальных) услуг» на территории Артемовского городского округа, утвержден постановлением Администрации Артемовского городского округа от 20.08.2018             № 871-ПА, с изменениями, внесенными постановлениями Администрации Артемовского городского округа от 26.11.2018            № 1279-ПА, от 27.12.2018 № 1404-ПА, от 13.09.2019 № 1029-ПА, от 23.12.2019 № 1485-ПА</w:t>
            </w:r>
          </w:p>
        </w:tc>
        <w:tc>
          <w:tcPr>
            <w:tcW w:w="1829" w:type="dxa"/>
          </w:tcPr>
          <w:p w:rsidR="002F7A38" w:rsidRPr="008C1134" w:rsidRDefault="002F7A38"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выполнено в полном объеме в установленные сроки</w:t>
            </w:r>
          </w:p>
        </w:tc>
      </w:tr>
      <w:tr w:rsidR="0088516E" w:rsidRPr="008C1134" w:rsidTr="0088516E">
        <w:trPr>
          <w:jc w:val="center"/>
        </w:trPr>
        <w:tc>
          <w:tcPr>
            <w:tcW w:w="686" w:type="dxa"/>
          </w:tcPr>
          <w:p w:rsidR="002F7A38" w:rsidRPr="008C1134" w:rsidRDefault="002F7A38" w:rsidP="003A5D2C">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1</w:t>
            </w:r>
            <w:r w:rsidR="003A5D2C" w:rsidRPr="008C1134">
              <w:rPr>
                <w:rFonts w:ascii="Liberation Serif" w:hAnsi="Liberation Serif"/>
                <w:color w:val="000000" w:themeColor="text1"/>
                <w:sz w:val="22"/>
                <w:szCs w:val="22"/>
              </w:rPr>
              <w:t>8</w:t>
            </w:r>
            <w:r w:rsidRPr="008C1134">
              <w:rPr>
                <w:rFonts w:ascii="Liberation Serif" w:hAnsi="Liberation Serif"/>
                <w:color w:val="000000" w:themeColor="text1"/>
                <w:sz w:val="22"/>
                <w:szCs w:val="22"/>
              </w:rPr>
              <w:t>.</w:t>
            </w:r>
          </w:p>
        </w:tc>
        <w:tc>
          <w:tcPr>
            <w:tcW w:w="892" w:type="dxa"/>
          </w:tcPr>
          <w:p w:rsidR="002F7A38" w:rsidRPr="008C1134" w:rsidRDefault="002F7A38"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3.9.</w:t>
            </w:r>
          </w:p>
        </w:tc>
        <w:tc>
          <w:tcPr>
            <w:tcW w:w="3402" w:type="dxa"/>
          </w:tcPr>
          <w:p w:rsidR="002F7A38" w:rsidRPr="008C1134" w:rsidRDefault="00790EBB" w:rsidP="00403BE4">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bCs/>
                <w:color w:val="000000" w:themeColor="text1"/>
                <w:sz w:val="22"/>
                <w:szCs w:val="22"/>
              </w:rPr>
              <w:t>Оказание  государственных (муниципальных) услуг в режиме «одного окна»</w:t>
            </w:r>
          </w:p>
        </w:tc>
        <w:tc>
          <w:tcPr>
            <w:tcW w:w="1801" w:type="dxa"/>
          </w:tcPr>
          <w:p w:rsidR="002F7A38" w:rsidRPr="008C1134" w:rsidRDefault="002F7A38" w:rsidP="00403BE4">
            <w:pPr>
              <w:widowControl w:val="0"/>
              <w:autoSpaceDE w:val="0"/>
              <w:autoSpaceDN w:val="0"/>
              <w:adjustRightInd w:val="0"/>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 течение</w:t>
            </w:r>
          </w:p>
          <w:p w:rsidR="002F7A38" w:rsidRPr="008C1134" w:rsidRDefault="002F7A38" w:rsidP="00403BE4">
            <w:pPr>
              <w:widowControl w:val="0"/>
              <w:autoSpaceDE w:val="0"/>
              <w:autoSpaceDN w:val="0"/>
              <w:adjustRightInd w:val="0"/>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w:t>
            </w:r>
            <w:r w:rsidR="00790EBB" w:rsidRPr="008C1134">
              <w:rPr>
                <w:rFonts w:ascii="Liberation Serif" w:hAnsi="Liberation Serif"/>
                <w:color w:val="000000" w:themeColor="text1"/>
                <w:sz w:val="22"/>
                <w:szCs w:val="22"/>
              </w:rPr>
              <w:t>20</w:t>
            </w:r>
            <w:r w:rsidRPr="008C1134">
              <w:rPr>
                <w:rFonts w:ascii="Liberation Serif" w:hAnsi="Liberation Serif"/>
                <w:color w:val="000000" w:themeColor="text1"/>
                <w:sz w:val="22"/>
                <w:szCs w:val="22"/>
              </w:rPr>
              <w:t xml:space="preserve"> годов</w:t>
            </w:r>
          </w:p>
          <w:p w:rsidR="002F7A38" w:rsidRPr="008C1134" w:rsidRDefault="002F7A38" w:rsidP="00403BE4">
            <w:pPr>
              <w:widowControl w:val="0"/>
              <w:autoSpaceDE w:val="0"/>
              <w:autoSpaceDN w:val="0"/>
              <w:adjustRightInd w:val="0"/>
              <w:jc w:val="center"/>
              <w:rPr>
                <w:rFonts w:ascii="Liberation Serif" w:hAnsi="Liberation Serif"/>
                <w:color w:val="000000" w:themeColor="text1"/>
                <w:sz w:val="22"/>
                <w:szCs w:val="22"/>
              </w:rPr>
            </w:pPr>
          </w:p>
        </w:tc>
        <w:tc>
          <w:tcPr>
            <w:tcW w:w="6562" w:type="dxa"/>
          </w:tcPr>
          <w:p w:rsidR="002F7A38" w:rsidRPr="008C1134" w:rsidRDefault="00790EBB" w:rsidP="002124E4">
            <w:pPr>
              <w:jc w:val="both"/>
              <w:rPr>
                <w:rFonts w:ascii="Liberation Serif" w:hAnsi="Liberation Serif"/>
                <w:color w:val="000000" w:themeColor="text1"/>
                <w:sz w:val="22"/>
                <w:szCs w:val="22"/>
              </w:rPr>
            </w:pPr>
            <w:r w:rsidRPr="008C1134">
              <w:rPr>
                <w:rFonts w:ascii="Liberation Serif" w:hAnsi="Liberation Serif"/>
                <w:bCs/>
                <w:color w:val="000000" w:themeColor="text1"/>
                <w:sz w:val="22"/>
                <w:szCs w:val="22"/>
              </w:rPr>
              <w:t>Оказание  государственных (муниципальных) услуг в режиме «одного окна» осуществляется Государственным бюджетным учреждением Свердловской области  «Многофункциональный центр» в городе Артемовском. Ежеквартально на расширенном аппаратном совещании при главе Артемовского городского округа рассмат</w:t>
            </w:r>
            <w:r w:rsidR="00F022B7" w:rsidRPr="008C1134">
              <w:rPr>
                <w:rFonts w:ascii="Liberation Serif" w:hAnsi="Liberation Serif"/>
                <w:bCs/>
                <w:color w:val="000000" w:themeColor="text1"/>
                <w:sz w:val="22"/>
                <w:szCs w:val="22"/>
              </w:rPr>
              <w:t xml:space="preserve">ривается вопрос: </w:t>
            </w:r>
            <w:r w:rsidRPr="008C1134">
              <w:rPr>
                <w:rFonts w:ascii="Liberation Serif" w:hAnsi="Liberation Serif"/>
                <w:bCs/>
                <w:color w:val="000000" w:themeColor="text1"/>
                <w:sz w:val="22"/>
                <w:szCs w:val="22"/>
              </w:rPr>
              <w:t xml:space="preserve">«Об итогах работы отдела ГБУ СО «Многофункциональный центр предоставления государственных и муниципальных услуг» в г. Артемовском» </w:t>
            </w:r>
          </w:p>
        </w:tc>
        <w:tc>
          <w:tcPr>
            <w:tcW w:w="1829" w:type="dxa"/>
          </w:tcPr>
          <w:p w:rsidR="002F7A38" w:rsidRPr="008C1134" w:rsidRDefault="002F7A38"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2F7A38" w:rsidRPr="008C1134" w:rsidRDefault="002F7A38" w:rsidP="003A5D2C">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1</w:t>
            </w:r>
            <w:r w:rsidR="003A5D2C" w:rsidRPr="008C1134">
              <w:rPr>
                <w:rFonts w:ascii="Liberation Serif" w:hAnsi="Liberation Serif"/>
                <w:color w:val="000000" w:themeColor="text1"/>
                <w:sz w:val="22"/>
                <w:szCs w:val="22"/>
              </w:rPr>
              <w:t>9</w:t>
            </w:r>
            <w:r w:rsidRPr="008C1134">
              <w:rPr>
                <w:rFonts w:ascii="Liberation Serif" w:hAnsi="Liberation Serif"/>
                <w:color w:val="000000" w:themeColor="text1"/>
                <w:sz w:val="22"/>
                <w:szCs w:val="22"/>
              </w:rPr>
              <w:t>.</w:t>
            </w:r>
          </w:p>
        </w:tc>
        <w:tc>
          <w:tcPr>
            <w:tcW w:w="892" w:type="dxa"/>
          </w:tcPr>
          <w:p w:rsidR="002F7A38" w:rsidRPr="008C1134" w:rsidRDefault="002F7A38"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3.10.</w:t>
            </w:r>
          </w:p>
        </w:tc>
        <w:tc>
          <w:tcPr>
            <w:tcW w:w="3402" w:type="dxa"/>
          </w:tcPr>
          <w:p w:rsidR="002F7A38" w:rsidRPr="008C1134" w:rsidRDefault="00B314E6" w:rsidP="00403BE4">
            <w:pPr>
              <w:pStyle w:val="decor"/>
              <w:jc w:val="both"/>
              <w:rPr>
                <w:rFonts w:ascii="Liberation Serif" w:hAnsi="Liberation Serif"/>
                <w:b w:val="0"/>
                <w:color w:val="000000" w:themeColor="text1"/>
                <w:sz w:val="22"/>
                <w:szCs w:val="22"/>
              </w:rPr>
            </w:pPr>
            <w:r w:rsidRPr="008C1134">
              <w:rPr>
                <w:rFonts w:ascii="Liberation Serif" w:hAnsi="Liberation Serif"/>
                <w:b w:val="0"/>
                <w:color w:val="000000" w:themeColor="text1"/>
                <w:sz w:val="22"/>
                <w:szCs w:val="22"/>
              </w:rPr>
              <w:t>Осуществление контроля за исполнением соглашений о взаимодействии, Административных регламентов и порядков предоставления государственных (муниципальных) услуг</w:t>
            </w:r>
          </w:p>
        </w:tc>
        <w:tc>
          <w:tcPr>
            <w:tcW w:w="1801" w:type="dxa"/>
          </w:tcPr>
          <w:p w:rsidR="002F7A38" w:rsidRPr="008C1134" w:rsidRDefault="002F7A38" w:rsidP="00B314E6">
            <w:pPr>
              <w:pStyle w:val="decor"/>
              <w:jc w:val="center"/>
              <w:rPr>
                <w:rFonts w:ascii="Liberation Serif" w:hAnsi="Liberation Serif"/>
                <w:b w:val="0"/>
                <w:color w:val="000000" w:themeColor="text1"/>
                <w:sz w:val="22"/>
                <w:szCs w:val="22"/>
              </w:rPr>
            </w:pPr>
            <w:r w:rsidRPr="008C1134">
              <w:rPr>
                <w:rFonts w:ascii="Liberation Serif" w:hAnsi="Liberation Serif"/>
                <w:b w:val="0"/>
                <w:color w:val="000000" w:themeColor="text1"/>
                <w:sz w:val="22"/>
                <w:szCs w:val="22"/>
              </w:rPr>
              <w:t>в течение            2018 – 20</w:t>
            </w:r>
            <w:r w:rsidR="00B314E6" w:rsidRPr="008C1134">
              <w:rPr>
                <w:rFonts w:ascii="Liberation Serif" w:hAnsi="Liberation Serif"/>
                <w:b w:val="0"/>
                <w:color w:val="000000" w:themeColor="text1"/>
                <w:sz w:val="22"/>
                <w:szCs w:val="22"/>
              </w:rPr>
              <w:t>20</w:t>
            </w:r>
            <w:r w:rsidRPr="008C1134">
              <w:rPr>
                <w:rFonts w:ascii="Liberation Serif" w:hAnsi="Liberation Serif"/>
                <w:b w:val="0"/>
                <w:color w:val="000000" w:themeColor="text1"/>
                <w:sz w:val="22"/>
                <w:szCs w:val="22"/>
              </w:rPr>
              <w:t xml:space="preserve"> годов</w:t>
            </w:r>
          </w:p>
        </w:tc>
        <w:tc>
          <w:tcPr>
            <w:tcW w:w="6562" w:type="dxa"/>
          </w:tcPr>
          <w:p w:rsidR="002F7A38" w:rsidRPr="008C1134" w:rsidRDefault="00B314E6" w:rsidP="00403BE4">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контроль за исполнением соглашений о взаимодействии, административных регламентов и порядков предоставления государственных (муниципальных) услуг осуществляется постоянно</w:t>
            </w:r>
          </w:p>
        </w:tc>
        <w:tc>
          <w:tcPr>
            <w:tcW w:w="1829" w:type="dxa"/>
          </w:tcPr>
          <w:p w:rsidR="002F7A38" w:rsidRPr="008C1134" w:rsidRDefault="002F7A38"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2F7A38" w:rsidRPr="008C1134" w:rsidRDefault="003A5D2C"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w:t>
            </w:r>
            <w:r w:rsidR="002F7A38" w:rsidRPr="008C1134">
              <w:rPr>
                <w:rFonts w:ascii="Liberation Serif" w:hAnsi="Liberation Serif"/>
                <w:color w:val="000000" w:themeColor="text1"/>
                <w:sz w:val="22"/>
                <w:szCs w:val="22"/>
              </w:rPr>
              <w:t>.</w:t>
            </w:r>
          </w:p>
        </w:tc>
        <w:tc>
          <w:tcPr>
            <w:tcW w:w="892" w:type="dxa"/>
          </w:tcPr>
          <w:p w:rsidR="002F7A38" w:rsidRPr="008C1134" w:rsidRDefault="002F7A38"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3.11.</w:t>
            </w:r>
          </w:p>
        </w:tc>
        <w:tc>
          <w:tcPr>
            <w:tcW w:w="3402" w:type="dxa"/>
          </w:tcPr>
          <w:p w:rsidR="00CD0382" w:rsidRPr="008C1134" w:rsidRDefault="00CD0382" w:rsidP="00CD0382">
            <w:pPr>
              <w:widowControl w:val="0"/>
              <w:tabs>
                <w:tab w:val="left" w:pos="964"/>
              </w:tabs>
              <w:spacing w:line="266" w:lineRule="exact"/>
              <w:jc w:val="both"/>
              <w:rPr>
                <w:rFonts w:ascii="Liberation Serif" w:hAnsi="Liberation Serif"/>
                <w:color w:val="000000" w:themeColor="text1"/>
                <w:sz w:val="22"/>
                <w:szCs w:val="22"/>
                <w:lang w:bidi="ru-RU"/>
              </w:rPr>
            </w:pPr>
            <w:r w:rsidRPr="008C1134">
              <w:rPr>
                <w:rFonts w:ascii="Liberation Serif" w:hAnsi="Liberation Serif"/>
                <w:color w:val="000000" w:themeColor="text1"/>
                <w:sz w:val="22"/>
                <w:szCs w:val="22"/>
                <w:lang w:bidi="ru-RU"/>
              </w:rPr>
              <w:t xml:space="preserve">Осуществление контроля состояния работы по предупреждению коррупции в муниципальных учреждениях, муниципальных унитарных предприятиях в соответствии со статьей 13.3 Федерального закона от 25 декабря 2008 года </w:t>
            </w:r>
            <w:r w:rsidRPr="008C1134">
              <w:rPr>
                <w:rFonts w:ascii="Liberation Serif" w:hAnsi="Liberation Serif"/>
                <w:color w:val="000000" w:themeColor="text1"/>
                <w:sz w:val="22"/>
                <w:szCs w:val="22"/>
                <w:lang w:bidi="ru-RU"/>
              </w:rPr>
              <w:br/>
              <w:t xml:space="preserve">№ 273-ФЗ «О противодействии коррупции». </w:t>
            </w:r>
          </w:p>
          <w:p w:rsidR="002F7A38" w:rsidRPr="008C1134" w:rsidRDefault="00CD0382" w:rsidP="00CD0382">
            <w:pPr>
              <w:pStyle w:val="decor"/>
              <w:jc w:val="both"/>
              <w:rPr>
                <w:rFonts w:ascii="Liberation Serif" w:hAnsi="Liberation Serif"/>
                <w:b w:val="0"/>
                <w:color w:val="000000" w:themeColor="text1"/>
                <w:sz w:val="22"/>
                <w:szCs w:val="22"/>
              </w:rPr>
            </w:pPr>
            <w:r w:rsidRPr="008C1134">
              <w:rPr>
                <w:rFonts w:ascii="Liberation Serif" w:hAnsi="Liberation Serif"/>
                <w:b w:val="0"/>
                <w:bCs w:val="0"/>
                <w:color w:val="000000" w:themeColor="text1"/>
                <w:sz w:val="22"/>
                <w:szCs w:val="22"/>
                <w:lang w:bidi="ru-RU"/>
              </w:rPr>
              <w:t xml:space="preserve">Направление первому заместителю главы </w:t>
            </w:r>
            <w:r w:rsidRPr="008C1134">
              <w:rPr>
                <w:rFonts w:ascii="Liberation Serif" w:hAnsi="Liberation Serif"/>
                <w:b w:val="0"/>
                <w:bCs w:val="0"/>
                <w:color w:val="000000" w:themeColor="text1"/>
                <w:sz w:val="22"/>
                <w:szCs w:val="22"/>
                <w:lang w:bidi="ru-RU"/>
              </w:rPr>
              <w:lastRenderedPageBreak/>
              <w:t>Администрации Артемовского городского округа  отчетов о принятых в подведомственных муниципальных учреждениях, муниципальных унитарных предприятиях Артемовского городского округа</w:t>
            </w:r>
            <w:r w:rsidRPr="008C1134">
              <w:rPr>
                <w:rFonts w:ascii="Liberation Serif" w:hAnsi="Liberation Serif"/>
                <w:b w:val="0"/>
                <w:bCs w:val="0"/>
                <w:color w:val="000000" w:themeColor="text1"/>
                <w:sz w:val="22"/>
                <w:szCs w:val="22"/>
              </w:rPr>
              <w:t xml:space="preserve"> </w:t>
            </w:r>
            <w:r w:rsidRPr="008C1134">
              <w:rPr>
                <w:rFonts w:ascii="Liberation Serif" w:hAnsi="Liberation Serif"/>
                <w:b w:val="0"/>
                <w:bCs w:val="0"/>
                <w:color w:val="000000" w:themeColor="text1"/>
                <w:sz w:val="22"/>
                <w:szCs w:val="22"/>
                <w:lang w:bidi="ru-RU"/>
              </w:rPr>
              <w:t>мерах по противодействию коррупции (по форме</w:t>
            </w:r>
            <w:r w:rsidRPr="008C1134">
              <w:rPr>
                <w:rFonts w:ascii="Liberation Serif" w:hAnsi="Liberation Serif"/>
                <w:b w:val="0"/>
                <w:bCs w:val="0"/>
                <w:color w:val="000000" w:themeColor="text1"/>
                <w:sz w:val="22"/>
                <w:szCs w:val="22"/>
              </w:rPr>
              <w:t xml:space="preserve"> </w:t>
            </w:r>
            <w:r w:rsidRPr="008C1134">
              <w:rPr>
                <w:rFonts w:ascii="Liberation Serif" w:hAnsi="Liberation Serif"/>
                <w:b w:val="0"/>
                <w:bCs w:val="0"/>
                <w:color w:val="000000" w:themeColor="text1"/>
                <w:sz w:val="22"/>
                <w:szCs w:val="22"/>
                <w:lang w:bidi="ru-RU"/>
              </w:rPr>
              <w:t>Приложения № 1 к Плану мероприятий по выполнению Программы противодействия коррупции в Артемовском городском округе на 2017 - 2022 годы, утвержденному постановлением Администрации Артемовского городского округа от 14.06.2017          №  688-ПА)</w:t>
            </w:r>
          </w:p>
        </w:tc>
        <w:tc>
          <w:tcPr>
            <w:tcW w:w="1801" w:type="dxa"/>
          </w:tcPr>
          <w:p w:rsidR="002F7A38" w:rsidRPr="008C1134" w:rsidRDefault="002F7A38" w:rsidP="00CD0382">
            <w:pPr>
              <w:pStyle w:val="decor"/>
              <w:jc w:val="center"/>
              <w:rPr>
                <w:rFonts w:ascii="Liberation Serif" w:hAnsi="Liberation Serif"/>
                <w:b w:val="0"/>
                <w:color w:val="000000" w:themeColor="text1"/>
                <w:sz w:val="22"/>
                <w:szCs w:val="22"/>
              </w:rPr>
            </w:pPr>
            <w:r w:rsidRPr="008C1134">
              <w:rPr>
                <w:rFonts w:ascii="Liberation Serif" w:hAnsi="Liberation Serif"/>
                <w:b w:val="0"/>
                <w:color w:val="000000" w:themeColor="text1"/>
                <w:sz w:val="22"/>
                <w:szCs w:val="22"/>
              </w:rPr>
              <w:lastRenderedPageBreak/>
              <w:t>в течение            2018 – 20</w:t>
            </w:r>
            <w:r w:rsidR="00CD0382" w:rsidRPr="008C1134">
              <w:rPr>
                <w:rFonts w:ascii="Liberation Serif" w:hAnsi="Liberation Serif"/>
                <w:b w:val="0"/>
                <w:color w:val="000000" w:themeColor="text1"/>
                <w:sz w:val="22"/>
                <w:szCs w:val="22"/>
              </w:rPr>
              <w:t>20</w:t>
            </w:r>
            <w:r w:rsidRPr="008C1134">
              <w:rPr>
                <w:rFonts w:ascii="Liberation Serif" w:hAnsi="Liberation Serif"/>
                <w:b w:val="0"/>
                <w:color w:val="000000" w:themeColor="text1"/>
                <w:sz w:val="22"/>
                <w:szCs w:val="22"/>
              </w:rPr>
              <w:t xml:space="preserve"> годов</w:t>
            </w:r>
          </w:p>
        </w:tc>
        <w:tc>
          <w:tcPr>
            <w:tcW w:w="6562" w:type="dxa"/>
          </w:tcPr>
          <w:p w:rsidR="00CD0382" w:rsidRPr="008C1134" w:rsidRDefault="00CD0382" w:rsidP="00CD0382">
            <w:pPr>
              <w:jc w:val="both"/>
              <w:rPr>
                <w:rFonts w:ascii="Liberation Serif" w:eastAsia="Calibri" w:hAnsi="Liberation Serif"/>
                <w:color w:val="000000" w:themeColor="text1"/>
                <w:sz w:val="22"/>
                <w:szCs w:val="22"/>
                <w:lang w:eastAsia="en-US"/>
              </w:rPr>
            </w:pPr>
            <w:r w:rsidRPr="008C1134">
              <w:rPr>
                <w:rFonts w:ascii="Liberation Serif" w:eastAsia="Calibri" w:hAnsi="Liberation Serif"/>
                <w:color w:val="000000" w:themeColor="text1"/>
                <w:sz w:val="22"/>
                <w:szCs w:val="22"/>
                <w:lang w:eastAsia="en-US"/>
              </w:rPr>
              <w:t>Комитетом по управлению муниципальным имуществом Артемовского городского округа, Управлением образования Артемовского городского округа, Управлением культуры Администрации Артемовского городского округа производится контроль состояния работы по предупреждению коррупции в 8</w:t>
            </w:r>
            <w:r w:rsidR="008E1F4E" w:rsidRPr="008C1134">
              <w:rPr>
                <w:rFonts w:ascii="Liberation Serif" w:eastAsia="Calibri" w:hAnsi="Liberation Serif"/>
                <w:color w:val="000000" w:themeColor="text1"/>
                <w:sz w:val="22"/>
                <w:szCs w:val="22"/>
                <w:lang w:eastAsia="en-US"/>
              </w:rPr>
              <w:t>1 подведомственной муниципальной организации</w:t>
            </w:r>
            <w:r w:rsidRPr="008C1134">
              <w:rPr>
                <w:rFonts w:ascii="Liberation Serif" w:eastAsia="Calibri" w:hAnsi="Liberation Serif"/>
                <w:color w:val="000000" w:themeColor="text1"/>
                <w:sz w:val="22"/>
                <w:szCs w:val="22"/>
                <w:lang w:eastAsia="en-US"/>
              </w:rPr>
              <w:t xml:space="preserve">. </w:t>
            </w:r>
          </w:p>
          <w:p w:rsidR="00CD0382" w:rsidRPr="008C1134" w:rsidRDefault="00CD0382" w:rsidP="00CD0382">
            <w:pPr>
              <w:jc w:val="both"/>
              <w:rPr>
                <w:rFonts w:ascii="Liberation Serif" w:eastAsia="Calibri" w:hAnsi="Liberation Serif"/>
                <w:color w:val="000000" w:themeColor="text1"/>
                <w:sz w:val="22"/>
                <w:szCs w:val="22"/>
                <w:lang w:eastAsia="en-US"/>
              </w:rPr>
            </w:pPr>
            <w:r w:rsidRPr="008C1134">
              <w:rPr>
                <w:rFonts w:ascii="Liberation Serif" w:eastAsia="Calibri" w:hAnsi="Liberation Serif"/>
                <w:color w:val="000000" w:themeColor="text1"/>
                <w:sz w:val="22"/>
                <w:szCs w:val="22"/>
                <w:lang w:eastAsia="en-US"/>
              </w:rPr>
              <w:t>В целях контроля за  реализацией мер по предупреждению коррупции муниципальные организации ежеквартально предоставляют учредителям информацию о работе комиссии по противодействию коррупции, отчет по выполнению плана мероприятий противодействия коррупции.</w:t>
            </w:r>
          </w:p>
          <w:p w:rsidR="00CD0382" w:rsidRPr="008C1134" w:rsidRDefault="00CD0382" w:rsidP="00CD0382">
            <w:pPr>
              <w:jc w:val="both"/>
              <w:rPr>
                <w:rFonts w:ascii="Liberation Serif" w:eastAsia="Calibri" w:hAnsi="Liberation Serif"/>
                <w:color w:val="000000" w:themeColor="text1"/>
                <w:sz w:val="22"/>
                <w:szCs w:val="22"/>
                <w:lang w:eastAsia="en-US"/>
              </w:rPr>
            </w:pPr>
          </w:p>
          <w:p w:rsidR="00CD0382" w:rsidRPr="008C1134" w:rsidRDefault="00CD0382" w:rsidP="00CD0382">
            <w:pPr>
              <w:jc w:val="both"/>
              <w:rPr>
                <w:rFonts w:ascii="Liberation Serif" w:eastAsia="Calibri" w:hAnsi="Liberation Serif"/>
                <w:color w:val="000000" w:themeColor="text1"/>
                <w:sz w:val="22"/>
                <w:szCs w:val="22"/>
                <w:lang w:eastAsia="en-US"/>
              </w:rPr>
            </w:pPr>
            <w:r w:rsidRPr="008C1134">
              <w:rPr>
                <w:rFonts w:ascii="Liberation Serif" w:eastAsia="Calibri" w:hAnsi="Liberation Serif"/>
                <w:color w:val="000000" w:themeColor="text1"/>
                <w:sz w:val="22"/>
                <w:szCs w:val="22"/>
                <w:lang w:eastAsia="en-US"/>
              </w:rPr>
              <w:t>8</w:t>
            </w:r>
            <w:r w:rsidR="008E1F4E" w:rsidRPr="008C1134">
              <w:rPr>
                <w:rFonts w:ascii="Liberation Serif" w:eastAsia="Calibri" w:hAnsi="Liberation Serif"/>
                <w:color w:val="000000" w:themeColor="text1"/>
                <w:sz w:val="22"/>
                <w:szCs w:val="22"/>
                <w:lang w:eastAsia="en-US"/>
              </w:rPr>
              <w:t>1</w:t>
            </w:r>
            <w:r w:rsidRPr="008C1134">
              <w:rPr>
                <w:rFonts w:ascii="Liberation Serif" w:eastAsia="Calibri" w:hAnsi="Liberation Serif"/>
                <w:color w:val="000000" w:themeColor="text1"/>
                <w:sz w:val="22"/>
                <w:szCs w:val="22"/>
                <w:lang w:eastAsia="en-US"/>
              </w:rPr>
              <w:t xml:space="preserve"> </w:t>
            </w:r>
            <w:r w:rsidR="007E7F4D" w:rsidRPr="008C1134">
              <w:rPr>
                <w:rFonts w:ascii="Liberation Serif" w:eastAsia="Calibri" w:hAnsi="Liberation Serif"/>
                <w:color w:val="000000" w:themeColor="text1"/>
                <w:sz w:val="22"/>
                <w:szCs w:val="22"/>
                <w:lang w:eastAsia="en-US"/>
              </w:rPr>
              <w:t>отчет</w:t>
            </w:r>
            <w:r w:rsidRPr="008C1134">
              <w:rPr>
                <w:rFonts w:ascii="Liberation Serif" w:eastAsia="Calibri" w:hAnsi="Liberation Serif"/>
                <w:color w:val="000000" w:themeColor="text1"/>
                <w:sz w:val="22"/>
                <w:szCs w:val="22"/>
                <w:lang w:eastAsia="en-US"/>
              </w:rPr>
              <w:t xml:space="preserve"> о реализации мер по противодействию коррупции в муниципальных организациях за 201</w:t>
            </w:r>
            <w:r w:rsidR="007E7F4D" w:rsidRPr="008C1134">
              <w:rPr>
                <w:rFonts w:ascii="Liberation Serif" w:eastAsia="Calibri" w:hAnsi="Liberation Serif"/>
                <w:color w:val="000000" w:themeColor="text1"/>
                <w:sz w:val="22"/>
                <w:szCs w:val="22"/>
                <w:lang w:eastAsia="en-US"/>
              </w:rPr>
              <w:t>8</w:t>
            </w:r>
            <w:r w:rsidR="008E1F4E" w:rsidRPr="008C1134">
              <w:rPr>
                <w:rFonts w:ascii="Liberation Serif" w:eastAsia="Calibri" w:hAnsi="Liberation Serif"/>
                <w:color w:val="000000" w:themeColor="text1"/>
                <w:sz w:val="22"/>
                <w:szCs w:val="22"/>
                <w:lang w:eastAsia="en-US"/>
              </w:rPr>
              <w:t xml:space="preserve"> год направлен</w:t>
            </w:r>
            <w:r w:rsidRPr="008C1134">
              <w:rPr>
                <w:rFonts w:ascii="Liberation Serif" w:eastAsia="Calibri" w:hAnsi="Liberation Serif"/>
                <w:color w:val="000000" w:themeColor="text1"/>
                <w:sz w:val="22"/>
                <w:szCs w:val="22"/>
                <w:lang w:eastAsia="en-US"/>
              </w:rPr>
              <w:t xml:space="preserve"> в </w:t>
            </w:r>
            <w:r w:rsidRPr="008C1134">
              <w:rPr>
                <w:rFonts w:ascii="Liberation Serif" w:eastAsia="Calibri" w:hAnsi="Liberation Serif"/>
                <w:color w:val="000000" w:themeColor="text1"/>
                <w:sz w:val="22"/>
                <w:szCs w:val="22"/>
                <w:lang w:eastAsia="en-US"/>
              </w:rPr>
              <w:lastRenderedPageBreak/>
              <w:t xml:space="preserve">Администрацию Артемовского городского округа </w:t>
            </w:r>
          </w:p>
          <w:p w:rsidR="007E7F4D" w:rsidRPr="008C1134" w:rsidRDefault="007E7F4D" w:rsidP="00CD0382">
            <w:pPr>
              <w:jc w:val="both"/>
              <w:rPr>
                <w:rFonts w:ascii="Liberation Serif" w:eastAsia="Calibri" w:hAnsi="Liberation Serif"/>
                <w:color w:val="000000" w:themeColor="text1"/>
                <w:sz w:val="22"/>
                <w:szCs w:val="22"/>
                <w:lang w:eastAsia="en-US"/>
              </w:rPr>
            </w:pPr>
          </w:p>
          <w:p w:rsidR="006A4B5D" w:rsidRPr="008C1134" w:rsidRDefault="006A4B5D" w:rsidP="006A4B5D">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Случаев совершения коррупционных правонарушений, о которых стало известно </w:t>
            </w:r>
            <w:r w:rsidR="0031435E" w:rsidRPr="008C1134">
              <w:rPr>
                <w:rFonts w:ascii="Liberation Serif" w:hAnsi="Liberation Serif"/>
                <w:color w:val="000000" w:themeColor="text1"/>
                <w:sz w:val="22"/>
                <w:szCs w:val="22"/>
              </w:rPr>
              <w:t>муниципальным организациям</w:t>
            </w:r>
            <w:r w:rsidRPr="008C1134">
              <w:rPr>
                <w:rFonts w:ascii="Liberation Serif" w:hAnsi="Liberation Serif"/>
                <w:color w:val="000000" w:themeColor="text1"/>
                <w:sz w:val="22"/>
                <w:szCs w:val="22"/>
              </w:rPr>
              <w:t xml:space="preserve"> не установлено. Документы и информация, содержащая данные о коррупционных правонарушениях в правоохранительные органы в течение 1 полугодия 2019 года не передавались. </w:t>
            </w:r>
          </w:p>
          <w:p w:rsidR="002F7A38" w:rsidRPr="008C1134" w:rsidRDefault="006A4B5D" w:rsidP="006A4B5D">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Соблюдение запретов и ограничений, предусмотренных нормативными актами, контролируется в процессе ежегодного предоставления сведений о доходах, расходах и обязательствах имущественного характера</w:t>
            </w:r>
            <w:r w:rsidR="00EF0770" w:rsidRPr="008C1134">
              <w:rPr>
                <w:rFonts w:ascii="Liberation Serif" w:hAnsi="Liberation Serif"/>
                <w:color w:val="000000" w:themeColor="text1"/>
                <w:sz w:val="22"/>
                <w:szCs w:val="22"/>
              </w:rPr>
              <w:t>.</w:t>
            </w:r>
          </w:p>
          <w:p w:rsidR="00EF0770" w:rsidRPr="008C1134" w:rsidRDefault="00EF0770" w:rsidP="006A4B5D">
            <w:pPr>
              <w:jc w:val="both"/>
              <w:rPr>
                <w:rFonts w:ascii="Liberation Serif" w:hAnsi="Liberation Serif"/>
                <w:color w:val="000000" w:themeColor="text1"/>
                <w:sz w:val="22"/>
                <w:szCs w:val="22"/>
              </w:rPr>
            </w:pPr>
          </w:p>
          <w:p w:rsidR="00EF0770" w:rsidRPr="008C1134" w:rsidRDefault="00EF0770" w:rsidP="00EF0770">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Кроме того, 13.02.2019 первым заместителем главы Администрации проведено совещание с учредителями муниципальных учреждений Артемовского городского округа о порядке реализации статьи 13.3. Федерального закона от 25 декабря 2008 года № 273-ФЗ «О противодействии коррупции»</w:t>
            </w:r>
          </w:p>
          <w:p w:rsidR="00EF0770" w:rsidRPr="008C1134" w:rsidRDefault="00EF0770" w:rsidP="006A4B5D">
            <w:pPr>
              <w:jc w:val="both"/>
              <w:rPr>
                <w:rFonts w:ascii="Liberation Serif" w:hAnsi="Liberation Serif"/>
                <w:color w:val="000000" w:themeColor="text1"/>
                <w:sz w:val="22"/>
                <w:szCs w:val="22"/>
              </w:rPr>
            </w:pPr>
          </w:p>
          <w:p w:rsidR="00EE496F" w:rsidRPr="008C1134" w:rsidRDefault="00EE496F" w:rsidP="00EE496F">
            <w:pPr>
              <w:jc w:val="both"/>
              <w:rPr>
                <w:rFonts w:ascii="Liberation Serif" w:hAnsi="Liberation Serif"/>
                <w:color w:val="000000" w:themeColor="text1"/>
                <w:sz w:val="22"/>
                <w:szCs w:val="22"/>
              </w:rPr>
            </w:pPr>
          </w:p>
        </w:tc>
        <w:tc>
          <w:tcPr>
            <w:tcW w:w="1829" w:type="dxa"/>
          </w:tcPr>
          <w:p w:rsidR="002F7A38" w:rsidRPr="008C1134" w:rsidRDefault="002F7A38"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выполнено в полном объеме в установленные сроки</w:t>
            </w:r>
          </w:p>
        </w:tc>
      </w:tr>
      <w:tr w:rsidR="0088516E" w:rsidRPr="008C1134" w:rsidTr="0088516E">
        <w:trPr>
          <w:jc w:val="center"/>
        </w:trPr>
        <w:tc>
          <w:tcPr>
            <w:tcW w:w="686" w:type="dxa"/>
          </w:tcPr>
          <w:p w:rsidR="002F7A38" w:rsidRPr="008C1134" w:rsidRDefault="002F7A38" w:rsidP="003A5D2C">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2</w:t>
            </w:r>
            <w:r w:rsidR="003A5D2C" w:rsidRPr="008C1134">
              <w:rPr>
                <w:rFonts w:ascii="Liberation Serif" w:hAnsi="Liberation Serif"/>
                <w:color w:val="000000" w:themeColor="text1"/>
                <w:sz w:val="22"/>
                <w:szCs w:val="22"/>
              </w:rPr>
              <w:t>1</w:t>
            </w:r>
            <w:r w:rsidRPr="008C1134">
              <w:rPr>
                <w:rFonts w:ascii="Liberation Serif" w:hAnsi="Liberation Serif"/>
                <w:color w:val="000000" w:themeColor="text1"/>
                <w:sz w:val="22"/>
                <w:szCs w:val="22"/>
              </w:rPr>
              <w:t>.</w:t>
            </w:r>
          </w:p>
        </w:tc>
        <w:tc>
          <w:tcPr>
            <w:tcW w:w="892" w:type="dxa"/>
          </w:tcPr>
          <w:p w:rsidR="002F7A38" w:rsidRPr="008C1134" w:rsidRDefault="002F7A38"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3.12.</w:t>
            </w:r>
          </w:p>
        </w:tc>
        <w:tc>
          <w:tcPr>
            <w:tcW w:w="3402" w:type="dxa"/>
          </w:tcPr>
          <w:p w:rsidR="002F7A38" w:rsidRPr="008C1134" w:rsidRDefault="000C45E4" w:rsidP="00403BE4">
            <w:pPr>
              <w:pStyle w:val="decor"/>
              <w:jc w:val="both"/>
              <w:rPr>
                <w:rFonts w:ascii="Liberation Serif" w:hAnsi="Liberation Serif"/>
                <w:b w:val="0"/>
                <w:color w:val="000000" w:themeColor="text1"/>
                <w:sz w:val="22"/>
                <w:szCs w:val="22"/>
              </w:rPr>
            </w:pPr>
            <w:r w:rsidRPr="008C1134">
              <w:rPr>
                <w:rFonts w:ascii="Liberation Serif" w:hAnsi="Liberation Serif"/>
                <w:b w:val="0"/>
                <w:color w:val="000000" w:themeColor="text1"/>
                <w:sz w:val="22"/>
                <w:szCs w:val="22"/>
                <w:lang w:bidi="ru-RU"/>
              </w:rPr>
              <w:t xml:space="preserve">Рассмотрение на заседаниях комиссий по координации работы по противодействию коррупции вопроса о </w:t>
            </w:r>
            <w:r w:rsidRPr="008C1134">
              <w:rPr>
                <w:rFonts w:ascii="Liberation Serif" w:hAnsi="Liberation Serif"/>
                <w:b w:val="0"/>
                <w:iCs/>
                <w:color w:val="000000" w:themeColor="text1"/>
                <w:sz w:val="22"/>
                <w:szCs w:val="22"/>
                <w:lang w:bidi="ru-RU"/>
              </w:rPr>
              <w:t>выполнении подведомственными муниципальными учреждениями, муниципальными унитарными предприятиями Артемовского городского округа требований статьи 13.3 Федерального закона от 25 декабря 2008 года                 № 273-ФЗ «О противодействии коррупции»</w:t>
            </w:r>
          </w:p>
        </w:tc>
        <w:tc>
          <w:tcPr>
            <w:tcW w:w="1801" w:type="dxa"/>
          </w:tcPr>
          <w:p w:rsidR="002F7A38" w:rsidRPr="008C1134" w:rsidRDefault="002F7A38" w:rsidP="000C45E4">
            <w:pPr>
              <w:pStyle w:val="decor"/>
              <w:jc w:val="center"/>
              <w:rPr>
                <w:rFonts w:ascii="Liberation Serif" w:hAnsi="Liberation Serif"/>
                <w:b w:val="0"/>
                <w:color w:val="000000" w:themeColor="text1"/>
                <w:sz w:val="22"/>
                <w:szCs w:val="22"/>
              </w:rPr>
            </w:pPr>
            <w:r w:rsidRPr="008C1134">
              <w:rPr>
                <w:rFonts w:ascii="Liberation Serif" w:hAnsi="Liberation Serif"/>
                <w:b w:val="0"/>
                <w:color w:val="000000" w:themeColor="text1"/>
                <w:sz w:val="22"/>
                <w:szCs w:val="22"/>
              </w:rPr>
              <w:t>в течение            2018 – 20</w:t>
            </w:r>
            <w:r w:rsidR="000C45E4" w:rsidRPr="008C1134">
              <w:rPr>
                <w:rFonts w:ascii="Liberation Serif" w:hAnsi="Liberation Serif"/>
                <w:b w:val="0"/>
                <w:color w:val="000000" w:themeColor="text1"/>
                <w:sz w:val="22"/>
                <w:szCs w:val="22"/>
              </w:rPr>
              <w:t>20</w:t>
            </w:r>
            <w:r w:rsidRPr="008C1134">
              <w:rPr>
                <w:rFonts w:ascii="Liberation Serif" w:hAnsi="Liberation Serif"/>
                <w:b w:val="0"/>
                <w:color w:val="000000" w:themeColor="text1"/>
                <w:sz w:val="22"/>
                <w:szCs w:val="22"/>
              </w:rPr>
              <w:t xml:space="preserve"> годов</w:t>
            </w:r>
          </w:p>
        </w:tc>
        <w:tc>
          <w:tcPr>
            <w:tcW w:w="6562" w:type="dxa"/>
          </w:tcPr>
          <w:p w:rsidR="0091545E" w:rsidRPr="008C1134" w:rsidRDefault="0091545E" w:rsidP="0031435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19.03.2019 проведено заседание комиссии по противодействию </w:t>
            </w:r>
            <w:r w:rsidR="0031435E" w:rsidRPr="008C1134">
              <w:rPr>
                <w:rFonts w:ascii="Liberation Serif" w:hAnsi="Liberation Serif"/>
                <w:color w:val="000000" w:themeColor="text1"/>
                <w:sz w:val="22"/>
                <w:szCs w:val="22"/>
              </w:rPr>
              <w:t>коррупции</w:t>
            </w:r>
            <w:r w:rsidR="008E1F44" w:rsidRPr="008C1134">
              <w:rPr>
                <w:rFonts w:ascii="Liberation Serif" w:hAnsi="Liberation Serif"/>
                <w:color w:val="000000" w:themeColor="text1"/>
                <w:sz w:val="22"/>
                <w:szCs w:val="22"/>
              </w:rPr>
              <w:t xml:space="preserve"> при Управлении культуры Администрации</w:t>
            </w:r>
            <w:r w:rsidR="0031435E" w:rsidRPr="008C1134">
              <w:rPr>
                <w:rFonts w:ascii="Liberation Serif" w:hAnsi="Liberation Serif"/>
                <w:color w:val="000000" w:themeColor="text1"/>
                <w:sz w:val="22"/>
                <w:szCs w:val="22"/>
              </w:rPr>
              <w:t>, на комиссии заслушано 9</w:t>
            </w:r>
            <w:r w:rsidRPr="008C1134">
              <w:rPr>
                <w:rFonts w:ascii="Liberation Serif" w:hAnsi="Liberation Serif"/>
                <w:color w:val="000000" w:themeColor="text1"/>
                <w:sz w:val="22"/>
                <w:szCs w:val="22"/>
              </w:rPr>
              <w:t xml:space="preserve"> </w:t>
            </w:r>
            <w:r w:rsidR="0031435E" w:rsidRPr="008C1134">
              <w:rPr>
                <w:rFonts w:ascii="Liberation Serif" w:hAnsi="Liberation Serif"/>
                <w:color w:val="000000" w:themeColor="text1"/>
                <w:sz w:val="22"/>
                <w:szCs w:val="22"/>
              </w:rPr>
              <w:t>(100%) руководителей</w:t>
            </w:r>
            <w:r w:rsidRPr="008C1134">
              <w:rPr>
                <w:rFonts w:ascii="Liberation Serif" w:hAnsi="Liberation Serif"/>
                <w:color w:val="000000" w:themeColor="text1"/>
                <w:sz w:val="22"/>
                <w:szCs w:val="22"/>
              </w:rPr>
              <w:t xml:space="preserve"> муниципальных учреждений сферы культуры</w:t>
            </w:r>
            <w:r w:rsidR="0031435E" w:rsidRPr="008C1134">
              <w:rPr>
                <w:rFonts w:ascii="Liberation Serif" w:hAnsi="Liberation Serif"/>
                <w:color w:val="000000" w:themeColor="text1"/>
                <w:sz w:val="22"/>
                <w:szCs w:val="22"/>
              </w:rPr>
              <w:t>.</w:t>
            </w:r>
          </w:p>
          <w:p w:rsidR="0091545E" w:rsidRPr="008C1134" w:rsidRDefault="0031435E" w:rsidP="000C45E4">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30.04.2019 </w:t>
            </w:r>
            <w:r w:rsidR="009158FA" w:rsidRPr="008C1134">
              <w:rPr>
                <w:rFonts w:ascii="Liberation Serif" w:hAnsi="Liberation Serif"/>
                <w:color w:val="000000" w:themeColor="text1"/>
                <w:sz w:val="22"/>
                <w:szCs w:val="22"/>
              </w:rPr>
              <w:t>вопрос рассмотрен на заседании комиссии по противодействию коррупции в муниципальной системе образования</w:t>
            </w:r>
            <w:r w:rsidRPr="008C1134">
              <w:rPr>
                <w:rFonts w:ascii="Liberation Serif" w:hAnsi="Liberation Serif"/>
                <w:color w:val="000000" w:themeColor="text1"/>
                <w:sz w:val="22"/>
                <w:szCs w:val="22"/>
              </w:rPr>
              <w:t xml:space="preserve"> Артемовского городского округа.</w:t>
            </w:r>
          </w:p>
          <w:p w:rsidR="006A4B5D" w:rsidRPr="008C1134" w:rsidRDefault="0031435E" w:rsidP="000C45E4">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28.05.2019 н</w:t>
            </w:r>
            <w:r w:rsidR="006A4B5D" w:rsidRPr="008C1134">
              <w:rPr>
                <w:rFonts w:ascii="Liberation Serif" w:hAnsi="Liberation Serif"/>
                <w:color w:val="000000" w:themeColor="text1"/>
                <w:sz w:val="22"/>
                <w:szCs w:val="22"/>
              </w:rPr>
              <w:t>а заседании комиссии по координации работы по противодействию коррупции</w:t>
            </w:r>
            <w:r w:rsidR="008E1F44" w:rsidRPr="008C1134">
              <w:rPr>
                <w:rFonts w:ascii="Liberation Serif" w:hAnsi="Liberation Serif"/>
                <w:color w:val="000000" w:themeColor="text1"/>
                <w:sz w:val="22"/>
                <w:szCs w:val="22"/>
              </w:rPr>
              <w:t xml:space="preserve"> при Комитете по управлению муниципальным имуществом</w:t>
            </w:r>
            <w:r w:rsidRPr="008C1134">
              <w:rPr>
                <w:rFonts w:ascii="Liberation Serif" w:hAnsi="Liberation Serif"/>
                <w:color w:val="000000" w:themeColor="text1"/>
                <w:sz w:val="22"/>
                <w:szCs w:val="22"/>
              </w:rPr>
              <w:t xml:space="preserve"> заслушаны</w:t>
            </w:r>
            <w:r w:rsidR="006A4B5D" w:rsidRPr="008C1134">
              <w:rPr>
                <w:rFonts w:ascii="Liberation Serif" w:hAnsi="Liberation Serif"/>
                <w:color w:val="000000" w:themeColor="text1"/>
                <w:sz w:val="22"/>
                <w:szCs w:val="22"/>
              </w:rPr>
              <w:t xml:space="preserve"> руководители МУП «Прогресс», МУП «ЦРА № 198»</w:t>
            </w:r>
            <w:r w:rsidR="008E1F44" w:rsidRPr="008C1134">
              <w:rPr>
                <w:rFonts w:ascii="Liberation Serif" w:hAnsi="Liberation Serif"/>
                <w:color w:val="000000" w:themeColor="text1"/>
                <w:sz w:val="22"/>
                <w:szCs w:val="22"/>
              </w:rPr>
              <w:t xml:space="preserve">, </w:t>
            </w:r>
            <w:r w:rsidR="008E1F44" w:rsidRPr="008C1134">
              <w:rPr>
                <w:rFonts w:ascii="Liberation Serif" w:hAnsi="Liberation Serif"/>
                <w:color w:val="000000" w:themeColor="text1"/>
                <w:sz w:val="22"/>
                <w:szCs w:val="22"/>
                <w:lang w:bidi="ru-RU"/>
              </w:rPr>
              <w:t>04.12.2019 руководители МУП «Мироновское ЖКХ», МУП «Цветы»</w:t>
            </w:r>
          </w:p>
          <w:p w:rsidR="002F7A38" w:rsidRPr="008C1134" w:rsidRDefault="002F7A38" w:rsidP="000C45E4">
            <w:pPr>
              <w:jc w:val="both"/>
              <w:rPr>
                <w:rFonts w:ascii="Liberation Serif" w:hAnsi="Liberation Serif"/>
                <w:color w:val="000000" w:themeColor="text1"/>
                <w:sz w:val="22"/>
                <w:szCs w:val="22"/>
              </w:rPr>
            </w:pPr>
          </w:p>
        </w:tc>
        <w:tc>
          <w:tcPr>
            <w:tcW w:w="1829" w:type="dxa"/>
          </w:tcPr>
          <w:p w:rsidR="002F7A38" w:rsidRPr="008C1134" w:rsidRDefault="002F7A38"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0C45E4" w:rsidRPr="008C1134" w:rsidRDefault="000C45E4" w:rsidP="003A5D2C">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w:t>
            </w:r>
            <w:r w:rsidR="003A5D2C" w:rsidRPr="008C1134">
              <w:rPr>
                <w:rFonts w:ascii="Liberation Serif" w:hAnsi="Liberation Serif"/>
                <w:color w:val="000000" w:themeColor="text1"/>
                <w:sz w:val="22"/>
                <w:szCs w:val="22"/>
              </w:rPr>
              <w:t>2</w:t>
            </w:r>
            <w:r w:rsidRPr="008C1134">
              <w:rPr>
                <w:rFonts w:ascii="Liberation Serif" w:hAnsi="Liberation Serif"/>
                <w:color w:val="000000" w:themeColor="text1"/>
                <w:sz w:val="22"/>
                <w:szCs w:val="22"/>
              </w:rPr>
              <w:t>.</w:t>
            </w:r>
          </w:p>
        </w:tc>
        <w:tc>
          <w:tcPr>
            <w:tcW w:w="892" w:type="dxa"/>
          </w:tcPr>
          <w:p w:rsidR="000C45E4" w:rsidRPr="008C1134" w:rsidRDefault="000C45E4"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3.13.</w:t>
            </w:r>
          </w:p>
        </w:tc>
        <w:tc>
          <w:tcPr>
            <w:tcW w:w="3402" w:type="dxa"/>
          </w:tcPr>
          <w:p w:rsidR="000C45E4" w:rsidRPr="008C1134" w:rsidRDefault="000C45E4" w:rsidP="00115E7A">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Семинар для разработчиков МНПА «О проведении антикоррупционной экспертизы проектов МНПА»</w:t>
            </w:r>
          </w:p>
        </w:tc>
        <w:tc>
          <w:tcPr>
            <w:tcW w:w="1801" w:type="dxa"/>
          </w:tcPr>
          <w:p w:rsidR="000C45E4" w:rsidRPr="008C1134" w:rsidRDefault="000C45E4" w:rsidP="00115E7A">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ежегодно,</w:t>
            </w:r>
          </w:p>
          <w:p w:rsidR="000C45E4" w:rsidRPr="008C1134" w:rsidRDefault="000C45E4" w:rsidP="00115E7A">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март </w:t>
            </w:r>
          </w:p>
          <w:p w:rsidR="000C45E4" w:rsidRPr="008C1134" w:rsidRDefault="000C45E4" w:rsidP="00115E7A">
            <w:pPr>
              <w:jc w:val="center"/>
              <w:rPr>
                <w:rFonts w:ascii="Liberation Serif" w:hAnsi="Liberation Serif"/>
                <w:color w:val="000000" w:themeColor="text1"/>
                <w:sz w:val="22"/>
                <w:szCs w:val="22"/>
              </w:rPr>
            </w:pPr>
          </w:p>
        </w:tc>
        <w:tc>
          <w:tcPr>
            <w:tcW w:w="6562" w:type="dxa"/>
          </w:tcPr>
          <w:p w:rsidR="000C45E4" w:rsidRPr="008C1134" w:rsidRDefault="000C45E4" w:rsidP="00B97D15">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Семинар для разработчиков МНПА «О проведении антикоррупционной экспертизы проектов МНПА» проведен 1</w:t>
            </w:r>
            <w:r w:rsidR="00B97D15" w:rsidRPr="008C1134">
              <w:rPr>
                <w:rFonts w:ascii="Liberation Serif" w:hAnsi="Liberation Serif"/>
                <w:color w:val="000000" w:themeColor="text1"/>
                <w:sz w:val="22"/>
                <w:szCs w:val="22"/>
              </w:rPr>
              <w:t>8</w:t>
            </w:r>
            <w:r w:rsidRPr="008C1134">
              <w:rPr>
                <w:rFonts w:ascii="Liberation Serif" w:hAnsi="Liberation Serif"/>
                <w:color w:val="000000" w:themeColor="text1"/>
                <w:sz w:val="22"/>
                <w:szCs w:val="22"/>
              </w:rPr>
              <w:t>.03.201</w:t>
            </w:r>
            <w:r w:rsidR="00B97D15" w:rsidRPr="008C1134">
              <w:rPr>
                <w:rFonts w:ascii="Liberation Serif" w:hAnsi="Liberation Serif"/>
                <w:color w:val="000000" w:themeColor="text1"/>
                <w:sz w:val="22"/>
                <w:szCs w:val="22"/>
              </w:rPr>
              <w:t>9</w:t>
            </w:r>
          </w:p>
        </w:tc>
        <w:tc>
          <w:tcPr>
            <w:tcW w:w="1829" w:type="dxa"/>
          </w:tcPr>
          <w:p w:rsidR="000C45E4" w:rsidRPr="008C1134" w:rsidRDefault="000C45E4"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F20E99" w:rsidRPr="008C1134" w:rsidRDefault="00F20E99" w:rsidP="00812CC5">
            <w:pPr>
              <w:jc w:val="center"/>
              <w:rPr>
                <w:rFonts w:ascii="Liberation Serif" w:hAnsi="Liberation Serif"/>
                <w:color w:val="000000" w:themeColor="text1"/>
                <w:sz w:val="22"/>
                <w:szCs w:val="22"/>
              </w:rPr>
            </w:pPr>
          </w:p>
        </w:tc>
        <w:tc>
          <w:tcPr>
            <w:tcW w:w="892" w:type="dxa"/>
          </w:tcPr>
          <w:p w:rsidR="00F20E99" w:rsidRPr="008C1134" w:rsidRDefault="00F20E99"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4.</w:t>
            </w:r>
          </w:p>
        </w:tc>
        <w:tc>
          <w:tcPr>
            <w:tcW w:w="13594" w:type="dxa"/>
            <w:gridSpan w:val="4"/>
          </w:tcPr>
          <w:p w:rsidR="00F20E99" w:rsidRPr="008C1134" w:rsidRDefault="00F20E99"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УСТРАНЕНИЕ НЕОБОСНОВАННЫХ ЗАПРЕТОВ И ОГРАНИЧЕНИЙ В ОБЛАСТИ ЭКОНОМИЧЕСКОЙ ДЕЯТЕЛЬНОСТИ, УСТРАНЕНИЕ КОРРУПЦИОГЕННЫХ ФАКТОРОВ, ПРЕПЯТСТВУЮЩИХ СОЗДАНИЮ БЛАГОПРИЯТНЫХ УСЛОВИЙ ДЛЯ ПРИВЛЕЧЕНИЯ ИНВЕСТИЦИЙ</w:t>
            </w:r>
          </w:p>
        </w:tc>
      </w:tr>
      <w:tr w:rsidR="0088516E" w:rsidRPr="008C1134" w:rsidTr="0088516E">
        <w:trPr>
          <w:jc w:val="center"/>
        </w:trPr>
        <w:tc>
          <w:tcPr>
            <w:tcW w:w="686" w:type="dxa"/>
          </w:tcPr>
          <w:p w:rsidR="003355F1" w:rsidRPr="008C1134" w:rsidRDefault="003355F1" w:rsidP="003A5D2C">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w:t>
            </w:r>
            <w:r w:rsidR="003A5D2C" w:rsidRPr="008C1134">
              <w:rPr>
                <w:rFonts w:ascii="Liberation Serif" w:hAnsi="Liberation Serif"/>
                <w:color w:val="000000" w:themeColor="text1"/>
                <w:sz w:val="22"/>
                <w:szCs w:val="22"/>
              </w:rPr>
              <w:t>3</w:t>
            </w:r>
            <w:r w:rsidRPr="008C1134">
              <w:rPr>
                <w:rFonts w:ascii="Liberation Serif" w:hAnsi="Liberation Serif"/>
                <w:color w:val="000000" w:themeColor="text1"/>
                <w:sz w:val="22"/>
                <w:szCs w:val="22"/>
              </w:rPr>
              <w:t>.</w:t>
            </w:r>
          </w:p>
        </w:tc>
        <w:tc>
          <w:tcPr>
            <w:tcW w:w="892" w:type="dxa"/>
          </w:tcPr>
          <w:p w:rsidR="003355F1" w:rsidRPr="008C1134" w:rsidRDefault="003355F1" w:rsidP="00812CC5">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4.1.</w:t>
            </w:r>
          </w:p>
        </w:tc>
        <w:tc>
          <w:tcPr>
            <w:tcW w:w="3402" w:type="dxa"/>
          </w:tcPr>
          <w:p w:rsidR="003355F1" w:rsidRPr="008C1134" w:rsidRDefault="003355F1" w:rsidP="00115E7A">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Проведение оценки </w:t>
            </w:r>
            <w:r w:rsidRPr="008C1134">
              <w:rPr>
                <w:rFonts w:ascii="Liberation Serif" w:hAnsi="Liberation Serif"/>
                <w:color w:val="000000" w:themeColor="text1"/>
                <w:sz w:val="22"/>
                <w:szCs w:val="22"/>
              </w:rPr>
              <w:lastRenderedPageBreak/>
              <w:t>регулирующего воздействия проектов МНПА и экспертизы МНПА Артемовского городского округа, затрагивающих вопросы осуществления предпринимательской и инвестиционной деятельности</w:t>
            </w:r>
          </w:p>
        </w:tc>
        <w:tc>
          <w:tcPr>
            <w:tcW w:w="1801" w:type="dxa"/>
          </w:tcPr>
          <w:p w:rsidR="003355F1" w:rsidRPr="008C1134" w:rsidRDefault="003355F1" w:rsidP="00115E7A">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 xml:space="preserve">по мере </w:t>
            </w:r>
            <w:r w:rsidRPr="008C1134">
              <w:rPr>
                <w:rFonts w:ascii="Liberation Serif" w:hAnsi="Liberation Serif"/>
                <w:color w:val="000000" w:themeColor="text1"/>
                <w:sz w:val="22"/>
                <w:szCs w:val="22"/>
              </w:rPr>
              <w:lastRenderedPageBreak/>
              <w:t>подготовки МНПА, затрагивающих вопросы осуществления предпринимательской и инвестиционной деятельности</w:t>
            </w:r>
          </w:p>
          <w:p w:rsidR="003355F1" w:rsidRPr="008C1134" w:rsidRDefault="003355F1" w:rsidP="00115E7A">
            <w:pPr>
              <w:jc w:val="center"/>
              <w:rPr>
                <w:rFonts w:ascii="Liberation Serif" w:hAnsi="Liberation Serif"/>
                <w:color w:val="000000" w:themeColor="text1"/>
                <w:sz w:val="22"/>
                <w:szCs w:val="22"/>
              </w:rPr>
            </w:pPr>
          </w:p>
        </w:tc>
        <w:tc>
          <w:tcPr>
            <w:tcW w:w="6562" w:type="dxa"/>
          </w:tcPr>
          <w:p w:rsidR="003355F1" w:rsidRPr="008C1134" w:rsidRDefault="00F022B7" w:rsidP="00285614">
            <w:pPr>
              <w:jc w:val="both"/>
              <w:rPr>
                <w:rFonts w:ascii="Liberation Serif" w:hAnsi="Liberation Serif"/>
                <w:color w:val="000000" w:themeColor="text1"/>
                <w:sz w:val="22"/>
                <w:szCs w:val="22"/>
              </w:rPr>
            </w:pPr>
            <w:r w:rsidRPr="008C1134">
              <w:rPr>
                <w:rFonts w:ascii="Liberation Serif" w:hAnsi="Liberation Serif"/>
                <w:bCs/>
                <w:color w:val="000000" w:themeColor="text1"/>
                <w:sz w:val="22"/>
                <w:szCs w:val="22"/>
              </w:rPr>
              <w:lastRenderedPageBreak/>
              <w:t xml:space="preserve">В 2019 году в соответствии с Порядком проведения оценки </w:t>
            </w:r>
            <w:r w:rsidRPr="008C1134">
              <w:rPr>
                <w:rFonts w:ascii="Liberation Serif" w:hAnsi="Liberation Serif"/>
                <w:bCs/>
                <w:color w:val="000000" w:themeColor="text1"/>
                <w:sz w:val="22"/>
                <w:szCs w:val="22"/>
              </w:rPr>
              <w:lastRenderedPageBreak/>
              <w:t>регулирующего воздействия проектов нормативных правовых актов Артемовского городского округа, утвержденным постановлением Администрации Артемовского городского округа от 31.12.2015 № 1733-ПА, отделом экономики, инвестиций и развития Администрации  осуществлена процедура оценки регулирующего воздействия по 5 проектам МНПА и проведена экспертиза по 2 действующим МНПА</w:t>
            </w:r>
          </w:p>
        </w:tc>
        <w:tc>
          <w:tcPr>
            <w:tcW w:w="1829" w:type="dxa"/>
          </w:tcPr>
          <w:p w:rsidR="003355F1" w:rsidRPr="008C1134" w:rsidRDefault="003355F1"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 xml:space="preserve">выполнено в </w:t>
            </w:r>
            <w:r w:rsidRPr="008C1134">
              <w:rPr>
                <w:rFonts w:ascii="Liberation Serif" w:hAnsi="Liberation Serif"/>
                <w:color w:val="000000" w:themeColor="text1"/>
                <w:sz w:val="22"/>
                <w:szCs w:val="22"/>
              </w:rPr>
              <w:lastRenderedPageBreak/>
              <w:t>полном объеме в установленные сроки</w:t>
            </w:r>
          </w:p>
        </w:tc>
      </w:tr>
      <w:tr w:rsidR="0088516E" w:rsidRPr="008C1134" w:rsidTr="0088516E">
        <w:trPr>
          <w:jc w:val="center"/>
        </w:trPr>
        <w:tc>
          <w:tcPr>
            <w:tcW w:w="686" w:type="dxa"/>
          </w:tcPr>
          <w:p w:rsidR="00F20E99" w:rsidRPr="008C1134" w:rsidRDefault="00F20E99" w:rsidP="00812CC5">
            <w:pPr>
              <w:jc w:val="center"/>
              <w:rPr>
                <w:rFonts w:ascii="Liberation Serif" w:hAnsi="Liberation Serif"/>
                <w:color w:val="000000" w:themeColor="text1"/>
                <w:sz w:val="22"/>
                <w:szCs w:val="22"/>
              </w:rPr>
            </w:pPr>
          </w:p>
        </w:tc>
        <w:tc>
          <w:tcPr>
            <w:tcW w:w="892" w:type="dxa"/>
          </w:tcPr>
          <w:p w:rsidR="00F20E99" w:rsidRPr="008C1134" w:rsidRDefault="00F20E99" w:rsidP="00812CC5">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5.</w:t>
            </w:r>
          </w:p>
        </w:tc>
        <w:tc>
          <w:tcPr>
            <w:tcW w:w="13594" w:type="dxa"/>
            <w:gridSpan w:val="4"/>
          </w:tcPr>
          <w:p w:rsidR="00F20E99" w:rsidRPr="008C1134" w:rsidRDefault="00F20E99"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ОРГАНИЗАЦИЯ МОНИТОРИНГА ЭФФЕКТИВНОСТИ ПРОТИВОДЕЙСТВИЯ КОРРУПЦИИ</w:t>
            </w:r>
          </w:p>
        </w:tc>
      </w:tr>
      <w:tr w:rsidR="0088516E" w:rsidRPr="008C1134" w:rsidTr="0088516E">
        <w:trPr>
          <w:jc w:val="center"/>
        </w:trPr>
        <w:tc>
          <w:tcPr>
            <w:tcW w:w="686" w:type="dxa"/>
          </w:tcPr>
          <w:p w:rsidR="00354E1E" w:rsidRPr="008C1134" w:rsidRDefault="00354E1E" w:rsidP="003A5D2C">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w:t>
            </w:r>
            <w:r w:rsidR="003A5D2C" w:rsidRPr="008C1134">
              <w:rPr>
                <w:rFonts w:ascii="Liberation Serif" w:hAnsi="Liberation Serif"/>
                <w:color w:val="000000" w:themeColor="text1"/>
                <w:sz w:val="22"/>
                <w:szCs w:val="22"/>
              </w:rPr>
              <w:t>4</w:t>
            </w:r>
            <w:r w:rsidRPr="008C1134">
              <w:rPr>
                <w:rFonts w:ascii="Liberation Serif" w:hAnsi="Liberation Serif"/>
                <w:color w:val="000000" w:themeColor="text1"/>
                <w:sz w:val="22"/>
                <w:szCs w:val="22"/>
              </w:rPr>
              <w:t>.</w:t>
            </w:r>
          </w:p>
        </w:tc>
        <w:tc>
          <w:tcPr>
            <w:tcW w:w="892" w:type="dxa"/>
          </w:tcPr>
          <w:p w:rsidR="00354E1E" w:rsidRPr="008C1134" w:rsidRDefault="00354E1E" w:rsidP="00812CC5">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5.1.</w:t>
            </w:r>
          </w:p>
        </w:tc>
        <w:tc>
          <w:tcPr>
            <w:tcW w:w="3402" w:type="dxa"/>
          </w:tcPr>
          <w:p w:rsidR="00354E1E" w:rsidRPr="008C1134" w:rsidRDefault="00354E1E" w:rsidP="00115E7A">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Проведение анализа обращений граждан и юридических лиц в целях выявления информации о фактах коррупции со стороны муниципальных служащих, руководителей муниципальных учреждений, муниципальных унитарных предприятий Артемовского городского округа и о ненадлежащем  рассмотрении обращений              </w:t>
            </w:r>
          </w:p>
        </w:tc>
        <w:tc>
          <w:tcPr>
            <w:tcW w:w="1801" w:type="dxa"/>
          </w:tcPr>
          <w:p w:rsidR="00354E1E" w:rsidRPr="008C1134" w:rsidRDefault="00354E1E" w:rsidP="00115E7A">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ежегодно, </w:t>
            </w:r>
          </w:p>
          <w:p w:rsidR="00354E1E" w:rsidRPr="008C1134" w:rsidRDefault="00354E1E" w:rsidP="00115E7A">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январь</w:t>
            </w:r>
          </w:p>
        </w:tc>
        <w:tc>
          <w:tcPr>
            <w:tcW w:w="6562" w:type="dxa"/>
          </w:tcPr>
          <w:p w:rsidR="00354E1E" w:rsidRPr="008C1134" w:rsidRDefault="00240FF6" w:rsidP="00824C42">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О</w:t>
            </w:r>
            <w:r w:rsidR="00354E1E" w:rsidRPr="008C1134">
              <w:rPr>
                <w:rFonts w:ascii="Liberation Serif" w:hAnsi="Liberation Serif"/>
                <w:color w:val="000000" w:themeColor="text1"/>
                <w:sz w:val="22"/>
                <w:szCs w:val="22"/>
              </w:rPr>
              <w:t>бращений граждан и юридических лиц в целях выявления информации о фактах коррупции со стороны муниципальных служащих, руководителей муниципальных учреждений, муниципальных унитарных предприятий А</w:t>
            </w:r>
            <w:r w:rsidRPr="008C1134">
              <w:rPr>
                <w:rFonts w:ascii="Liberation Serif" w:hAnsi="Liberation Serif"/>
                <w:color w:val="000000" w:themeColor="text1"/>
                <w:sz w:val="22"/>
                <w:szCs w:val="22"/>
              </w:rPr>
              <w:t>ртемовского городского округа в 201</w:t>
            </w:r>
            <w:r w:rsidR="00824C42">
              <w:rPr>
                <w:rFonts w:ascii="Liberation Serif" w:hAnsi="Liberation Serif"/>
                <w:color w:val="000000" w:themeColor="text1"/>
                <w:sz w:val="22"/>
                <w:szCs w:val="22"/>
              </w:rPr>
              <w:t>9</w:t>
            </w:r>
            <w:r w:rsidRPr="008C1134">
              <w:rPr>
                <w:rFonts w:ascii="Liberation Serif" w:hAnsi="Liberation Serif"/>
                <w:color w:val="000000" w:themeColor="text1"/>
                <w:sz w:val="22"/>
                <w:szCs w:val="22"/>
              </w:rPr>
              <w:t xml:space="preserve"> году не поступало</w:t>
            </w:r>
          </w:p>
        </w:tc>
        <w:tc>
          <w:tcPr>
            <w:tcW w:w="1829" w:type="dxa"/>
          </w:tcPr>
          <w:p w:rsidR="00354E1E" w:rsidRPr="008C1134" w:rsidRDefault="00354E1E"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3545FC" w:rsidRPr="008C1134" w:rsidRDefault="003A5D2C" w:rsidP="00812CC5">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25</w:t>
            </w:r>
            <w:r w:rsidR="003545FC" w:rsidRPr="008C1134">
              <w:rPr>
                <w:rFonts w:ascii="Liberation Serif" w:hAnsi="Liberation Serif"/>
                <w:color w:val="000000" w:themeColor="text1"/>
                <w:sz w:val="22"/>
                <w:szCs w:val="22"/>
              </w:rPr>
              <w:t>.</w:t>
            </w:r>
          </w:p>
        </w:tc>
        <w:tc>
          <w:tcPr>
            <w:tcW w:w="892" w:type="dxa"/>
          </w:tcPr>
          <w:p w:rsidR="003545FC" w:rsidRPr="008C1134" w:rsidRDefault="003545FC" w:rsidP="00115EE6">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5.2.</w:t>
            </w:r>
          </w:p>
        </w:tc>
        <w:tc>
          <w:tcPr>
            <w:tcW w:w="3402" w:type="dxa"/>
          </w:tcPr>
          <w:p w:rsidR="003545FC" w:rsidRPr="008C1134" w:rsidRDefault="003545FC" w:rsidP="00115E7A">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Организация работы «телефона доверия» в Администрации  Артемовского городского округа для обнаружения фактов коррумпированности муниципальных служащих                            </w:t>
            </w:r>
          </w:p>
        </w:tc>
        <w:tc>
          <w:tcPr>
            <w:tcW w:w="1801" w:type="dxa"/>
          </w:tcPr>
          <w:p w:rsidR="003545FC" w:rsidRPr="008C1134" w:rsidRDefault="003545FC" w:rsidP="00115E7A">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в течение      2018 – 2020 годов</w:t>
            </w:r>
          </w:p>
          <w:p w:rsidR="003545FC" w:rsidRPr="008C1134" w:rsidRDefault="003545FC" w:rsidP="00115E7A">
            <w:pPr>
              <w:pStyle w:val="ConsPlusCell"/>
              <w:jc w:val="center"/>
              <w:rPr>
                <w:rFonts w:ascii="Liberation Serif" w:hAnsi="Liberation Serif" w:cs="Times New Roman"/>
                <w:color w:val="000000" w:themeColor="text1"/>
                <w:sz w:val="22"/>
                <w:szCs w:val="22"/>
              </w:rPr>
            </w:pPr>
          </w:p>
        </w:tc>
        <w:tc>
          <w:tcPr>
            <w:tcW w:w="6562" w:type="dxa"/>
          </w:tcPr>
          <w:p w:rsidR="003545FC" w:rsidRPr="008C1134" w:rsidRDefault="00AC098D" w:rsidP="00824C42">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Для устных обращений граждан и организаций о фактах совершения коррупционных правонарушений муниципальными служащими Артемовского городского округа действует «телефон доверия» Администрации Артемовского городского округа - 5-72-98, который установлен в приемной Администрации. С целью ведения учета устных обращений граждан и организаций, сообщения, поступившие на Телефон доверия, заносятся в «Журнал устных обращений граждан и организаций о фактах совершения коррупционных правонарушений муниципальными служащими Артемовского городского округа, поступивших на «Телефон доверия» Администрации Ар</w:t>
            </w:r>
            <w:r w:rsidR="00824C42">
              <w:rPr>
                <w:rFonts w:ascii="Liberation Serif" w:hAnsi="Liberation Serif"/>
                <w:color w:val="000000" w:themeColor="text1"/>
                <w:sz w:val="22"/>
                <w:szCs w:val="22"/>
              </w:rPr>
              <w:t xml:space="preserve">темовского городского округа». В </w:t>
            </w:r>
            <w:r w:rsidRPr="008C1134">
              <w:rPr>
                <w:rFonts w:ascii="Liberation Serif" w:hAnsi="Liberation Serif"/>
                <w:color w:val="000000" w:themeColor="text1"/>
                <w:sz w:val="22"/>
                <w:szCs w:val="22"/>
              </w:rPr>
              <w:t>2019 год</w:t>
            </w:r>
            <w:r w:rsidR="00824C42">
              <w:rPr>
                <w:rFonts w:ascii="Liberation Serif" w:hAnsi="Liberation Serif"/>
                <w:color w:val="000000" w:themeColor="text1"/>
                <w:sz w:val="22"/>
                <w:szCs w:val="22"/>
              </w:rPr>
              <w:t>у</w:t>
            </w:r>
            <w:r w:rsidRPr="008C1134">
              <w:rPr>
                <w:rFonts w:ascii="Liberation Serif" w:hAnsi="Liberation Serif"/>
                <w:color w:val="000000" w:themeColor="text1"/>
                <w:sz w:val="22"/>
                <w:szCs w:val="22"/>
              </w:rPr>
              <w:t xml:space="preserve"> обращений не поступало</w:t>
            </w:r>
          </w:p>
        </w:tc>
        <w:tc>
          <w:tcPr>
            <w:tcW w:w="1829" w:type="dxa"/>
          </w:tcPr>
          <w:p w:rsidR="003545FC" w:rsidRPr="008C1134" w:rsidRDefault="003545FC"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DB2270" w:rsidRPr="008C1134" w:rsidRDefault="00DB2270" w:rsidP="003A5D2C">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w:t>
            </w:r>
            <w:r w:rsidR="003A5D2C" w:rsidRPr="008C1134">
              <w:rPr>
                <w:rFonts w:ascii="Liberation Serif" w:hAnsi="Liberation Serif"/>
                <w:color w:val="000000" w:themeColor="text1"/>
                <w:sz w:val="22"/>
                <w:szCs w:val="22"/>
              </w:rPr>
              <w:t>6</w:t>
            </w:r>
            <w:r w:rsidRPr="008C1134">
              <w:rPr>
                <w:rFonts w:ascii="Liberation Serif" w:hAnsi="Liberation Serif"/>
                <w:color w:val="000000" w:themeColor="text1"/>
                <w:sz w:val="22"/>
                <w:szCs w:val="22"/>
              </w:rPr>
              <w:t>.</w:t>
            </w:r>
          </w:p>
        </w:tc>
        <w:tc>
          <w:tcPr>
            <w:tcW w:w="892" w:type="dxa"/>
          </w:tcPr>
          <w:p w:rsidR="00DB2270" w:rsidRPr="008C1134" w:rsidRDefault="00DB2270" w:rsidP="00115EE6">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5.3.</w:t>
            </w:r>
          </w:p>
        </w:tc>
        <w:tc>
          <w:tcPr>
            <w:tcW w:w="3402" w:type="dxa"/>
          </w:tcPr>
          <w:p w:rsidR="00DB2270" w:rsidRPr="008C1134" w:rsidRDefault="00DB2270" w:rsidP="00115E7A">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Осуществление мониторинга состояния и эффективности противодействия коррупции (антикоррупционный мониторинг) в Артемовском городском округе </w:t>
            </w:r>
          </w:p>
        </w:tc>
        <w:tc>
          <w:tcPr>
            <w:tcW w:w="1801" w:type="dxa"/>
          </w:tcPr>
          <w:p w:rsidR="00DB2270" w:rsidRPr="008C1134" w:rsidRDefault="00DB2270" w:rsidP="00115E7A">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в течение      2018 – 2020 годов</w:t>
            </w:r>
          </w:p>
        </w:tc>
        <w:tc>
          <w:tcPr>
            <w:tcW w:w="6562" w:type="dxa"/>
          </w:tcPr>
          <w:p w:rsidR="00DB2270" w:rsidRPr="008C1134" w:rsidRDefault="006163A7" w:rsidP="00403BE4">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Антикоррупционный мониторинг состояния и эффективности противодействия коррупции (антикоррупционный мониторинг) в Артемовском городском округе проводится ежеквартально, отчеты представляются своевременно, согласно постановлению Администрации Артемовского городского округа от  28.06.2013 </w:t>
            </w:r>
            <w:r w:rsidR="00AC098D" w:rsidRPr="008C1134">
              <w:rPr>
                <w:rFonts w:ascii="Liberation Serif" w:hAnsi="Liberation Serif"/>
                <w:color w:val="000000" w:themeColor="text1"/>
                <w:sz w:val="22"/>
                <w:szCs w:val="22"/>
              </w:rPr>
              <w:t xml:space="preserve"> </w:t>
            </w:r>
            <w:r w:rsidRPr="008C1134">
              <w:rPr>
                <w:rFonts w:ascii="Liberation Serif" w:hAnsi="Liberation Serif"/>
                <w:color w:val="000000" w:themeColor="text1"/>
                <w:sz w:val="22"/>
                <w:szCs w:val="22"/>
              </w:rPr>
              <w:t>№ 921-ПА</w:t>
            </w:r>
          </w:p>
        </w:tc>
        <w:tc>
          <w:tcPr>
            <w:tcW w:w="1829" w:type="dxa"/>
          </w:tcPr>
          <w:p w:rsidR="00DB2270" w:rsidRPr="008C1134" w:rsidRDefault="00DB2270"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9E114F" w:rsidRPr="008C1134" w:rsidRDefault="009E114F" w:rsidP="003A5D2C">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2</w:t>
            </w:r>
            <w:r w:rsidR="003A5D2C" w:rsidRPr="008C1134">
              <w:rPr>
                <w:rFonts w:ascii="Liberation Serif" w:hAnsi="Liberation Serif"/>
                <w:color w:val="000000" w:themeColor="text1"/>
                <w:sz w:val="22"/>
                <w:szCs w:val="22"/>
              </w:rPr>
              <w:t>7</w:t>
            </w:r>
            <w:r w:rsidRPr="008C1134">
              <w:rPr>
                <w:rFonts w:ascii="Liberation Serif" w:hAnsi="Liberation Serif"/>
                <w:color w:val="000000" w:themeColor="text1"/>
                <w:sz w:val="22"/>
                <w:szCs w:val="22"/>
              </w:rPr>
              <w:t>.</w:t>
            </w:r>
          </w:p>
        </w:tc>
        <w:tc>
          <w:tcPr>
            <w:tcW w:w="892" w:type="dxa"/>
          </w:tcPr>
          <w:p w:rsidR="009E114F" w:rsidRPr="008C1134" w:rsidRDefault="009E114F" w:rsidP="00115EE6">
            <w:pPr>
              <w:pStyle w:val="ConsPlusCell"/>
              <w:widowContro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5.4.</w:t>
            </w:r>
          </w:p>
        </w:tc>
        <w:tc>
          <w:tcPr>
            <w:tcW w:w="3402" w:type="dxa"/>
          </w:tcPr>
          <w:p w:rsidR="009E114F" w:rsidRPr="008C1134" w:rsidRDefault="009E114F" w:rsidP="00115E7A">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Представление отчетов о результатах антикоррупционного мониторинга в Артемовском городском округе (по форме, утвержденной постановлением Администрации Артемовского городского округа от  28.06.2013 № 921-ПА)</w:t>
            </w:r>
          </w:p>
        </w:tc>
        <w:tc>
          <w:tcPr>
            <w:tcW w:w="1801" w:type="dxa"/>
          </w:tcPr>
          <w:p w:rsidR="009E114F" w:rsidRPr="008C1134" w:rsidRDefault="009E114F" w:rsidP="00115E7A">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ежеквартально</w:t>
            </w:r>
          </w:p>
        </w:tc>
        <w:tc>
          <w:tcPr>
            <w:tcW w:w="6562" w:type="dxa"/>
          </w:tcPr>
          <w:p w:rsidR="009E114F" w:rsidRPr="008C1134" w:rsidRDefault="009E114F" w:rsidP="00240FF6">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отчеты о результатах антикоррупционного мониторинга в Артемовском городском округе исполнителями представлены в срок (до 10.04.201</w:t>
            </w:r>
            <w:r w:rsidR="00240FF6" w:rsidRPr="008C1134">
              <w:rPr>
                <w:rFonts w:ascii="Liberation Serif" w:hAnsi="Liberation Serif"/>
                <w:color w:val="000000" w:themeColor="text1"/>
                <w:sz w:val="22"/>
                <w:szCs w:val="22"/>
              </w:rPr>
              <w:t>9</w:t>
            </w:r>
            <w:r w:rsidRPr="008C1134">
              <w:rPr>
                <w:rFonts w:ascii="Liberation Serif" w:hAnsi="Liberation Serif"/>
                <w:color w:val="000000" w:themeColor="text1"/>
                <w:sz w:val="22"/>
                <w:szCs w:val="22"/>
              </w:rPr>
              <w:t>, до 10.07.201</w:t>
            </w:r>
            <w:r w:rsidR="00240FF6" w:rsidRPr="008C1134">
              <w:rPr>
                <w:rFonts w:ascii="Liberation Serif" w:hAnsi="Liberation Serif"/>
                <w:color w:val="000000" w:themeColor="text1"/>
                <w:sz w:val="22"/>
                <w:szCs w:val="22"/>
              </w:rPr>
              <w:t>9</w:t>
            </w:r>
            <w:r w:rsidR="00AC098D" w:rsidRPr="008C1134">
              <w:rPr>
                <w:rFonts w:ascii="Liberation Serif" w:hAnsi="Liberation Serif"/>
                <w:color w:val="000000" w:themeColor="text1"/>
                <w:sz w:val="22"/>
                <w:szCs w:val="22"/>
              </w:rPr>
              <w:t>, до 10.10.2019, до 10.01.2020</w:t>
            </w:r>
            <w:r w:rsidRPr="008C1134">
              <w:rPr>
                <w:rFonts w:ascii="Liberation Serif" w:hAnsi="Liberation Serif"/>
                <w:color w:val="000000" w:themeColor="text1"/>
                <w:sz w:val="22"/>
                <w:szCs w:val="22"/>
              </w:rPr>
              <w:t>)</w:t>
            </w:r>
          </w:p>
        </w:tc>
        <w:tc>
          <w:tcPr>
            <w:tcW w:w="1829" w:type="dxa"/>
          </w:tcPr>
          <w:p w:rsidR="009E114F" w:rsidRPr="008C1134" w:rsidRDefault="00E65E3E" w:rsidP="00AD2952">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115EE6"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28.</w:t>
            </w:r>
          </w:p>
        </w:tc>
        <w:tc>
          <w:tcPr>
            <w:tcW w:w="892" w:type="dxa"/>
          </w:tcPr>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5.5.</w:t>
            </w:r>
          </w:p>
        </w:tc>
        <w:tc>
          <w:tcPr>
            <w:tcW w:w="3402" w:type="dxa"/>
            <w:shd w:val="clear" w:color="auto" w:fill="auto"/>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Проведение социологического опроса уровня восприятия коррупции в Артемовском городском округе</w:t>
            </w:r>
          </w:p>
        </w:tc>
        <w:tc>
          <w:tcPr>
            <w:tcW w:w="1801" w:type="dxa"/>
            <w:shd w:val="clear" w:color="auto" w:fill="auto"/>
          </w:tcPr>
          <w:p w:rsidR="00E65E3E" w:rsidRPr="008C1134" w:rsidRDefault="00E65E3E" w:rsidP="00E65E3E">
            <w:pPr>
              <w:pStyle w:val="ConsPlusCell"/>
              <w:widowControl/>
              <w:jc w:val="center"/>
              <w:rPr>
                <w:rFonts w:ascii="Times New Roman" w:hAnsi="Times New Roman" w:cs="Times New Roman"/>
                <w:color w:val="000000" w:themeColor="text1"/>
                <w:sz w:val="24"/>
                <w:szCs w:val="24"/>
              </w:rPr>
            </w:pPr>
            <w:r w:rsidRPr="008C1134">
              <w:rPr>
                <w:rFonts w:ascii="Times New Roman" w:hAnsi="Times New Roman" w:cs="Times New Roman"/>
                <w:color w:val="000000" w:themeColor="text1"/>
                <w:sz w:val="24"/>
                <w:szCs w:val="24"/>
              </w:rPr>
              <w:t>ежегодно,</w:t>
            </w:r>
          </w:p>
          <w:p w:rsidR="00E65E3E" w:rsidRPr="008C1134" w:rsidRDefault="00E65E3E" w:rsidP="00E65E3E">
            <w:pPr>
              <w:pStyle w:val="ConsPlusCell"/>
              <w:widowControl/>
              <w:jc w:val="center"/>
              <w:rPr>
                <w:rFonts w:ascii="Times New Roman" w:hAnsi="Times New Roman" w:cs="Times New Roman"/>
                <w:color w:val="000000" w:themeColor="text1"/>
                <w:sz w:val="24"/>
                <w:szCs w:val="24"/>
              </w:rPr>
            </w:pPr>
            <w:r w:rsidRPr="008C1134">
              <w:rPr>
                <w:rFonts w:ascii="Times New Roman" w:hAnsi="Times New Roman" w:cs="Times New Roman"/>
                <w:color w:val="000000" w:themeColor="text1"/>
                <w:sz w:val="24"/>
                <w:szCs w:val="24"/>
              </w:rPr>
              <w:t>ноябрь</w:t>
            </w:r>
          </w:p>
        </w:tc>
        <w:tc>
          <w:tcPr>
            <w:tcW w:w="6562" w:type="dxa"/>
            <w:shd w:val="clear" w:color="auto" w:fill="auto"/>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Ежегодный социологический опрос уровня восприятия коррупции в Артемовском городском округе проведен в октябре - ноябре 2019 года. Общее количество респондентов в 2019 году составило 1435 человек</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115EE6"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29.</w:t>
            </w:r>
          </w:p>
        </w:tc>
        <w:tc>
          <w:tcPr>
            <w:tcW w:w="892" w:type="dxa"/>
          </w:tcPr>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5.7.</w:t>
            </w:r>
          </w:p>
        </w:tc>
        <w:tc>
          <w:tcPr>
            <w:tcW w:w="3402" w:type="dxa"/>
            <w:shd w:val="clear" w:color="auto" w:fill="auto"/>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Обработка результатов проведенного социологического опроса уровня восприятия коррупции в Артемовском городском округе и расчета индексов восприятия коррупции, подготовка информации об уровне коррупции в Артемовском городском округе, основных проблемных направлениях и эффективности принимаемых органами местного самоуправления Артемовского городского округа м</w:t>
            </w:r>
            <w:r w:rsidR="0088516E">
              <w:rPr>
                <w:rFonts w:ascii="Liberation Serif" w:hAnsi="Liberation Serif" w:cs="Times New Roman"/>
                <w:color w:val="000000" w:themeColor="text1"/>
                <w:sz w:val="22"/>
                <w:szCs w:val="22"/>
              </w:rPr>
              <w:t>ер по противодействию коррупции</w:t>
            </w:r>
          </w:p>
        </w:tc>
        <w:tc>
          <w:tcPr>
            <w:tcW w:w="1801" w:type="dxa"/>
            <w:shd w:val="clear" w:color="auto" w:fill="auto"/>
          </w:tcPr>
          <w:p w:rsidR="00E65E3E" w:rsidRPr="008C1134" w:rsidRDefault="00E65E3E" w:rsidP="00E65E3E">
            <w:pPr>
              <w:pStyle w:val="ConsPlusCell"/>
              <w:widowControl/>
              <w:jc w:val="center"/>
              <w:rPr>
                <w:rFonts w:ascii="Times New Roman" w:hAnsi="Times New Roman" w:cs="Times New Roman"/>
                <w:color w:val="000000" w:themeColor="text1"/>
                <w:sz w:val="24"/>
                <w:szCs w:val="24"/>
              </w:rPr>
            </w:pPr>
            <w:r w:rsidRPr="008C1134">
              <w:rPr>
                <w:rFonts w:ascii="Times New Roman" w:hAnsi="Times New Roman" w:cs="Times New Roman"/>
                <w:color w:val="000000" w:themeColor="text1"/>
                <w:sz w:val="24"/>
                <w:szCs w:val="24"/>
              </w:rPr>
              <w:t>ежегодно</w:t>
            </w:r>
          </w:p>
          <w:p w:rsidR="00E65E3E" w:rsidRPr="008C1134" w:rsidRDefault="00E65E3E" w:rsidP="00E65E3E">
            <w:pPr>
              <w:pStyle w:val="ConsPlusCell"/>
              <w:widowControl/>
              <w:jc w:val="center"/>
              <w:rPr>
                <w:rFonts w:ascii="Times New Roman" w:hAnsi="Times New Roman" w:cs="Times New Roman"/>
                <w:color w:val="000000" w:themeColor="text1"/>
                <w:sz w:val="24"/>
                <w:szCs w:val="24"/>
              </w:rPr>
            </w:pPr>
            <w:r w:rsidRPr="008C1134">
              <w:rPr>
                <w:rFonts w:ascii="Times New Roman" w:hAnsi="Times New Roman" w:cs="Times New Roman"/>
                <w:color w:val="000000" w:themeColor="text1"/>
                <w:sz w:val="24"/>
                <w:szCs w:val="24"/>
              </w:rPr>
              <w:t>до 20 декабря</w:t>
            </w:r>
          </w:p>
        </w:tc>
        <w:tc>
          <w:tcPr>
            <w:tcW w:w="6562" w:type="dxa"/>
            <w:shd w:val="clear" w:color="auto" w:fill="auto"/>
          </w:tcPr>
          <w:p w:rsidR="00E65E3E" w:rsidRPr="008C1134" w:rsidRDefault="00E65E3E" w:rsidP="00E65E3E">
            <w:pPr>
              <w:pStyle w:val="ConsPlusCell"/>
              <w:widowContro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Обработка результатов проведенного социологического опроса уровня восприятия коррупции в Артемовском городском округе в 2019 году, расчет индексов восприятия коррупции, подготовка информации об уровне коррупции в Артемовском городском округе, основных проблемных направлениях и эффективности принимаемых органами местного самоуправления Артемовского городского округа мер по противодействию коррупции произведены на заседании Комиссии при Администрации Артемовского городского округа для обработки данных ежегодного социологического опроса уровня восприятия коррупции в Артемовском городском округе 18.12.2019 </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115EE6"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30</w:t>
            </w:r>
            <w:r w:rsidR="00E65E3E" w:rsidRPr="008C1134">
              <w:rPr>
                <w:rFonts w:ascii="Liberation Serif" w:hAnsi="Liberation Serif"/>
                <w:color w:val="000000" w:themeColor="text1"/>
                <w:sz w:val="22"/>
                <w:szCs w:val="22"/>
              </w:rPr>
              <w:t>.</w:t>
            </w:r>
          </w:p>
        </w:tc>
        <w:tc>
          <w:tcPr>
            <w:tcW w:w="892" w:type="dxa"/>
          </w:tcPr>
          <w:p w:rsidR="00E65E3E" w:rsidRPr="008C1134" w:rsidRDefault="00E65E3E" w:rsidP="00E65E3E">
            <w:pPr>
              <w:pStyle w:val="ConsPlusCell"/>
              <w:widowContro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5.8.</w:t>
            </w:r>
          </w:p>
        </w:tc>
        <w:tc>
          <w:tcPr>
            <w:tcW w:w="3402" w:type="dxa"/>
          </w:tcPr>
          <w:p w:rsidR="00E65E3E" w:rsidRPr="008C1134" w:rsidRDefault="00E65E3E" w:rsidP="00E65E3E">
            <w:pPr>
              <w:pStyle w:val="ConsPlusCell"/>
              <w:widowContro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Направление в Администрацию Губернатора Свердловской области копии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w:t>
            </w:r>
            <w:r w:rsidRPr="008C1134">
              <w:rPr>
                <w:rFonts w:ascii="Liberation Serif" w:hAnsi="Liberation Serif" w:cs="Times New Roman"/>
                <w:color w:val="000000" w:themeColor="text1"/>
                <w:sz w:val="22"/>
                <w:szCs w:val="22"/>
              </w:rPr>
              <w:lastRenderedPageBreak/>
              <w:t xml:space="preserve">устранению выявленных нарушений </w:t>
            </w:r>
          </w:p>
        </w:tc>
        <w:tc>
          <w:tcPr>
            <w:tcW w:w="1801" w:type="dxa"/>
          </w:tcPr>
          <w:p w:rsidR="00E65E3E" w:rsidRPr="008C1134" w:rsidRDefault="00E65E3E" w:rsidP="00E65E3E">
            <w:pPr>
              <w:pStyle w:val="ConsPlusCell"/>
              <w:widowContro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lastRenderedPageBreak/>
              <w:t xml:space="preserve">в течение </w:t>
            </w:r>
          </w:p>
          <w:p w:rsidR="00E65E3E" w:rsidRPr="008C1134" w:rsidRDefault="00E65E3E" w:rsidP="00E65E3E">
            <w:pPr>
              <w:pStyle w:val="ConsPlusCell"/>
              <w:widowContro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2018 – 2020 годов</w:t>
            </w:r>
          </w:p>
          <w:p w:rsidR="00E65E3E" w:rsidRPr="008C1134" w:rsidRDefault="00E65E3E" w:rsidP="00E65E3E">
            <w:pPr>
              <w:pStyle w:val="ConsPlusCell"/>
              <w:widowContro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по мере поступления актов прокурорского реагирования</w:t>
            </w:r>
          </w:p>
        </w:tc>
        <w:tc>
          <w:tcPr>
            <w:tcW w:w="6562" w:type="dxa"/>
          </w:tcPr>
          <w:p w:rsidR="00E65E3E" w:rsidRPr="008C1134" w:rsidRDefault="00E65E3E" w:rsidP="00AC098D">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В Администрацию Губернатора Свердловской области копии актов прокурорского реагирования в 2019 год</w:t>
            </w:r>
            <w:r w:rsidR="00AC098D" w:rsidRPr="008C1134">
              <w:rPr>
                <w:rFonts w:ascii="Liberation Serif" w:hAnsi="Liberation Serif"/>
                <w:color w:val="000000" w:themeColor="text1"/>
                <w:sz w:val="22"/>
                <w:szCs w:val="22"/>
              </w:rPr>
              <w:t>у</w:t>
            </w:r>
            <w:r w:rsidRPr="008C1134">
              <w:rPr>
                <w:rFonts w:ascii="Liberation Serif" w:hAnsi="Liberation Serif"/>
                <w:color w:val="000000" w:themeColor="text1"/>
                <w:sz w:val="22"/>
                <w:szCs w:val="22"/>
              </w:rPr>
              <w:t xml:space="preserve"> не направлялись в связи с их отсутствием</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E65E3E">
            <w:pPr>
              <w:jc w:val="center"/>
              <w:rPr>
                <w:rFonts w:ascii="Liberation Serif" w:hAnsi="Liberation Serif"/>
                <w:color w:val="000000" w:themeColor="text1"/>
                <w:sz w:val="22"/>
                <w:szCs w:val="22"/>
              </w:rPr>
            </w:pPr>
          </w:p>
        </w:tc>
        <w:tc>
          <w:tcPr>
            <w:tcW w:w="892" w:type="dxa"/>
          </w:tcPr>
          <w:p w:rsidR="00E65E3E" w:rsidRPr="008C1134" w:rsidRDefault="00E65E3E" w:rsidP="00E65E3E">
            <w:pPr>
              <w:pStyle w:val="ConsPlusCell"/>
              <w:widowContro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6.</w:t>
            </w:r>
          </w:p>
        </w:tc>
        <w:tc>
          <w:tcPr>
            <w:tcW w:w="13594" w:type="dxa"/>
            <w:gridSpan w:val="4"/>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ВНЕДРЕНИЕ АНТИКОРРУПЦИОННЫХ МЕХАНИЗМОВ В СИСТЕМУ КАДРОВОЙ РАБОТЫ</w:t>
            </w:r>
          </w:p>
        </w:tc>
      </w:tr>
      <w:tr w:rsidR="0088516E" w:rsidRPr="008C1134" w:rsidTr="0088516E">
        <w:trPr>
          <w:jc w:val="center"/>
        </w:trPr>
        <w:tc>
          <w:tcPr>
            <w:tcW w:w="686" w:type="dxa"/>
          </w:tcPr>
          <w:p w:rsidR="00E65E3E" w:rsidRPr="008C1134" w:rsidRDefault="00167DE6"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31</w:t>
            </w:r>
            <w:r w:rsidR="00E65E3E" w:rsidRPr="008C1134">
              <w:rPr>
                <w:rFonts w:ascii="Liberation Serif" w:hAnsi="Liberation Serif"/>
                <w:color w:val="000000" w:themeColor="text1"/>
                <w:sz w:val="22"/>
                <w:szCs w:val="22"/>
              </w:rPr>
              <w:t>.</w:t>
            </w:r>
          </w:p>
        </w:tc>
        <w:tc>
          <w:tcPr>
            <w:tcW w:w="892" w:type="dxa"/>
          </w:tcPr>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6.1.</w:t>
            </w:r>
          </w:p>
        </w:tc>
        <w:tc>
          <w:tcPr>
            <w:tcW w:w="340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Оказание консультативной помощи по вопросам прохождения муниципальной службы    </w:t>
            </w:r>
          </w:p>
        </w:tc>
        <w:tc>
          <w:tcPr>
            <w:tcW w:w="1801" w:type="dxa"/>
          </w:tcPr>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по мере необходимости</w:t>
            </w:r>
          </w:p>
        </w:tc>
        <w:tc>
          <w:tcPr>
            <w:tcW w:w="656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Консультативная помощь по вопросам прохождения муниципальной службы оказывается своевременно,  по мере необходимости.</w:t>
            </w:r>
          </w:p>
          <w:p w:rsidR="00E65E3E" w:rsidRPr="008C1134" w:rsidRDefault="00E65E3E" w:rsidP="00E65E3E">
            <w:pPr>
              <w:jc w:val="both"/>
              <w:rPr>
                <w:rFonts w:ascii="Liberation Serif" w:hAnsi="Liberation Serif"/>
                <w:iCs/>
                <w:color w:val="000000" w:themeColor="text1"/>
                <w:sz w:val="22"/>
                <w:szCs w:val="22"/>
              </w:rPr>
            </w:pPr>
            <w:r w:rsidRPr="008C1134">
              <w:rPr>
                <w:rFonts w:ascii="Liberation Serif" w:hAnsi="Liberation Serif"/>
                <w:iCs/>
                <w:color w:val="000000" w:themeColor="text1"/>
                <w:sz w:val="22"/>
                <w:szCs w:val="22"/>
              </w:rPr>
              <w:t>15.02.2019 проведен семинар для муниципальных служащих по вопросу: «О соблюдении Кодекса этики и служебного поведения муниципальных служащих, замещающих должности муниципальной службы в органах местного самоуправления Артемовского городского округа»</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3</w:t>
            </w:r>
            <w:r w:rsidR="00167DE6" w:rsidRPr="008C1134">
              <w:rPr>
                <w:rFonts w:ascii="Liberation Serif" w:hAnsi="Liberation Serif"/>
                <w:color w:val="000000" w:themeColor="text1"/>
                <w:sz w:val="22"/>
                <w:szCs w:val="22"/>
              </w:rPr>
              <w:t>1</w:t>
            </w:r>
            <w:r w:rsidRPr="008C1134">
              <w:rPr>
                <w:rFonts w:ascii="Liberation Serif" w:hAnsi="Liberation Serif"/>
                <w:color w:val="000000" w:themeColor="text1"/>
                <w:sz w:val="22"/>
                <w:szCs w:val="22"/>
              </w:rPr>
              <w:t>.</w:t>
            </w:r>
          </w:p>
        </w:tc>
        <w:tc>
          <w:tcPr>
            <w:tcW w:w="892"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6.2.</w:t>
            </w: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Проведение семинара по заполнению муниципальными служащими справок о доходах, об имуществе и обязательствах имущественного характера за предшествующий год</w:t>
            </w:r>
          </w:p>
        </w:tc>
        <w:tc>
          <w:tcPr>
            <w:tcW w:w="1801"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февраль</w:t>
            </w:r>
          </w:p>
        </w:tc>
        <w:tc>
          <w:tcPr>
            <w:tcW w:w="656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18.03.2019 проведены семинары для муниципальных служащих:</w:t>
            </w: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о правилах заполнения справок о доходах, расходах, об имуществе и обязательствах имущественного характера за 2018 год;</w:t>
            </w: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о рекомендациях по вопросам, связанным с невозможностью представить сведения о доходах, расходах, об имуществе и обязательствах имущественного характера своих супруга (супруги) и несовершеннолетних детей проведены для муниципальных служащих</w:t>
            </w:r>
            <w:r w:rsidR="00AC098D" w:rsidRPr="008C1134">
              <w:rPr>
                <w:rFonts w:ascii="Liberation Serif" w:hAnsi="Liberation Serif"/>
                <w:color w:val="000000" w:themeColor="text1"/>
                <w:sz w:val="22"/>
                <w:szCs w:val="22"/>
              </w:rPr>
              <w:t>;</w:t>
            </w:r>
          </w:p>
          <w:p w:rsidR="00AC098D" w:rsidRPr="008C1134" w:rsidRDefault="00AC098D"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- 30.12.2019 проведен семинар для муниципальных служащих по разъяснению порядка заполнения справок о доходах, расходах, об имуществе и обязательствах имущественного характера и заполнения соответствующей формы справки в 2020 году (за отчетный 2019 год), основные новеллы, а также обзор ошибок, допущенных муниципальными служащими при заполнении справок о доходах за 2018 год</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3</w:t>
            </w:r>
            <w:r w:rsidR="00167DE6" w:rsidRPr="008C1134">
              <w:rPr>
                <w:rFonts w:ascii="Liberation Serif" w:hAnsi="Liberation Serif"/>
                <w:color w:val="000000" w:themeColor="text1"/>
                <w:sz w:val="22"/>
                <w:szCs w:val="22"/>
              </w:rPr>
              <w:t>2</w:t>
            </w:r>
            <w:r w:rsidRPr="008C1134">
              <w:rPr>
                <w:rFonts w:ascii="Liberation Serif" w:hAnsi="Liberation Serif"/>
                <w:color w:val="000000" w:themeColor="text1"/>
                <w:sz w:val="22"/>
                <w:szCs w:val="22"/>
              </w:rPr>
              <w:t>.</w:t>
            </w:r>
          </w:p>
        </w:tc>
        <w:tc>
          <w:tcPr>
            <w:tcW w:w="892"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6.3.</w:t>
            </w: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Проведение семинара по заполнению руководителями муниципальных учреждений справок о доходах, об имуществе и обязательствах имущественного характера за предшествующий год</w:t>
            </w:r>
          </w:p>
        </w:tc>
        <w:tc>
          <w:tcPr>
            <w:tcW w:w="1801"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lang w:val="en-US"/>
              </w:rPr>
              <w:t>I</w:t>
            </w:r>
            <w:r w:rsidRPr="008C1134">
              <w:rPr>
                <w:rFonts w:ascii="Liberation Serif" w:hAnsi="Liberation Serif"/>
                <w:color w:val="000000" w:themeColor="text1"/>
                <w:sz w:val="22"/>
                <w:szCs w:val="22"/>
              </w:rPr>
              <w:t xml:space="preserve"> квартал</w:t>
            </w:r>
          </w:p>
        </w:tc>
        <w:tc>
          <w:tcPr>
            <w:tcW w:w="656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Проведены семинары по заполнению руководителями муниципальных учреждений справок о доходах, об имуществе и обязательствах имущественного характера за 2018 год:</w:t>
            </w: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Комитетом по управлению муниципальным имуществом Артемовского городского округа 08.04.2018;</w:t>
            </w: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Управлением образования Артемовского городского округа 01.03.2019;</w:t>
            </w: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Управлением культуры Администрации Артемовского городского округа 19.02.2019</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3</w:t>
            </w:r>
            <w:r w:rsidR="00167DE6" w:rsidRPr="008C1134">
              <w:rPr>
                <w:rFonts w:ascii="Liberation Serif" w:hAnsi="Liberation Serif"/>
                <w:color w:val="000000" w:themeColor="text1"/>
                <w:sz w:val="22"/>
                <w:szCs w:val="22"/>
              </w:rPr>
              <w:t>3</w:t>
            </w:r>
            <w:r w:rsidRPr="008C1134">
              <w:rPr>
                <w:rFonts w:ascii="Liberation Serif" w:hAnsi="Liberation Serif"/>
                <w:color w:val="000000" w:themeColor="text1"/>
                <w:sz w:val="22"/>
                <w:szCs w:val="22"/>
              </w:rPr>
              <w:t>.</w:t>
            </w:r>
          </w:p>
        </w:tc>
        <w:tc>
          <w:tcPr>
            <w:tcW w:w="892"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6.5.</w:t>
            </w: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Организация проверок достоверности сведений, представленных муниципальными служащими, </w:t>
            </w:r>
            <w:r w:rsidRPr="008C1134">
              <w:rPr>
                <w:rFonts w:ascii="Liberation Serif" w:hAnsi="Liberation Serif"/>
                <w:color w:val="000000" w:themeColor="text1"/>
                <w:sz w:val="22"/>
                <w:szCs w:val="22"/>
              </w:rPr>
              <w:lastRenderedPageBreak/>
              <w:t xml:space="preserve">замещающими должности муниципальной службы в органах местного самоуправления Артемовского городского округа, в справках о доходах, об имуществе и обязательствах имущественного характера за предшествующий год </w:t>
            </w:r>
          </w:p>
        </w:tc>
        <w:tc>
          <w:tcPr>
            <w:tcW w:w="1801"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ежегодно,</w:t>
            </w:r>
          </w:p>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май-август</w:t>
            </w:r>
          </w:p>
        </w:tc>
        <w:tc>
          <w:tcPr>
            <w:tcW w:w="6562" w:type="dxa"/>
          </w:tcPr>
          <w:p w:rsidR="00E65E3E" w:rsidRPr="008C1134" w:rsidRDefault="00712F9E" w:rsidP="00E65E3E">
            <w:pPr>
              <w:jc w:val="both"/>
              <w:rPr>
                <w:rFonts w:ascii="Liberation Serif" w:hAnsi="Liberation Serif"/>
                <w:color w:val="000000" w:themeColor="text1"/>
                <w:sz w:val="22"/>
                <w:szCs w:val="22"/>
              </w:rPr>
            </w:pPr>
            <w:r w:rsidRPr="00712F9E">
              <w:rPr>
                <w:rFonts w:ascii="Liberation Serif" w:hAnsi="Liberation Serif"/>
                <w:color w:val="000000" w:themeColor="text1"/>
                <w:sz w:val="22"/>
                <w:szCs w:val="22"/>
              </w:rPr>
              <w:t xml:space="preserve">В рамках проведения анализа достоверности сведений, представленных муниципальными служащими, в 2019 году к справкам о доходах приложены скрин-шоты страниц личного кабинета налогоплательщика (доходы и имущество), направлены </w:t>
            </w:r>
            <w:r w:rsidRPr="00712F9E">
              <w:rPr>
                <w:rFonts w:ascii="Liberation Serif" w:hAnsi="Liberation Serif"/>
                <w:color w:val="000000" w:themeColor="text1"/>
                <w:sz w:val="22"/>
                <w:szCs w:val="22"/>
              </w:rPr>
              <w:lastRenderedPageBreak/>
              <w:t>запросы в РЭО ОГИБДД ОМВД России по Артемовскому району (исх. от 01.07.2019 № 36-ДСП), Федеральную службу гос. регистрации, кадастра и картографии, Государственную инспекцию по надзору за техническим состоянием самоходных машин и других видов техники (исх. от 03.07.2019 № 47), Межрайонную ИФНС России № 23 по Свердловской области (исх. от 07.06.2019 № 31-ДСП)</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3</w:t>
            </w:r>
            <w:r w:rsidR="00167DE6" w:rsidRPr="008C1134">
              <w:rPr>
                <w:rFonts w:ascii="Liberation Serif" w:hAnsi="Liberation Serif"/>
                <w:color w:val="000000" w:themeColor="text1"/>
                <w:sz w:val="22"/>
                <w:szCs w:val="22"/>
              </w:rPr>
              <w:t>4</w:t>
            </w:r>
            <w:r w:rsidRPr="008C1134">
              <w:rPr>
                <w:rFonts w:ascii="Liberation Serif" w:hAnsi="Liberation Serif"/>
                <w:color w:val="000000" w:themeColor="text1"/>
                <w:sz w:val="22"/>
                <w:szCs w:val="22"/>
              </w:rPr>
              <w:t>.</w:t>
            </w:r>
          </w:p>
        </w:tc>
        <w:tc>
          <w:tcPr>
            <w:tcW w:w="892"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6.6.</w:t>
            </w: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Организация проверок достоверности сведений, представленных лицами, претендующими на замещение должностей муниципальной службы, и лицами, в справках о доходах, об имуществе и обязательствах имущественного характера за предшествующий год </w:t>
            </w:r>
          </w:p>
        </w:tc>
        <w:tc>
          <w:tcPr>
            <w:tcW w:w="1801"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ежегодно,</w:t>
            </w:r>
          </w:p>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до назначения на должность</w:t>
            </w:r>
          </w:p>
        </w:tc>
        <w:tc>
          <w:tcPr>
            <w:tcW w:w="6562" w:type="dxa"/>
          </w:tcPr>
          <w:p w:rsidR="00AC098D" w:rsidRPr="008C1134" w:rsidRDefault="00AC098D" w:rsidP="00AC098D">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В 2019 году проведены проверки достоверности сведений в отношении:</w:t>
            </w:r>
          </w:p>
          <w:p w:rsidR="00AC098D" w:rsidRPr="008C1134" w:rsidRDefault="00AC098D" w:rsidP="00AC098D">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- 10 лиц, претендующих на замещение должностей муниципальной службы;</w:t>
            </w:r>
          </w:p>
          <w:p w:rsidR="00E65E3E" w:rsidRPr="008C1134" w:rsidRDefault="00AC098D" w:rsidP="00AC098D">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- 4 муниципальных служащих, замещающих должности муниципальной службы в Администрации Артемовского городского округа. За представление недостоверных сведений о доходах за 2018 год ко всем муниципальным служащим применены меры дисциплинарных взысканий</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3</w:t>
            </w:r>
            <w:r w:rsidR="00167DE6" w:rsidRPr="008C1134">
              <w:rPr>
                <w:rFonts w:ascii="Liberation Serif" w:hAnsi="Liberation Serif"/>
                <w:color w:val="000000" w:themeColor="text1"/>
                <w:sz w:val="22"/>
                <w:szCs w:val="22"/>
              </w:rPr>
              <w:t>5</w:t>
            </w:r>
            <w:r w:rsidRPr="008C1134">
              <w:rPr>
                <w:rFonts w:ascii="Liberation Serif" w:hAnsi="Liberation Serif"/>
                <w:color w:val="000000" w:themeColor="text1"/>
                <w:sz w:val="22"/>
                <w:szCs w:val="22"/>
              </w:rPr>
              <w:t>.</w:t>
            </w:r>
          </w:p>
        </w:tc>
        <w:tc>
          <w:tcPr>
            <w:tcW w:w="892"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6.7.</w:t>
            </w: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Организация проверок достоверности сведений, представленных лицами, претендующими на замещение должностей руководителей муниципальных учреждений, в справках о доходах, об имуществе и обязательствах имущественного характера за предшествующий год </w:t>
            </w:r>
          </w:p>
        </w:tc>
        <w:tc>
          <w:tcPr>
            <w:tcW w:w="1801"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ежегодно,</w:t>
            </w:r>
          </w:p>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до назначения на должность</w:t>
            </w:r>
          </w:p>
        </w:tc>
        <w:tc>
          <w:tcPr>
            <w:tcW w:w="656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В отчетный период организованы проверки в отношении 2 лиц, претендующих на замещение должностей руководителей муниципальных учреждений, подведомственных Управлению образования</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3</w:t>
            </w:r>
            <w:r w:rsidR="00167DE6" w:rsidRPr="008C1134">
              <w:rPr>
                <w:rFonts w:ascii="Liberation Serif" w:hAnsi="Liberation Serif"/>
                <w:color w:val="000000" w:themeColor="text1"/>
                <w:sz w:val="22"/>
                <w:szCs w:val="22"/>
              </w:rPr>
              <w:t>6</w:t>
            </w:r>
            <w:r w:rsidRPr="008C1134">
              <w:rPr>
                <w:rFonts w:ascii="Liberation Serif" w:hAnsi="Liberation Serif"/>
                <w:color w:val="000000" w:themeColor="text1"/>
                <w:sz w:val="22"/>
                <w:szCs w:val="22"/>
              </w:rPr>
              <w:t>.</w:t>
            </w:r>
          </w:p>
        </w:tc>
        <w:tc>
          <w:tcPr>
            <w:tcW w:w="892"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6.8.</w:t>
            </w: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Организация проверок в отношении лиц, претендующих на замещение должностей муниципальной службы, на предмет соблюдения запрета на осуществление предпринимательской деятельности и участия в управлении хозяйствующими субъектами на основании сведений, имеющихся в базах </w:t>
            </w:r>
            <w:r w:rsidRPr="008C1134">
              <w:rPr>
                <w:rFonts w:ascii="Liberation Serif" w:hAnsi="Liberation Serif"/>
                <w:color w:val="000000" w:themeColor="text1"/>
                <w:sz w:val="22"/>
                <w:szCs w:val="22"/>
              </w:rPr>
              <w:lastRenderedPageBreak/>
              <w:t>данных ЕГРЮЛ и ЕГРИП</w:t>
            </w:r>
          </w:p>
        </w:tc>
        <w:tc>
          <w:tcPr>
            <w:tcW w:w="1801"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 xml:space="preserve">до назначения </w:t>
            </w:r>
          </w:p>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на должность</w:t>
            </w:r>
          </w:p>
        </w:tc>
        <w:tc>
          <w:tcPr>
            <w:tcW w:w="6562" w:type="dxa"/>
          </w:tcPr>
          <w:p w:rsidR="00E65E3E" w:rsidRPr="008C1134" w:rsidRDefault="00AC098D"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В 2019 году проведены проверки в отношении 10 лиц, претендующих на замещение должностей муниципальной службы, на предмет соблюдения запрета на осуществление предпринимательской деятельности и участия в управлении хозяйствующими субъектами на основании сведений, имеющихся в базах данных ЕГРЮЛ и ЕГРИП</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3</w:t>
            </w:r>
            <w:r w:rsidR="00167DE6" w:rsidRPr="008C1134">
              <w:rPr>
                <w:rFonts w:ascii="Liberation Serif" w:hAnsi="Liberation Serif"/>
                <w:color w:val="000000" w:themeColor="text1"/>
                <w:sz w:val="22"/>
                <w:szCs w:val="22"/>
              </w:rPr>
              <w:t>7</w:t>
            </w:r>
            <w:r w:rsidRPr="008C1134">
              <w:rPr>
                <w:rFonts w:ascii="Liberation Serif" w:hAnsi="Liberation Serif"/>
                <w:color w:val="000000" w:themeColor="text1"/>
                <w:sz w:val="22"/>
                <w:szCs w:val="22"/>
              </w:rPr>
              <w:t>.</w:t>
            </w:r>
          </w:p>
        </w:tc>
        <w:tc>
          <w:tcPr>
            <w:tcW w:w="892"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6.9.</w:t>
            </w: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Организация заседания комиссии по служебному поведению муниципальных служащих Артемовского городского округа  и урегулированию конфликта интересов</w:t>
            </w:r>
          </w:p>
        </w:tc>
        <w:tc>
          <w:tcPr>
            <w:tcW w:w="1801"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по мере необходимости</w:t>
            </w:r>
          </w:p>
        </w:tc>
        <w:tc>
          <w:tcPr>
            <w:tcW w:w="6562" w:type="dxa"/>
          </w:tcPr>
          <w:p w:rsidR="00E65E3E" w:rsidRPr="008C1134" w:rsidRDefault="00AC098D"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В 2019 году проведено 7 заседаний комиссии по служебному поведению муниципальных служащих Артемовского городского округа и урегулированию конфликта интересов (протоколы от 09.01.2019 № 1; от 04.02.2019 № 3, от 22.07.2019 № 4, от 11.09.2019 № 5, от 07.10.2019 № 6, </w:t>
            </w:r>
            <w:r w:rsidR="00F705F4">
              <w:rPr>
                <w:rFonts w:ascii="Liberation Serif" w:hAnsi="Liberation Serif"/>
                <w:color w:val="000000" w:themeColor="text1"/>
                <w:sz w:val="22"/>
                <w:szCs w:val="22"/>
              </w:rPr>
              <w:t>от 11.11.2019 № 7, от 02.12.2019</w:t>
            </w:r>
            <w:r w:rsidRPr="008C1134">
              <w:rPr>
                <w:rFonts w:ascii="Liberation Serif" w:hAnsi="Liberation Serif"/>
                <w:color w:val="000000" w:themeColor="text1"/>
                <w:sz w:val="22"/>
                <w:szCs w:val="22"/>
              </w:rPr>
              <w:t xml:space="preserve"> № 9)</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trHeight w:val="3424"/>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3</w:t>
            </w:r>
            <w:r w:rsidR="00167DE6" w:rsidRPr="008C1134">
              <w:rPr>
                <w:rFonts w:ascii="Liberation Serif" w:hAnsi="Liberation Serif"/>
                <w:color w:val="000000" w:themeColor="text1"/>
                <w:sz w:val="22"/>
                <w:szCs w:val="22"/>
              </w:rPr>
              <w:t>8</w:t>
            </w:r>
            <w:r w:rsidRPr="008C1134">
              <w:rPr>
                <w:rFonts w:ascii="Liberation Serif" w:hAnsi="Liberation Serif"/>
                <w:color w:val="000000" w:themeColor="text1"/>
                <w:sz w:val="22"/>
                <w:szCs w:val="22"/>
              </w:rPr>
              <w:t>.</w:t>
            </w:r>
          </w:p>
        </w:tc>
        <w:tc>
          <w:tcPr>
            <w:tcW w:w="89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6.10.</w:t>
            </w: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Проведение конкурсов на замещение вакантных должностей муниципальной службы, относящихся к ведущим, главным и высшим группам должностей муниципальной службы</w:t>
            </w:r>
          </w:p>
        </w:tc>
        <w:tc>
          <w:tcPr>
            <w:tcW w:w="1801"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по мере</w:t>
            </w:r>
          </w:p>
          <w:p w:rsidR="00E65E3E" w:rsidRPr="008C1134" w:rsidRDefault="00E65E3E" w:rsidP="00E65E3E">
            <w:pPr>
              <w:ind w:right="-26"/>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необходимости</w:t>
            </w:r>
          </w:p>
        </w:tc>
        <w:tc>
          <w:tcPr>
            <w:tcW w:w="656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В </w:t>
            </w:r>
            <w:r w:rsidR="00AC098D" w:rsidRPr="008C1134">
              <w:rPr>
                <w:rFonts w:ascii="Liberation Serif" w:hAnsi="Liberation Serif"/>
                <w:color w:val="000000" w:themeColor="text1"/>
                <w:sz w:val="22"/>
                <w:szCs w:val="22"/>
              </w:rPr>
              <w:t>2019 году</w:t>
            </w:r>
            <w:r w:rsidRPr="008C1134">
              <w:rPr>
                <w:rFonts w:ascii="Liberation Serif" w:hAnsi="Liberation Serif"/>
                <w:color w:val="000000" w:themeColor="text1"/>
                <w:sz w:val="22"/>
                <w:szCs w:val="22"/>
              </w:rPr>
              <w:t xml:space="preserve"> проведены конкурсы:</w:t>
            </w: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с 28 января 2019 года по 17 февраля 2019 года на замещение вакантной должности муниципальной службы председателя Территориального органа местного самоуправления поселка Красногвардейский (распоряжение главы Артемовского городского округа от 25.01.2019 № 6-РГ); результат - конкурс признан не состоявшимся в связи с подачей документов для участия в конкурсе одним кандидатом;</w:t>
            </w: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с 07 мая 2019 года по 27 мая 2019 года на замещение вакантной должности муниципальной службы председателя Территориального органа местного самоуправления села Лебёдкино с подведомственной территорией населенных пунктов: поселок Боровской, село Антоново, село Бичур (распоряжение главы Артемовского городского округа от 26.04.2019 № 56-РГ); результат - конкурс признан состоявшимся, но победитель в результате конкурса не определен</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3</w:t>
            </w:r>
            <w:r w:rsidR="00167DE6" w:rsidRPr="008C1134">
              <w:rPr>
                <w:rFonts w:ascii="Liberation Serif" w:hAnsi="Liberation Serif"/>
                <w:color w:val="000000" w:themeColor="text1"/>
                <w:sz w:val="22"/>
                <w:szCs w:val="22"/>
              </w:rPr>
              <w:t>9</w:t>
            </w:r>
            <w:r w:rsidRPr="008C1134">
              <w:rPr>
                <w:rFonts w:ascii="Liberation Serif" w:hAnsi="Liberation Serif"/>
                <w:color w:val="000000" w:themeColor="text1"/>
                <w:sz w:val="22"/>
                <w:szCs w:val="22"/>
              </w:rPr>
              <w:t>.</w:t>
            </w:r>
          </w:p>
        </w:tc>
        <w:tc>
          <w:tcPr>
            <w:tcW w:w="892" w:type="dxa"/>
          </w:tcPr>
          <w:p w:rsidR="00E65E3E" w:rsidRPr="008C1134" w:rsidRDefault="00E65E3E" w:rsidP="00E65E3E">
            <w:pPr>
              <w:pStyle w:val="ConsPlusCell"/>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6.11.</w:t>
            </w: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Проведение конкурсов для формирования кадрового резерва на должности муниципальной службы, относящиеся к ведущим, главным и высшим группам должностей муниципальной службы</w:t>
            </w:r>
          </w:p>
        </w:tc>
        <w:tc>
          <w:tcPr>
            <w:tcW w:w="1801" w:type="dxa"/>
          </w:tcPr>
          <w:p w:rsidR="00E65E3E" w:rsidRPr="008C1134" w:rsidRDefault="00E65E3E" w:rsidP="00E65E3E">
            <w:pPr>
              <w:ind w:right="-26"/>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по мере</w:t>
            </w:r>
          </w:p>
          <w:p w:rsidR="00E65E3E" w:rsidRPr="008C1134" w:rsidRDefault="00E65E3E" w:rsidP="00E65E3E">
            <w:pPr>
              <w:ind w:right="-26"/>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необходимости</w:t>
            </w:r>
          </w:p>
        </w:tc>
        <w:tc>
          <w:tcPr>
            <w:tcW w:w="6562" w:type="dxa"/>
          </w:tcPr>
          <w:p w:rsidR="00AC098D" w:rsidRPr="008C1134" w:rsidRDefault="00AC098D" w:rsidP="00AC098D">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В 2019 году проведены конкурсы на формирование кадрового резерва:</w:t>
            </w:r>
          </w:p>
          <w:p w:rsidR="00AC098D" w:rsidRPr="008C1134" w:rsidRDefault="00AC098D" w:rsidP="00AC098D">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с 28 июня 2019 года по 19 июля 2019 года для замещения вакантных должностей муниципальной службы в функциональных (отраслевых) органах Администрации Артемовского городского округа, органах местного самоуправления Артемовского городского округа (распоряжение от 18.06.2019 № 74-РА); результат - конкурс признан не состоявшимся в связи с отсутствием поступивших заявлений от кандидатов для участия в конкурсе;</w:t>
            </w:r>
          </w:p>
          <w:p w:rsidR="00AC098D" w:rsidRPr="008C1134" w:rsidRDefault="00AC098D" w:rsidP="00AC098D">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с 24 сентября 2019 года по 14 октября 2019 года для замещения вакантных должностей муниципальной службы главной группы в Администрации Артемовского городского округа (распоряжение от 20.09.2019 № 115-РА); результат – 2 муниципальных служащих включены в кадровый резерв (распоряжение от 01.11.2019 № 144-РА);</w:t>
            </w:r>
          </w:p>
          <w:p w:rsidR="00E65E3E" w:rsidRPr="008C1134" w:rsidRDefault="00AC098D" w:rsidP="00AC098D">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 с 09 декабря 2019 года по 29 декабря 2019 года для замещения </w:t>
            </w:r>
            <w:r w:rsidRPr="008C1134">
              <w:rPr>
                <w:rFonts w:ascii="Liberation Serif" w:hAnsi="Liberation Serif"/>
                <w:color w:val="000000" w:themeColor="text1"/>
                <w:sz w:val="22"/>
                <w:szCs w:val="22"/>
              </w:rPr>
              <w:lastRenderedPageBreak/>
              <w:t>вакантных должностей муниципальной службы высшей группы в функциональных (отраслевых) органах Администрации Артемовского городского округа, органах местного самоуправления, территориальных органов местного самоуправления Артемовского городского округа (распоряжение от 29.11.2019 № 163-РА)</w:t>
            </w:r>
            <w:r w:rsidR="001E1130">
              <w:rPr>
                <w:rFonts w:ascii="Liberation Serif" w:hAnsi="Liberation Serif"/>
                <w:color w:val="000000" w:themeColor="text1"/>
                <w:sz w:val="22"/>
                <w:szCs w:val="22"/>
              </w:rPr>
              <w:t xml:space="preserve">; </w:t>
            </w:r>
            <w:r w:rsidR="001E1130" w:rsidRPr="001E1130">
              <w:rPr>
                <w:rFonts w:ascii="Liberation Serif" w:hAnsi="Liberation Serif"/>
                <w:color w:val="000000" w:themeColor="text1"/>
                <w:sz w:val="22"/>
                <w:szCs w:val="22"/>
              </w:rPr>
              <w:t>результат – 1 этап конкурса запланирован на 23.01.2020</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выполнено в полном объеме в установленные сроки</w:t>
            </w:r>
          </w:p>
        </w:tc>
      </w:tr>
      <w:tr w:rsidR="0088516E" w:rsidRPr="008C1134" w:rsidTr="0088516E">
        <w:trPr>
          <w:jc w:val="center"/>
        </w:trPr>
        <w:tc>
          <w:tcPr>
            <w:tcW w:w="686" w:type="dxa"/>
          </w:tcPr>
          <w:p w:rsidR="00E65E3E" w:rsidRPr="008C1134" w:rsidRDefault="00167DE6"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40</w:t>
            </w:r>
            <w:r w:rsidR="00E65E3E" w:rsidRPr="008C1134">
              <w:rPr>
                <w:rFonts w:ascii="Liberation Serif" w:hAnsi="Liberation Serif"/>
                <w:color w:val="000000" w:themeColor="text1"/>
                <w:sz w:val="22"/>
                <w:szCs w:val="22"/>
              </w:rPr>
              <w:t>.</w:t>
            </w:r>
          </w:p>
        </w:tc>
        <w:tc>
          <w:tcPr>
            <w:tcW w:w="89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6.12.</w:t>
            </w:r>
          </w:p>
        </w:tc>
        <w:tc>
          <w:tcPr>
            <w:tcW w:w="340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Организация проверки  подлинности документов о высшем профессиональном образовании, представленных лицами, претендующими на замещение должностей муниципальной службы </w:t>
            </w:r>
          </w:p>
        </w:tc>
        <w:tc>
          <w:tcPr>
            <w:tcW w:w="1801" w:type="dxa"/>
          </w:tcPr>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до назначения на должность</w:t>
            </w:r>
          </w:p>
        </w:tc>
        <w:tc>
          <w:tcPr>
            <w:tcW w:w="6562" w:type="dxa"/>
          </w:tcPr>
          <w:p w:rsidR="00E65E3E" w:rsidRPr="008C1134" w:rsidRDefault="00472533"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В 2019 году проверки подлинности документов о высшем профессиональном образовании, представленных лицами, претендующими на замещение должностей муниципальной службы организованы в отношении 10 граждан</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4</w:t>
            </w:r>
            <w:r w:rsidR="00167DE6" w:rsidRPr="008C1134">
              <w:rPr>
                <w:rFonts w:ascii="Liberation Serif" w:hAnsi="Liberation Serif"/>
                <w:color w:val="000000" w:themeColor="text1"/>
                <w:sz w:val="22"/>
                <w:szCs w:val="22"/>
              </w:rPr>
              <w:t>1</w:t>
            </w:r>
            <w:r w:rsidRPr="008C1134">
              <w:rPr>
                <w:rFonts w:ascii="Liberation Serif" w:hAnsi="Liberation Serif"/>
                <w:color w:val="000000" w:themeColor="text1"/>
                <w:sz w:val="22"/>
                <w:szCs w:val="22"/>
              </w:rPr>
              <w:t>.</w:t>
            </w:r>
          </w:p>
        </w:tc>
        <w:tc>
          <w:tcPr>
            <w:tcW w:w="892" w:type="dxa"/>
          </w:tcPr>
          <w:p w:rsidR="00E65E3E" w:rsidRPr="008C1134" w:rsidRDefault="00E65E3E" w:rsidP="00E65E3E">
            <w:pPr>
              <w:widowControl w:val="0"/>
              <w:autoSpaceDE w:val="0"/>
              <w:autoSpaceDN w:val="0"/>
              <w:adjustRightInd w:val="0"/>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6.13.</w:t>
            </w:r>
          </w:p>
        </w:tc>
        <w:tc>
          <w:tcPr>
            <w:tcW w:w="340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Организация проверки  подлинности документов об образовании, представленных лицами, претендующими на замещение должностей руководителей муниципальных учреждений</w:t>
            </w:r>
          </w:p>
        </w:tc>
        <w:tc>
          <w:tcPr>
            <w:tcW w:w="1801" w:type="dxa"/>
          </w:tcPr>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до назначения на должность</w:t>
            </w:r>
          </w:p>
        </w:tc>
        <w:tc>
          <w:tcPr>
            <w:tcW w:w="656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Проведена проверка в отношении 2 лиц, претендующих на замещение должностей руководителей муниципальных образовательных организаций</w:t>
            </w:r>
          </w:p>
          <w:p w:rsidR="00E65E3E" w:rsidRPr="008C1134" w:rsidRDefault="00E65E3E" w:rsidP="00E65E3E">
            <w:pPr>
              <w:jc w:val="both"/>
              <w:rPr>
                <w:rFonts w:ascii="Liberation Serif" w:hAnsi="Liberation Serif"/>
                <w:color w:val="000000" w:themeColor="text1"/>
                <w:sz w:val="22"/>
                <w:szCs w:val="22"/>
              </w:rPr>
            </w:pP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4</w:t>
            </w:r>
            <w:r w:rsidR="00167DE6" w:rsidRPr="008C1134">
              <w:rPr>
                <w:rFonts w:ascii="Liberation Serif" w:hAnsi="Liberation Serif"/>
                <w:color w:val="000000" w:themeColor="text1"/>
                <w:sz w:val="22"/>
                <w:szCs w:val="22"/>
              </w:rPr>
              <w:t>2</w:t>
            </w:r>
            <w:r w:rsidRPr="008C1134">
              <w:rPr>
                <w:rFonts w:ascii="Liberation Serif" w:hAnsi="Liberation Serif"/>
                <w:color w:val="000000" w:themeColor="text1"/>
                <w:sz w:val="22"/>
                <w:szCs w:val="22"/>
              </w:rPr>
              <w:t>.</w:t>
            </w:r>
          </w:p>
        </w:tc>
        <w:tc>
          <w:tcPr>
            <w:tcW w:w="89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6.14.</w:t>
            </w: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Проведение проверок достоверности персональных данных и иных сведений, представляемых гражданами, участвующими в конкурсах на замещение вакантных должностей муниципальной службы</w:t>
            </w:r>
          </w:p>
        </w:tc>
        <w:tc>
          <w:tcPr>
            <w:tcW w:w="1801" w:type="dxa"/>
          </w:tcPr>
          <w:p w:rsidR="00E65E3E" w:rsidRPr="008C1134" w:rsidRDefault="00E65E3E" w:rsidP="00E65E3E">
            <w:pPr>
              <w:ind w:right="-26"/>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до проведения </w:t>
            </w:r>
          </w:p>
          <w:p w:rsidR="00E65E3E" w:rsidRPr="008C1134" w:rsidRDefault="00E65E3E" w:rsidP="00E65E3E">
            <w:pPr>
              <w:ind w:right="-26"/>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lang w:val="en-US"/>
              </w:rPr>
              <w:t>II</w:t>
            </w:r>
            <w:r w:rsidRPr="008C1134">
              <w:rPr>
                <w:rFonts w:ascii="Liberation Serif" w:hAnsi="Liberation Serif"/>
                <w:color w:val="000000" w:themeColor="text1"/>
                <w:sz w:val="22"/>
                <w:szCs w:val="22"/>
              </w:rPr>
              <w:t xml:space="preserve"> этапа конкурса</w:t>
            </w:r>
          </w:p>
        </w:tc>
        <w:tc>
          <w:tcPr>
            <w:tcW w:w="6562" w:type="dxa"/>
          </w:tcPr>
          <w:p w:rsidR="00E65E3E" w:rsidRPr="008C1134" w:rsidRDefault="00472533" w:rsidP="00E65E3E">
            <w:pPr>
              <w:pStyle w:val="ConsPlusCell"/>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В 2019 году проведены проверки достоверности персональных данных и иных сведений, представленных 4 гражданами, участвующими в конкурсах на замещение вакантных должностей муниципальной службы</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4</w:t>
            </w:r>
            <w:r w:rsidR="00167DE6" w:rsidRPr="008C1134">
              <w:rPr>
                <w:rFonts w:ascii="Liberation Serif" w:hAnsi="Liberation Serif"/>
                <w:color w:val="000000" w:themeColor="text1"/>
                <w:sz w:val="22"/>
                <w:szCs w:val="22"/>
              </w:rPr>
              <w:t>3</w:t>
            </w:r>
            <w:r w:rsidRPr="008C1134">
              <w:rPr>
                <w:rFonts w:ascii="Liberation Serif" w:hAnsi="Liberation Serif"/>
                <w:color w:val="000000" w:themeColor="text1"/>
                <w:sz w:val="22"/>
                <w:szCs w:val="22"/>
              </w:rPr>
              <w:t>.</w:t>
            </w:r>
          </w:p>
        </w:tc>
        <w:tc>
          <w:tcPr>
            <w:tcW w:w="89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6.15.</w:t>
            </w:r>
          </w:p>
        </w:tc>
        <w:tc>
          <w:tcPr>
            <w:tcW w:w="3402" w:type="dxa"/>
          </w:tcPr>
          <w:p w:rsidR="00E65E3E" w:rsidRPr="008C1134" w:rsidRDefault="00E65E3E" w:rsidP="00E65E3E">
            <w:pPr>
              <w:widowControl w:val="0"/>
              <w:autoSpaceDE w:val="0"/>
              <w:autoSpaceDN w:val="0"/>
              <w:adjustRightInd w:val="0"/>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Систематическое проведение оценок коррупционных рисков, возникающих при реализации функций органами местного самоуправления, и внесение уточнений в перечни должностей муниципальной службы, замещение которых связано с коррупционными рисками</w:t>
            </w:r>
          </w:p>
        </w:tc>
        <w:tc>
          <w:tcPr>
            <w:tcW w:w="1801" w:type="dxa"/>
          </w:tcPr>
          <w:p w:rsidR="00E65E3E" w:rsidRPr="008C1134" w:rsidRDefault="00E65E3E" w:rsidP="00E65E3E">
            <w:pPr>
              <w:ind w:right="-26"/>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в течение </w:t>
            </w:r>
          </w:p>
          <w:p w:rsidR="00E65E3E" w:rsidRPr="008C1134" w:rsidRDefault="00E65E3E" w:rsidP="00E65E3E">
            <w:pPr>
              <w:ind w:right="-26"/>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2020 годов</w:t>
            </w:r>
          </w:p>
          <w:p w:rsidR="00E65E3E" w:rsidRPr="008C1134" w:rsidRDefault="00E65E3E" w:rsidP="00E65E3E">
            <w:pPr>
              <w:pStyle w:val="ConsPlusCell"/>
              <w:widowControl/>
              <w:jc w:val="center"/>
              <w:rPr>
                <w:rFonts w:ascii="Liberation Serif" w:hAnsi="Liberation Serif" w:cs="Times New Roman"/>
                <w:color w:val="000000" w:themeColor="text1"/>
                <w:sz w:val="22"/>
                <w:szCs w:val="22"/>
              </w:rPr>
            </w:pPr>
          </w:p>
        </w:tc>
        <w:tc>
          <w:tcPr>
            <w:tcW w:w="6562" w:type="dxa"/>
          </w:tcPr>
          <w:p w:rsidR="00E65E3E" w:rsidRPr="008C1134" w:rsidRDefault="00472533" w:rsidP="00140262">
            <w:pPr>
              <w:widowControl w:val="0"/>
              <w:autoSpaceDE w:val="0"/>
              <w:autoSpaceDN w:val="0"/>
              <w:adjustRightInd w:val="0"/>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05.02.2019 подготовлен проект постановления главы Артемовского городского округа «Об утверждении Перечня должностей муниципальной службы, учреждаемых в Администрации Артемовского городского округа, функциональных (отраслевых) органах Администрации Артемовского городского округа, органах местного самоуправления, территориальных органах местного самоуправления Артемовского городского округа с повышенными коррупционными рисками и Перечня муниципальных функций Артемовского городского округа с повышенными коррупционными рисками», с 22.02.2019 по 01.03.2019 проведена </w:t>
            </w:r>
            <w:r w:rsidRPr="008C1134">
              <w:rPr>
                <w:rFonts w:ascii="Liberation Serif" w:hAnsi="Liberation Serif"/>
                <w:color w:val="000000" w:themeColor="text1"/>
                <w:sz w:val="22"/>
                <w:szCs w:val="22"/>
              </w:rPr>
              <w:lastRenderedPageBreak/>
              <w:t xml:space="preserve">независимая антикоррупционная экспертиза проекта, </w:t>
            </w:r>
            <w:r w:rsidR="00140262">
              <w:rPr>
                <w:rFonts w:ascii="Liberation Serif" w:hAnsi="Liberation Serif"/>
                <w:color w:val="000000" w:themeColor="text1"/>
                <w:sz w:val="22"/>
                <w:szCs w:val="22"/>
              </w:rPr>
              <w:t xml:space="preserve">по </w:t>
            </w:r>
            <w:r w:rsidRPr="008C1134">
              <w:rPr>
                <w:rFonts w:ascii="Liberation Serif" w:hAnsi="Liberation Serif"/>
                <w:color w:val="000000" w:themeColor="text1"/>
                <w:sz w:val="22"/>
                <w:szCs w:val="22"/>
              </w:rPr>
              <w:t xml:space="preserve">настоящее время проект </w:t>
            </w:r>
            <w:r w:rsidR="00140262">
              <w:rPr>
                <w:rFonts w:ascii="Liberation Serif" w:hAnsi="Liberation Serif"/>
                <w:color w:val="000000" w:themeColor="text1"/>
                <w:sz w:val="22"/>
                <w:szCs w:val="22"/>
              </w:rPr>
              <w:t>проходит процедуру согласования</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4</w:t>
            </w:r>
            <w:r w:rsidR="00167DE6" w:rsidRPr="008C1134">
              <w:rPr>
                <w:rFonts w:ascii="Liberation Serif" w:hAnsi="Liberation Serif"/>
                <w:color w:val="000000" w:themeColor="text1"/>
                <w:sz w:val="22"/>
                <w:szCs w:val="22"/>
              </w:rPr>
              <w:t>4</w:t>
            </w:r>
            <w:r w:rsidRPr="008C1134">
              <w:rPr>
                <w:rFonts w:ascii="Liberation Serif" w:hAnsi="Liberation Serif"/>
                <w:color w:val="000000" w:themeColor="text1"/>
                <w:sz w:val="22"/>
                <w:szCs w:val="22"/>
              </w:rPr>
              <w:t>.</w:t>
            </w:r>
          </w:p>
        </w:tc>
        <w:tc>
          <w:tcPr>
            <w:tcW w:w="89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6.16.</w:t>
            </w:r>
          </w:p>
        </w:tc>
        <w:tc>
          <w:tcPr>
            <w:tcW w:w="340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Информирование Артемовской городской прокуратуры и Департамента кадровой политики Губернатора Свердловской области и Правительства Свердловской области обо всех фактах склонения муниципальных служащих, проходящих муниципальную службу в органах местного самоуправления Артемовского городского округа, к совершению коррупционных правонарушений</w:t>
            </w:r>
          </w:p>
        </w:tc>
        <w:tc>
          <w:tcPr>
            <w:tcW w:w="1801" w:type="dxa"/>
          </w:tcPr>
          <w:p w:rsidR="00E65E3E" w:rsidRPr="008C1134" w:rsidRDefault="00E65E3E" w:rsidP="00E65E3E">
            <w:pPr>
              <w:ind w:right="-26"/>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в течение </w:t>
            </w:r>
          </w:p>
          <w:p w:rsidR="00E65E3E" w:rsidRPr="008C1134" w:rsidRDefault="00E65E3E" w:rsidP="00E65E3E">
            <w:pPr>
              <w:ind w:right="-26"/>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2020 годов,</w:t>
            </w:r>
          </w:p>
          <w:p w:rsidR="00E65E3E" w:rsidRPr="008C1134" w:rsidRDefault="00E65E3E" w:rsidP="00E65E3E">
            <w:pPr>
              <w:ind w:right="-26"/>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в течение трёх рабочих дней со дня поступления уведомления </w:t>
            </w:r>
            <w:r w:rsidRPr="008C1134">
              <w:rPr>
                <w:rFonts w:ascii="Liberation Serif" w:hAnsi="Liberation Serif"/>
                <w:color w:val="000000" w:themeColor="text1"/>
                <w:sz w:val="22"/>
                <w:szCs w:val="22"/>
              </w:rPr>
              <w:br/>
              <w:t>о факте склонения муниципального служащего к совершению коррупционного правонарушения</w:t>
            </w:r>
          </w:p>
        </w:tc>
        <w:tc>
          <w:tcPr>
            <w:tcW w:w="6562" w:type="dxa"/>
          </w:tcPr>
          <w:p w:rsidR="00E65E3E" w:rsidRPr="008C1134" w:rsidRDefault="00472533" w:rsidP="00140262">
            <w:pPr>
              <w:widowControl w:val="0"/>
              <w:autoSpaceDE w:val="0"/>
              <w:autoSpaceDN w:val="0"/>
              <w:adjustRightInd w:val="0"/>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Факты склонения муниципальных служащих, проходящих муниципальную службу в органах местного самоуправления Артемовского городского округа, к совершению коррупц</w:t>
            </w:r>
            <w:r w:rsidR="00140262">
              <w:rPr>
                <w:rFonts w:ascii="Liberation Serif" w:hAnsi="Liberation Serif"/>
                <w:color w:val="000000" w:themeColor="text1"/>
                <w:sz w:val="22"/>
                <w:szCs w:val="22"/>
              </w:rPr>
              <w:t>ионных правонарушений</w:t>
            </w:r>
            <w:r w:rsidRPr="008C1134">
              <w:rPr>
                <w:rFonts w:ascii="Liberation Serif" w:hAnsi="Liberation Serif"/>
                <w:color w:val="000000" w:themeColor="text1"/>
                <w:sz w:val="22"/>
                <w:szCs w:val="22"/>
              </w:rPr>
              <w:t xml:space="preserve"> в 2019 году </w:t>
            </w:r>
            <w:r w:rsidR="00140262">
              <w:rPr>
                <w:rFonts w:ascii="Liberation Serif" w:hAnsi="Liberation Serif"/>
                <w:color w:val="000000" w:themeColor="text1"/>
                <w:sz w:val="22"/>
                <w:szCs w:val="22"/>
              </w:rPr>
              <w:t>отсутствуют</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информация не направлялась </w:t>
            </w:r>
          </w:p>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 связи с отсутствием фактов склонения к совершению коррупционных правонарушений</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4</w:t>
            </w:r>
            <w:r w:rsidR="00167DE6" w:rsidRPr="008C1134">
              <w:rPr>
                <w:rFonts w:ascii="Liberation Serif" w:hAnsi="Liberation Serif"/>
                <w:color w:val="000000" w:themeColor="text1"/>
                <w:sz w:val="22"/>
                <w:szCs w:val="22"/>
              </w:rPr>
              <w:t>5</w:t>
            </w:r>
            <w:r w:rsidRPr="008C1134">
              <w:rPr>
                <w:rFonts w:ascii="Liberation Serif" w:hAnsi="Liberation Serif"/>
                <w:color w:val="000000" w:themeColor="text1"/>
                <w:sz w:val="22"/>
                <w:szCs w:val="22"/>
              </w:rPr>
              <w:t>.</w:t>
            </w:r>
          </w:p>
        </w:tc>
        <w:tc>
          <w:tcPr>
            <w:tcW w:w="892" w:type="dxa"/>
          </w:tcPr>
          <w:p w:rsidR="00E65E3E" w:rsidRPr="008C1134" w:rsidRDefault="00E65E3E" w:rsidP="00E65E3E">
            <w:pPr>
              <w:pStyle w:val="ConsPlusCell"/>
              <w:widowContro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6.18.</w:t>
            </w:r>
          </w:p>
        </w:tc>
        <w:tc>
          <w:tcPr>
            <w:tcW w:w="3402" w:type="dxa"/>
          </w:tcPr>
          <w:p w:rsidR="00E65E3E" w:rsidRPr="008C1134" w:rsidRDefault="00E65E3E" w:rsidP="00E65E3E">
            <w:pPr>
              <w:pStyle w:val="decor"/>
              <w:jc w:val="both"/>
              <w:rPr>
                <w:rFonts w:ascii="Liberation Serif" w:eastAsia="Calibri" w:hAnsi="Liberation Serif"/>
                <w:b w:val="0"/>
                <w:bCs w:val="0"/>
                <w:color w:val="000000" w:themeColor="text1"/>
                <w:sz w:val="22"/>
                <w:szCs w:val="22"/>
                <w:lang w:eastAsia="en-US"/>
              </w:rPr>
            </w:pPr>
            <w:r w:rsidRPr="008C1134">
              <w:rPr>
                <w:rFonts w:ascii="Liberation Serif" w:hAnsi="Liberation Serif"/>
                <w:b w:val="0"/>
                <w:color w:val="000000" w:themeColor="text1"/>
                <w:sz w:val="22"/>
                <w:szCs w:val="22"/>
              </w:rPr>
              <w:t>Направление в территориальные органы прокуратуры Свердловской области списков лиц, уволенных с муниципальной службы, за отчетный период</w:t>
            </w:r>
            <w:r w:rsidRPr="008C1134">
              <w:rPr>
                <w:rFonts w:ascii="Liberation Serif" w:eastAsia="Calibri" w:hAnsi="Liberation Serif"/>
                <w:b w:val="0"/>
                <w:bCs w:val="0"/>
                <w:color w:val="000000" w:themeColor="text1"/>
                <w:sz w:val="22"/>
                <w:szCs w:val="22"/>
                <w:lang w:eastAsia="en-US"/>
              </w:rPr>
              <w:t xml:space="preserve"> </w:t>
            </w:r>
          </w:p>
        </w:tc>
        <w:tc>
          <w:tcPr>
            <w:tcW w:w="1801" w:type="dxa"/>
          </w:tcPr>
          <w:p w:rsidR="00E65E3E" w:rsidRPr="008C1134" w:rsidRDefault="00E65E3E" w:rsidP="00E65E3E">
            <w:pPr>
              <w:pStyle w:val="decor"/>
              <w:jc w:val="center"/>
              <w:rPr>
                <w:rFonts w:ascii="Liberation Serif" w:hAnsi="Liberation Serif"/>
                <w:b w:val="0"/>
                <w:color w:val="000000" w:themeColor="text1"/>
                <w:sz w:val="22"/>
                <w:szCs w:val="22"/>
              </w:rPr>
            </w:pPr>
            <w:r w:rsidRPr="008C1134">
              <w:rPr>
                <w:rFonts w:ascii="Liberation Serif" w:hAnsi="Liberation Serif"/>
                <w:b w:val="0"/>
                <w:color w:val="000000" w:themeColor="text1"/>
                <w:sz w:val="22"/>
                <w:szCs w:val="22"/>
              </w:rPr>
              <w:t>ежеквартально, до 30 числа последнего месяца отчётного периода</w:t>
            </w:r>
          </w:p>
        </w:tc>
        <w:tc>
          <w:tcPr>
            <w:tcW w:w="6562" w:type="dxa"/>
          </w:tcPr>
          <w:p w:rsidR="00E65E3E" w:rsidRPr="008C1134" w:rsidRDefault="00472533" w:rsidP="00E65E3E">
            <w:pPr>
              <w:widowControl w:val="0"/>
              <w:autoSpaceDE w:val="0"/>
              <w:autoSpaceDN w:val="0"/>
              <w:adjustRightInd w:val="0"/>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В 2019 году списки лиц, уволенных с муниципальной службы, направлены в Артемовскую городскую прокуратуру (исх. от 28.03.2019 № 25-ДСП; от 27.06.2019 № 34-ДСП, от 27.12.2019 № 63-ДСП)</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4</w:t>
            </w:r>
            <w:r w:rsidR="00167DE6" w:rsidRPr="008C1134">
              <w:rPr>
                <w:rFonts w:ascii="Liberation Serif" w:hAnsi="Liberation Serif"/>
                <w:color w:val="000000" w:themeColor="text1"/>
                <w:sz w:val="22"/>
                <w:szCs w:val="22"/>
              </w:rPr>
              <w:t>6</w:t>
            </w:r>
            <w:r w:rsidRPr="008C1134">
              <w:rPr>
                <w:rFonts w:ascii="Liberation Serif" w:hAnsi="Liberation Serif"/>
                <w:color w:val="000000" w:themeColor="text1"/>
                <w:sz w:val="22"/>
                <w:szCs w:val="22"/>
              </w:rPr>
              <w:t>.</w:t>
            </w:r>
          </w:p>
        </w:tc>
        <w:tc>
          <w:tcPr>
            <w:tcW w:w="892" w:type="dxa"/>
          </w:tcPr>
          <w:p w:rsidR="00E65E3E" w:rsidRPr="008C1134" w:rsidRDefault="00E65E3E" w:rsidP="00E65E3E">
            <w:pPr>
              <w:pStyle w:val="ConsPlusCell"/>
              <w:widowContro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6.19.</w:t>
            </w:r>
          </w:p>
        </w:tc>
        <w:tc>
          <w:tcPr>
            <w:tcW w:w="3402" w:type="dxa"/>
          </w:tcPr>
          <w:p w:rsidR="00E65E3E" w:rsidRPr="008C1134" w:rsidRDefault="00E65E3E" w:rsidP="00E65E3E">
            <w:pPr>
              <w:pStyle w:val="decor"/>
              <w:jc w:val="both"/>
              <w:rPr>
                <w:rFonts w:ascii="Liberation Serif" w:hAnsi="Liberation Serif"/>
                <w:b w:val="0"/>
                <w:color w:val="000000" w:themeColor="text1"/>
                <w:sz w:val="22"/>
                <w:szCs w:val="22"/>
              </w:rPr>
            </w:pPr>
            <w:r w:rsidRPr="008C1134">
              <w:rPr>
                <w:rFonts w:ascii="Liberation Serif" w:hAnsi="Liberation Serif"/>
                <w:b w:val="0"/>
                <w:color w:val="000000" w:themeColor="text1"/>
                <w:sz w:val="22"/>
                <w:szCs w:val="22"/>
              </w:rPr>
              <w:t>Проведение мониторинга соблюдения муниципальными служащими обязанностей, ограничений и запретов, связанных с прохождением муниципальной службы</w:t>
            </w:r>
          </w:p>
        </w:tc>
        <w:tc>
          <w:tcPr>
            <w:tcW w:w="1801" w:type="dxa"/>
          </w:tcPr>
          <w:p w:rsidR="00E65E3E" w:rsidRPr="008C1134" w:rsidRDefault="00E65E3E" w:rsidP="00E65E3E">
            <w:pPr>
              <w:pStyle w:val="decor"/>
              <w:jc w:val="center"/>
              <w:rPr>
                <w:rFonts w:ascii="Liberation Serif" w:hAnsi="Liberation Serif"/>
                <w:b w:val="0"/>
                <w:color w:val="000000" w:themeColor="text1"/>
                <w:sz w:val="22"/>
                <w:szCs w:val="22"/>
              </w:rPr>
            </w:pPr>
            <w:r w:rsidRPr="008C1134">
              <w:rPr>
                <w:rFonts w:ascii="Liberation Serif" w:hAnsi="Liberation Serif"/>
                <w:b w:val="0"/>
                <w:color w:val="000000" w:themeColor="text1"/>
                <w:sz w:val="22"/>
                <w:szCs w:val="22"/>
              </w:rPr>
              <w:t>1 раз в полугодие,                 до 25 июля,       25 января</w:t>
            </w:r>
          </w:p>
        </w:tc>
        <w:tc>
          <w:tcPr>
            <w:tcW w:w="6562" w:type="dxa"/>
          </w:tcPr>
          <w:p w:rsidR="00E65E3E" w:rsidRPr="008C1134" w:rsidRDefault="00E65E3E" w:rsidP="00472533">
            <w:pPr>
              <w:widowControl w:val="0"/>
              <w:autoSpaceDE w:val="0"/>
              <w:autoSpaceDN w:val="0"/>
              <w:adjustRightInd w:val="0"/>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В 2019 год</w:t>
            </w:r>
            <w:r w:rsidR="00472533" w:rsidRPr="008C1134">
              <w:rPr>
                <w:rFonts w:ascii="Liberation Serif" w:hAnsi="Liberation Serif"/>
                <w:color w:val="000000" w:themeColor="text1"/>
                <w:sz w:val="22"/>
                <w:szCs w:val="22"/>
              </w:rPr>
              <w:t>у</w:t>
            </w:r>
            <w:r w:rsidRPr="008C1134">
              <w:rPr>
                <w:rFonts w:ascii="Liberation Serif" w:hAnsi="Liberation Serif"/>
                <w:color w:val="000000" w:themeColor="text1"/>
                <w:sz w:val="22"/>
                <w:szCs w:val="22"/>
              </w:rPr>
              <w:t xml:space="preserve"> проведен мониторинг соблюдения муниципальными служащими обязанностей, ограничений и запретов, связанных с прохождением муниципальной службы, форма сведении направлена в Департамент кадровой политики и контроля Губернатора Свердловской области и Правительства Свердловской области (исх.</w:t>
            </w:r>
            <w:r w:rsidR="00472533" w:rsidRPr="008C1134">
              <w:rPr>
                <w:rFonts w:ascii="Liberation Serif" w:hAnsi="Liberation Serif"/>
                <w:color w:val="000000" w:themeColor="text1"/>
                <w:sz w:val="22"/>
                <w:szCs w:val="22"/>
              </w:rPr>
              <w:t xml:space="preserve"> от 18.01.2019 </w:t>
            </w:r>
            <w:r w:rsidRPr="008C1134">
              <w:rPr>
                <w:rFonts w:ascii="Liberation Serif" w:hAnsi="Liberation Serif"/>
                <w:color w:val="000000" w:themeColor="text1"/>
                <w:sz w:val="22"/>
                <w:szCs w:val="22"/>
              </w:rPr>
              <w:t>№ 271/05)</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E65E3E">
            <w:pPr>
              <w:jc w:val="center"/>
              <w:rPr>
                <w:rFonts w:ascii="Liberation Serif" w:hAnsi="Liberation Serif"/>
                <w:color w:val="000000" w:themeColor="text1"/>
                <w:sz w:val="22"/>
                <w:szCs w:val="22"/>
              </w:rPr>
            </w:pPr>
          </w:p>
        </w:tc>
        <w:tc>
          <w:tcPr>
            <w:tcW w:w="892" w:type="dxa"/>
          </w:tcPr>
          <w:p w:rsidR="00E65E3E" w:rsidRPr="008C1134" w:rsidRDefault="00E65E3E" w:rsidP="00E65E3E">
            <w:pPr>
              <w:pStyle w:val="ConsPlusCell"/>
              <w:widowContro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7.</w:t>
            </w:r>
          </w:p>
        </w:tc>
        <w:tc>
          <w:tcPr>
            <w:tcW w:w="13594" w:type="dxa"/>
            <w:gridSpan w:val="4"/>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РЕАЛИЗАЦИЯ АНТИКОРРУПЦИОННЫХ МЕХАНИЗМОВ В СФЕРЕ УПРАВЛЕНИЯ МУНИЦИПАЛЬНОЙ СОБСТВЕННОСТЬЮ</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4</w:t>
            </w:r>
            <w:r w:rsidR="00167DE6" w:rsidRPr="008C1134">
              <w:rPr>
                <w:rFonts w:ascii="Liberation Serif" w:hAnsi="Liberation Serif"/>
                <w:color w:val="000000" w:themeColor="text1"/>
                <w:sz w:val="22"/>
                <w:szCs w:val="22"/>
              </w:rPr>
              <w:t>7</w:t>
            </w:r>
            <w:r w:rsidRPr="008C1134">
              <w:rPr>
                <w:rFonts w:ascii="Liberation Serif" w:hAnsi="Liberation Serif"/>
                <w:color w:val="000000" w:themeColor="text1"/>
                <w:sz w:val="22"/>
                <w:szCs w:val="22"/>
              </w:rPr>
              <w:t>.</w:t>
            </w:r>
          </w:p>
        </w:tc>
        <w:tc>
          <w:tcPr>
            <w:tcW w:w="89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7.1.</w:t>
            </w:r>
          </w:p>
        </w:tc>
        <w:tc>
          <w:tcPr>
            <w:tcW w:w="340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Проведение анализа причин отказов в выдаче разрешений на строительство и разрешений на ввод объектов в эксплуатацию </w:t>
            </w:r>
          </w:p>
        </w:tc>
        <w:tc>
          <w:tcPr>
            <w:tcW w:w="1801" w:type="dxa"/>
          </w:tcPr>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1 раз в полугодие</w:t>
            </w:r>
          </w:p>
        </w:tc>
        <w:tc>
          <w:tcPr>
            <w:tcW w:w="656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Анализ причин отказов в выдаче разрешений на строительство и разрешений на ввод объектов в эксплуатацию проводится в постоянном режиме.</w:t>
            </w:r>
          </w:p>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Основные причины: Несоответствие построенного объекта градостроительным нормам:</w:t>
            </w:r>
          </w:p>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нарушение нормируемого расстояния от стены возведенного дома (пристроя) до границы земельного участка - менее 3 метров;</w:t>
            </w:r>
          </w:p>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нарушение зоны места допустимого для размещения объекта;</w:t>
            </w:r>
          </w:p>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непредставление технического плана объекта капитально</w:t>
            </w:r>
            <w:r w:rsidR="000D28A7">
              <w:rPr>
                <w:rFonts w:ascii="Liberation Serif" w:hAnsi="Liberation Serif" w:cs="Times New Roman"/>
                <w:color w:val="000000" w:themeColor="text1"/>
                <w:sz w:val="22"/>
                <w:szCs w:val="22"/>
              </w:rPr>
              <w:t>го строительства, подготовленного</w:t>
            </w:r>
            <w:r w:rsidRPr="008C1134">
              <w:rPr>
                <w:rFonts w:ascii="Liberation Serif" w:hAnsi="Liberation Serif" w:cs="Times New Roman"/>
                <w:color w:val="000000" w:themeColor="text1"/>
                <w:sz w:val="22"/>
                <w:szCs w:val="22"/>
              </w:rPr>
              <w:t xml:space="preserve"> в соответствии с Федеральным </w:t>
            </w:r>
            <w:hyperlink r:id="rId8" w:history="1">
              <w:r w:rsidRPr="008C1134">
                <w:rPr>
                  <w:rFonts w:ascii="Liberation Serif" w:hAnsi="Liberation Serif" w:cs="Times New Roman"/>
                  <w:color w:val="000000" w:themeColor="text1"/>
                  <w:sz w:val="22"/>
                  <w:szCs w:val="22"/>
                </w:rPr>
                <w:t>законом</w:t>
              </w:r>
            </w:hyperlink>
            <w:r w:rsidRPr="008C1134">
              <w:rPr>
                <w:rFonts w:ascii="Liberation Serif" w:hAnsi="Liberation Serif" w:cs="Times New Roman"/>
                <w:color w:val="000000" w:themeColor="text1"/>
                <w:sz w:val="22"/>
                <w:szCs w:val="22"/>
              </w:rPr>
              <w:t xml:space="preserve"> от 13 июля 2015 года № 218-ФЗ «О государственной </w:t>
            </w:r>
            <w:r w:rsidRPr="008C1134">
              <w:rPr>
                <w:rFonts w:ascii="Liberation Serif" w:hAnsi="Liberation Serif" w:cs="Times New Roman"/>
                <w:color w:val="000000" w:themeColor="text1"/>
                <w:sz w:val="22"/>
                <w:szCs w:val="22"/>
              </w:rPr>
              <w:lastRenderedPageBreak/>
              <w:t>регистрации недвижимости»</w:t>
            </w:r>
            <w:r w:rsidR="00346AA5" w:rsidRPr="008C1134">
              <w:rPr>
                <w:rFonts w:ascii="Liberation Serif" w:hAnsi="Liberation Serif" w:cs="Times New Roman"/>
                <w:color w:val="000000" w:themeColor="text1"/>
                <w:sz w:val="22"/>
                <w:szCs w:val="22"/>
              </w:rPr>
              <w:t>.</w:t>
            </w:r>
          </w:p>
          <w:p w:rsidR="00E65E3E" w:rsidRPr="008C1134" w:rsidRDefault="00346AA5" w:rsidP="00346AA5">
            <w:pPr>
              <w:pStyle w:val="ConsPlusCell"/>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За 2019 год было выдано 3 отказа в выдаче разрешения на строительство (реконструкцию), 1 отказ в выдаче разрешения на ввод объекта в эксплуатацию</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4</w:t>
            </w:r>
            <w:r w:rsidR="00167DE6" w:rsidRPr="008C1134">
              <w:rPr>
                <w:rFonts w:ascii="Liberation Serif" w:hAnsi="Liberation Serif"/>
                <w:color w:val="000000" w:themeColor="text1"/>
                <w:sz w:val="22"/>
                <w:szCs w:val="22"/>
              </w:rPr>
              <w:t>8</w:t>
            </w:r>
            <w:r w:rsidRPr="008C1134">
              <w:rPr>
                <w:rFonts w:ascii="Liberation Serif" w:hAnsi="Liberation Serif"/>
                <w:color w:val="000000" w:themeColor="text1"/>
                <w:sz w:val="22"/>
                <w:szCs w:val="22"/>
              </w:rPr>
              <w:t>.</w:t>
            </w:r>
          </w:p>
        </w:tc>
        <w:tc>
          <w:tcPr>
            <w:tcW w:w="89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7.2.</w:t>
            </w:r>
          </w:p>
        </w:tc>
        <w:tc>
          <w:tcPr>
            <w:tcW w:w="340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Анализ и организация проверок  использования муниципального  имущества и земельных участков, переданных в аренду, хозяйственное  ведение или оперативное управление  на территории Артемовского  городского округа </w:t>
            </w:r>
          </w:p>
        </w:tc>
        <w:tc>
          <w:tcPr>
            <w:tcW w:w="1801" w:type="dxa"/>
          </w:tcPr>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в течение </w:t>
            </w:r>
          </w:p>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2018 – 2020 годов</w:t>
            </w:r>
          </w:p>
          <w:p w:rsidR="00E65E3E" w:rsidRPr="008C1134" w:rsidRDefault="00E65E3E" w:rsidP="00E65E3E">
            <w:pPr>
              <w:pStyle w:val="ConsPlusCell"/>
              <w:jc w:val="center"/>
              <w:rPr>
                <w:rFonts w:ascii="Liberation Serif" w:hAnsi="Liberation Serif" w:cs="Times New Roman"/>
                <w:color w:val="000000" w:themeColor="text1"/>
                <w:sz w:val="22"/>
                <w:szCs w:val="22"/>
              </w:rPr>
            </w:pPr>
          </w:p>
        </w:tc>
        <w:tc>
          <w:tcPr>
            <w:tcW w:w="6562" w:type="dxa"/>
          </w:tcPr>
          <w:p w:rsidR="00FC452B" w:rsidRPr="008C1134" w:rsidRDefault="00FC452B" w:rsidP="00FC452B">
            <w:pPr>
              <w:pStyle w:val="ConsPlusCell"/>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За 2019 год Комитетом</w:t>
            </w:r>
            <w:r w:rsidR="000D28A7">
              <w:rPr>
                <w:rFonts w:ascii="Liberation Serif" w:hAnsi="Liberation Serif"/>
                <w:color w:val="000000" w:themeColor="text1"/>
                <w:sz w:val="22"/>
                <w:szCs w:val="22"/>
              </w:rPr>
              <w:t xml:space="preserve"> по управлению муниципальным имуществом</w:t>
            </w:r>
            <w:r w:rsidRPr="008C1134">
              <w:rPr>
                <w:rFonts w:ascii="Liberation Serif" w:hAnsi="Liberation Serif"/>
                <w:color w:val="000000" w:themeColor="text1"/>
                <w:sz w:val="22"/>
                <w:szCs w:val="22"/>
              </w:rPr>
              <w:t xml:space="preserve"> проведены 3 плановые выездные проверки соблюдения требований земельного законодательства в отношении юридических лиц:</w:t>
            </w:r>
          </w:p>
          <w:p w:rsidR="00FC452B" w:rsidRPr="008C1134" w:rsidRDefault="00FC452B" w:rsidP="00FC452B">
            <w:pPr>
              <w:pStyle w:val="ConsPlusCell"/>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 Муниципальное учреждение культуры Артемовского городского округа Центр культуры и кино «Родина» (проверка проведена 15.02.2019, нарушения не выявлены).</w:t>
            </w:r>
          </w:p>
          <w:p w:rsidR="00FC452B" w:rsidRPr="008C1134" w:rsidRDefault="00FC452B" w:rsidP="00FC452B">
            <w:pPr>
              <w:pStyle w:val="ConsPlusCell"/>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2) Государственное бюджетное учреждение здравоохранения Свердловской области «Артемовская центральная районная больница» (проверка проведена 28.02.2019, выявлено нарушение земельного законодательства, отсутствие правоустанавливающих документов на землю под зданием, выдано предписание, срок исполнения предписания продлен на основании ходатайства).</w:t>
            </w:r>
          </w:p>
          <w:p w:rsidR="00FC452B" w:rsidRPr="008C1134" w:rsidRDefault="00FC452B" w:rsidP="00FC452B">
            <w:pPr>
              <w:pStyle w:val="ConsPlusCell"/>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3) МАОУ ДО «ДЮСШ</w:t>
            </w:r>
            <w:r w:rsidR="000D28A7">
              <w:rPr>
                <w:rFonts w:ascii="Liberation Serif" w:hAnsi="Liberation Serif"/>
                <w:color w:val="000000" w:themeColor="text1"/>
                <w:sz w:val="22"/>
                <w:szCs w:val="22"/>
              </w:rPr>
              <w:t xml:space="preserve"> </w:t>
            </w:r>
            <w:r w:rsidRPr="008C1134">
              <w:rPr>
                <w:rFonts w:ascii="Liberation Serif" w:hAnsi="Liberation Serif"/>
                <w:color w:val="000000" w:themeColor="text1"/>
                <w:sz w:val="22"/>
                <w:szCs w:val="22"/>
              </w:rPr>
              <w:t>№25» (проверка проведена 28.05.2019, нарушения не выявлены).</w:t>
            </w:r>
          </w:p>
          <w:p w:rsidR="00FC452B" w:rsidRPr="008C1134" w:rsidRDefault="00FC452B" w:rsidP="00FC452B">
            <w:pPr>
              <w:pStyle w:val="ConsPlusCell"/>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   Проведено 28 плановых (рейдовый) осмотров, обследований  51 земельного  участка (в 2018 году - 16/49). </w:t>
            </w:r>
          </w:p>
          <w:p w:rsidR="00FC452B" w:rsidRPr="008C1134" w:rsidRDefault="00FC452B" w:rsidP="00FC452B">
            <w:pPr>
              <w:pStyle w:val="ConsPlusCell"/>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Проведено 28 внеплановых проверок соблюдения требований земельного законодательства в отношении физических лиц (из них: 6  - исполнение ранее выданного предписания, 22 - соблюдение требований земельного законодательства (по заявлениям граждан и по результатам плановых осмотров, обследований земельных участков). </w:t>
            </w:r>
          </w:p>
          <w:p w:rsidR="00FC452B" w:rsidRPr="008C1134" w:rsidRDefault="00FC452B" w:rsidP="00FC452B">
            <w:pPr>
              <w:pStyle w:val="ConsPlusCell"/>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По результатам проведенных проверок в 17 случаях  выявлены нарушения земельного законодательства, в том числе 1 – у юридического лица, 16 – у физических лиц. </w:t>
            </w:r>
          </w:p>
          <w:p w:rsidR="00FC452B" w:rsidRPr="008C1134" w:rsidRDefault="00FC452B" w:rsidP="00FC452B">
            <w:pPr>
              <w:pStyle w:val="ConsPlusCell"/>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Выдано 17 предписаний об устранении выявленных нарушений.</w:t>
            </w:r>
          </w:p>
          <w:p w:rsidR="00FC452B" w:rsidRPr="008C1134" w:rsidRDefault="00FC452B" w:rsidP="00FC452B">
            <w:pPr>
              <w:pStyle w:val="ConsPlusCell"/>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Материалы 16 внеплановых проверок, в результате которых выявлены нарушения, ответственность за которые предусмотрена Кодексом Российской Федерации об административных правонарушениях, в соответствии с соглашением о взаимодействии направлены в Межмуниципальный отдел по Артемовскому, Режевскому городским округам Управления Федеральной службы государственной регистрации, кадастра и картографии по Свердловской области.</w:t>
            </w:r>
          </w:p>
          <w:p w:rsidR="00FC452B" w:rsidRPr="008C1134" w:rsidRDefault="00FC452B" w:rsidP="00FC452B">
            <w:pPr>
              <w:pStyle w:val="ConsPlusCell"/>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Заместителем главного государственного инспектора по </w:t>
            </w:r>
            <w:r w:rsidRPr="008C1134">
              <w:rPr>
                <w:rFonts w:ascii="Liberation Serif" w:hAnsi="Liberation Serif"/>
                <w:color w:val="000000" w:themeColor="text1"/>
                <w:sz w:val="22"/>
                <w:szCs w:val="22"/>
              </w:rPr>
              <w:lastRenderedPageBreak/>
              <w:t>использованию и охране земель Межмуниципального отдела по Артемовскому, Режевскому городским округам Свердловской области по результатам внеплановых проверок муниципального земельного контроля:</w:t>
            </w:r>
          </w:p>
          <w:p w:rsidR="00FC452B" w:rsidRPr="008C1134" w:rsidRDefault="00FC452B" w:rsidP="00FC452B">
            <w:pPr>
              <w:pStyle w:val="ConsPlusCell"/>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в 2019 году возбуждено 11 дел об административных правонарушениях (в 2018 - 10, 2017 – 2, в 2016 – 2, в 2015 – 4), вынесено 11 постановлений о назначении административного наказания (в 2018 - 10, 2017 – 2 постановления, в 2016 – 2 постановления, в 2015 - 4 постановления), из них 3 постановления об административном правонарушении решением Артемовского городского суда отменены, производство по делам прекращены за малозначительностью, объявлены устные замечания;</w:t>
            </w:r>
          </w:p>
          <w:p w:rsidR="00FC452B" w:rsidRPr="008C1134" w:rsidRDefault="00FC452B" w:rsidP="00FC452B">
            <w:pPr>
              <w:pStyle w:val="ConsPlusCell"/>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по 4 направленным материалам отказано в возбуждении дела об административном правонарушении в связи с отсутствием события;</w:t>
            </w:r>
          </w:p>
          <w:p w:rsidR="00FC452B" w:rsidRPr="008C1134" w:rsidRDefault="00FC452B" w:rsidP="00FC452B">
            <w:pPr>
              <w:pStyle w:val="ConsPlusCell"/>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- 1 направленный материал в настоящее время находится на рассмотрении;</w:t>
            </w:r>
          </w:p>
          <w:p w:rsidR="00FC452B" w:rsidRPr="008C1134" w:rsidRDefault="00FC452B" w:rsidP="00FC452B">
            <w:pPr>
              <w:pStyle w:val="ConsPlusCell"/>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наложено административных штрафов на сумму всего 40 000 руб. (в 2018 году – 40000 руб., в 2017 – 5 000 руб., в 2016 – 10 000 руб., в 2015 – 13 766 руб.).</w:t>
            </w:r>
          </w:p>
          <w:p w:rsidR="00FC452B" w:rsidRPr="008C1134" w:rsidRDefault="00FC452B" w:rsidP="00FC452B">
            <w:pPr>
              <w:pStyle w:val="ConsPlusCell"/>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Составлен 1 протокол об административном правонарушении за неисполнения в срок законного предписания и направлен Мировому судье судебного участка № 3 по Артемовскому району для рассмотрения. Назначено административное наказание в виде штрафа в размере 300 руб.</w:t>
            </w:r>
          </w:p>
          <w:p w:rsidR="00FC452B" w:rsidRPr="008C1134" w:rsidRDefault="00FC452B" w:rsidP="00FC452B">
            <w:pPr>
              <w:pStyle w:val="ConsPlusCell"/>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В 2019 году гражданами и юридическими лицами основания и результаты проведения проверок соблюдения земельного законодательства в судебных органах не оспаривались.</w:t>
            </w:r>
          </w:p>
          <w:p w:rsidR="00FC452B" w:rsidRPr="008C1134" w:rsidRDefault="00FC452B" w:rsidP="00FC452B">
            <w:pPr>
              <w:pStyle w:val="ConsPlusCell"/>
              <w:jc w:val="both"/>
              <w:rPr>
                <w:rFonts w:ascii="Liberation Serif" w:hAnsi="Liberation Serif"/>
                <w:color w:val="000000" w:themeColor="text1"/>
                <w:sz w:val="22"/>
                <w:szCs w:val="22"/>
              </w:rPr>
            </w:pPr>
          </w:p>
          <w:p w:rsidR="00FC452B" w:rsidRPr="008C1134" w:rsidRDefault="00FC452B" w:rsidP="00FC452B">
            <w:pPr>
              <w:pStyle w:val="ConsPlusCell"/>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Проведены проверки использования муниципального имущества:</w:t>
            </w:r>
          </w:p>
          <w:p w:rsidR="00FC452B" w:rsidRPr="008C1134" w:rsidRDefault="00FC452B" w:rsidP="00FC452B">
            <w:pPr>
              <w:pStyle w:val="ConsPlusCell"/>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1) в марте 2019 года - МУП АГО «Развитие и благоустройство», </w:t>
            </w:r>
          </w:p>
          <w:p w:rsidR="00E65E3E" w:rsidRPr="008C1134" w:rsidRDefault="00FC452B" w:rsidP="00FC452B">
            <w:pPr>
              <w:pStyle w:val="ConsPlusCell"/>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2) в октябре 2019 года - МУП АГО «Управляющая компания «Наш дом», нарушений не выявлено</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4</w:t>
            </w:r>
            <w:r w:rsidR="00167DE6" w:rsidRPr="008C1134">
              <w:rPr>
                <w:rFonts w:ascii="Liberation Serif" w:hAnsi="Liberation Serif"/>
                <w:color w:val="000000" w:themeColor="text1"/>
                <w:sz w:val="22"/>
                <w:szCs w:val="22"/>
              </w:rPr>
              <w:t>9</w:t>
            </w:r>
            <w:r w:rsidRPr="008C1134">
              <w:rPr>
                <w:rFonts w:ascii="Liberation Serif" w:hAnsi="Liberation Serif"/>
                <w:color w:val="000000" w:themeColor="text1"/>
                <w:sz w:val="22"/>
                <w:szCs w:val="22"/>
              </w:rPr>
              <w:t>.</w:t>
            </w:r>
          </w:p>
        </w:tc>
        <w:tc>
          <w:tcPr>
            <w:tcW w:w="89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7.3.</w:t>
            </w:r>
          </w:p>
        </w:tc>
        <w:tc>
          <w:tcPr>
            <w:tcW w:w="340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Осуществление ведомственного контроля в части эффективного использования переданного в оперативное управление муниципального имущества </w:t>
            </w:r>
          </w:p>
        </w:tc>
        <w:tc>
          <w:tcPr>
            <w:tcW w:w="1801" w:type="dxa"/>
          </w:tcPr>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в течение </w:t>
            </w:r>
          </w:p>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2018 – 2020 годов</w:t>
            </w:r>
          </w:p>
        </w:tc>
        <w:tc>
          <w:tcPr>
            <w:tcW w:w="656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Контроль в части эффективного использования переданного в оперативное управление муниципального имущества осуществляется в соответствии с утвержденным Планом проверок использования муниципального имущества Артемовского городского округа на 2019 год</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167DE6"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50</w:t>
            </w:r>
            <w:r w:rsidR="00E65E3E" w:rsidRPr="008C1134">
              <w:rPr>
                <w:rFonts w:ascii="Liberation Serif" w:hAnsi="Liberation Serif"/>
                <w:color w:val="000000" w:themeColor="text1"/>
                <w:sz w:val="22"/>
                <w:szCs w:val="22"/>
              </w:rPr>
              <w:t>.</w:t>
            </w:r>
          </w:p>
        </w:tc>
        <w:tc>
          <w:tcPr>
            <w:tcW w:w="89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7.4.</w:t>
            </w:r>
          </w:p>
        </w:tc>
        <w:tc>
          <w:tcPr>
            <w:tcW w:w="3402" w:type="dxa"/>
          </w:tcPr>
          <w:p w:rsidR="00E65E3E" w:rsidRPr="008C1134" w:rsidRDefault="00E65E3E" w:rsidP="00E65E3E">
            <w:pPr>
              <w:jc w:val="both"/>
              <w:rPr>
                <w:rFonts w:ascii="Liberation Serif" w:hAnsi="Liberation Serif"/>
                <w:color w:val="000000" w:themeColor="text1"/>
                <w:sz w:val="22"/>
                <w:szCs w:val="22"/>
                <w:highlight w:val="yellow"/>
              </w:rPr>
            </w:pPr>
            <w:r w:rsidRPr="008C1134">
              <w:rPr>
                <w:rFonts w:ascii="Liberation Serif" w:hAnsi="Liberation Serif"/>
                <w:color w:val="000000" w:themeColor="text1"/>
                <w:sz w:val="22"/>
                <w:szCs w:val="22"/>
              </w:rPr>
              <w:t xml:space="preserve">Проведение анализа состоявшихся конкурсов по </w:t>
            </w:r>
            <w:r w:rsidRPr="008C1134">
              <w:rPr>
                <w:rFonts w:ascii="Liberation Serif" w:hAnsi="Liberation Serif"/>
                <w:color w:val="000000" w:themeColor="text1"/>
                <w:sz w:val="22"/>
                <w:szCs w:val="22"/>
              </w:rPr>
              <w:lastRenderedPageBreak/>
              <w:t>продаже объектов муниципального имущества и права на заключение договоров аренды с целью выявления нарушений законодательства, практики заключения договоров аренды муниципального имущества и земельных участков</w:t>
            </w:r>
          </w:p>
        </w:tc>
        <w:tc>
          <w:tcPr>
            <w:tcW w:w="1801"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ежеквартально</w:t>
            </w:r>
          </w:p>
        </w:tc>
        <w:tc>
          <w:tcPr>
            <w:tcW w:w="6562" w:type="dxa"/>
          </w:tcPr>
          <w:p w:rsidR="00FC452B" w:rsidRPr="008C1134" w:rsidRDefault="00FC452B" w:rsidP="00FC452B">
            <w:pPr>
              <w:jc w:val="both"/>
              <w:rPr>
                <w:rFonts w:ascii="Liberation Serif" w:hAnsi="Liberation Serif"/>
                <w:color w:val="000000" w:themeColor="text1"/>
                <w:sz w:val="22"/>
                <w:szCs w:val="22"/>
                <w:u w:val="single"/>
              </w:rPr>
            </w:pPr>
            <w:r w:rsidRPr="008C1134">
              <w:rPr>
                <w:rFonts w:ascii="Liberation Serif" w:hAnsi="Liberation Serif"/>
                <w:color w:val="000000" w:themeColor="text1"/>
                <w:sz w:val="22"/>
                <w:szCs w:val="22"/>
                <w:u w:val="single"/>
              </w:rPr>
              <w:t>Аукционы на право заключения договоров аренды (купли-продажи) земельных участков:</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1) 25.01.2019 объявлен аукцион на право заключения договора аренды земельного участка (1 лот):</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Протоколом рассмотрения заявок 25.02.2019 аукцион признан несостоявшимся, заключен договор с подавшим единственную заявку на участие в аукционе.</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2) 01.03.2019 объявлен аукцион на право заключения договоров аренды земельных участков (2 лота):</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Протоколом рассмотрения заявок от 01.04.2019 аукцион по 2 лотам признан не состоявшимся, договоры аренды заключены с подавшими единственные заявки на участие в аукционе.</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3) 15.03.2019 объявлен аукцион на право заключения договоров аренды земельных участков (4 лота):</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Протоколом рассмотрения заявок от 15.04.2019 аукцион по 4 лотам признан не состоявшимся, договоры аренды заключены с подавшими единственные заявки на участие в аукционе.</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4) 22.03.2019 объявлен аукцион на право заключения договоров аренды земельных участков (2 лота):</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Протоколом рассмотрения заявок от 22.04.2019 аукцион по 2 лотам признан не состоявшимся, договоры аренды заключены с подавшими единственные заявки на участие в аукционе.</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5) 19.04.2019 объявлен аукцион на право заключения договоров аренды земельных участков (4 лота):</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Протоколом рассмотрения заявок от 20.05.2019 аукцион по 4 лотам признан не состоявшимся, договоры аренды заключены с подавшими единственные заявки на участие в аукционе.</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6) 31.05.2019 объявлен аукцион на право заключения договоров аренды земельных участков (5 лотов):</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Протоколом рассмотрения заявок от 01.07.2019 аукцион по 3 лотам признан не состоявшимся, договоры аренды заключены с подавшими единственные заявки на участие в аукционе.</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Протоколом подведения итогов аукциона от 08.07.2019 аукцион по 2 лотам признан не состоявшимся, договоры аренды заключены с единственным участником аукциона.</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7) 05.07.2019 объявлен аукцион по продаже земельного участка (1 лот):</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Протоколом подведения итогов аукциона от 12.08.2019 аукцион по продаже земельного участка признан не состоявшимся, договор купли-продажи заключены с единственным участником аукциона.</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8) 18.10.2019 объявлен аукцион на право заключения договоров аренды земельных участков (4 лота):</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Протоколом рассмотрения заявок от 18.11.2019 аукцион по 4 лотам признан не состоявшимся, по 1 лоту заявок не поступило, по 3 лотам договоры аренды заключены с подавшими единственные заявки на участие в аукционе.</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9) 01.11.2019 объявлен аукцион на право заключения договоров аренды земельных участков (2 лота):</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Протоколом рассмотрения заявок от 02.12.2019 аукцион по 2 лотам признан не состоявшимся, договоры аренды заключены с подавшими единственные заявки на участие в аукционе.</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10) 20.12.2019 объявлен аукцион на право заключения договоров аренды земельных участков (2 лота).</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Признание претендентов участниками аукциона состоится 21.01.2020. </w:t>
            </w:r>
          </w:p>
          <w:p w:rsidR="00FC452B" w:rsidRPr="008C1134" w:rsidRDefault="00FC452B" w:rsidP="00FC452B">
            <w:pPr>
              <w:jc w:val="both"/>
              <w:rPr>
                <w:rFonts w:ascii="Liberation Serif" w:hAnsi="Liberation Serif"/>
                <w:color w:val="000000" w:themeColor="text1"/>
                <w:sz w:val="22"/>
                <w:szCs w:val="22"/>
              </w:rPr>
            </w:pPr>
          </w:p>
          <w:p w:rsidR="00FC452B" w:rsidRPr="008C1134" w:rsidRDefault="00FC452B" w:rsidP="00FC452B">
            <w:pPr>
              <w:jc w:val="both"/>
              <w:rPr>
                <w:rFonts w:ascii="Liberation Serif" w:hAnsi="Liberation Serif"/>
                <w:color w:val="000000" w:themeColor="text1"/>
                <w:sz w:val="22"/>
                <w:szCs w:val="22"/>
                <w:u w:val="single"/>
              </w:rPr>
            </w:pPr>
            <w:r w:rsidRPr="008C1134">
              <w:rPr>
                <w:rFonts w:ascii="Liberation Serif" w:hAnsi="Liberation Serif"/>
                <w:color w:val="000000" w:themeColor="text1"/>
                <w:sz w:val="22"/>
                <w:szCs w:val="22"/>
                <w:u w:val="single"/>
              </w:rPr>
              <w:t>Аукционы на право заключения договоров, предусматривающих размещение нестационарных торговых объектов</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 19.07.2019 объявлен аукцион на право заключения договора, предусматривающего размещение нестационарного торгового объекта:</w:t>
            </w:r>
            <w:r w:rsidRPr="008C1134">
              <w:rPr>
                <w:color w:val="000000" w:themeColor="text1"/>
              </w:rPr>
              <w:t xml:space="preserve"> </w:t>
            </w:r>
            <w:r w:rsidRPr="008C1134">
              <w:rPr>
                <w:rFonts w:ascii="Liberation Serif" w:hAnsi="Liberation Serif"/>
                <w:color w:val="000000" w:themeColor="text1"/>
                <w:sz w:val="22"/>
                <w:szCs w:val="22"/>
              </w:rPr>
              <w:t>Протоколом подведения итогов аукциона от 26.08.2019 аукцион признан не состоявшимся, договор,  предусматривающий размещение НТО заключен с единственным участником аукциона.</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2) 18.10.2019 объявлен аукцион на                право заключения договора, предусматривающего размещение нестационарного торгового объекта:</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Протоколом подведения итогов аукциона от 25.11.2019 аукцион признан не состоявшимся, договор,  предусматривающий размещение НТО заключен с единственным участником аукциона.</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3) 08.11.2019 объявлен аукцион на                право заключения договора, предусматривающего размещение нестационарного торгового объекта:</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Протоколом подведения итогов аукциона от 16.12.2019 аукцион признан не состоявшимся, договор,  предусматривающий размещение НТО заключен с единственным участником аукциона.</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Аукционы по продаже муниципального имущества Артемовского городского округа</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1) 05.03.2019 объявлен аукцион по продаже нежилого здания, общей площадью 638,4 кв.м., расположенного по адресу: Свердловская область, город Артемовский, ул. Энергетиков, д. 8. </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Поступило 2 заявки на участие в аукционе.</w:t>
            </w:r>
            <w:r w:rsidR="00DE4503">
              <w:rPr>
                <w:rFonts w:ascii="Liberation Serif" w:hAnsi="Liberation Serif"/>
                <w:color w:val="000000" w:themeColor="text1"/>
                <w:sz w:val="22"/>
                <w:szCs w:val="22"/>
              </w:rPr>
              <w:t xml:space="preserve"> </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Победитель аукциона отказался от заключения договора купли-</w:t>
            </w:r>
            <w:r w:rsidRPr="008C1134">
              <w:rPr>
                <w:rFonts w:ascii="Liberation Serif" w:hAnsi="Liberation Serif"/>
                <w:color w:val="000000" w:themeColor="text1"/>
                <w:sz w:val="22"/>
                <w:szCs w:val="22"/>
              </w:rPr>
              <w:lastRenderedPageBreak/>
              <w:t>продажи;</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2) 31.05.2019 объявлен аукцион по продаже нежилого здания, общей площадью 638,4 кв.м., расположенного по адресу: Свердловская область, город Артемовский, ул. Энергетиков, д. 8, </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аукцион признан не состоявшимся ввиду отсутствия заявок;</w:t>
            </w:r>
          </w:p>
          <w:p w:rsidR="00FC452B"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3) 09.07.2019 объявлен аукцион по продаже нежилого помещения, расположенного по адресу: Свердловская область, г. Артемовский, ул.  Молодежи,  д. 20,  пом. 11а, площадью 19,1 кв.м.,</w:t>
            </w:r>
          </w:p>
          <w:p w:rsidR="00E65E3E" w:rsidRPr="008C1134" w:rsidRDefault="00FC452B" w:rsidP="00FC452B">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21.08.2019, заключен договор купли-продажи</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 xml:space="preserve">выполнено в полном объеме в </w:t>
            </w:r>
            <w:r w:rsidRPr="008C1134">
              <w:rPr>
                <w:rFonts w:ascii="Liberation Serif" w:hAnsi="Liberation Serif"/>
                <w:color w:val="000000" w:themeColor="text1"/>
                <w:sz w:val="22"/>
                <w:szCs w:val="22"/>
              </w:rPr>
              <w:lastRenderedPageBreak/>
              <w:t>установленные сроки</w:t>
            </w:r>
          </w:p>
        </w:tc>
      </w:tr>
      <w:tr w:rsidR="0088516E" w:rsidRPr="008C1134" w:rsidTr="0088516E">
        <w:trPr>
          <w:jc w:val="center"/>
        </w:trPr>
        <w:tc>
          <w:tcPr>
            <w:tcW w:w="686" w:type="dxa"/>
          </w:tcPr>
          <w:p w:rsidR="00E65E3E" w:rsidRPr="008C1134" w:rsidRDefault="00E65E3E" w:rsidP="00E65E3E">
            <w:pPr>
              <w:jc w:val="center"/>
              <w:rPr>
                <w:rFonts w:ascii="Liberation Serif" w:hAnsi="Liberation Serif"/>
                <w:color w:val="000000" w:themeColor="text1"/>
                <w:sz w:val="22"/>
                <w:szCs w:val="22"/>
              </w:rPr>
            </w:pPr>
          </w:p>
        </w:tc>
        <w:tc>
          <w:tcPr>
            <w:tcW w:w="89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8.</w:t>
            </w:r>
          </w:p>
        </w:tc>
        <w:tc>
          <w:tcPr>
            <w:tcW w:w="13594" w:type="dxa"/>
            <w:gridSpan w:val="4"/>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РЕАЛИЗАЦИЯ АНТИКОРРУПЦИОННЫХ МЕХАНИЗМОВ В БЮДЖЕТНОЙ СФЕРЕ</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5</w:t>
            </w:r>
            <w:r w:rsidR="00167DE6" w:rsidRPr="008C1134">
              <w:rPr>
                <w:rFonts w:ascii="Liberation Serif" w:hAnsi="Liberation Serif"/>
                <w:color w:val="000000" w:themeColor="text1"/>
                <w:sz w:val="22"/>
                <w:szCs w:val="22"/>
              </w:rPr>
              <w:t>1</w:t>
            </w:r>
            <w:r w:rsidRPr="008C1134">
              <w:rPr>
                <w:rFonts w:ascii="Liberation Serif" w:hAnsi="Liberation Serif"/>
                <w:color w:val="000000" w:themeColor="text1"/>
                <w:sz w:val="22"/>
                <w:szCs w:val="22"/>
              </w:rPr>
              <w:t>.</w:t>
            </w:r>
          </w:p>
        </w:tc>
        <w:tc>
          <w:tcPr>
            <w:tcW w:w="89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8.1.</w:t>
            </w:r>
          </w:p>
        </w:tc>
        <w:tc>
          <w:tcPr>
            <w:tcW w:w="340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Проведение проверок финансово-хозяйственной деятельности муниципальных учреждений, органов местного самоуправления, функциональных и отраслевых органов Администрации Артемовского городского округа, а также целевого, эффективного и правомерного использования средств бюджета Артемовского городского округа (по отдельному плану проверок)</w:t>
            </w:r>
          </w:p>
        </w:tc>
        <w:tc>
          <w:tcPr>
            <w:tcW w:w="1801" w:type="dxa"/>
          </w:tcPr>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в течение </w:t>
            </w:r>
          </w:p>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2018 – 2020</w:t>
            </w:r>
          </w:p>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годов</w:t>
            </w:r>
          </w:p>
        </w:tc>
        <w:tc>
          <w:tcPr>
            <w:tcW w:w="6562" w:type="dxa"/>
          </w:tcPr>
          <w:p w:rsidR="00D34D82" w:rsidRPr="008C1134" w:rsidRDefault="00E65E3E" w:rsidP="00D34D82">
            <w:pPr>
              <w:pStyle w:val="ConsPlusCell"/>
              <w:jc w:val="both"/>
              <w:rPr>
                <w:rFonts w:ascii="Liberation Serif" w:hAnsi="Liberation Serif"/>
                <w:color w:val="000000" w:themeColor="text1"/>
                <w:sz w:val="22"/>
                <w:szCs w:val="22"/>
              </w:rPr>
            </w:pPr>
            <w:r w:rsidRPr="008C1134">
              <w:rPr>
                <w:rFonts w:ascii="Liberation Serif" w:hAnsi="Liberation Serif" w:cs="Times New Roman"/>
                <w:color w:val="000000" w:themeColor="text1"/>
                <w:sz w:val="22"/>
                <w:szCs w:val="22"/>
              </w:rPr>
              <w:t xml:space="preserve">За отчетный период Финансовым управлением Администрации проведено </w:t>
            </w:r>
            <w:r w:rsidR="00D34D82" w:rsidRPr="008C1134">
              <w:rPr>
                <w:rFonts w:ascii="Liberation Serif" w:hAnsi="Liberation Serif"/>
                <w:color w:val="000000" w:themeColor="text1"/>
                <w:sz w:val="22"/>
                <w:szCs w:val="22"/>
              </w:rPr>
              <w:t>11 проверок соблюдения бюджетного законодательства Российской Федерации и иных нормативных правовых актов, регулирующих бюджетные правоотношения, в том числе 7- плановых и 4 - внеплановых.</w:t>
            </w:r>
          </w:p>
          <w:p w:rsidR="00D34D82" w:rsidRPr="008C1134" w:rsidRDefault="00D34D82" w:rsidP="00D34D82">
            <w:pPr>
              <w:pStyle w:val="ConsPlusCell"/>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Объем проверенных средств составил 210238 тыс. руб. Сумма выявленных финансовых нарушений составила 20630, тыс. руб., в том числе: 15116 тыс. руб. – неправомерное расходование средств, 351 тыс. руб. – неэффективное использование средств бюджета, 14 тыс. руб. – недостача, 5149 тыс. руб. – другие финансовые нарушения (нарушения, допущенные при организации и ведении бухгалтерского учета: нарушения  </w:t>
            </w:r>
            <w:r w:rsidRPr="008C1134">
              <w:rPr>
                <w:rFonts w:ascii="Liberation Serif" w:hAnsi="Liberation Serif"/>
                <w:bCs/>
                <w:color w:val="000000" w:themeColor="text1"/>
                <w:sz w:val="22"/>
                <w:szCs w:val="22"/>
              </w:rPr>
              <w:t>порядка учета, хранения и списания материальных ценностей,  нарушения в расчетах</w:t>
            </w:r>
            <w:r w:rsidRPr="008C1134">
              <w:rPr>
                <w:rFonts w:ascii="Liberation Serif" w:hAnsi="Liberation Serif"/>
                <w:bCs/>
                <w:i/>
                <w:color w:val="000000" w:themeColor="text1"/>
                <w:sz w:val="22"/>
                <w:szCs w:val="22"/>
              </w:rPr>
              <w:t xml:space="preserve"> </w:t>
            </w:r>
            <w:r w:rsidRPr="008C1134">
              <w:rPr>
                <w:rFonts w:ascii="Liberation Serif" w:hAnsi="Liberation Serif"/>
                <w:bCs/>
                <w:color w:val="000000" w:themeColor="text1"/>
                <w:sz w:val="22"/>
                <w:szCs w:val="22"/>
              </w:rPr>
              <w:t>с подотчетными лицами, поставщиками и подрядчиками;</w:t>
            </w:r>
            <w:r w:rsidRPr="008C1134">
              <w:rPr>
                <w:rFonts w:ascii="Liberation Serif" w:hAnsi="Liberation Serif"/>
                <w:color w:val="000000" w:themeColor="text1"/>
                <w:sz w:val="22"/>
                <w:szCs w:val="22"/>
              </w:rPr>
              <w:t xml:space="preserve"> неэффективное использование бюджетных средств: на балансе учреждения числятся морально устаревшие материальные объекты, относящиеся к основным средствам, не используемые в процессе деятельности длительный период).</w:t>
            </w:r>
          </w:p>
          <w:p w:rsidR="00D34D82" w:rsidRPr="008C1134" w:rsidRDefault="00D34D82" w:rsidP="00D34D82">
            <w:pPr>
              <w:pStyle w:val="ConsPlusCell"/>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Возмещено бюджетных средств за отчетный период – 47 тыс. руб.</w:t>
            </w:r>
          </w:p>
          <w:p w:rsidR="00E65E3E" w:rsidRPr="008C1134" w:rsidRDefault="00D34D82" w:rsidP="00D34D82">
            <w:pPr>
              <w:pStyle w:val="ConsPlusCell"/>
              <w:jc w:val="both"/>
              <w:rPr>
                <w:rFonts w:ascii="Liberation Serif" w:hAnsi="Liberation Serif"/>
                <w:color w:val="000000" w:themeColor="text1"/>
                <w:sz w:val="22"/>
                <w:szCs w:val="22"/>
              </w:rPr>
            </w:pPr>
            <w:r w:rsidRPr="008C1134">
              <w:rPr>
                <w:rFonts w:ascii="Liberation Serif" w:hAnsi="Liberation Serif" w:cs="Times New Roman"/>
                <w:color w:val="000000" w:themeColor="text1"/>
                <w:sz w:val="22"/>
                <w:szCs w:val="22"/>
              </w:rPr>
              <w:t>Кроме того, за отчетный период проведено 4 плановых проверки в сфере закупок в соответствии с частью 8 статьи 99 Федерального закона № 44-ФЗ</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5</w:t>
            </w:r>
            <w:r w:rsidR="00167DE6" w:rsidRPr="008C1134">
              <w:rPr>
                <w:rFonts w:ascii="Liberation Serif" w:hAnsi="Liberation Serif"/>
                <w:color w:val="000000" w:themeColor="text1"/>
                <w:sz w:val="22"/>
                <w:szCs w:val="22"/>
              </w:rPr>
              <w:t>2</w:t>
            </w:r>
            <w:r w:rsidRPr="008C1134">
              <w:rPr>
                <w:rFonts w:ascii="Liberation Serif" w:hAnsi="Liberation Serif"/>
                <w:color w:val="000000" w:themeColor="text1"/>
                <w:sz w:val="22"/>
                <w:szCs w:val="22"/>
              </w:rPr>
              <w:t>.</w:t>
            </w:r>
          </w:p>
        </w:tc>
        <w:tc>
          <w:tcPr>
            <w:tcW w:w="89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8.2.</w:t>
            </w:r>
          </w:p>
        </w:tc>
        <w:tc>
          <w:tcPr>
            <w:tcW w:w="340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Направление в Артемовскую городскую прокуратуру информации о результатах проверок финансово-хозяйственной деятельности муниципальных учреждений, органов местного самоуправления, </w:t>
            </w:r>
            <w:r w:rsidRPr="008C1134">
              <w:rPr>
                <w:rFonts w:ascii="Liberation Serif" w:hAnsi="Liberation Serif" w:cs="Times New Roman"/>
                <w:color w:val="000000" w:themeColor="text1"/>
                <w:sz w:val="22"/>
                <w:szCs w:val="22"/>
              </w:rPr>
              <w:lastRenderedPageBreak/>
              <w:t>функциональных и отраслевых органов Администрации Артемовского городского округа</w:t>
            </w:r>
          </w:p>
        </w:tc>
        <w:tc>
          <w:tcPr>
            <w:tcW w:w="1801" w:type="dxa"/>
          </w:tcPr>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lastRenderedPageBreak/>
              <w:t xml:space="preserve">в течение </w:t>
            </w:r>
          </w:p>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20 дней после подписания акта проверки</w:t>
            </w:r>
          </w:p>
        </w:tc>
        <w:tc>
          <w:tcPr>
            <w:tcW w:w="656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Финансовым управлением Администрации за отчетный период в Артемовскую городскую прокуратуру было направлено </w:t>
            </w:r>
            <w:r w:rsidR="009E1601">
              <w:rPr>
                <w:rFonts w:ascii="Liberation Serif" w:hAnsi="Liberation Serif"/>
                <w:color w:val="000000" w:themeColor="text1"/>
                <w:sz w:val="22"/>
                <w:szCs w:val="22"/>
              </w:rPr>
              <w:t>8</w:t>
            </w:r>
            <w:r w:rsidR="00454A90" w:rsidRPr="008C1134">
              <w:rPr>
                <w:rFonts w:ascii="Liberation Serif" w:hAnsi="Liberation Serif"/>
                <w:color w:val="000000" w:themeColor="text1"/>
                <w:sz w:val="22"/>
                <w:szCs w:val="22"/>
              </w:rPr>
              <w:t xml:space="preserve"> актов</w:t>
            </w:r>
            <w:r w:rsidRPr="008C1134">
              <w:rPr>
                <w:rFonts w:ascii="Liberation Serif" w:hAnsi="Liberation Serif"/>
                <w:color w:val="000000" w:themeColor="text1"/>
                <w:sz w:val="22"/>
                <w:szCs w:val="22"/>
              </w:rPr>
              <w:t xml:space="preserve"> проверок</w:t>
            </w:r>
            <w:r w:rsidR="009E1601">
              <w:rPr>
                <w:rFonts w:ascii="Liberation Serif" w:hAnsi="Liberation Serif"/>
                <w:color w:val="000000" w:themeColor="text1"/>
                <w:sz w:val="22"/>
                <w:szCs w:val="22"/>
              </w:rPr>
              <w:t xml:space="preserve"> с выявленными нарушениями, в том числе 1 акт проверки исполнения представления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 По 3 внеплановым проверкам информация о результатах проверок в прокуратуру не направлялась, так как две </w:t>
            </w:r>
            <w:r w:rsidR="009E1601">
              <w:rPr>
                <w:rFonts w:ascii="Liberation Serif" w:hAnsi="Liberation Serif"/>
                <w:color w:val="000000" w:themeColor="text1"/>
                <w:sz w:val="22"/>
                <w:szCs w:val="22"/>
              </w:rPr>
              <w:lastRenderedPageBreak/>
              <w:t xml:space="preserve">тематические проверки были проведены в составе проверок, проводимых Комитетом по управлению муниципальным имуществом Артемовского городского округа в отношении муниципальных унитарных предприятий Артемовского городского округа и по результатам одной внеплановой проверки нарушения выявлены не были.     </w:t>
            </w: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Счетной палатой направлены материалы проверок по 3 контрольным мероприятиям</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5</w:t>
            </w:r>
            <w:r w:rsidR="00167DE6" w:rsidRPr="008C1134">
              <w:rPr>
                <w:rFonts w:ascii="Liberation Serif" w:hAnsi="Liberation Serif"/>
                <w:color w:val="000000" w:themeColor="text1"/>
                <w:sz w:val="22"/>
                <w:szCs w:val="22"/>
              </w:rPr>
              <w:t>3</w:t>
            </w:r>
            <w:r w:rsidRPr="008C1134">
              <w:rPr>
                <w:rFonts w:ascii="Liberation Serif" w:hAnsi="Liberation Serif"/>
                <w:color w:val="000000" w:themeColor="text1"/>
                <w:sz w:val="22"/>
                <w:szCs w:val="22"/>
              </w:rPr>
              <w:t>.</w:t>
            </w:r>
          </w:p>
        </w:tc>
        <w:tc>
          <w:tcPr>
            <w:tcW w:w="89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8.3.</w:t>
            </w:r>
          </w:p>
        </w:tc>
        <w:tc>
          <w:tcPr>
            <w:tcW w:w="3402" w:type="dxa"/>
          </w:tcPr>
          <w:p w:rsidR="00E65E3E" w:rsidRPr="008C1134" w:rsidRDefault="00E65E3E" w:rsidP="00E65E3E">
            <w:pPr>
              <w:pStyle w:val="ConsPlusCell"/>
              <w:jc w:val="both"/>
              <w:rPr>
                <w:rFonts w:ascii="Liberation Serif" w:hAnsi="Liberation Serif" w:cs="Times New Roman"/>
                <w:color w:val="000000" w:themeColor="text1"/>
                <w:sz w:val="22"/>
                <w:szCs w:val="22"/>
                <w:highlight w:val="yellow"/>
              </w:rPr>
            </w:pPr>
            <w:r w:rsidRPr="008C1134">
              <w:rPr>
                <w:rFonts w:ascii="Liberation Serif" w:hAnsi="Liberation Serif" w:cs="Times New Roman"/>
                <w:color w:val="000000" w:themeColor="text1"/>
                <w:sz w:val="22"/>
                <w:szCs w:val="22"/>
              </w:rPr>
              <w:t>Осуществление ведомственного финансового контроля по вопросам целевого использования бюджетных средств подведомственными муниципальными учреждениями</w:t>
            </w:r>
          </w:p>
        </w:tc>
        <w:tc>
          <w:tcPr>
            <w:tcW w:w="1801" w:type="dxa"/>
          </w:tcPr>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ежеквартально</w:t>
            </w:r>
          </w:p>
        </w:tc>
        <w:tc>
          <w:tcPr>
            <w:tcW w:w="6562" w:type="dxa"/>
          </w:tcPr>
          <w:p w:rsidR="00E65E3E" w:rsidRPr="008C1134" w:rsidRDefault="00E65E3E" w:rsidP="00F94569">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рамках контроля выполнения муниципального задания - подведомственными учреждениями предоставлены отчеты за 2</w:t>
            </w:r>
            <w:r w:rsidR="00F94569" w:rsidRPr="008C1134">
              <w:rPr>
                <w:rFonts w:ascii="Liberation Serif" w:hAnsi="Liberation Serif"/>
                <w:color w:val="000000" w:themeColor="text1"/>
                <w:sz w:val="22"/>
                <w:szCs w:val="22"/>
              </w:rPr>
              <w:t>019 год</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5</w:t>
            </w:r>
            <w:r w:rsidR="00167DE6" w:rsidRPr="008C1134">
              <w:rPr>
                <w:rFonts w:ascii="Liberation Serif" w:hAnsi="Liberation Serif"/>
                <w:color w:val="000000" w:themeColor="text1"/>
                <w:sz w:val="22"/>
                <w:szCs w:val="22"/>
              </w:rPr>
              <w:t>4</w:t>
            </w:r>
            <w:r w:rsidRPr="008C1134">
              <w:rPr>
                <w:rFonts w:ascii="Liberation Serif" w:hAnsi="Liberation Serif"/>
                <w:color w:val="000000" w:themeColor="text1"/>
                <w:sz w:val="22"/>
                <w:szCs w:val="22"/>
              </w:rPr>
              <w:t>.</w:t>
            </w:r>
          </w:p>
        </w:tc>
        <w:tc>
          <w:tcPr>
            <w:tcW w:w="89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8.4.</w:t>
            </w:r>
          </w:p>
        </w:tc>
        <w:tc>
          <w:tcPr>
            <w:tcW w:w="340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Проведение плановых проверок в отношении заказчиков (органов местного самоуправления,  казенных и бюджетных учреждений), контрактных служб, контрактных управляющих, комиссий по осуществлению закупок и их членов с целью соблюдения требований законодательства при  осуществлении закупок для обеспечения муниципальных нужд, в том числе соблюдения  Правил проведения обязательного общественного обсуждения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22.08.2016 № 835 «Об утверждении Правил проведения обязательного общественного обсуждения закупок товаров, работ, услуг для </w:t>
            </w:r>
            <w:r w:rsidRPr="008C1134">
              <w:rPr>
                <w:rFonts w:ascii="Liberation Serif" w:hAnsi="Liberation Serif" w:cs="Times New Roman"/>
                <w:color w:val="000000" w:themeColor="text1"/>
                <w:sz w:val="22"/>
                <w:szCs w:val="22"/>
              </w:rPr>
              <w:lastRenderedPageBreak/>
              <w:t xml:space="preserve">обеспечения государственных и муниципальных нужд»  </w:t>
            </w:r>
          </w:p>
        </w:tc>
        <w:tc>
          <w:tcPr>
            <w:tcW w:w="1801" w:type="dxa"/>
          </w:tcPr>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lastRenderedPageBreak/>
              <w:t xml:space="preserve">в течение </w:t>
            </w:r>
          </w:p>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2018 – 2020 годов</w:t>
            </w:r>
          </w:p>
        </w:tc>
        <w:tc>
          <w:tcPr>
            <w:tcW w:w="6562" w:type="dxa"/>
          </w:tcPr>
          <w:p w:rsidR="00E65E3E" w:rsidRPr="008C1134" w:rsidRDefault="00E65E3E" w:rsidP="004C0F28">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За 2019 </w:t>
            </w:r>
            <w:r w:rsidR="004C0F28" w:rsidRPr="008C1134">
              <w:rPr>
                <w:rFonts w:ascii="Liberation Serif" w:hAnsi="Liberation Serif"/>
                <w:color w:val="000000" w:themeColor="text1"/>
                <w:sz w:val="22"/>
                <w:szCs w:val="22"/>
              </w:rPr>
              <w:t xml:space="preserve">год </w:t>
            </w:r>
            <w:r w:rsidRPr="008C1134">
              <w:rPr>
                <w:rFonts w:ascii="Liberation Serif" w:hAnsi="Liberation Serif"/>
                <w:color w:val="000000" w:themeColor="text1"/>
                <w:sz w:val="22"/>
                <w:szCs w:val="22"/>
              </w:rPr>
              <w:t xml:space="preserve">проведено </w:t>
            </w:r>
            <w:r w:rsidR="004C0F28" w:rsidRPr="008C1134">
              <w:rPr>
                <w:rFonts w:ascii="Liberation Serif" w:hAnsi="Liberation Serif"/>
                <w:color w:val="000000" w:themeColor="text1"/>
                <w:sz w:val="22"/>
                <w:szCs w:val="22"/>
              </w:rPr>
              <w:t>9</w:t>
            </w:r>
            <w:r w:rsidRPr="008C1134">
              <w:rPr>
                <w:rFonts w:ascii="Liberation Serif" w:hAnsi="Liberation Serif"/>
                <w:color w:val="000000" w:themeColor="text1"/>
                <w:sz w:val="22"/>
                <w:szCs w:val="22"/>
              </w:rPr>
              <w:t xml:space="preserve"> плановых проверок: ТОМС п. Красногвардейский, Управление образования Артемовского городского округа, ТОМС села Леб</w:t>
            </w:r>
            <w:r w:rsidR="004C0F28" w:rsidRPr="008C1134">
              <w:rPr>
                <w:rFonts w:ascii="Liberation Serif" w:hAnsi="Liberation Serif"/>
                <w:color w:val="000000" w:themeColor="text1"/>
                <w:sz w:val="22"/>
                <w:szCs w:val="22"/>
              </w:rPr>
              <w:t>ё</w:t>
            </w:r>
            <w:r w:rsidRPr="008C1134">
              <w:rPr>
                <w:rFonts w:ascii="Liberation Serif" w:hAnsi="Liberation Serif"/>
                <w:color w:val="000000" w:themeColor="text1"/>
                <w:sz w:val="22"/>
                <w:szCs w:val="22"/>
              </w:rPr>
              <w:t>дкино, Управление по городскому хозяйству и жилью Администрации Артемовского городского округа, МБУ АГО «Сигнал»</w:t>
            </w:r>
            <w:r w:rsidR="004C0F28" w:rsidRPr="008C1134">
              <w:rPr>
                <w:rFonts w:ascii="Liberation Serif" w:hAnsi="Liberation Serif"/>
                <w:color w:val="000000" w:themeColor="text1"/>
                <w:sz w:val="22"/>
                <w:szCs w:val="22"/>
              </w:rPr>
              <w:t>, Комитет по архитектуре и градостроительству Артемовского городского округа, МБДОУ              № 1, № 2, № 4</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5</w:t>
            </w:r>
            <w:r w:rsidR="00167DE6" w:rsidRPr="008C1134">
              <w:rPr>
                <w:rFonts w:ascii="Liberation Serif" w:hAnsi="Liberation Serif"/>
                <w:color w:val="000000" w:themeColor="text1"/>
                <w:sz w:val="22"/>
                <w:szCs w:val="22"/>
              </w:rPr>
              <w:t>5</w:t>
            </w:r>
            <w:r w:rsidRPr="008C1134">
              <w:rPr>
                <w:rFonts w:ascii="Liberation Serif" w:hAnsi="Liberation Serif"/>
                <w:color w:val="000000" w:themeColor="text1"/>
                <w:sz w:val="22"/>
                <w:szCs w:val="22"/>
              </w:rPr>
              <w:t>.</w:t>
            </w:r>
          </w:p>
        </w:tc>
        <w:tc>
          <w:tcPr>
            <w:tcW w:w="89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8.5.</w:t>
            </w:r>
          </w:p>
        </w:tc>
        <w:tc>
          <w:tcPr>
            <w:tcW w:w="340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Обеспечение доступности процедур по реализации муниципального имущества и земельных участков, открытости, добросовестной  конкуренции и объективности при выполнении функции по реализации муниципального имущества и земельных участков на территории Артемовского городского округа</w:t>
            </w:r>
          </w:p>
        </w:tc>
        <w:tc>
          <w:tcPr>
            <w:tcW w:w="1801" w:type="dxa"/>
          </w:tcPr>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в течение </w:t>
            </w:r>
          </w:p>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2018 – 2020 годов</w:t>
            </w:r>
          </w:p>
        </w:tc>
        <w:tc>
          <w:tcPr>
            <w:tcW w:w="6562" w:type="dxa"/>
          </w:tcPr>
          <w:p w:rsidR="00E65E3E" w:rsidRPr="008C1134" w:rsidRDefault="00E65E3E" w:rsidP="00F94569">
            <w:pPr>
              <w:pStyle w:val="ConsPlusCell"/>
              <w:jc w:val="both"/>
              <w:rPr>
                <w:rFonts w:ascii="Liberation Serif" w:hAnsi="Liberation Serif"/>
                <w:color w:val="000000" w:themeColor="text1"/>
                <w:sz w:val="22"/>
                <w:szCs w:val="22"/>
              </w:rPr>
            </w:pPr>
            <w:r w:rsidRPr="008C1134">
              <w:rPr>
                <w:rFonts w:ascii="Liberation Serif" w:hAnsi="Liberation Serif" w:cs="Times New Roman"/>
                <w:color w:val="000000" w:themeColor="text1"/>
                <w:sz w:val="22"/>
                <w:szCs w:val="22"/>
              </w:rPr>
              <w:t xml:space="preserve">Достигается путем размещения в СМИ и на официальном сайте Артемовского городского округа, а также на сайте </w:t>
            </w:r>
            <w:hyperlink r:id="rId9" w:history="1">
              <w:r w:rsidRPr="008C1134">
                <w:rPr>
                  <w:rFonts w:ascii="Liberation Serif" w:hAnsi="Liberation Serif" w:cs="Times New Roman"/>
                  <w:color w:val="000000" w:themeColor="text1"/>
                  <w:sz w:val="22"/>
                  <w:szCs w:val="22"/>
                </w:rPr>
                <w:t>http://torgi.gov.ru/</w:t>
              </w:r>
            </w:hyperlink>
            <w:r w:rsidRPr="008C1134">
              <w:rPr>
                <w:rFonts w:ascii="Liberation Serif" w:hAnsi="Liberation Serif" w:cs="Times New Roman"/>
                <w:color w:val="000000" w:themeColor="text1"/>
                <w:sz w:val="22"/>
                <w:szCs w:val="22"/>
              </w:rPr>
              <w:t xml:space="preserve"> информации о продаже муниципального имущества, предоставлении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 приеме заявок на участие в аукционах по продаже права на заключение договоров аренды земельных участков (размещено </w:t>
            </w:r>
            <w:r w:rsidR="00F94569" w:rsidRPr="008C1134">
              <w:rPr>
                <w:rFonts w:ascii="Liberation Serif" w:hAnsi="Liberation Serif" w:cs="Times New Roman"/>
                <w:color w:val="000000" w:themeColor="text1"/>
                <w:sz w:val="22"/>
                <w:szCs w:val="22"/>
              </w:rPr>
              <w:t>43 извещения)</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5</w:t>
            </w:r>
            <w:r w:rsidR="00167DE6" w:rsidRPr="008C1134">
              <w:rPr>
                <w:rFonts w:ascii="Liberation Serif" w:hAnsi="Liberation Serif"/>
                <w:color w:val="000000" w:themeColor="text1"/>
                <w:sz w:val="22"/>
                <w:szCs w:val="22"/>
              </w:rPr>
              <w:t>6</w:t>
            </w:r>
            <w:r w:rsidRPr="008C1134">
              <w:rPr>
                <w:rFonts w:ascii="Liberation Serif" w:hAnsi="Liberation Serif"/>
                <w:color w:val="000000" w:themeColor="text1"/>
                <w:sz w:val="22"/>
                <w:szCs w:val="22"/>
              </w:rPr>
              <w:t>.</w:t>
            </w:r>
          </w:p>
        </w:tc>
        <w:tc>
          <w:tcPr>
            <w:tcW w:w="89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8.6.</w:t>
            </w:r>
          </w:p>
        </w:tc>
        <w:tc>
          <w:tcPr>
            <w:tcW w:w="340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Осуществление контроля за соблюдением подведомственными получателями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tc>
        <w:tc>
          <w:tcPr>
            <w:tcW w:w="1801" w:type="dxa"/>
          </w:tcPr>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в течение</w:t>
            </w:r>
          </w:p>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2018 – 2020 годов</w:t>
            </w:r>
          </w:p>
        </w:tc>
        <w:tc>
          <w:tcPr>
            <w:tcW w:w="6562" w:type="dxa"/>
          </w:tcPr>
          <w:p w:rsidR="00E65E3E" w:rsidRPr="008C1134" w:rsidRDefault="00E65E3E" w:rsidP="00E65E3E">
            <w:pPr>
              <w:autoSpaceDE w:val="0"/>
              <w:autoSpaceDN w:val="0"/>
              <w:adjustRightInd w:val="0"/>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отделом по учету и отчетности Администрации ежеквартально проводится проверка отчетов об использовании целевых субсидий, в соответствии с соглашениями на их предоставление и порядками их использования, а так же при принятии документов на оплату осуществляется контроль первичных документов на соответствие бюджетному законодательству и целям и порядкам предоставления субсидий, субвенций и иных межбюджетных трансфертов</w:t>
            </w:r>
          </w:p>
          <w:p w:rsidR="00E65E3E" w:rsidRPr="008C1134" w:rsidRDefault="00E65E3E" w:rsidP="00E65E3E">
            <w:pPr>
              <w:jc w:val="center"/>
              <w:rPr>
                <w:rFonts w:ascii="Liberation Serif" w:hAnsi="Liberation Serif"/>
                <w:color w:val="000000" w:themeColor="text1"/>
                <w:sz w:val="22"/>
                <w:szCs w:val="22"/>
              </w:rPr>
            </w:pP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5</w:t>
            </w:r>
            <w:r w:rsidR="00167DE6" w:rsidRPr="008C1134">
              <w:rPr>
                <w:rFonts w:ascii="Liberation Serif" w:hAnsi="Liberation Serif"/>
                <w:color w:val="000000" w:themeColor="text1"/>
                <w:sz w:val="22"/>
                <w:szCs w:val="22"/>
              </w:rPr>
              <w:t>7</w:t>
            </w:r>
            <w:r w:rsidRPr="008C1134">
              <w:rPr>
                <w:rFonts w:ascii="Liberation Serif" w:hAnsi="Liberation Serif"/>
                <w:color w:val="000000" w:themeColor="text1"/>
                <w:sz w:val="22"/>
                <w:szCs w:val="22"/>
              </w:rPr>
              <w:t>.</w:t>
            </w:r>
          </w:p>
        </w:tc>
        <w:tc>
          <w:tcPr>
            <w:tcW w:w="89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8.7.</w:t>
            </w:r>
          </w:p>
        </w:tc>
        <w:tc>
          <w:tcPr>
            <w:tcW w:w="340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Осуществление внутреннего финансового контроля с целью реализации бюджетных полномочий, определенных статьей 160.2-1 Бюджетного кодекса Российской Федерации</w:t>
            </w:r>
          </w:p>
        </w:tc>
        <w:tc>
          <w:tcPr>
            <w:tcW w:w="1801" w:type="dxa"/>
          </w:tcPr>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в течение </w:t>
            </w:r>
          </w:p>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2018 – 2020</w:t>
            </w:r>
          </w:p>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годов</w:t>
            </w:r>
          </w:p>
        </w:tc>
        <w:tc>
          <w:tcPr>
            <w:tcW w:w="656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В целях реализации полномочий по осуществлению внутреннего финансового контроля, установленных статьей 160.2-1 БК Российской Федерации приказом Финансового управления от 29.09.2014 № 55-ОС был утвержден Порядок организации и осуществления Финансовым управлением администрации Артемовского городского округа внутреннего финансового контроля. Приказом Финансового управления от 25.12.2014 № 73-ОС (с изм. от 26.12.2018) утвержден Перечень операций (действий) по формированию документов, необходимых для выполнения бюджетных процедур, подлежащих внутреннему финансовому контролю в Финансовом управлении Администрации Артемовского городского округа. </w:t>
            </w: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Внутренний финансовый контроль за соблюдением внутренних стандартов и процедур составления и исполнения бюджета по расходам, включая расходы на закупку товаров, работ, услуг для </w:t>
            </w:r>
            <w:r w:rsidRPr="008C1134">
              <w:rPr>
                <w:rFonts w:ascii="Liberation Serif" w:hAnsi="Liberation Serif"/>
                <w:color w:val="000000" w:themeColor="text1"/>
                <w:sz w:val="22"/>
                <w:szCs w:val="22"/>
              </w:rPr>
              <w:lastRenderedPageBreak/>
              <w:t>обеспечения государственных (муниципальных) нужд, составления бюджетной отчетности и ведения бюджетного учета осуществляется непрерывно начальником Финансового управления, заместителем начальника, начальниками отделов, а также иными работниками Финансового управления, организующими и выполняющими внутренние процедуры составления и исполнения бюджета, ведения бюджетного учета и составления бюджетной отчетности методом самоконтроля и (или) контроля по уровню подчиненности</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5</w:t>
            </w:r>
            <w:r w:rsidR="00167DE6" w:rsidRPr="008C1134">
              <w:rPr>
                <w:rFonts w:ascii="Liberation Serif" w:hAnsi="Liberation Serif"/>
                <w:color w:val="000000" w:themeColor="text1"/>
                <w:sz w:val="22"/>
                <w:szCs w:val="22"/>
              </w:rPr>
              <w:t>8</w:t>
            </w:r>
            <w:r w:rsidRPr="008C1134">
              <w:rPr>
                <w:rFonts w:ascii="Liberation Serif" w:hAnsi="Liberation Serif"/>
                <w:color w:val="000000" w:themeColor="text1"/>
                <w:sz w:val="22"/>
                <w:szCs w:val="22"/>
              </w:rPr>
              <w:t>.</w:t>
            </w:r>
          </w:p>
        </w:tc>
        <w:tc>
          <w:tcPr>
            <w:tcW w:w="89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8.8.</w:t>
            </w:r>
          </w:p>
        </w:tc>
        <w:tc>
          <w:tcPr>
            <w:tcW w:w="340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Анализ и оценка результатов закупок, достижения целей осуществления закупок</w:t>
            </w:r>
          </w:p>
        </w:tc>
        <w:tc>
          <w:tcPr>
            <w:tcW w:w="1801" w:type="dxa"/>
          </w:tcPr>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в течение </w:t>
            </w:r>
          </w:p>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2018 – 2020 годов</w:t>
            </w:r>
          </w:p>
        </w:tc>
        <w:tc>
          <w:tcPr>
            <w:tcW w:w="656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В ходе проведения контрольных мероприятий анализируются результаты осуществления закупок</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5</w:t>
            </w:r>
            <w:r w:rsidR="00167DE6" w:rsidRPr="008C1134">
              <w:rPr>
                <w:rFonts w:ascii="Liberation Serif" w:hAnsi="Liberation Serif"/>
                <w:color w:val="000000" w:themeColor="text1"/>
                <w:sz w:val="22"/>
                <w:szCs w:val="22"/>
              </w:rPr>
              <w:t>9</w:t>
            </w:r>
            <w:r w:rsidRPr="008C1134">
              <w:rPr>
                <w:rFonts w:ascii="Liberation Serif" w:hAnsi="Liberation Serif"/>
                <w:color w:val="000000" w:themeColor="text1"/>
                <w:sz w:val="22"/>
                <w:szCs w:val="22"/>
              </w:rPr>
              <w:t>.</w:t>
            </w:r>
          </w:p>
        </w:tc>
        <w:tc>
          <w:tcPr>
            <w:tcW w:w="89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8.9.</w:t>
            </w:r>
          </w:p>
        </w:tc>
        <w:tc>
          <w:tcPr>
            <w:tcW w:w="340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Проведение проверок соблюдения пункта 9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 (в течение года в рамках проведения плановых проверок финансово-хозяйственной деятельности)</w:t>
            </w:r>
          </w:p>
        </w:tc>
        <w:tc>
          <w:tcPr>
            <w:tcW w:w="1801" w:type="dxa"/>
          </w:tcPr>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в течение </w:t>
            </w:r>
          </w:p>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2018 – 2020 годов</w:t>
            </w:r>
          </w:p>
        </w:tc>
        <w:tc>
          <w:tcPr>
            <w:tcW w:w="6562" w:type="dxa"/>
          </w:tcPr>
          <w:p w:rsidR="00454A90" w:rsidRPr="008C1134" w:rsidRDefault="00454A90" w:rsidP="00454A90">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За отчетный период</w:t>
            </w:r>
            <w:r w:rsidR="005B0F30">
              <w:rPr>
                <w:rFonts w:ascii="Liberation Serif" w:hAnsi="Liberation Serif"/>
                <w:color w:val="000000" w:themeColor="text1"/>
                <w:sz w:val="22"/>
                <w:szCs w:val="22"/>
              </w:rPr>
              <w:t xml:space="preserve"> Финансовым управлением Администрации</w:t>
            </w:r>
            <w:r w:rsidR="008B1C8C">
              <w:rPr>
                <w:rFonts w:ascii="Liberation Serif" w:hAnsi="Liberation Serif"/>
                <w:color w:val="000000" w:themeColor="text1"/>
                <w:sz w:val="22"/>
                <w:szCs w:val="22"/>
              </w:rPr>
              <w:t xml:space="preserve"> проведено 4</w:t>
            </w:r>
            <w:r w:rsidRPr="008C1134">
              <w:rPr>
                <w:rFonts w:ascii="Liberation Serif" w:hAnsi="Liberation Serif"/>
                <w:color w:val="000000" w:themeColor="text1"/>
                <w:sz w:val="22"/>
                <w:szCs w:val="22"/>
              </w:rPr>
              <w:t xml:space="preserve"> проверки соблюдения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54A90" w:rsidRPr="008C1134" w:rsidRDefault="00454A90" w:rsidP="00454A90">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Выявлены следующие основные нарушения:</w:t>
            </w:r>
          </w:p>
          <w:p w:rsidR="00454A90" w:rsidRPr="008C1134" w:rsidRDefault="00454A90" w:rsidP="00454A90">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не соблюдение количественного состава Единой комиссии по осуществлению закупок;</w:t>
            </w:r>
          </w:p>
          <w:p w:rsidR="00454A90" w:rsidRPr="008C1134" w:rsidRDefault="00454A90" w:rsidP="00454A90">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отсутствие в договоре и акте о приемке выполненных работ перечня объектов (помещений), в отношении которых выполнялись работы по текущему ремонту помещений;</w:t>
            </w:r>
          </w:p>
          <w:p w:rsidR="00454A90" w:rsidRPr="008C1134" w:rsidRDefault="00454A90" w:rsidP="00454A90">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 наличие фактов увеличения цены контрактов более чем на 10 %; </w:t>
            </w:r>
          </w:p>
          <w:p w:rsidR="00454A90" w:rsidRPr="008C1134" w:rsidRDefault="00454A90" w:rsidP="00454A90">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не размещение и (или) несвоевременное размещение в ЕИС отчетов об исполнении контрактов (отдельного этапа контракта);</w:t>
            </w:r>
          </w:p>
          <w:p w:rsidR="00454A90" w:rsidRPr="008C1134" w:rsidRDefault="00454A90" w:rsidP="00454A90">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не включение информации об отдельных закупках в план закупок и план-график закупок товаров, работ, услуг.</w:t>
            </w:r>
          </w:p>
          <w:p w:rsidR="00E65E3E" w:rsidRPr="008C1134" w:rsidRDefault="00454A90" w:rsidP="00454A90">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Информация о проведенных проверках размещена на сайт</w:t>
            </w:r>
            <w:r w:rsidR="00C819B6">
              <w:rPr>
                <w:rFonts w:ascii="Liberation Serif" w:hAnsi="Liberation Serif"/>
                <w:color w:val="000000" w:themeColor="text1"/>
                <w:sz w:val="22"/>
                <w:szCs w:val="22"/>
              </w:rPr>
              <w:t>е Артемовского городского округа и направлена в Артемовскую городскую прокуратуру</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167DE6"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60</w:t>
            </w:r>
            <w:r w:rsidR="00E65E3E" w:rsidRPr="008C1134">
              <w:rPr>
                <w:rFonts w:ascii="Liberation Serif" w:hAnsi="Liberation Serif"/>
                <w:color w:val="000000" w:themeColor="text1"/>
                <w:sz w:val="22"/>
                <w:szCs w:val="22"/>
              </w:rPr>
              <w:t>.</w:t>
            </w:r>
          </w:p>
        </w:tc>
        <w:tc>
          <w:tcPr>
            <w:tcW w:w="89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8.10.</w:t>
            </w:r>
          </w:p>
        </w:tc>
        <w:tc>
          <w:tcPr>
            <w:tcW w:w="340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Соблюдение соглашения с Департаментом государственных закупок Свердловской области о передаче полномочий на определение поставщиков (подрядчиков, исполнителей) при расходовании средств субсидий, предоставляемых из областного </w:t>
            </w:r>
            <w:r w:rsidRPr="008C1134">
              <w:rPr>
                <w:rFonts w:ascii="Liberation Serif" w:hAnsi="Liberation Serif" w:cs="Times New Roman"/>
                <w:color w:val="000000" w:themeColor="text1"/>
                <w:sz w:val="22"/>
                <w:szCs w:val="22"/>
              </w:rPr>
              <w:lastRenderedPageBreak/>
              <w:t xml:space="preserve">бюджета, в случаях если начальная (максимальная) цена контракта составляет десять миллионов рублей и более </w:t>
            </w:r>
          </w:p>
        </w:tc>
        <w:tc>
          <w:tcPr>
            <w:tcW w:w="1801" w:type="dxa"/>
          </w:tcPr>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lastRenderedPageBreak/>
              <w:t xml:space="preserve">в течение </w:t>
            </w:r>
          </w:p>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2018 – 2020 годов,</w:t>
            </w:r>
          </w:p>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при поступлении субсидий из областного бюджета</w:t>
            </w:r>
          </w:p>
        </w:tc>
        <w:tc>
          <w:tcPr>
            <w:tcW w:w="6562" w:type="dxa"/>
          </w:tcPr>
          <w:p w:rsidR="004C0F28"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Через Департамент государственных закупок Свердловской области за 2019</w:t>
            </w:r>
            <w:r w:rsidR="004C0F28" w:rsidRPr="008C1134">
              <w:rPr>
                <w:rFonts w:ascii="Liberation Serif" w:hAnsi="Liberation Serif"/>
                <w:color w:val="000000" w:themeColor="text1"/>
                <w:sz w:val="22"/>
                <w:szCs w:val="22"/>
              </w:rPr>
              <w:t xml:space="preserve"> год</w:t>
            </w:r>
            <w:r w:rsidRPr="008C1134">
              <w:rPr>
                <w:rFonts w:ascii="Liberation Serif" w:hAnsi="Liberation Serif"/>
                <w:color w:val="000000" w:themeColor="text1"/>
                <w:sz w:val="22"/>
                <w:szCs w:val="22"/>
              </w:rPr>
              <w:t xml:space="preserve"> произведено </w:t>
            </w:r>
            <w:r w:rsidR="004C0F28" w:rsidRPr="008C1134">
              <w:rPr>
                <w:rFonts w:ascii="Liberation Serif" w:hAnsi="Liberation Serif"/>
                <w:color w:val="000000" w:themeColor="text1"/>
                <w:sz w:val="22"/>
                <w:szCs w:val="22"/>
              </w:rPr>
              <w:t>5 закупок, в том числе:</w:t>
            </w:r>
          </w:p>
          <w:p w:rsidR="00E65E3E" w:rsidRPr="008C1134" w:rsidRDefault="004C0F28"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w:t>
            </w:r>
            <w:r w:rsidR="00E65E3E" w:rsidRPr="008C1134">
              <w:rPr>
                <w:rFonts w:ascii="Liberation Serif" w:hAnsi="Liberation Serif"/>
                <w:color w:val="000000" w:themeColor="text1"/>
                <w:sz w:val="22"/>
                <w:szCs w:val="22"/>
              </w:rPr>
              <w:t xml:space="preserve"> МКУ «Жилкомстрой». Выполнение работ по реконструкции лыжной базы «Снежинка» 2-этап в г. Артемовском Свердловской области на сумму 40 925 105,11 руб. и Благоустройство сквера Победы в г. Артемовском  на сумму 12 979 800,00 руб.</w:t>
            </w:r>
            <w:r w:rsidRPr="008C1134">
              <w:rPr>
                <w:rFonts w:ascii="Liberation Serif" w:hAnsi="Liberation Serif"/>
                <w:color w:val="000000" w:themeColor="text1"/>
                <w:sz w:val="22"/>
                <w:szCs w:val="22"/>
              </w:rPr>
              <w:t xml:space="preserve">, газоснабжение жилых домов ПК «Дальневосточный» в г. Артемовский на сумму 10 201 258, 97 руб., строительство блочной </w:t>
            </w:r>
            <w:r w:rsidRPr="008C1134">
              <w:rPr>
                <w:rFonts w:ascii="Liberation Serif" w:hAnsi="Liberation Serif"/>
                <w:color w:val="000000" w:themeColor="text1"/>
                <w:sz w:val="22"/>
                <w:szCs w:val="22"/>
              </w:rPr>
              <w:lastRenderedPageBreak/>
              <w:t>газовой котельной 1,0 Мвт по ул. Горького в с. Покровское на сумму 13 221 603,43 руб.;</w:t>
            </w:r>
          </w:p>
          <w:p w:rsidR="004C0F28" w:rsidRPr="008C1134" w:rsidRDefault="004C0F28"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Управление образования Артемовского городского округа на сумму 10 776 000, 0 руб. «Оказание услуг отдыха и оздоровления детей в са</w:t>
            </w:r>
            <w:r w:rsidR="00580045">
              <w:rPr>
                <w:rFonts w:ascii="Liberation Serif" w:hAnsi="Liberation Serif"/>
                <w:color w:val="000000" w:themeColor="text1"/>
                <w:sz w:val="22"/>
                <w:szCs w:val="22"/>
              </w:rPr>
              <w:t xml:space="preserve">нитарно-курортной организации» </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6</w:t>
            </w:r>
            <w:r w:rsidR="00167DE6" w:rsidRPr="008C1134">
              <w:rPr>
                <w:rFonts w:ascii="Liberation Serif" w:hAnsi="Liberation Serif"/>
                <w:color w:val="000000" w:themeColor="text1"/>
                <w:sz w:val="22"/>
                <w:szCs w:val="22"/>
              </w:rPr>
              <w:t>1</w:t>
            </w:r>
            <w:r w:rsidRPr="008C1134">
              <w:rPr>
                <w:rFonts w:ascii="Liberation Serif" w:hAnsi="Liberation Serif"/>
                <w:color w:val="000000" w:themeColor="text1"/>
                <w:sz w:val="22"/>
                <w:szCs w:val="22"/>
              </w:rPr>
              <w:t>.</w:t>
            </w:r>
          </w:p>
        </w:tc>
        <w:tc>
          <w:tcPr>
            <w:tcW w:w="89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8.11.</w:t>
            </w:r>
          </w:p>
        </w:tc>
        <w:tc>
          <w:tcPr>
            <w:tcW w:w="3402" w:type="dxa"/>
          </w:tcPr>
          <w:p w:rsidR="00E65E3E" w:rsidRPr="008C1134" w:rsidRDefault="00E65E3E" w:rsidP="00E65E3E">
            <w:pPr>
              <w:pStyle w:val="ConsPlusCell"/>
              <w:jc w:val="both"/>
              <w:rPr>
                <w:rFonts w:ascii="Liberation Serif" w:hAnsi="Liberation Serif" w:cs="Times New Roman"/>
                <w:bCs/>
                <w:iCs/>
                <w:color w:val="000000" w:themeColor="text1"/>
                <w:sz w:val="22"/>
                <w:szCs w:val="22"/>
              </w:rPr>
            </w:pPr>
            <w:r w:rsidRPr="008C1134">
              <w:rPr>
                <w:rFonts w:ascii="Liberation Serif" w:hAnsi="Liberation Serif" w:cs="Times New Roman"/>
                <w:bCs/>
                <w:iCs/>
                <w:color w:val="000000" w:themeColor="text1"/>
                <w:sz w:val="22"/>
                <w:szCs w:val="22"/>
              </w:rPr>
              <w:t>Включение в программу контрольных и экспертно-аналитических мероприятий вопросов, связанных с проведением аудита в сфере закупок, с учетом стандарта внешнего государственного финансового контроля «Проведение аудита в сфере закупок товаров, работ, услуг», утвержденного коллегией Счетной палаты Свердловской области</w:t>
            </w:r>
          </w:p>
        </w:tc>
        <w:tc>
          <w:tcPr>
            <w:tcW w:w="1801" w:type="dxa"/>
          </w:tcPr>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ежегодно</w:t>
            </w:r>
          </w:p>
          <w:p w:rsidR="00E65E3E" w:rsidRPr="008C1134" w:rsidRDefault="00E65E3E" w:rsidP="00E65E3E">
            <w:pPr>
              <w:pStyle w:val="ConsPlusCell"/>
              <w:jc w:val="center"/>
              <w:rPr>
                <w:rFonts w:ascii="Liberation Serif" w:hAnsi="Liberation Serif" w:cs="Times New Roman"/>
                <w:color w:val="000000" w:themeColor="text1"/>
                <w:sz w:val="22"/>
                <w:szCs w:val="22"/>
              </w:rPr>
            </w:pPr>
          </w:p>
          <w:p w:rsidR="00E65E3E" w:rsidRPr="008C1134" w:rsidRDefault="00E65E3E" w:rsidP="00E65E3E">
            <w:pPr>
              <w:pStyle w:val="ConsPlusCell"/>
              <w:jc w:val="center"/>
              <w:rPr>
                <w:rFonts w:ascii="Liberation Serif" w:hAnsi="Liberation Serif" w:cs="Times New Roman"/>
                <w:color w:val="000000" w:themeColor="text1"/>
                <w:sz w:val="22"/>
                <w:szCs w:val="22"/>
              </w:rPr>
            </w:pPr>
          </w:p>
          <w:p w:rsidR="00E65E3E" w:rsidRPr="008C1134" w:rsidRDefault="00E65E3E" w:rsidP="00E65E3E">
            <w:pPr>
              <w:pStyle w:val="ConsPlusCell"/>
              <w:rPr>
                <w:rFonts w:ascii="Liberation Serif" w:hAnsi="Liberation Serif" w:cs="Times New Roman"/>
                <w:color w:val="000000" w:themeColor="text1"/>
                <w:sz w:val="22"/>
                <w:szCs w:val="22"/>
              </w:rPr>
            </w:pPr>
          </w:p>
          <w:p w:rsidR="00E65E3E" w:rsidRPr="008C1134" w:rsidRDefault="00E65E3E" w:rsidP="00E65E3E">
            <w:pPr>
              <w:pStyle w:val="ConsPlusCell"/>
              <w:rPr>
                <w:rFonts w:ascii="Liberation Serif" w:hAnsi="Liberation Serif" w:cs="Times New Roman"/>
                <w:color w:val="000000" w:themeColor="text1"/>
                <w:sz w:val="22"/>
                <w:szCs w:val="22"/>
              </w:rPr>
            </w:pPr>
          </w:p>
        </w:tc>
        <w:tc>
          <w:tcPr>
            <w:tcW w:w="6562" w:type="dxa"/>
          </w:tcPr>
          <w:p w:rsidR="00E65E3E" w:rsidRPr="008C1134" w:rsidRDefault="00E65E3E" w:rsidP="00E65E3E">
            <w:pPr>
              <w:jc w:val="both"/>
              <w:rPr>
                <w:rFonts w:ascii="Liberation Serif" w:hAnsi="Liberation Serif"/>
                <w:bCs/>
                <w:iCs/>
                <w:color w:val="000000" w:themeColor="text1"/>
                <w:sz w:val="22"/>
                <w:szCs w:val="22"/>
              </w:rPr>
            </w:pPr>
            <w:r w:rsidRPr="008C1134">
              <w:rPr>
                <w:rFonts w:ascii="Liberation Serif" w:hAnsi="Liberation Serif"/>
                <w:color w:val="000000" w:themeColor="text1"/>
                <w:sz w:val="22"/>
                <w:szCs w:val="22"/>
              </w:rPr>
              <w:t xml:space="preserve">На подготовительном этапе в программы проведения контрольного или экспертно-аналитического мероприятия включаются вопросы по проведению аудита в сфере закупок </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E65E3E">
            <w:pPr>
              <w:jc w:val="center"/>
              <w:rPr>
                <w:rFonts w:ascii="Liberation Serif" w:hAnsi="Liberation Serif"/>
                <w:color w:val="000000" w:themeColor="text1"/>
                <w:sz w:val="22"/>
                <w:szCs w:val="22"/>
              </w:rPr>
            </w:pPr>
          </w:p>
        </w:tc>
        <w:tc>
          <w:tcPr>
            <w:tcW w:w="89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9.</w:t>
            </w:r>
          </w:p>
        </w:tc>
        <w:tc>
          <w:tcPr>
            <w:tcW w:w="13594" w:type="dxa"/>
            <w:gridSpan w:val="4"/>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ОРГАНИЗАЦИЯ ВЗАИМОДЕЙСТВИЯ С ПРАВООХРАНИТЕЛЬНЫМИ  ОРГАНАМИ, ОБЩЕСТВЕННЫМИ ОРГАНИЗАЦИЯМИ, СРЕДСТВАМИ МАССОВОЙ ИНФОРМАЦИИ  И  НАСЕЛЕНИЕМ</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6</w:t>
            </w:r>
            <w:r w:rsidR="00167DE6" w:rsidRPr="008C1134">
              <w:rPr>
                <w:rFonts w:ascii="Liberation Serif" w:hAnsi="Liberation Serif"/>
                <w:color w:val="000000" w:themeColor="text1"/>
                <w:sz w:val="22"/>
                <w:szCs w:val="22"/>
              </w:rPr>
              <w:t>2</w:t>
            </w:r>
            <w:r w:rsidRPr="008C1134">
              <w:rPr>
                <w:rFonts w:ascii="Liberation Serif" w:hAnsi="Liberation Serif"/>
                <w:color w:val="000000" w:themeColor="text1"/>
                <w:sz w:val="22"/>
                <w:szCs w:val="22"/>
              </w:rPr>
              <w:t>.</w:t>
            </w:r>
          </w:p>
        </w:tc>
        <w:tc>
          <w:tcPr>
            <w:tcW w:w="892" w:type="dxa"/>
          </w:tcPr>
          <w:p w:rsidR="00E65E3E" w:rsidRPr="008C1134" w:rsidRDefault="00E65E3E" w:rsidP="00E65E3E">
            <w:pPr>
              <w:pStyle w:val="ConsPlusCell"/>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9.1.</w:t>
            </w:r>
          </w:p>
        </w:tc>
        <w:tc>
          <w:tcPr>
            <w:tcW w:w="340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Анализ эффективности взаимодействия органов местного самоуправления со средствами массовой информации, населением и  общественными организациями по вопросам противодействия  коррупции                           </w:t>
            </w:r>
          </w:p>
        </w:tc>
        <w:tc>
          <w:tcPr>
            <w:tcW w:w="1801" w:type="dxa"/>
          </w:tcPr>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по мере необходимости</w:t>
            </w:r>
          </w:p>
        </w:tc>
        <w:tc>
          <w:tcPr>
            <w:tcW w:w="656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взаимодействие со средствами массовой информации и  общественными организациями по вопросам противодействия  коррупции осуществляется на постоянной основе                            </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6</w:t>
            </w:r>
            <w:r w:rsidR="00167DE6" w:rsidRPr="008C1134">
              <w:rPr>
                <w:rFonts w:ascii="Liberation Serif" w:hAnsi="Liberation Serif"/>
                <w:color w:val="000000" w:themeColor="text1"/>
                <w:sz w:val="22"/>
                <w:szCs w:val="22"/>
              </w:rPr>
              <w:t>3</w:t>
            </w:r>
            <w:r w:rsidRPr="008C1134">
              <w:rPr>
                <w:rFonts w:ascii="Liberation Serif" w:hAnsi="Liberation Serif"/>
                <w:color w:val="000000" w:themeColor="text1"/>
                <w:sz w:val="22"/>
                <w:szCs w:val="22"/>
              </w:rPr>
              <w:t>.</w:t>
            </w:r>
          </w:p>
        </w:tc>
        <w:tc>
          <w:tcPr>
            <w:tcW w:w="892" w:type="dxa"/>
          </w:tcPr>
          <w:p w:rsidR="00E65E3E" w:rsidRPr="008C1134" w:rsidRDefault="00E65E3E" w:rsidP="00E65E3E">
            <w:pPr>
              <w:pStyle w:val="ConsPlusCell"/>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9.2.</w:t>
            </w:r>
          </w:p>
        </w:tc>
        <w:tc>
          <w:tcPr>
            <w:tcW w:w="340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Анализ публикаций в местных СМИ о состоянии коррупции на территории Артемовского городского округа </w:t>
            </w:r>
          </w:p>
        </w:tc>
        <w:tc>
          <w:tcPr>
            <w:tcW w:w="1801" w:type="dxa"/>
          </w:tcPr>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ежеквартально</w:t>
            </w:r>
          </w:p>
        </w:tc>
        <w:tc>
          <w:tcPr>
            <w:tcW w:w="6562" w:type="dxa"/>
          </w:tcPr>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Проанализировано 52  выпуска газеты «Все будет», 52 выпуска газеты «Егоршинские вести».</w:t>
            </w:r>
          </w:p>
          <w:p w:rsidR="00472533" w:rsidRPr="008C1134" w:rsidRDefault="00472533" w:rsidP="00472533">
            <w:pPr>
              <w:jc w:val="both"/>
              <w:rPr>
                <w:rFonts w:ascii="Liberation Serif" w:hAnsi="Liberation Serif"/>
                <w:color w:val="000000" w:themeColor="text1"/>
                <w:sz w:val="22"/>
                <w:szCs w:val="22"/>
                <w:u w:val="single"/>
              </w:rPr>
            </w:pPr>
            <w:r w:rsidRPr="008C1134">
              <w:rPr>
                <w:rFonts w:ascii="Liberation Serif" w:hAnsi="Liberation Serif"/>
                <w:color w:val="000000" w:themeColor="text1"/>
                <w:sz w:val="22"/>
                <w:szCs w:val="22"/>
                <w:u w:val="single"/>
              </w:rPr>
              <w:t>Публикации в газете «Все будет»:</w:t>
            </w:r>
          </w:p>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стр. 3 от 03.01.2019 № 1 (779) «Дарить подарки запрещается», о размещении на странице ОМВД России по Артемовскому району в соцсети памятки о запрете гос. и мун. Служащим дарить и принимать подарки в связи с исполнением служебных обязанностей;</w:t>
            </w:r>
          </w:p>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стр. 5 от 03.01.2019 № 1 (779) «Попал под суд», о попытке дать взятку сотруднику ГИБДД;</w:t>
            </w:r>
          </w:p>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стр. 3 от 28.06.2019 № 26 (804) «Дума может лишиться трёх депутатов?» о нарушении депутатами Думы Артемовского </w:t>
            </w:r>
            <w:r w:rsidRPr="008C1134">
              <w:rPr>
                <w:rFonts w:ascii="Liberation Serif" w:hAnsi="Liberation Serif"/>
                <w:color w:val="000000" w:themeColor="text1"/>
                <w:sz w:val="22"/>
                <w:szCs w:val="22"/>
              </w:rPr>
              <w:lastRenderedPageBreak/>
              <w:t>городского округа антикоррупционного законодательства;</w:t>
            </w:r>
          </w:p>
          <w:p w:rsidR="00472533" w:rsidRPr="008C1134" w:rsidRDefault="00472533" w:rsidP="00472533">
            <w:pPr>
              <w:jc w:val="both"/>
              <w:rPr>
                <w:rFonts w:ascii="Liberation Serif" w:hAnsi="Liberation Serif"/>
                <w:color w:val="000000" w:themeColor="text1"/>
                <w:sz w:val="22"/>
                <w:szCs w:val="22"/>
                <w:u w:val="single"/>
              </w:rPr>
            </w:pPr>
            <w:r w:rsidRPr="008C1134">
              <w:rPr>
                <w:rFonts w:ascii="Liberation Serif" w:hAnsi="Liberation Serif"/>
                <w:color w:val="000000" w:themeColor="text1"/>
                <w:sz w:val="22"/>
                <w:szCs w:val="22"/>
                <w:u w:val="single"/>
              </w:rPr>
              <w:t xml:space="preserve">Публикации  в газете «Егоршинские вести»: </w:t>
            </w:r>
          </w:p>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стр. 2 от 16.01.2019 № 3 (1396) «Кривая преступлений» об отчете ОМВД России по Артемовскому району о работе за 2018 год;</w:t>
            </w:r>
          </w:p>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от 20.02.2019 № 8 (1401) «Весной будем сидеть и дрожать» о наличии коррупционной составляющей в факте своза ТКО на полигон в п. Буланаш;</w:t>
            </w:r>
          </w:p>
          <w:p w:rsidR="00E65E3E"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стр. 4 от 24.07.2019 № 30(1423) «Жили богато и будут» о ситуации со взяточничеством на территории СО</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6</w:t>
            </w:r>
            <w:r w:rsidR="00167DE6" w:rsidRPr="008C1134">
              <w:rPr>
                <w:rFonts w:ascii="Liberation Serif" w:hAnsi="Liberation Serif"/>
                <w:color w:val="000000" w:themeColor="text1"/>
                <w:sz w:val="22"/>
                <w:szCs w:val="22"/>
              </w:rPr>
              <w:t>4</w:t>
            </w:r>
            <w:r w:rsidRPr="008C1134">
              <w:rPr>
                <w:rFonts w:ascii="Liberation Serif" w:hAnsi="Liberation Serif"/>
                <w:color w:val="000000" w:themeColor="text1"/>
                <w:sz w:val="22"/>
                <w:szCs w:val="22"/>
              </w:rPr>
              <w:t>.</w:t>
            </w:r>
          </w:p>
        </w:tc>
        <w:tc>
          <w:tcPr>
            <w:tcW w:w="892" w:type="dxa"/>
          </w:tcPr>
          <w:p w:rsidR="00E65E3E" w:rsidRPr="008C1134" w:rsidRDefault="00E65E3E" w:rsidP="00E65E3E">
            <w:pPr>
              <w:pStyle w:val="ConsPlusCell"/>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9.3.</w:t>
            </w:r>
          </w:p>
        </w:tc>
        <w:tc>
          <w:tcPr>
            <w:tcW w:w="340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Выступления на информационных часах с представителями средств массовой информации по вопросам противодействия коррупции</w:t>
            </w:r>
          </w:p>
        </w:tc>
        <w:tc>
          <w:tcPr>
            <w:tcW w:w="1801" w:type="dxa"/>
          </w:tcPr>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ежеквартально</w:t>
            </w:r>
          </w:p>
        </w:tc>
        <w:tc>
          <w:tcPr>
            <w:tcW w:w="6562" w:type="dxa"/>
          </w:tcPr>
          <w:p w:rsidR="00E65E3E" w:rsidRPr="008C1134" w:rsidRDefault="009F343B"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30.01.2019, 29.05.2019</w:t>
            </w:r>
            <w:r w:rsidR="003D04D7">
              <w:rPr>
                <w:rFonts w:ascii="Liberation Serif" w:hAnsi="Liberation Serif"/>
                <w:color w:val="000000" w:themeColor="text1"/>
                <w:sz w:val="22"/>
                <w:szCs w:val="22"/>
              </w:rPr>
              <w:t>, 11.09.2019</w:t>
            </w:r>
            <w:r w:rsidRPr="008C1134">
              <w:rPr>
                <w:rFonts w:ascii="Liberation Serif" w:hAnsi="Liberation Serif"/>
                <w:color w:val="000000" w:themeColor="text1"/>
                <w:sz w:val="22"/>
                <w:szCs w:val="22"/>
              </w:rPr>
              <w:t xml:space="preserve"> первый заместитель главы Администрации Артемовского городского округа выступил в СМИ  по вопросу: «Об осуществлении мер по противодействию коррупции на территории Артемовского городского округа», 04.12.2019 по вопросу: «О Международном  дне борьбы с коррупцией»</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6</w:t>
            </w:r>
            <w:r w:rsidR="00167DE6" w:rsidRPr="008C1134">
              <w:rPr>
                <w:rFonts w:ascii="Liberation Serif" w:hAnsi="Liberation Serif"/>
                <w:color w:val="000000" w:themeColor="text1"/>
                <w:sz w:val="22"/>
                <w:szCs w:val="22"/>
              </w:rPr>
              <w:t>5</w:t>
            </w:r>
            <w:r w:rsidRPr="008C1134">
              <w:rPr>
                <w:rFonts w:ascii="Liberation Serif" w:hAnsi="Liberation Serif"/>
                <w:color w:val="000000" w:themeColor="text1"/>
                <w:sz w:val="22"/>
                <w:szCs w:val="22"/>
              </w:rPr>
              <w:t>.</w:t>
            </w:r>
          </w:p>
        </w:tc>
        <w:tc>
          <w:tcPr>
            <w:tcW w:w="89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9.4.</w:t>
            </w: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Выпуск тематической полосы антикоррупционной направленности в газете «Артемовский рабочий»</w:t>
            </w:r>
          </w:p>
        </w:tc>
        <w:tc>
          <w:tcPr>
            <w:tcW w:w="1801"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ежеквартально</w:t>
            </w:r>
          </w:p>
        </w:tc>
        <w:tc>
          <w:tcPr>
            <w:tcW w:w="6562" w:type="dxa"/>
          </w:tcPr>
          <w:p w:rsidR="00472533" w:rsidRPr="008C1134" w:rsidRDefault="00472533" w:rsidP="00472533">
            <w:pPr>
              <w:widowControl w:val="0"/>
              <w:autoSpaceDE w:val="0"/>
              <w:autoSpaceDN w:val="0"/>
              <w:adjustRightInd w:val="0"/>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В тематической полосе «Противодействие коррупции» муниципальной газеты «Артемовский рабочий»:</w:t>
            </w:r>
          </w:p>
          <w:p w:rsidR="00472533" w:rsidRPr="008C1134" w:rsidRDefault="00472533" w:rsidP="00472533">
            <w:pPr>
              <w:widowControl w:val="0"/>
              <w:autoSpaceDE w:val="0"/>
              <w:autoSpaceDN w:val="0"/>
              <w:adjustRightInd w:val="0"/>
              <w:jc w:val="both"/>
              <w:rPr>
                <w:rFonts w:ascii="Liberation Serif" w:hAnsi="Liberation Serif"/>
                <w:b/>
                <w:color w:val="000000" w:themeColor="text1"/>
                <w:sz w:val="22"/>
                <w:szCs w:val="22"/>
              </w:rPr>
            </w:pPr>
            <w:r w:rsidRPr="008C1134">
              <w:rPr>
                <w:rFonts w:ascii="Liberation Serif" w:hAnsi="Liberation Serif"/>
                <w:b/>
                <w:color w:val="000000" w:themeColor="text1"/>
                <w:sz w:val="22"/>
                <w:szCs w:val="22"/>
              </w:rPr>
              <w:t>от 05.04.2019 №14 (10874) опубликованы:</w:t>
            </w:r>
          </w:p>
          <w:p w:rsidR="00472533" w:rsidRPr="008C1134" w:rsidRDefault="00472533" w:rsidP="00472533">
            <w:pPr>
              <w:widowControl w:val="0"/>
              <w:autoSpaceDE w:val="0"/>
              <w:autoSpaceDN w:val="0"/>
              <w:adjustRightInd w:val="0"/>
              <w:jc w:val="both"/>
              <w:rPr>
                <w:rFonts w:ascii="Liberation Serif" w:hAnsi="Liberation Serif"/>
                <w:color w:val="000000" w:themeColor="text1"/>
                <w:sz w:val="22"/>
                <w:szCs w:val="22"/>
              </w:rPr>
            </w:pPr>
            <w:r w:rsidRPr="008C1134">
              <w:rPr>
                <w:rFonts w:ascii="Liberation Serif" w:hAnsi="Liberation Serif"/>
                <w:b/>
                <w:color w:val="000000" w:themeColor="text1"/>
                <w:sz w:val="22"/>
                <w:szCs w:val="22"/>
              </w:rPr>
              <w:t xml:space="preserve">- </w:t>
            </w:r>
            <w:r w:rsidRPr="008C1134">
              <w:rPr>
                <w:rFonts w:ascii="Liberation Serif" w:hAnsi="Liberation Serif"/>
                <w:color w:val="000000" w:themeColor="text1"/>
                <w:sz w:val="22"/>
                <w:szCs w:val="22"/>
              </w:rPr>
              <w:t>информация о соблюдении муниципальными служащими Артемовского городского округа ограничений и запретов, связанных с прохождением муниципальной службы;</w:t>
            </w:r>
          </w:p>
          <w:p w:rsidR="00472533" w:rsidRPr="008C1134" w:rsidRDefault="00472533" w:rsidP="00472533">
            <w:pPr>
              <w:widowControl w:val="0"/>
              <w:autoSpaceDE w:val="0"/>
              <w:autoSpaceDN w:val="0"/>
              <w:adjustRightInd w:val="0"/>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«Телефон доверия» Администрации по приему устных обращений о фактах коррупционных правонарушений;</w:t>
            </w:r>
          </w:p>
          <w:p w:rsidR="00472533" w:rsidRPr="008C1134" w:rsidRDefault="00472533" w:rsidP="00472533">
            <w:pPr>
              <w:widowControl w:val="0"/>
              <w:autoSpaceDE w:val="0"/>
              <w:autoSpaceDN w:val="0"/>
              <w:adjustRightInd w:val="0"/>
              <w:jc w:val="both"/>
              <w:rPr>
                <w:rFonts w:ascii="Liberation Serif" w:hAnsi="Liberation Serif"/>
                <w:b/>
                <w:color w:val="000000" w:themeColor="text1"/>
                <w:sz w:val="22"/>
                <w:szCs w:val="22"/>
              </w:rPr>
            </w:pPr>
            <w:r w:rsidRPr="008C1134">
              <w:rPr>
                <w:rFonts w:ascii="Liberation Serif" w:hAnsi="Liberation Serif"/>
                <w:b/>
                <w:color w:val="000000" w:themeColor="text1"/>
                <w:sz w:val="22"/>
                <w:szCs w:val="22"/>
              </w:rPr>
              <w:t>от 14.06.2019 №24 (10884) опубликованы:</w:t>
            </w:r>
          </w:p>
          <w:p w:rsidR="00472533" w:rsidRPr="008C1134" w:rsidRDefault="00472533" w:rsidP="00472533">
            <w:pPr>
              <w:widowControl w:val="0"/>
              <w:autoSpaceDE w:val="0"/>
              <w:autoSpaceDN w:val="0"/>
              <w:adjustRightInd w:val="0"/>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памятка Прокуратуру Свердловской области по вопросам противодействия коррупции;</w:t>
            </w:r>
          </w:p>
          <w:p w:rsidR="00472533" w:rsidRPr="008C1134" w:rsidRDefault="00472533" w:rsidP="00472533">
            <w:pPr>
              <w:widowControl w:val="0"/>
              <w:autoSpaceDE w:val="0"/>
              <w:autoSpaceDN w:val="0"/>
              <w:adjustRightInd w:val="0"/>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«Телефон доверия» Администрации по приему устных обращений о фактах коррупционных правонарушений;</w:t>
            </w:r>
          </w:p>
          <w:p w:rsidR="00472533" w:rsidRPr="008C1134" w:rsidRDefault="00472533" w:rsidP="00472533">
            <w:pPr>
              <w:widowControl w:val="0"/>
              <w:autoSpaceDE w:val="0"/>
              <w:autoSpaceDN w:val="0"/>
              <w:adjustRightInd w:val="0"/>
              <w:jc w:val="both"/>
              <w:rPr>
                <w:rFonts w:ascii="Liberation Serif" w:hAnsi="Liberation Serif"/>
                <w:b/>
                <w:color w:val="000000" w:themeColor="text1"/>
                <w:sz w:val="22"/>
                <w:szCs w:val="22"/>
              </w:rPr>
            </w:pPr>
            <w:r w:rsidRPr="008C1134">
              <w:rPr>
                <w:rFonts w:ascii="Liberation Serif" w:hAnsi="Liberation Serif"/>
                <w:b/>
                <w:color w:val="000000" w:themeColor="text1"/>
                <w:sz w:val="22"/>
                <w:szCs w:val="22"/>
              </w:rPr>
              <w:t>от 27.09.2019 № 39 (10899) опубликованы:</w:t>
            </w:r>
          </w:p>
          <w:p w:rsidR="00472533" w:rsidRPr="008C1134" w:rsidRDefault="00472533" w:rsidP="00472533">
            <w:pPr>
              <w:widowControl w:val="0"/>
              <w:autoSpaceDE w:val="0"/>
              <w:autoSpaceDN w:val="0"/>
              <w:adjustRightInd w:val="0"/>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информация Общественной палаты Артемовского городского округа о выполнении мероприятий Программы совместных действий институтов гражданского общества по противодействию коррупции «Общество против коррупции» за первое полугодие 2019 года;</w:t>
            </w:r>
          </w:p>
          <w:p w:rsidR="00472533" w:rsidRPr="008C1134" w:rsidRDefault="00472533" w:rsidP="00472533">
            <w:pPr>
              <w:widowControl w:val="0"/>
              <w:autoSpaceDE w:val="0"/>
              <w:autoSpaceDN w:val="0"/>
              <w:adjustRightInd w:val="0"/>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способы направления обращения при обнаружении фактов коррупции в действиях муниципальных служащих;</w:t>
            </w:r>
          </w:p>
          <w:p w:rsidR="00472533" w:rsidRPr="008C1134" w:rsidRDefault="00472533" w:rsidP="00472533">
            <w:pPr>
              <w:widowControl w:val="0"/>
              <w:autoSpaceDE w:val="0"/>
              <w:autoSpaceDN w:val="0"/>
              <w:adjustRightInd w:val="0"/>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«Телефон доверия» Администрации по приему устных обращений о фактах коррупционных правонарушений;</w:t>
            </w:r>
          </w:p>
          <w:p w:rsidR="00472533" w:rsidRPr="008C1134" w:rsidRDefault="00472533" w:rsidP="00472533">
            <w:pPr>
              <w:widowControl w:val="0"/>
              <w:autoSpaceDE w:val="0"/>
              <w:autoSpaceDN w:val="0"/>
              <w:adjustRightInd w:val="0"/>
              <w:jc w:val="both"/>
              <w:rPr>
                <w:rFonts w:ascii="Liberation Serif" w:hAnsi="Liberation Serif"/>
                <w:b/>
                <w:color w:val="000000" w:themeColor="text1"/>
                <w:sz w:val="22"/>
                <w:szCs w:val="22"/>
              </w:rPr>
            </w:pPr>
            <w:r w:rsidRPr="008C1134">
              <w:rPr>
                <w:rFonts w:ascii="Liberation Serif" w:hAnsi="Liberation Serif"/>
                <w:b/>
                <w:color w:val="000000" w:themeColor="text1"/>
                <w:sz w:val="22"/>
                <w:szCs w:val="22"/>
              </w:rPr>
              <w:t>от 13.12.2019 № 50 (10910) опубликованы:</w:t>
            </w:r>
          </w:p>
          <w:p w:rsidR="00472533" w:rsidRPr="008C1134" w:rsidRDefault="00472533" w:rsidP="00472533">
            <w:pPr>
              <w:widowControl w:val="0"/>
              <w:autoSpaceDE w:val="0"/>
              <w:autoSpaceDN w:val="0"/>
              <w:adjustRightInd w:val="0"/>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информация о Международном дне борьбы с коррупцией;</w:t>
            </w:r>
          </w:p>
          <w:p w:rsidR="00472533" w:rsidRPr="008C1134" w:rsidRDefault="00472533" w:rsidP="00472533">
            <w:pPr>
              <w:widowControl w:val="0"/>
              <w:autoSpaceDE w:val="0"/>
              <w:autoSpaceDN w:val="0"/>
              <w:adjustRightInd w:val="0"/>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  способы направления обращения при обнаружении фактов коррупции в действиях муниципальных служащих;</w:t>
            </w:r>
          </w:p>
          <w:p w:rsidR="00E65E3E" w:rsidRPr="008C1134" w:rsidRDefault="00472533" w:rsidP="00472533">
            <w:pPr>
              <w:widowControl w:val="0"/>
              <w:autoSpaceDE w:val="0"/>
              <w:autoSpaceDN w:val="0"/>
              <w:adjustRightInd w:val="0"/>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«Телефон доверия» Администрации по приему устных обращений о фактах коррупционных правонарушений</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6</w:t>
            </w:r>
            <w:r w:rsidR="00167DE6" w:rsidRPr="008C1134">
              <w:rPr>
                <w:rFonts w:ascii="Liberation Serif" w:hAnsi="Liberation Serif"/>
                <w:color w:val="000000" w:themeColor="text1"/>
                <w:sz w:val="22"/>
                <w:szCs w:val="22"/>
              </w:rPr>
              <w:t>6</w:t>
            </w:r>
            <w:r w:rsidRPr="008C1134">
              <w:rPr>
                <w:rFonts w:ascii="Liberation Serif" w:hAnsi="Liberation Serif"/>
                <w:color w:val="000000" w:themeColor="text1"/>
                <w:sz w:val="22"/>
                <w:szCs w:val="22"/>
              </w:rPr>
              <w:t>.</w:t>
            </w:r>
          </w:p>
        </w:tc>
        <w:tc>
          <w:tcPr>
            <w:tcW w:w="892" w:type="dxa"/>
          </w:tcPr>
          <w:p w:rsidR="00E65E3E" w:rsidRPr="008C1134" w:rsidRDefault="00E65E3E" w:rsidP="00E65E3E">
            <w:pPr>
              <w:autoSpaceDE w:val="0"/>
              <w:autoSpaceDN w:val="0"/>
              <w:adjustRightInd w:val="0"/>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9.5.</w:t>
            </w:r>
          </w:p>
        </w:tc>
        <w:tc>
          <w:tcPr>
            <w:tcW w:w="3402" w:type="dxa"/>
          </w:tcPr>
          <w:p w:rsidR="00E65E3E" w:rsidRPr="008C1134" w:rsidRDefault="00E65E3E" w:rsidP="00E65E3E">
            <w:pPr>
              <w:autoSpaceDE w:val="0"/>
              <w:autoSpaceDN w:val="0"/>
              <w:adjustRightInd w:val="0"/>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Размещение на официальных сайтах органов местного самоуправления Артемовского городского округа в информационно-телекоммуникационной сети «Интернет»  информации о доходах, расходах, об имуществе и обязательствах имущественного характера муниципальных служащих, замещающих должности муниципальной службы в органах местного самоуправления Артемовского городского округа, за отчетный год</w:t>
            </w:r>
          </w:p>
        </w:tc>
        <w:tc>
          <w:tcPr>
            <w:tcW w:w="1801"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ежегодно</w:t>
            </w:r>
          </w:p>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w:t>
            </w:r>
          </w:p>
        </w:tc>
        <w:tc>
          <w:tcPr>
            <w:tcW w:w="6562" w:type="dxa"/>
          </w:tcPr>
          <w:p w:rsidR="00E65E3E" w:rsidRPr="008C1134" w:rsidRDefault="00B906EC" w:rsidP="00E65E3E">
            <w:pPr>
              <w:jc w:val="both"/>
              <w:rPr>
                <w:rFonts w:ascii="Liberation Serif" w:hAnsi="Liberation Serif"/>
                <w:color w:val="000000" w:themeColor="text1"/>
                <w:sz w:val="22"/>
                <w:szCs w:val="22"/>
              </w:rPr>
            </w:pPr>
            <w:r w:rsidRPr="00B906EC">
              <w:rPr>
                <w:rFonts w:ascii="Liberation Serif" w:hAnsi="Liberation Serif"/>
                <w:color w:val="000000" w:themeColor="text1"/>
                <w:sz w:val="22"/>
                <w:szCs w:val="22"/>
              </w:rPr>
              <w:t>Информация о доходах, расходах, об имуществе и обязательствах имущественного характера муниципальных служащих, замещающих должности муниципальной службы в органах местного самоуправления Артемовского городского округа, включенных в перечень должностей с повышенными коррупционными рисками, ежегодно размещается на официальных сайтах органов местного самоуправления Артемовского городского округа в информационно-телекоммуникационной сети «Интернет» (далее – официальный сайт). В 2019 году лицом, ответственным за работу по профилактике коррупционных и иных правонарушений, проведена проверка наличия вышеуказанной информации на официальных сайтах соответствующих органов местного самоуправления Артемовского городского округа, результат – информация размещена своевременно, в сроки, установленные законодательством</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6</w:t>
            </w:r>
            <w:r w:rsidR="00167DE6" w:rsidRPr="008C1134">
              <w:rPr>
                <w:rFonts w:ascii="Liberation Serif" w:hAnsi="Liberation Serif"/>
                <w:color w:val="000000" w:themeColor="text1"/>
                <w:sz w:val="22"/>
                <w:szCs w:val="22"/>
              </w:rPr>
              <w:t>7</w:t>
            </w:r>
            <w:r w:rsidRPr="008C1134">
              <w:rPr>
                <w:rFonts w:ascii="Liberation Serif" w:hAnsi="Liberation Serif"/>
                <w:color w:val="000000" w:themeColor="text1"/>
                <w:sz w:val="22"/>
                <w:szCs w:val="22"/>
              </w:rPr>
              <w:t>.</w:t>
            </w:r>
          </w:p>
        </w:tc>
        <w:tc>
          <w:tcPr>
            <w:tcW w:w="892" w:type="dxa"/>
          </w:tcPr>
          <w:p w:rsidR="00E65E3E" w:rsidRPr="008C1134" w:rsidRDefault="00E65E3E" w:rsidP="00E65E3E">
            <w:pPr>
              <w:pStyle w:val="ConsPlusCell"/>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9.6.</w:t>
            </w:r>
          </w:p>
        </w:tc>
        <w:tc>
          <w:tcPr>
            <w:tcW w:w="340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Размещение на официальном сайте Счетной палаты Артемовского городского округа в информационно-телекоммуникационной сети «Интернет» результатов контрольных и экспертно – аналитических мероприятий – в соответствии с Регламентом Счетной палаты Артемовского городского округа </w:t>
            </w:r>
          </w:p>
        </w:tc>
        <w:tc>
          <w:tcPr>
            <w:tcW w:w="1801" w:type="dxa"/>
          </w:tcPr>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ежеквартально</w:t>
            </w:r>
          </w:p>
        </w:tc>
        <w:tc>
          <w:tcPr>
            <w:tcW w:w="6562" w:type="dxa"/>
          </w:tcPr>
          <w:p w:rsidR="00E65E3E" w:rsidRPr="008C1134" w:rsidRDefault="00E65E3E" w:rsidP="006B7FC6">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Размещено </w:t>
            </w:r>
            <w:r w:rsidR="006B7FC6" w:rsidRPr="008C1134">
              <w:rPr>
                <w:rFonts w:ascii="Liberation Serif" w:hAnsi="Liberation Serif"/>
                <w:color w:val="000000" w:themeColor="text1"/>
                <w:sz w:val="22"/>
                <w:szCs w:val="22"/>
              </w:rPr>
              <w:t>65</w:t>
            </w:r>
            <w:r w:rsidRPr="008C1134">
              <w:rPr>
                <w:rFonts w:ascii="Liberation Serif" w:hAnsi="Liberation Serif"/>
                <w:color w:val="000000" w:themeColor="text1"/>
                <w:sz w:val="22"/>
                <w:szCs w:val="22"/>
              </w:rPr>
              <w:t xml:space="preserve"> заключени</w:t>
            </w:r>
            <w:r w:rsidR="006B7FC6" w:rsidRPr="008C1134">
              <w:rPr>
                <w:rFonts w:ascii="Liberation Serif" w:hAnsi="Liberation Serif"/>
                <w:color w:val="000000" w:themeColor="text1"/>
                <w:sz w:val="22"/>
                <w:szCs w:val="22"/>
              </w:rPr>
              <w:t>й</w:t>
            </w:r>
            <w:r w:rsidRPr="008C1134">
              <w:rPr>
                <w:rFonts w:ascii="Liberation Serif" w:hAnsi="Liberation Serif"/>
                <w:color w:val="000000" w:themeColor="text1"/>
                <w:sz w:val="22"/>
                <w:szCs w:val="22"/>
              </w:rPr>
              <w:t xml:space="preserve"> по результатам экспертизы проектов МПА, </w:t>
            </w:r>
            <w:r w:rsidR="006B7FC6" w:rsidRPr="008C1134">
              <w:rPr>
                <w:rFonts w:ascii="Liberation Serif" w:hAnsi="Liberation Serif"/>
                <w:color w:val="000000" w:themeColor="text1"/>
                <w:sz w:val="22"/>
                <w:szCs w:val="22"/>
              </w:rPr>
              <w:t>и</w:t>
            </w:r>
            <w:r w:rsidRPr="008C1134">
              <w:rPr>
                <w:rFonts w:ascii="Liberation Serif" w:hAnsi="Liberation Serif"/>
                <w:color w:val="000000" w:themeColor="text1"/>
                <w:sz w:val="22"/>
                <w:szCs w:val="22"/>
              </w:rPr>
              <w:t xml:space="preserve">нформация о </w:t>
            </w:r>
            <w:r w:rsidR="006B7FC6" w:rsidRPr="008C1134">
              <w:rPr>
                <w:rFonts w:ascii="Liberation Serif" w:hAnsi="Liberation Serif"/>
                <w:color w:val="000000" w:themeColor="text1"/>
                <w:sz w:val="22"/>
                <w:szCs w:val="22"/>
              </w:rPr>
              <w:t>6</w:t>
            </w:r>
            <w:r w:rsidRPr="008C1134">
              <w:rPr>
                <w:rFonts w:ascii="Liberation Serif" w:hAnsi="Liberation Serif"/>
                <w:color w:val="000000" w:themeColor="text1"/>
                <w:sz w:val="22"/>
                <w:szCs w:val="22"/>
              </w:rPr>
              <w:t xml:space="preserve"> контрольных мероприятиях</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6</w:t>
            </w:r>
            <w:r w:rsidR="00167DE6" w:rsidRPr="008C1134">
              <w:rPr>
                <w:rFonts w:ascii="Liberation Serif" w:hAnsi="Liberation Serif"/>
                <w:color w:val="000000" w:themeColor="text1"/>
                <w:sz w:val="22"/>
                <w:szCs w:val="22"/>
              </w:rPr>
              <w:t>8</w:t>
            </w:r>
            <w:r w:rsidRPr="008C1134">
              <w:rPr>
                <w:rFonts w:ascii="Liberation Serif" w:hAnsi="Liberation Serif"/>
                <w:color w:val="000000" w:themeColor="text1"/>
                <w:sz w:val="22"/>
                <w:szCs w:val="22"/>
              </w:rPr>
              <w:t>.</w:t>
            </w:r>
          </w:p>
        </w:tc>
        <w:tc>
          <w:tcPr>
            <w:tcW w:w="89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9.7.</w:t>
            </w:r>
          </w:p>
          <w:p w:rsidR="00E65E3E" w:rsidRPr="008C1134" w:rsidRDefault="00E65E3E" w:rsidP="00E65E3E">
            <w:pPr>
              <w:jc w:val="both"/>
              <w:rPr>
                <w:rFonts w:ascii="Liberation Serif" w:hAnsi="Liberation Serif"/>
                <w:color w:val="000000" w:themeColor="text1"/>
                <w:sz w:val="22"/>
                <w:szCs w:val="22"/>
              </w:rPr>
            </w:pP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Обеспечение доступа к информации о деятельности органов местного самоуправления, в т.ч. размещение на официальном сайте Артемовского городского округа в информационно-телекоммуникационной сети </w:t>
            </w:r>
            <w:r w:rsidRPr="008C1134">
              <w:rPr>
                <w:rFonts w:ascii="Liberation Serif" w:hAnsi="Liberation Serif"/>
                <w:color w:val="000000" w:themeColor="text1"/>
                <w:sz w:val="22"/>
                <w:szCs w:val="22"/>
              </w:rPr>
              <w:lastRenderedPageBreak/>
              <w:t xml:space="preserve">«Интернет»: </w:t>
            </w:r>
          </w:p>
        </w:tc>
        <w:tc>
          <w:tcPr>
            <w:tcW w:w="1801"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 xml:space="preserve">постоянно </w:t>
            </w:r>
          </w:p>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p>
        </w:tc>
        <w:tc>
          <w:tcPr>
            <w:tcW w:w="656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Доступ к информации о деятельности органов местного самоуправления, в т.ч. размещение на официальном сайте Артемовского городского округа в информационно-телекоммуникационной сети «Интернет», обеспечен постоянно</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6</w:t>
            </w:r>
            <w:r w:rsidR="00167DE6" w:rsidRPr="008C1134">
              <w:rPr>
                <w:rFonts w:ascii="Liberation Serif" w:hAnsi="Liberation Serif"/>
                <w:color w:val="000000" w:themeColor="text1"/>
                <w:sz w:val="22"/>
                <w:szCs w:val="22"/>
              </w:rPr>
              <w:t>9</w:t>
            </w:r>
            <w:r w:rsidRPr="008C1134">
              <w:rPr>
                <w:rFonts w:ascii="Liberation Serif" w:hAnsi="Liberation Serif"/>
                <w:color w:val="000000" w:themeColor="text1"/>
                <w:sz w:val="22"/>
                <w:szCs w:val="22"/>
              </w:rPr>
              <w:t>.</w:t>
            </w:r>
          </w:p>
        </w:tc>
        <w:tc>
          <w:tcPr>
            <w:tcW w:w="892" w:type="dxa"/>
          </w:tcPr>
          <w:p w:rsidR="00E65E3E" w:rsidRPr="008C1134" w:rsidRDefault="00E65E3E" w:rsidP="00E65E3E">
            <w:pPr>
              <w:jc w:val="both"/>
              <w:rPr>
                <w:rFonts w:ascii="Liberation Serif" w:hAnsi="Liberation Serif"/>
                <w:color w:val="000000" w:themeColor="text1"/>
                <w:sz w:val="22"/>
                <w:szCs w:val="22"/>
              </w:rPr>
            </w:pP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3) информации о доходах, расходах, об имуществе и обязательствах имущественного характера муниципальных служащих, замещающих должности муниципальной службы в органах местного самоуправления Артемовского городского округа, за отчетный год</w:t>
            </w:r>
          </w:p>
        </w:tc>
        <w:tc>
          <w:tcPr>
            <w:tcW w:w="1801"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ежегодно</w:t>
            </w:r>
          </w:p>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w:t>
            </w:r>
          </w:p>
        </w:tc>
        <w:tc>
          <w:tcPr>
            <w:tcW w:w="656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Информация о доходах, расходах, об имуществе и обязательствах имущественного характера муниципальных служащих, замещающих должности муниципальной службы в Администрации Артемовского городского округа, функциональных (отраслевых) органах Администрации Артемовского городского округа, включенных в перечень должностей с повышенными коррупционными рисками размещена на официальном сайте Артемовского городского округа в информационно-телекоммуникационной сети «Интернет» 24.05.2019</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167DE6"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70</w:t>
            </w:r>
            <w:r w:rsidR="00E65E3E" w:rsidRPr="008C1134">
              <w:rPr>
                <w:rFonts w:ascii="Liberation Serif" w:hAnsi="Liberation Serif"/>
                <w:color w:val="000000" w:themeColor="text1"/>
                <w:sz w:val="22"/>
                <w:szCs w:val="22"/>
              </w:rPr>
              <w:t>.</w:t>
            </w:r>
          </w:p>
        </w:tc>
        <w:tc>
          <w:tcPr>
            <w:tcW w:w="892" w:type="dxa"/>
          </w:tcPr>
          <w:p w:rsidR="00E65E3E" w:rsidRPr="008C1134" w:rsidRDefault="00E65E3E" w:rsidP="00E65E3E">
            <w:pPr>
              <w:jc w:val="both"/>
              <w:rPr>
                <w:rFonts w:ascii="Liberation Serif" w:hAnsi="Liberation Serif"/>
                <w:color w:val="000000" w:themeColor="text1"/>
                <w:sz w:val="22"/>
                <w:szCs w:val="22"/>
              </w:rPr>
            </w:pP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4) информации о результатах деятельности комиссии по соблюдению  требований к служебному поведению муниципальных служащих и урегулированию  конфликтов в органах местного самоуправления Артемовского городского округа</w:t>
            </w:r>
          </w:p>
        </w:tc>
        <w:tc>
          <w:tcPr>
            <w:tcW w:w="1801"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ежеквартально</w:t>
            </w:r>
          </w:p>
        </w:tc>
        <w:tc>
          <w:tcPr>
            <w:tcW w:w="6562" w:type="dxa"/>
          </w:tcPr>
          <w:p w:rsidR="00E65E3E" w:rsidRPr="008C1134" w:rsidRDefault="00472533" w:rsidP="00E65E3E">
            <w:pPr>
              <w:jc w:val="both"/>
              <w:rPr>
                <w:rFonts w:ascii="Liberation Serif" w:hAnsi="Liberation Serif"/>
                <w:b/>
                <w:bCs/>
                <w:color w:val="000000" w:themeColor="text1"/>
                <w:sz w:val="22"/>
                <w:szCs w:val="22"/>
              </w:rPr>
            </w:pPr>
            <w:r w:rsidRPr="008C1134">
              <w:rPr>
                <w:rFonts w:ascii="Liberation Serif" w:hAnsi="Liberation Serif"/>
                <w:color w:val="000000" w:themeColor="text1"/>
                <w:sz w:val="22"/>
                <w:szCs w:val="22"/>
              </w:rPr>
              <w:t>Информация о результатах деятельности комиссии по соблюдению требований к служебному поведению муниципальных служащих и урегулированию конфликтов в органах местного самоуправления Артемовского городского округа размещается на официальном сайте Артемовского городского округа в информационно-телекоммуникационной сети «Интернет» ежеквартально</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7</w:t>
            </w:r>
            <w:r w:rsidR="00167DE6" w:rsidRPr="008C1134">
              <w:rPr>
                <w:rFonts w:ascii="Liberation Serif" w:hAnsi="Liberation Serif"/>
                <w:color w:val="000000" w:themeColor="text1"/>
                <w:sz w:val="22"/>
                <w:szCs w:val="22"/>
              </w:rPr>
              <w:t>1</w:t>
            </w:r>
            <w:r w:rsidRPr="008C1134">
              <w:rPr>
                <w:rFonts w:ascii="Liberation Serif" w:hAnsi="Liberation Serif"/>
                <w:color w:val="000000" w:themeColor="text1"/>
                <w:sz w:val="22"/>
                <w:szCs w:val="22"/>
              </w:rPr>
              <w:t>.</w:t>
            </w:r>
          </w:p>
        </w:tc>
        <w:tc>
          <w:tcPr>
            <w:tcW w:w="892" w:type="dxa"/>
          </w:tcPr>
          <w:p w:rsidR="00E65E3E" w:rsidRPr="008C1134" w:rsidRDefault="00E65E3E" w:rsidP="00E65E3E">
            <w:pPr>
              <w:jc w:val="both"/>
              <w:rPr>
                <w:rFonts w:ascii="Liberation Serif" w:hAnsi="Liberation Serif"/>
                <w:color w:val="000000" w:themeColor="text1"/>
                <w:sz w:val="22"/>
                <w:szCs w:val="22"/>
              </w:rPr>
            </w:pP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5) проектов муниципальных нормативных правовых актов для проведения независимой антикоррупционной экспертизы</w:t>
            </w:r>
          </w:p>
        </w:tc>
        <w:tc>
          <w:tcPr>
            <w:tcW w:w="1801"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в течение </w:t>
            </w:r>
          </w:p>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2020 годов</w:t>
            </w:r>
          </w:p>
          <w:p w:rsidR="00E65E3E" w:rsidRPr="008C1134" w:rsidRDefault="00E65E3E" w:rsidP="00E65E3E">
            <w:pPr>
              <w:jc w:val="center"/>
              <w:rPr>
                <w:rFonts w:ascii="Liberation Serif" w:hAnsi="Liberation Serif"/>
                <w:color w:val="000000" w:themeColor="text1"/>
                <w:sz w:val="22"/>
                <w:szCs w:val="22"/>
              </w:rPr>
            </w:pPr>
          </w:p>
        </w:tc>
        <w:tc>
          <w:tcPr>
            <w:tcW w:w="6562" w:type="dxa"/>
          </w:tcPr>
          <w:p w:rsidR="00E65E3E"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размещен  241</w:t>
            </w:r>
            <w:r w:rsidR="00E65E3E" w:rsidRPr="008C1134">
              <w:rPr>
                <w:rFonts w:ascii="Liberation Serif" w:hAnsi="Liberation Serif"/>
                <w:color w:val="000000" w:themeColor="text1"/>
                <w:sz w:val="22"/>
                <w:szCs w:val="22"/>
              </w:rPr>
              <w:t xml:space="preserve">  проект муниципальных нормативных правовых актов, разработчиками которых являются структурные подразделения и органы Администрации Артемовского городского округа, органы местного самоуправления Артемовского городского округа, муниципальные учреждения</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7</w:t>
            </w:r>
            <w:r w:rsidR="00167DE6" w:rsidRPr="008C1134">
              <w:rPr>
                <w:rFonts w:ascii="Liberation Serif" w:hAnsi="Liberation Serif"/>
                <w:color w:val="000000" w:themeColor="text1"/>
                <w:sz w:val="22"/>
                <w:szCs w:val="22"/>
              </w:rPr>
              <w:t>2</w:t>
            </w:r>
            <w:r w:rsidRPr="008C1134">
              <w:rPr>
                <w:rFonts w:ascii="Liberation Serif" w:hAnsi="Liberation Serif"/>
                <w:color w:val="000000" w:themeColor="text1"/>
                <w:sz w:val="22"/>
                <w:szCs w:val="22"/>
              </w:rPr>
              <w:t>.</w:t>
            </w:r>
          </w:p>
        </w:tc>
        <w:tc>
          <w:tcPr>
            <w:tcW w:w="892" w:type="dxa"/>
          </w:tcPr>
          <w:p w:rsidR="00E65E3E" w:rsidRPr="008C1134" w:rsidRDefault="00E65E3E" w:rsidP="00E65E3E">
            <w:pPr>
              <w:jc w:val="both"/>
              <w:rPr>
                <w:rFonts w:ascii="Liberation Serif" w:hAnsi="Liberation Serif"/>
                <w:color w:val="000000" w:themeColor="text1"/>
                <w:sz w:val="22"/>
                <w:szCs w:val="22"/>
              </w:rPr>
            </w:pP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6) результатов проведенных проверок финансово-хозяйственной деятельности муниципальных учреждений, органов местного самоуправления, функциональных и отраслевых органов Администрации Артемовского городского округа</w:t>
            </w:r>
          </w:p>
        </w:tc>
        <w:tc>
          <w:tcPr>
            <w:tcW w:w="1801"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в течение </w:t>
            </w:r>
          </w:p>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2020 годов</w:t>
            </w:r>
          </w:p>
          <w:p w:rsidR="00E65E3E" w:rsidRPr="008C1134" w:rsidRDefault="00E65E3E" w:rsidP="00E65E3E">
            <w:pPr>
              <w:jc w:val="center"/>
              <w:rPr>
                <w:rFonts w:ascii="Liberation Serif" w:hAnsi="Liberation Serif"/>
                <w:color w:val="000000" w:themeColor="text1"/>
                <w:sz w:val="22"/>
                <w:szCs w:val="22"/>
              </w:rPr>
            </w:pPr>
          </w:p>
        </w:tc>
        <w:tc>
          <w:tcPr>
            <w:tcW w:w="6562" w:type="dxa"/>
          </w:tcPr>
          <w:p w:rsidR="00E65E3E" w:rsidRPr="008C1134" w:rsidRDefault="00E65E3E" w:rsidP="00454A90">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За отчетный период размещено </w:t>
            </w:r>
            <w:r w:rsidR="00454A90" w:rsidRPr="008C1134">
              <w:rPr>
                <w:rFonts w:ascii="Liberation Serif" w:hAnsi="Liberation Serif"/>
                <w:color w:val="000000" w:themeColor="text1"/>
                <w:sz w:val="22"/>
                <w:szCs w:val="22"/>
              </w:rPr>
              <w:t>12</w:t>
            </w:r>
            <w:r w:rsidRPr="008C1134">
              <w:rPr>
                <w:rFonts w:ascii="Liberation Serif" w:hAnsi="Liberation Serif"/>
                <w:color w:val="000000" w:themeColor="text1"/>
                <w:sz w:val="22"/>
                <w:szCs w:val="22"/>
              </w:rPr>
              <w:t xml:space="preserve"> информаци</w:t>
            </w:r>
            <w:r w:rsidR="00454A90" w:rsidRPr="008C1134">
              <w:rPr>
                <w:rFonts w:ascii="Liberation Serif" w:hAnsi="Liberation Serif"/>
                <w:color w:val="000000" w:themeColor="text1"/>
                <w:sz w:val="22"/>
                <w:szCs w:val="22"/>
              </w:rPr>
              <w:t>й</w:t>
            </w:r>
            <w:r w:rsidRPr="008C1134">
              <w:rPr>
                <w:rFonts w:ascii="Liberation Serif" w:hAnsi="Liberation Serif"/>
                <w:color w:val="000000" w:themeColor="text1"/>
                <w:sz w:val="22"/>
                <w:szCs w:val="22"/>
              </w:rPr>
              <w:t xml:space="preserve"> по результатам проведенных проверок</w:t>
            </w:r>
            <w:r w:rsidR="008B1C8C">
              <w:rPr>
                <w:rFonts w:ascii="Liberation Serif" w:hAnsi="Liberation Serif"/>
                <w:color w:val="000000" w:themeColor="text1"/>
                <w:sz w:val="22"/>
                <w:szCs w:val="22"/>
              </w:rPr>
              <w:t>, в том числе 3 информации о результатах плановых документальных проверок соблюдения требований законодательства в сфере закупок</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7</w:t>
            </w:r>
            <w:r w:rsidR="00167DE6" w:rsidRPr="008C1134">
              <w:rPr>
                <w:rFonts w:ascii="Liberation Serif" w:hAnsi="Liberation Serif"/>
                <w:color w:val="000000" w:themeColor="text1"/>
                <w:sz w:val="22"/>
                <w:szCs w:val="22"/>
              </w:rPr>
              <w:t>3</w:t>
            </w:r>
            <w:r w:rsidRPr="008C1134">
              <w:rPr>
                <w:rFonts w:ascii="Liberation Serif" w:hAnsi="Liberation Serif"/>
                <w:color w:val="000000" w:themeColor="text1"/>
                <w:sz w:val="22"/>
                <w:szCs w:val="22"/>
              </w:rPr>
              <w:t>.</w:t>
            </w:r>
          </w:p>
        </w:tc>
        <w:tc>
          <w:tcPr>
            <w:tcW w:w="892" w:type="dxa"/>
          </w:tcPr>
          <w:p w:rsidR="00E65E3E" w:rsidRPr="008C1134" w:rsidRDefault="00E65E3E" w:rsidP="00E65E3E">
            <w:pPr>
              <w:jc w:val="both"/>
              <w:rPr>
                <w:rFonts w:ascii="Liberation Serif" w:hAnsi="Liberation Serif"/>
                <w:color w:val="000000" w:themeColor="text1"/>
                <w:sz w:val="22"/>
                <w:szCs w:val="22"/>
              </w:rPr>
            </w:pP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7) результатов  мониторинга   качества  предоставления  </w:t>
            </w:r>
            <w:r w:rsidRPr="008C1134">
              <w:rPr>
                <w:rFonts w:ascii="Liberation Serif" w:hAnsi="Liberation Serif"/>
                <w:color w:val="000000" w:themeColor="text1"/>
                <w:sz w:val="22"/>
                <w:szCs w:val="22"/>
              </w:rPr>
              <w:lastRenderedPageBreak/>
              <w:t>муниципальных услуг</w:t>
            </w:r>
          </w:p>
        </w:tc>
        <w:tc>
          <w:tcPr>
            <w:tcW w:w="1801"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ежеквартально</w:t>
            </w:r>
          </w:p>
          <w:p w:rsidR="00E65E3E" w:rsidRPr="008C1134" w:rsidRDefault="00E65E3E" w:rsidP="00E65E3E">
            <w:pPr>
              <w:jc w:val="center"/>
              <w:rPr>
                <w:rFonts w:ascii="Liberation Serif" w:hAnsi="Liberation Serif"/>
                <w:color w:val="000000" w:themeColor="text1"/>
                <w:sz w:val="22"/>
                <w:szCs w:val="22"/>
              </w:rPr>
            </w:pPr>
          </w:p>
        </w:tc>
        <w:tc>
          <w:tcPr>
            <w:tcW w:w="6562" w:type="dxa"/>
          </w:tcPr>
          <w:p w:rsidR="00E65E3E" w:rsidRPr="008C1134" w:rsidRDefault="00A24EAF"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Отчет о результатах проведенного мониторинга качества предоставления государственных (муниципальных) услуг </w:t>
            </w:r>
            <w:r w:rsidRPr="008C1134">
              <w:rPr>
                <w:rFonts w:ascii="Liberation Serif" w:hAnsi="Liberation Serif"/>
                <w:color w:val="000000" w:themeColor="text1"/>
                <w:sz w:val="22"/>
                <w:szCs w:val="22"/>
              </w:rPr>
              <w:lastRenderedPageBreak/>
              <w:t>размещен на официальном сайте Артемовского городского округа информационно-телекоммуникационной сети «Интернет» за 1 квартал 2019 года - 10.04.2019, за 2 квартал 2019 года -  10.07.2019, за 3 квартал 2019 года - 10.10.2019, за 4 квартал 2019 года -  10.01.2020</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 xml:space="preserve">выполнено в полном объеме в </w:t>
            </w:r>
            <w:r w:rsidRPr="008C1134">
              <w:rPr>
                <w:rFonts w:ascii="Liberation Serif" w:hAnsi="Liberation Serif"/>
                <w:color w:val="000000" w:themeColor="text1"/>
                <w:sz w:val="22"/>
                <w:szCs w:val="22"/>
              </w:rPr>
              <w:lastRenderedPageBreak/>
              <w:t>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7</w:t>
            </w:r>
            <w:r w:rsidR="00167DE6" w:rsidRPr="008C1134">
              <w:rPr>
                <w:rFonts w:ascii="Liberation Serif" w:hAnsi="Liberation Serif"/>
                <w:color w:val="000000" w:themeColor="text1"/>
                <w:sz w:val="22"/>
                <w:szCs w:val="22"/>
              </w:rPr>
              <w:t>4</w:t>
            </w:r>
            <w:r w:rsidRPr="008C1134">
              <w:rPr>
                <w:rFonts w:ascii="Liberation Serif" w:hAnsi="Liberation Serif"/>
                <w:color w:val="000000" w:themeColor="text1"/>
                <w:sz w:val="22"/>
                <w:szCs w:val="22"/>
              </w:rPr>
              <w:t>.</w:t>
            </w:r>
          </w:p>
        </w:tc>
        <w:tc>
          <w:tcPr>
            <w:tcW w:w="892" w:type="dxa"/>
          </w:tcPr>
          <w:p w:rsidR="00E65E3E" w:rsidRPr="008C1134" w:rsidRDefault="00E65E3E" w:rsidP="00E65E3E">
            <w:pPr>
              <w:jc w:val="both"/>
              <w:rPr>
                <w:rFonts w:ascii="Liberation Serif" w:hAnsi="Liberation Serif"/>
                <w:color w:val="000000" w:themeColor="text1"/>
                <w:sz w:val="22"/>
                <w:szCs w:val="22"/>
              </w:rPr>
            </w:pP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8)</w:t>
            </w:r>
            <w:r w:rsidRPr="008C1134">
              <w:rPr>
                <w:rFonts w:ascii="Liberation Serif" w:eastAsia="Calibri" w:hAnsi="Liberation Serif"/>
                <w:color w:val="000000" w:themeColor="text1"/>
                <w:sz w:val="22"/>
                <w:szCs w:val="22"/>
                <w:lang w:eastAsia="en-US"/>
              </w:rPr>
              <w:t xml:space="preserve"> </w:t>
            </w:r>
            <w:r w:rsidRPr="008C1134">
              <w:rPr>
                <w:rFonts w:ascii="Liberation Serif" w:hAnsi="Liberation Serif"/>
                <w:color w:val="000000" w:themeColor="text1"/>
                <w:sz w:val="22"/>
                <w:szCs w:val="22"/>
              </w:rPr>
              <w:t>плана работы Общественной палаты Артемовского городского округа на год</w:t>
            </w:r>
          </w:p>
        </w:tc>
        <w:tc>
          <w:tcPr>
            <w:tcW w:w="1801"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ежегодно,</w:t>
            </w:r>
          </w:p>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январь</w:t>
            </w:r>
          </w:p>
        </w:tc>
        <w:tc>
          <w:tcPr>
            <w:tcW w:w="6562" w:type="dxa"/>
          </w:tcPr>
          <w:p w:rsidR="00E65E3E" w:rsidRPr="008C1134" w:rsidRDefault="00E65E3E" w:rsidP="00AC7DC5">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План работы Общественной палаты Артемовского городского округа на 201</w:t>
            </w:r>
            <w:r w:rsidR="00AC7DC5" w:rsidRPr="008C1134">
              <w:rPr>
                <w:rFonts w:ascii="Liberation Serif" w:hAnsi="Liberation Serif"/>
                <w:color w:val="000000" w:themeColor="text1"/>
                <w:sz w:val="22"/>
                <w:szCs w:val="22"/>
              </w:rPr>
              <w:t>9</w:t>
            </w:r>
            <w:r w:rsidRPr="008C1134">
              <w:rPr>
                <w:rFonts w:ascii="Liberation Serif" w:hAnsi="Liberation Serif"/>
                <w:color w:val="000000" w:themeColor="text1"/>
                <w:sz w:val="22"/>
                <w:szCs w:val="22"/>
              </w:rPr>
              <w:t xml:space="preserve"> год размещен в подразделе «Общественная палата» раздела «Противодействие коррупции»</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7</w:t>
            </w:r>
            <w:r w:rsidR="00167DE6" w:rsidRPr="008C1134">
              <w:rPr>
                <w:rFonts w:ascii="Liberation Serif" w:hAnsi="Liberation Serif"/>
                <w:color w:val="000000" w:themeColor="text1"/>
                <w:sz w:val="22"/>
                <w:szCs w:val="22"/>
              </w:rPr>
              <w:t>5</w:t>
            </w:r>
            <w:r w:rsidRPr="008C1134">
              <w:rPr>
                <w:rFonts w:ascii="Liberation Serif" w:hAnsi="Liberation Serif"/>
                <w:color w:val="000000" w:themeColor="text1"/>
                <w:sz w:val="22"/>
                <w:szCs w:val="22"/>
              </w:rPr>
              <w:t>.</w:t>
            </w:r>
          </w:p>
        </w:tc>
        <w:tc>
          <w:tcPr>
            <w:tcW w:w="892" w:type="dxa"/>
          </w:tcPr>
          <w:p w:rsidR="00E65E3E" w:rsidRPr="008C1134" w:rsidRDefault="00E65E3E" w:rsidP="00E65E3E">
            <w:pPr>
              <w:jc w:val="both"/>
              <w:rPr>
                <w:rFonts w:ascii="Liberation Serif" w:hAnsi="Liberation Serif"/>
                <w:color w:val="000000" w:themeColor="text1"/>
                <w:sz w:val="22"/>
                <w:szCs w:val="22"/>
              </w:rPr>
            </w:pP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9) отчета о выполнении плана работы Общественной палаты Артемовского городского округа </w:t>
            </w:r>
          </w:p>
        </w:tc>
        <w:tc>
          <w:tcPr>
            <w:tcW w:w="1801"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1 раз в полугодие</w:t>
            </w:r>
          </w:p>
        </w:tc>
        <w:tc>
          <w:tcPr>
            <w:tcW w:w="656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отчеты о выполнении плана работы Общественной палаты Артемовского городского округа размещены в подразделе «Общественная палата» раздела «Противодействие коррупции»</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7</w:t>
            </w:r>
            <w:r w:rsidR="00167DE6" w:rsidRPr="008C1134">
              <w:rPr>
                <w:rFonts w:ascii="Liberation Serif" w:hAnsi="Liberation Serif"/>
                <w:color w:val="000000" w:themeColor="text1"/>
                <w:sz w:val="22"/>
                <w:szCs w:val="22"/>
              </w:rPr>
              <w:t>6</w:t>
            </w:r>
            <w:r w:rsidRPr="008C1134">
              <w:rPr>
                <w:rFonts w:ascii="Liberation Serif" w:hAnsi="Liberation Serif"/>
                <w:color w:val="000000" w:themeColor="text1"/>
                <w:sz w:val="22"/>
                <w:szCs w:val="22"/>
              </w:rPr>
              <w:t>.</w:t>
            </w:r>
          </w:p>
        </w:tc>
        <w:tc>
          <w:tcPr>
            <w:tcW w:w="892" w:type="dxa"/>
          </w:tcPr>
          <w:p w:rsidR="00E65E3E" w:rsidRPr="008C1134" w:rsidRDefault="00E65E3E" w:rsidP="00E65E3E">
            <w:pPr>
              <w:jc w:val="both"/>
              <w:rPr>
                <w:rFonts w:ascii="Liberation Serif" w:hAnsi="Liberation Serif"/>
                <w:color w:val="000000" w:themeColor="text1"/>
                <w:sz w:val="22"/>
                <w:szCs w:val="22"/>
              </w:rPr>
            </w:pP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10) информации о способах направления обращений граждан по фактам коррупции:</w:t>
            </w: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адрес Администрации Артемовского городского округа,  а также информация о возможности подачи обращений через специальный ящик непосредственно в здании Администрации с указанием режима выемки обращений;</w:t>
            </w: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номер «телефона доверия», а также телефона-факса, по которым возможно передать информацию устно или отправить обращение в виде факсимильного сообщения;</w:t>
            </w: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график приема граждан главой Артемовского городского округа и иными должностными лицами Администрации Артемовского городского округа, а также порядок записи на личный прием</w:t>
            </w:r>
          </w:p>
        </w:tc>
        <w:tc>
          <w:tcPr>
            <w:tcW w:w="1801"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в течение </w:t>
            </w:r>
          </w:p>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2020 годов</w:t>
            </w:r>
          </w:p>
          <w:p w:rsidR="00E65E3E" w:rsidRPr="008C1134" w:rsidRDefault="00E65E3E" w:rsidP="00E65E3E">
            <w:pPr>
              <w:jc w:val="center"/>
              <w:rPr>
                <w:rFonts w:ascii="Liberation Serif" w:hAnsi="Liberation Serif"/>
                <w:color w:val="000000" w:themeColor="text1"/>
                <w:sz w:val="22"/>
                <w:szCs w:val="22"/>
              </w:rPr>
            </w:pPr>
          </w:p>
        </w:tc>
        <w:tc>
          <w:tcPr>
            <w:tcW w:w="656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В разделе «Противодействие коррупции» размещена информация о:</w:t>
            </w: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способах направления обращений граждан по фактам коррупции в адрес Администрации Артемовского городского округа,  а также информации о возможности подачи обращений через специальный ящик непосредственно в здании Администрации с указанием режима выемки обращений;</w:t>
            </w: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номер «телефона доверия», по которому возможно передать информацию о фактах коррупции.</w:t>
            </w:r>
          </w:p>
          <w:p w:rsidR="00E65E3E" w:rsidRPr="008C1134" w:rsidRDefault="00E65E3E" w:rsidP="00E65E3E">
            <w:pPr>
              <w:jc w:val="both"/>
              <w:rPr>
                <w:rFonts w:ascii="Liberation Serif" w:hAnsi="Liberation Serif"/>
                <w:color w:val="000000" w:themeColor="text1"/>
                <w:sz w:val="22"/>
                <w:szCs w:val="22"/>
              </w:rPr>
            </w:pPr>
          </w:p>
          <w:p w:rsidR="00E65E3E" w:rsidRPr="008C1134" w:rsidRDefault="00E65E3E" w:rsidP="00AC7DC5">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Ежемесячно в течение 2019 года в  разделе «Обращения граждан» размещалась актуальная информация о графике приема граждан главой Артемовского городского округа и иными должностными лицами Администрации Артемовского городского округа, а также о порядке записи на личный прием</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7</w:t>
            </w:r>
            <w:r w:rsidR="00167DE6" w:rsidRPr="008C1134">
              <w:rPr>
                <w:rFonts w:ascii="Liberation Serif" w:hAnsi="Liberation Serif"/>
                <w:color w:val="000000" w:themeColor="text1"/>
                <w:sz w:val="22"/>
                <w:szCs w:val="22"/>
              </w:rPr>
              <w:t>7</w:t>
            </w:r>
            <w:r w:rsidRPr="008C1134">
              <w:rPr>
                <w:rFonts w:ascii="Liberation Serif" w:hAnsi="Liberation Serif"/>
                <w:color w:val="000000" w:themeColor="text1"/>
                <w:sz w:val="22"/>
                <w:szCs w:val="22"/>
              </w:rPr>
              <w:t>.</w:t>
            </w:r>
          </w:p>
        </w:tc>
        <w:tc>
          <w:tcPr>
            <w:tcW w:w="89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9.8.</w:t>
            </w: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Информирование членов Совета по делам молодежи Артемовского городского округа, общественных объединений, </w:t>
            </w:r>
            <w:r w:rsidRPr="008C1134">
              <w:rPr>
                <w:rFonts w:ascii="Liberation Serif" w:hAnsi="Liberation Serif"/>
                <w:color w:val="000000" w:themeColor="text1"/>
                <w:sz w:val="22"/>
                <w:szCs w:val="22"/>
              </w:rPr>
              <w:lastRenderedPageBreak/>
              <w:t>клубов по месту жительства по вопросам антикоррупционной направленности, в целях формирования у подростков и молодежи нетерпимости к коррупционным проявлениям</w:t>
            </w:r>
          </w:p>
        </w:tc>
        <w:tc>
          <w:tcPr>
            <w:tcW w:w="1801"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ежегодно,</w:t>
            </w:r>
          </w:p>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 </w:t>
            </w:r>
            <w:r w:rsidRPr="008C1134">
              <w:rPr>
                <w:rFonts w:ascii="Liberation Serif" w:hAnsi="Liberation Serif"/>
                <w:color w:val="000000" w:themeColor="text1"/>
                <w:sz w:val="22"/>
                <w:szCs w:val="22"/>
                <w:lang w:val="en-US"/>
              </w:rPr>
              <w:t>I</w:t>
            </w:r>
            <w:r w:rsidRPr="008C1134">
              <w:rPr>
                <w:rFonts w:ascii="Liberation Serif" w:hAnsi="Liberation Serif"/>
                <w:color w:val="000000" w:themeColor="text1"/>
                <w:sz w:val="22"/>
                <w:szCs w:val="22"/>
              </w:rPr>
              <w:t xml:space="preserve">, III квартал </w:t>
            </w:r>
          </w:p>
          <w:p w:rsidR="00E65E3E" w:rsidRPr="008C1134" w:rsidRDefault="00E65E3E" w:rsidP="00E65E3E">
            <w:pPr>
              <w:jc w:val="center"/>
              <w:rPr>
                <w:rFonts w:ascii="Liberation Serif" w:hAnsi="Liberation Serif"/>
                <w:color w:val="000000" w:themeColor="text1"/>
                <w:sz w:val="22"/>
                <w:szCs w:val="22"/>
              </w:rPr>
            </w:pPr>
          </w:p>
        </w:tc>
        <w:tc>
          <w:tcPr>
            <w:tcW w:w="6562" w:type="dxa"/>
          </w:tcPr>
          <w:p w:rsidR="00E65E3E" w:rsidRPr="008C1134" w:rsidRDefault="0083459C"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20.03.2019 – информирование членов</w:t>
            </w:r>
            <w:r w:rsidR="00E65E3E" w:rsidRPr="008C1134">
              <w:rPr>
                <w:rFonts w:ascii="Liberation Serif" w:hAnsi="Liberation Serif"/>
                <w:color w:val="000000" w:themeColor="text1"/>
                <w:sz w:val="22"/>
                <w:szCs w:val="22"/>
              </w:rPr>
              <w:t xml:space="preserve"> Совета по делам молодежи Артемовского городского округа </w:t>
            </w:r>
            <w:r w:rsidRPr="008C1134">
              <w:rPr>
                <w:rFonts w:ascii="Liberation Serif" w:hAnsi="Liberation Serif"/>
                <w:color w:val="000000" w:themeColor="text1"/>
                <w:sz w:val="22"/>
                <w:szCs w:val="22"/>
              </w:rPr>
              <w:t xml:space="preserve">по </w:t>
            </w:r>
            <w:r w:rsidR="00E65E3E" w:rsidRPr="008C1134">
              <w:rPr>
                <w:rFonts w:ascii="Liberation Serif" w:hAnsi="Liberation Serif"/>
                <w:color w:val="000000" w:themeColor="text1"/>
                <w:sz w:val="22"/>
                <w:szCs w:val="22"/>
              </w:rPr>
              <w:t>вопрос</w:t>
            </w:r>
            <w:r w:rsidRPr="008C1134">
              <w:rPr>
                <w:rFonts w:ascii="Liberation Serif" w:hAnsi="Liberation Serif"/>
                <w:color w:val="000000" w:themeColor="text1"/>
                <w:sz w:val="22"/>
                <w:szCs w:val="22"/>
              </w:rPr>
              <w:t>ам</w:t>
            </w:r>
            <w:r w:rsidR="00E65E3E" w:rsidRPr="008C1134">
              <w:rPr>
                <w:rFonts w:ascii="Liberation Serif" w:hAnsi="Liberation Serif"/>
                <w:color w:val="000000" w:themeColor="text1"/>
                <w:sz w:val="22"/>
                <w:szCs w:val="22"/>
              </w:rPr>
              <w:t xml:space="preserve"> антикоррупционной направленности в целях формирования у подростков и молодежи нетерпимости к коррупционным проявлениям.</w:t>
            </w:r>
          </w:p>
          <w:p w:rsidR="0083459C" w:rsidRPr="008C1134" w:rsidRDefault="0083459C"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Докладчик – Черемных Н.А., первый заместитель главы Администрации Артемовского городского округа</w:t>
            </w:r>
          </w:p>
          <w:p w:rsidR="00E65E3E" w:rsidRPr="008C1134" w:rsidRDefault="00E65E3E" w:rsidP="0083459C">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Присутствовало – </w:t>
            </w:r>
            <w:r w:rsidR="0083459C" w:rsidRPr="008C1134">
              <w:rPr>
                <w:rFonts w:ascii="Liberation Serif" w:hAnsi="Liberation Serif"/>
                <w:color w:val="000000" w:themeColor="text1"/>
                <w:sz w:val="22"/>
                <w:szCs w:val="22"/>
              </w:rPr>
              <w:t>20</w:t>
            </w:r>
            <w:r w:rsidRPr="008C1134">
              <w:rPr>
                <w:rFonts w:ascii="Liberation Serif" w:hAnsi="Liberation Serif"/>
                <w:color w:val="000000" w:themeColor="text1"/>
                <w:sz w:val="22"/>
                <w:szCs w:val="22"/>
              </w:rPr>
              <w:t xml:space="preserve"> человек</w:t>
            </w:r>
            <w:r w:rsidR="0083459C" w:rsidRPr="008C1134">
              <w:rPr>
                <w:rFonts w:ascii="Liberation Serif" w:hAnsi="Liberation Serif"/>
                <w:color w:val="000000" w:themeColor="text1"/>
                <w:sz w:val="22"/>
                <w:szCs w:val="22"/>
              </w:rPr>
              <w:t>;</w:t>
            </w:r>
          </w:p>
          <w:p w:rsidR="0083459C" w:rsidRPr="008C1134" w:rsidRDefault="0083459C" w:rsidP="0083459C">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16.10.2019 - информирование членов Совета по делам молодежи Артемовского городского округа по вопросам антикоррупционной направленности в целях формирования у подростков и молодежи нетерпимости к коррупционным проявлениям.</w:t>
            </w:r>
          </w:p>
          <w:p w:rsidR="0083459C" w:rsidRPr="008C1134" w:rsidRDefault="0083459C" w:rsidP="0083459C">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Докладчик – Пильщикова И.М., помощник Артемовского городского прокурора, юрист 1 класса.</w:t>
            </w:r>
          </w:p>
          <w:p w:rsidR="0083459C" w:rsidRPr="008C1134" w:rsidRDefault="0083459C" w:rsidP="0083459C">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Присутствовало – 25 человек</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7</w:t>
            </w:r>
            <w:r w:rsidR="00167DE6" w:rsidRPr="008C1134">
              <w:rPr>
                <w:rFonts w:ascii="Liberation Serif" w:hAnsi="Liberation Serif"/>
                <w:color w:val="000000" w:themeColor="text1"/>
                <w:sz w:val="22"/>
                <w:szCs w:val="22"/>
              </w:rPr>
              <w:t>8</w:t>
            </w:r>
            <w:r w:rsidRPr="008C1134">
              <w:rPr>
                <w:rFonts w:ascii="Liberation Serif" w:hAnsi="Liberation Serif"/>
                <w:color w:val="000000" w:themeColor="text1"/>
                <w:sz w:val="22"/>
                <w:szCs w:val="22"/>
              </w:rPr>
              <w:t>.</w:t>
            </w:r>
          </w:p>
        </w:tc>
        <w:tc>
          <w:tcPr>
            <w:tcW w:w="89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9.9.</w:t>
            </w:r>
          </w:p>
        </w:tc>
        <w:tc>
          <w:tcPr>
            <w:tcW w:w="3402" w:type="dxa"/>
          </w:tcPr>
          <w:p w:rsidR="00E65E3E" w:rsidRPr="008C1134" w:rsidRDefault="00E65E3E" w:rsidP="00E65E3E">
            <w:pPr>
              <w:autoSpaceDE w:val="0"/>
              <w:autoSpaceDN w:val="0"/>
              <w:adjustRightInd w:val="0"/>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Распространение печатной продукции по вопросам противодействия коррупции и антикоррупционному законодательству</w:t>
            </w:r>
          </w:p>
        </w:tc>
        <w:tc>
          <w:tcPr>
            <w:tcW w:w="1801" w:type="dxa"/>
          </w:tcPr>
          <w:p w:rsidR="00E65E3E" w:rsidRPr="008C1134" w:rsidRDefault="00E65E3E" w:rsidP="00E65E3E">
            <w:pPr>
              <w:autoSpaceDE w:val="0"/>
              <w:autoSpaceDN w:val="0"/>
              <w:adjustRightInd w:val="0"/>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ежегодно,</w:t>
            </w:r>
          </w:p>
          <w:p w:rsidR="00E65E3E" w:rsidRPr="008C1134" w:rsidRDefault="00E65E3E" w:rsidP="00E65E3E">
            <w:pPr>
              <w:autoSpaceDE w:val="0"/>
              <w:autoSpaceDN w:val="0"/>
              <w:adjustRightInd w:val="0"/>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февраль-март</w:t>
            </w:r>
          </w:p>
        </w:tc>
        <w:tc>
          <w:tcPr>
            <w:tcW w:w="656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Артемовским фондом поддержки малого предпринимательства распространено 35 экземпляров печатной продукции по вопросам противодействия коррупции и антикоррупционному законодательству</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7</w:t>
            </w:r>
            <w:r w:rsidR="00167DE6" w:rsidRPr="008C1134">
              <w:rPr>
                <w:rFonts w:ascii="Liberation Serif" w:hAnsi="Liberation Serif"/>
                <w:color w:val="000000" w:themeColor="text1"/>
                <w:sz w:val="22"/>
                <w:szCs w:val="22"/>
              </w:rPr>
              <w:t>9</w:t>
            </w:r>
            <w:r w:rsidRPr="008C1134">
              <w:rPr>
                <w:rFonts w:ascii="Liberation Serif" w:hAnsi="Liberation Serif"/>
                <w:color w:val="000000" w:themeColor="text1"/>
                <w:sz w:val="22"/>
                <w:szCs w:val="22"/>
              </w:rPr>
              <w:t>.</w:t>
            </w:r>
          </w:p>
        </w:tc>
        <w:tc>
          <w:tcPr>
            <w:tcW w:w="89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9.11.</w:t>
            </w:r>
          </w:p>
        </w:tc>
        <w:tc>
          <w:tcPr>
            <w:tcW w:w="3402" w:type="dxa"/>
          </w:tcPr>
          <w:p w:rsidR="00E65E3E" w:rsidRPr="008C1134" w:rsidRDefault="00E65E3E" w:rsidP="00E65E3E">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Проведение  «прямой линии» с гражданами по вопросам противодействия коррупции</w:t>
            </w:r>
          </w:p>
        </w:tc>
        <w:tc>
          <w:tcPr>
            <w:tcW w:w="1801" w:type="dxa"/>
          </w:tcPr>
          <w:p w:rsidR="00E65E3E" w:rsidRPr="008C1134" w:rsidRDefault="00E65E3E" w:rsidP="00E65E3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ежеквартально</w:t>
            </w:r>
          </w:p>
          <w:p w:rsidR="00E65E3E" w:rsidRPr="008C1134" w:rsidRDefault="00E65E3E" w:rsidP="00E65E3E">
            <w:pPr>
              <w:pStyle w:val="ConsPlusCell"/>
              <w:jc w:val="center"/>
              <w:rPr>
                <w:rFonts w:ascii="Liberation Serif" w:hAnsi="Liberation Serif" w:cs="Times New Roman"/>
                <w:color w:val="000000" w:themeColor="text1"/>
                <w:sz w:val="22"/>
                <w:szCs w:val="22"/>
              </w:rPr>
            </w:pPr>
          </w:p>
        </w:tc>
        <w:tc>
          <w:tcPr>
            <w:tcW w:w="6562" w:type="dxa"/>
          </w:tcPr>
          <w:p w:rsidR="00E65E3E" w:rsidRPr="008C1134" w:rsidRDefault="00472533"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22.03.2019, 24.05.2019, 20.09.2019, 06.12.2019 в целях повышения правовой грамотности населения организована «Прямая линия» Администрации Артемовского городского округа с гражданами по вопросам антикоррупционного просвещения (обращений не поступало)</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E65E3E">
            <w:pPr>
              <w:jc w:val="center"/>
              <w:rPr>
                <w:rFonts w:ascii="Liberation Serif" w:hAnsi="Liberation Serif"/>
                <w:color w:val="000000" w:themeColor="text1"/>
                <w:sz w:val="22"/>
                <w:szCs w:val="22"/>
              </w:rPr>
            </w:pPr>
          </w:p>
        </w:tc>
        <w:tc>
          <w:tcPr>
            <w:tcW w:w="89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10.</w:t>
            </w:r>
          </w:p>
        </w:tc>
        <w:tc>
          <w:tcPr>
            <w:tcW w:w="13594" w:type="dxa"/>
            <w:gridSpan w:val="4"/>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РЕАЛИЗАЦИЯ  АНТИКОРРУПЦИОННЫХ  МЕХАНИЗМОВ  В  СФЕРЕ ЖКХ</w:t>
            </w:r>
          </w:p>
        </w:tc>
      </w:tr>
      <w:tr w:rsidR="0088516E" w:rsidRPr="008C1134" w:rsidTr="0088516E">
        <w:trPr>
          <w:jc w:val="center"/>
        </w:trPr>
        <w:tc>
          <w:tcPr>
            <w:tcW w:w="686" w:type="dxa"/>
          </w:tcPr>
          <w:p w:rsidR="00E65E3E" w:rsidRPr="008C1134" w:rsidRDefault="00167DE6"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80</w:t>
            </w:r>
            <w:r w:rsidR="00E65E3E" w:rsidRPr="008C1134">
              <w:rPr>
                <w:rFonts w:ascii="Liberation Serif" w:hAnsi="Liberation Serif"/>
                <w:color w:val="000000" w:themeColor="text1"/>
                <w:sz w:val="22"/>
                <w:szCs w:val="22"/>
              </w:rPr>
              <w:t>.</w:t>
            </w:r>
          </w:p>
        </w:tc>
        <w:tc>
          <w:tcPr>
            <w:tcW w:w="89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10.1.</w:t>
            </w: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Проведение анализа причин отказов в предоставлении гражданам субсидий на оплату жилого помещения и коммунальных услуг и компенсации расходов на оплату жилого помещения и коммунальных услуг</w:t>
            </w:r>
          </w:p>
        </w:tc>
        <w:tc>
          <w:tcPr>
            <w:tcW w:w="1801"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ежеквартально до 5 числа следующего за отчетным периодом</w:t>
            </w:r>
          </w:p>
        </w:tc>
        <w:tc>
          <w:tcPr>
            <w:tcW w:w="6562" w:type="dxa"/>
          </w:tcPr>
          <w:p w:rsidR="00E65E3E" w:rsidRPr="008C1134" w:rsidRDefault="00E65E3E" w:rsidP="00E65E3E">
            <w:pPr>
              <w:jc w:val="both"/>
              <w:rPr>
                <w:rFonts w:ascii="Liberation Serif" w:hAnsi="Liberation Serif"/>
                <w:color w:val="000000" w:themeColor="text1"/>
                <w:sz w:val="22"/>
                <w:szCs w:val="22"/>
              </w:rPr>
            </w:pPr>
            <w:bookmarkStart w:id="0" w:name="_GoBack"/>
            <w:r w:rsidRPr="008C1134">
              <w:rPr>
                <w:rFonts w:ascii="Liberation Serif" w:hAnsi="Liberation Serif"/>
                <w:color w:val="000000" w:themeColor="text1"/>
                <w:sz w:val="22"/>
                <w:szCs w:val="22"/>
              </w:rPr>
              <w:t>По итогам 2019 года проведен анализ причин отказов в предоставлении гражданам субсидий на оплату жилого помещения и коммунальных услуг и компенсации расходов на оплату жилого помещения и коммунальных услуг.</w:t>
            </w:r>
          </w:p>
          <w:p w:rsidR="00E65E3E" w:rsidRPr="008C1134" w:rsidRDefault="00280213"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Вынесено отказов всего - 207</w:t>
            </w:r>
            <w:r w:rsidR="00E65E3E" w:rsidRPr="008C1134">
              <w:rPr>
                <w:rFonts w:ascii="Liberation Serif" w:hAnsi="Liberation Serif"/>
                <w:color w:val="000000" w:themeColor="text1"/>
                <w:sz w:val="22"/>
                <w:szCs w:val="22"/>
              </w:rPr>
              <w:t>, в т. ч.:</w:t>
            </w: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1) в предоставлении гражданам субсидий на оплату жилого помещения и коммунальных услуг – </w:t>
            </w:r>
            <w:r w:rsidR="00280213" w:rsidRPr="008C1134">
              <w:rPr>
                <w:rFonts w:ascii="Liberation Serif" w:hAnsi="Liberation Serif"/>
                <w:color w:val="000000" w:themeColor="text1"/>
                <w:sz w:val="22"/>
                <w:szCs w:val="22"/>
              </w:rPr>
              <w:t>171</w:t>
            </w:r>
            <w:r w:rsidRPr="008C1134">
              <w:rPr>
                <w:rFonts w:ascii="Liberation Serif" w:hAnsi="Liberation Serif"/>
                <w:color w:val="000000" w:themeColor="text1"/>
                <w:sz w:val="22"/>
                <w:szCs w:val="22"/>
              </w:rPr>
              <w:t>.</w:t>
            </w: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Причины отказа:</w:t>
            </w: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расходы граждан на оплату услуг жилого помещения и коммунальных услуг, рассчитанные исходя из размера региональных стандартов стоимости  жилищно-коммунальных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r w:rsidR="00280213" w:rsidRPr="008C1134">
              <w:rPr>
                <w:rFonts w:ascii="Liberation Serif" w:hAnsi="Liberation Serif"/>
                <w:color w:val="000000" w:themeColor="text1"/>
                <w:sz w:val="22"/>
                <w:szCs w:val="22"/>
              </w:rPr>
              <w:t>77</w:t>
            </w:r>
            <w:r w:rsidRPr="008C1134">
              <w:rPr>
                <w:rFonts w:ascii="Liberation Serif" w:hAnsi="Liberation Serif"/>
                <w:color w:val="000000" w:themeColor="text1"/>
                <w:sz w:val="22"/>
                <w:szCs w:val="22"/>
              </w:rPr>
              <w:t>);</w:t>
            </w: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отсутствие документов, подтверждающих доходы заявителя или членов его семьи, учитываемые при решении вопроса о предоставлении субсидии (</w:t>
            </w:r>
            <w:r w:rsidR="00280213" w:rsidRPr="008C1134">
              <w:rPr>
                <w:rFonts w:ascii="Liberation Serif" w:hAnsi="Liberation Serif"/>
                <w:color w:val="000000" w:themeColor="text1"/>
                <w:sz w:val="22"/>
                <w:szCs w:val="22"/>
              </w:rPr>
              <w:t>26</w:t>
            </w:r>
            <w:r w:rsidRPr="008C1134">
              <w:rPr>
                <w:rFonts w:ascii="Liberation Serif" w:hAnsi="Liberation Serif"/>
                <w:color w:val="000000" w:themeColor="text1"/>
                <w:sz w:val="22"/>
                <w:szCs w:val="22"/>
              </w:rPr>
              <w:t>);</w:t>
            </w: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повторное обращение за субсидией в период предоставления текущей субсидии (</w:t>
            </w:r>
            <w:r w:rsidR="00280213" w:rsidRPr="008C1134">
              <w:rPr>
                <w:rFonts w:ascii="Liberation Serif" w:hAnsi="Liberation Serif"/>
                <w:color w:val="000000" w:themeColor="text1"/>
                <w:sz w:val="22"/>
                <w:szCs w:val="22"/>
              </w:rPr>
              <w:t>56</w:t>
            </w:r>
            <w:r w:rsidRPr="008C1134">
              <w:rPr>
                <w:rFonts w:ascii="Liberation Serif" w:hAnsi="Liberation Serif"/>
                <w:color w:val="000000" w:themeColor="text1"/>
                <w:sz w:val="22"/>
                <w:szCs w:val="22"/>
              </w:rPr>
              <w:t>);</w:t>
            </w: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 наличие задолженности за жилищно-коммунальные услуги (</w:t>
            </w:r>
            <w:r w:rsidR="00280213" w:rsidRPr="008C1134">
              <w:rPr>
                <w:rFonts w:ascii="Liberation Serif" w:hAnsi="Liberation Serif"/>
                <w:color w:val="000000" w:themeColor="text1"/>
                <w:sz w:val="22"/>
                <w:szCs w:val="22"/>
              </w:rPr>
              <w:t>5</w:t>
            </w:r>
            <w:r w:rsidRPr="008C1134">
              <w:rPr>
                <w:rFonts w:ascii="Liberation Serif" w:hAnsi="Liberation Serif"/>
                <w:color w:val="000000" w:themeColor="text1"/>
                <w:sz w:val="22"/>
                <w:szCs w:val="22"/>
              </w:rPr>
              <w:t>);</w:t>
            </w: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отсутствие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w:t>
            </w:r>
            <w:r w:rsidR="00280213" w:rsidRPr="008C1134">
              <w:rPr>
                <w:rFonts w:ascii="Liberation Serif" w:hAnsi="Liberation Serif"/>
                <w:color w:val="000000" w:themeColor="text1"/>
                <w:sz w:val="22"/>
                <w:szCs w:val="22"/>
              </w:rPr>
              <w:t>6</w:t>
            </w:r>
            <w:r w:rsidRPr="008C1134">
              <w:rPr>
                <w:rFonts w:ascii="Liberation Serif" w:hAnsi="Liberation Serif"/>
                <w:color w:val="000000" w:themeColor="text1"/>
                <w:sz w:val="22"/>
                <w:szCs w:val="22"/>
              </w:rPr>
              <w:t>);</w:t>
            </w:r>
          </w:p>
          <w:p w:rsidR="000F5D3B" w:rsidRPr="008C1134" w:rsidRDefault="000F5D3B"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отсутствие регистрации по месту жительства (1);</w:t>
            </w: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2) в предоставлении гражданам компенсации расходов на оплату жилого помещения и коммунальных услуг – </w:t>
            </w:r>
            <w:r w:rsidR="00740CD3" w:rsidRPr="008C1134">
              <w:rPr>
                <w:rFonts w:ascii="Liberation Serif" w:hAnsi="Liberation Serif"/>
                <w:color w:val="000000" w:themeColor="text1"/>
                <w:sz w:val="22"/>
                <w:szCs w:val="22"/>
              </w:rPr>
              <w:t>36</w:t>
            </w:r>
            <w:r w:rsidRPr="008C1134">
              <w:rPr>
                <w:rFonts w:ascii="Liberation Serif" w:hAnsi="Liberation Serif"/>
                <w:color w:val="000000" w:themeColor="text1"/>
                <w:sz w:val="22"/>
                <w:szCs w:val="22"/>
              </w:rPr>
              <w:t>.</w:t>
            </w: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Причины отказа:</w:t>
            </w: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отсутствие у лица, обратившегося за назначением компенсации расходов на оплату жилого помещения и коммунальных услуг права на данную меру социальной поддержки (</w:t>
            </w:r>
            <w:r w:rsidR="00740CD3" w:rsidRPr="008C1134">
              <w:rPr>
                <w:rFonts w:ascii="Liberation Serif" w:hAnsi="Liberation Serif"/>
                <w:color w:val="000000" w:themeColor="text1"/>
                <w:sz w:val="22"/>
                <w:szCs w:val="22"/>
              </w:rPr>
              <w:t>14</w:t>
            </w:r>
            <w:r w:rsidRPr="008C1134">
              <w:rPr>
                <w:rFonts w:ascii="Liberation Serif" w:hAnsi="Liberation Serif"/>
                <w:color w:val="000000" w:themeColor="text1"/>
                <w:sz w:val="22"/>
                <w:szCs w:val="22"/>
              </w:rPr>
              <w:t>),</w:t>
            </w: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наличие у лица, обратившегося за назначением компенсации расходов, задолженности по оплате коммунальных услуг и отсутствие соглашения по их погашению (</w:t>
            </w:r>
            <w:r w:rsidR="00740CD3" w:rsidRPr="008C1134">
              <w:rPr>
                <w:rFonts w:ascii="Liberation Serif" w:hAnsi="Liberation Serif"/>
                <w:color w:val="000000" w:themeColor="text1"/>
                <w:sz w:val="22"/>
                <w:szCs w:val="22"/>
              </w:rPr>
              <w:t>11</w:t>
            </w:r>
            <w:r w:rsidRPr="008C1134">
              <w:rPr>
                <w:rFonts w:ascii="Liberation Serif" w:hAnsi="Liberation Serif"/>
                <w:color w:val="000000" w:themeColor="text1"/>
                <w:sz w:val="22"/>
                <w:szCs w:val="22"/>
              </w:rPr>
              <w:t>),</w:t>
            </w:r>
          </w:p>
          <w:p w:rsidR="00E65E3E" w:rsidRPr="008C1134" w:rsidRDefault="00E65E3E" w:rsidP="00740CD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повторное обращение гражданина за назначением компенсации расходов на оплату жилого помещения и коммунальных услуг (</w:t>
            </w:r>
            <w:r w:rsidR="00740CD3" w:rsidRPr="008C1134">
              <w:rPr>
                <w:rFonts w:ascii="Liberation Serif" w:hAnsi="Liberation Serif"/>
                <w:color w:val="000000" w:themeColor="text1"/>
                <w:sz w:val="22"/>
                <w:szCs w:val="22"/>
              </w:rPr>
              <w:t>11</w:t>
            </w:r>
            <w:r w:rsidRPr="008C1134">
              <w:rPr>
                <w:rFonts w:ascii="Liberation Serif" w:hAnsi="Liberation Serif"/>
                <w:color w:val="000000" w:themeColor="text1"/>
                <w:sz w:val="22"/>
                <w:szCs w:val="22"/>
              </w:rPr>
              <w:t>)</w:t>
            </w:r>
            <w:bookmarkEnd w:id="0"/>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8</w:t>
            </w:r>
            <w:r w:rsidR="00167DE6" w:rsidRPr="008C1134">
              <w:rPr>
                <w:rFonts w:ascii="Liberation Serif" w:hAnsi="Liberation Serif"/>
                <w:color w:val="000000" w:themeColor="text1"/>
                <w:sz w:val="22"/>
                <w:szCs w:val="22"/>
              </w:rPr>
              <w:t>1</w:t>
            </w:r>
            <w:r w:rsidRPr="008C1134">
              <w:rPr>
                <w:rFonts w:ascii="Liberation Serif" w:hAnsi="Liberation Serif"/>
                <w:color w:val="000000" w:themeColor="text1"/>
                <w:sz w:val="22"/>
                <w:szCs w:val="22"/>
              </w:rPr>
              <w:t>.</w:t>
            </w:r>
          </w:p>
        </w:tc>
        <w:tc>
          <w:tcPr>
            <w:tcW w:w="89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10.2.</w:t>
            </w: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Принятие мер по соблюдению требований антикоррупционного законодательства в сфере ЖКХ в части оказания населению коммунальных услуг и услуг по тепло- и водообеспечению</w:t>
            </w:r>
          </w:p>
        </w:tc>
        <w:tc>
          <w:tcPr>
            <w:tcW w:w="1801"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в течение </w:t>
            </w:r>
          </w:p>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2020 годов</w:t>
            </w:r>
          </w:p>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p>
        </w:tc>
        <w:tc>
          <w:tcPr>
            <w:tcW w:w="656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Обращения граждан, организаций в части оказания населению коммунальных услуг и услуг по тепло- и водообеспечению рассматриваются, при наличии фактов нарушений принимаются меры к их устранению, недопущению в дальнейшем</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8</w:t>
            </w:r>
            <w:r w:rsidR="00167DE6" w:rsidRPr="008C1134">
              <w:rPr>
                <w:rFonts w:ascii="Liberation Serif" w:hAnsi="Liberation Serif"/>
                <w:color w:val="000000" w:themeColor="text1"/>
                <w:sz w:val="22"/>
                <w:szCs w:val="22"/>
              </w:rPr>
              <w:t>2</w:t>
            </w:r>
            <w:r w:rsidRPr="008C1134">
              <w:rPr>
                <w:rFonts w:ascii="Liberation Serif" w:hAnsi="Liberation Serif"/>
                <w:color w:val="000000" w:themeColor="text1"/>
                <w:sz w:val="22"/>
                <w:szCs w:val="22"/>
              </w:rPr>
              <w:t>.</w:t>
            </w:r>
          </w:p>
        </w:tc>
        <w:tc>
          <w:tcPr>
            <w:tcW w:w="89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10.3.</w:t>
            </w: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Организация работы во взаимодействии с Артемовской городской прокуратурой, ОМВД России по Артемовскому району по выявлению и пресечению фактов аффилированности должностных лиц, реализующих полномочия в сфере жилищно-коммунального хозяйства, в том числе в форме родственных связей </w:t>
            </w:r>
          </w:p>
        </w:tc>
        <w:tc>
          <w:tcPr>
            <w:tcW w:w="1801"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в течение </w:t>
            </w:r>
          </w:p>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2020 годов</w:t>
            </w:r>
          </w:p>
          <w:p w:rsidR="00E65E3E" w:rsidRPr="008C1134" w:rsidRDefault="00E65E3E" w:rsidP="00E65E3E">
            <w:pPr>
              <w:jc w:val="center"/>
              <w:rPr>
                <w:rFonts w:ascii="Liberation Serif" w:hAnsi="Liberation Serif"/>
                <w:color w:val="000000" w:themeColor="text1"/>
                <w:sz w:val="22"/>
                <w:szCs w:val="22"/>
              </w:rPr>
            </w:pPr>
          </w:p>
        </w:tc>
        <w:tc>
          <w:tcPr>
            <w:tcW w:w="6562" w:type="dxa"/>
          </w:tcPr>
          <w:p w:rsidR="00E65E3E" w:rsidRPr="008C1134" w:rsidRDefault="00E65E3E" w:rsidP="006B7FC6">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В 2019 год</w:t>
            </w:r>
            <w:r w:rsidR="006B7FC6" w:rsidRPr="008C1134">
              <w:rPr>
                <w:rFonts w:ascii="Liberation Serif" w:hAnsi="Liberation Serif"/>
                <w:color w:val="000000" w:themeColor="text1"/>
                <w:sz w:val="22"/>
                <w:szCs w:val="22"/>
              </w:rPr>
              <w:t>у</w:t>
            </w:r>
            <w:r w:rsidRPr="008C1134">
              <w:rPr>
                <w:rFonts w:ascii="Liberation Serif" w:hAnsi="Liberation Serif"/>
                <w:color w:val="000000" w:themeColor="text1"/>
                <w:sz w:val="22"/>
                <w:szCs w:val="22"/>
              </w:rPr>
              <w:t xml:space="preserve"> случаев аффилированности не выявлено</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8</w:t>
            </w:r>
            <w:r w:rsidR="00167DE6" w:rsidRPr="008C1134">
              <w:rPr>
                <w:rFonts w:ascii="Liberation Serif" w:hAnsi="Liberation Serif"/>
                <w:color w:val="000000" w:themeColor="text1"/>
                <w:sz w:val="22"/>
                <w:szCs w:val="22"/>
              </w:rPr>
              <w:t>3</w:t>
            </w:r>
            <w:r w:rsidRPr="008C1134">
              <w:rPr>
                <w:rFonts w:ascii="Liberation Serif" w:hAnsi="Liberation Serif"/>
                <w:color w:val="000000" w:themeColor="text1"/>
                <w:sz w:val="22"/>
                <w:szCs w:val="22"/>
              </w:rPr>
              <w:t>.</w:t>
            </w:r>
          </w:p>
        </w:tc>
        <w:tc>
          <w:tcPr>
            <w:tcW w:w="89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10.4.</w:t>
            </w: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Принятие мер по недопущению изменений проектных решений, влекущих  невыполнение работ в полном объеме, а также несоблюдение проектных сроков реализации контрактов в сфере  жилищно-коммунального </w:t>
            </w:r>
            <w:r w:rsidRPr="008C1134">
              <w:rPr>
                <w:rFonts w:ascii="Liberation Serif" w:hAnsi="Liberation Serif"/>
                <w:color w:val="000000" w:themeColor="text1"/>
                <w:sz w:val="22"/>
                <w:szCs w:val="22"/>
              </w:rPr>
              <w:lastRenderedPageBreak/>
              <w:t>хозяйства</w:t>
            </w:r>
          </w:p>
        </w:tc>
        <w:tc>
          <w:tcPr>
            <w:tcW w:w="1801"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 xml:space="preserve">в течение </w:t>
            </w:r>
          </w:p>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2020 годов</w:t>
            </w:r>
          </w:p>
          <w:p w:rsidR="00E65E3E" w:rsidRPr="008C1134" w:rsidRDefault="00E65E3E" w:rsidP="00E65E3E">
            <w:pPr>
              <w:jc w:val="center"/>
              <w:rPr>
                <w:rFonts w:ascii="Liberation Serif" w:hAnsi="Liberation Serif"/>
                <w:color w:val="000000" w:themeColor="text1"/>
                <w:sz w:val="22"/>
                <w:szCs w:val="22"/>
              </w:rPr>
            </w:pPr>
          </w:p>
        </w:tc>
        <w:tc>
          <w:tcPr>
            <w:tcW w:w="656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При реализации контрактов в сфере ЖКХ определяется ответственное лицо в целях соблюдения сроков и условий их исполнения. В 2019 год</w:t>
            </w:r>
            <w:r w:rsidR="00167DE6" w:rsidRPr="008C1134">
              <w:rPr>
                <w:rFonts w:ascii="Liberation Serif" w:hAnsi="Liberation Serif"/>
                <w:color w:val="000000" w:themeColor="text1"/>
                <w:sz w:val="22"/>
                <w:szCs w:val="22"/>
              </w:rPr>
              <w:t>у</w:t>
            </w:r>
            <w:r w:rsidRPr="008C1134">
              <w:rPr>
                <w:rFonts w:ascii="Liberation Serif" w:hAnsi="Liberation Serif"/>
                <w:color w:val="000000" w:themeColor="text1"/>
                <w:sz w:val="22"/>
                <w:szCs w:val="22"/>
              </w:rPr>
              <w:t xml:space="preserve"> Управлением по городскому хозяйству и жилью Администрации Артемовского городского округа заключено </w:t>
            </w:r>
            <w:r w:rsidR="00910D5B" w:rsidRPr="008C1134">
              <w:rPr>
                <w:rFonts w:ascii="Liberation Serif" w:hAnsi="Liberation Serif"/>
                <w:color w:val="000000" w:themeColor="text1"/>
                <w:sz w:val="22"/>
                <w:szCs w:val="22"/>
              </w:rPr>
              <w:t>45</w:t>
            </w:r>
            <w:r w:rsidR="00B906EC">
              <w:rPr>
                <w:rFonts w:ascii="Liberation Serif" w:hAnsi="Liberation Serif"/>
                <w:color w:val="000000" w:themeColor="text1"/>
                <w:sz w:val="22"/>
                <w:szCs w:val="22"/>
              </w:rPr>
              <w:t xml:space="preserve"> контрактов в сфере ЖКХ, МКУ АГО «Жилкомстрой» - 94 контракта в сфере ЖКХ</w:t>
            </w: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Нарушений не выявлено</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8</w:t>
            </w:r>
            <w:r w:rsidR="00167DE6" w:rsidRPr="008C1134">
              <w:rPr>
                <w:rFonts w:ascii="Liberation Serif" w:hAnsi="Liberation Serif"/>
                <w:color w:val="000000" w:themeColor="text1"/>
                <w:sz w:val="22"/>
                <w:szCs w:val="22"/>
              </w:rPr>
              <w:t>4</w:t>
            </w:r>
            <w:r w:rsidRPr="008C1134">
              <w:rPr>
                <w:rFonts w:ascii="Liberation Serif" w:hAnsi="Liberation Serif"/>
                <w:color w:val="000000" w:themeColor="text1"/>
                <w:sz w:val="22"/>
                <w:szCs w:val="22"/>
              </w:rPr>
              <w:t>.</w:t>
            </w:r>
          </w:p>
        </w:tc>
        <w:tc>
          <w:tcPr>
            <w:tcW w:w="89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10.5.</w:t>
            </w: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Реализация мер по контролю за полнотой и своевременностью исполнения условий гражданско-правовых договоров в сфере жилищно-коммунального хозяйства, в том числе путем взыскания штрафов, пеней и неустоек с организаций, их не выполнивших</w:t>
            </w:r>
          </w:p>
        </w:tc>
        <w:tc>
          <w:tcPr>
            <w:tcW w:w="1801"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в течение </w:t>
            </w:r>
          </w:p>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2020 годов</w:t>
            </w:r>
          </w:p>
          <w:p w:rsidR="00E65E3E" w:rsidRPr="008C1134" w:rsidRDefault="00E65E3E" w:rsidP="00E65E3E">
            <w:pPr>
              <w:jc w:val="center"/>
              <w:rPr>
                <w:rFonts w:ascii="Liberation Serif" w:hAnsi="Liberation Serif"/>
                <w:color w:val="000000" w:themeColor="text1"/>
                <w:sz w:val="22"/>
                <w:szCs w:val="22"/>
              </w:rPr>
            </w:pPr>
          </w:p>
        </w:tc>
        <w:tc>
          <w:tcPr>
            <w:tcW w:w="6562" w:type="dxa"/>
          </w:tcPr>
          <w:p w:rsidR="00E65E3E" w:rsidRPr="008C1134" w:rsidRDefault="00E65E3E" w:rsidP="00142985">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При реализации </w:t>
            </w:r>
            <w:r w:rsidR="00142985">
              <w:rPr>
                <w:rFonts w:ascii="Liberation Serif" w:hAnsi="Liberation Serif"/>
                <w:color w:val="000000" w:themeColor="text1"/>
                <w:sz w:val="22"/>
                <w:szCs w:val="22"/>
              </w:rPr>
              <w:t>гражданско-правовых договоров</w:t>
            </w:r>
            <w:r w:rsidRPr="008C1134">
              <w:rPr>
                <w:rFonts w:ascii="Liberation Serif" w:hAnsi="Liberation Serif"/>
                <w:color w:val="000000" w:themeColor="text1"/>
                <w:sz w:val="22"/>
                <w:szCs w:val="22"/>
              </w:rPr>
              <w:t xml:space="preserve"> в сфере ЖКХ </w:t>
            </w:r>
            <w:r w:rsidR="00142985">
              <w:rPr>
                <w:rFonts w:ascii="Liberation Serif" w:hAnsi="Liberation Serif"/>
                <w:color w:val="000000" w:themeColor="text1"/>
                <w:sz w:val="22"/>
                <w:szCs w:val="22"/>
              </w:rPr>
              <w:t>определяется ответственное лицо, осуществляющее контроль</w:t>
            </w:r>
            <w:r w:rsidRPr="008C1134">
              <w:rPr>
                <w:rFonts w:ascii="Liberation Serif" w:hAnsi="Liberation Serif"/>
                <w:color w:val="000000" w:themeColor="text1"/>
                <w:sz w:val="22"/>
                <w:szCs w:val="22"/>
              </w:rPr>
              <w:t xml:space="preserve"> </w:t>
            </w:r>
            <w:r w:rsidR="00142985">
              <w:rPr>
                <w:rFonts w:ascii="Liberation Serif" w:hAnsi="Liberation Serif"/>
                <w:color w:val="000000" w:themeColor="text1"/>
                <w:sz w:val="22"/>
                <w:szCs w:val="22"/>
              </w:rPr>
              <w:t>за соблюдением</w:t>
            </w:r>
            <w:r w:rsidRPr="008C1134">
              <w:rPr>
                <w:rFonts w:ascii="Liberation Serif" w:hAnsi="Liberation Serif"/>
                <w:color w:val="000000" w:themeColor="text1"/>
                <w:sz w:val="22"/>
                <w:szCs w:val="22"/>
              </w:rPr>
              <w:t xml:space="preserve"> сроков и условий их исполнения</w:t>
            </w:r>
          </w:p>
        </w:tc>
        <w:tc>
          <w:tcPr>
            <w:tcW w:w="1829"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8</w:t>
            </w:r>
            <w:r w:rsidR="00167DE6" w:rsidRPr="008C1134">
              <w:rPr>
                <w:rFonts w:ascii="Liberation Serif" w:hAnsi="Liberation Serif"/>
                <w:color w:val="000000" w:themeColor="text1"/>
                <w:sz w:val="22"/>
                <w:szCs w:val="22"/>
              </w:rPr>
              <w:t>5</w:t>
            </w:r>
            <w:r w:rsidRPr="008C1134">
              <w:rPr>
                <w:rFonts w:ascii="Liberation Serif" w:hAnsi="Liberation Serif"/>
                <w:color w:val="000000" w:themeColor="text1"/>
                <w:sz w:val="22"/>
                <w:szCs w:val="22"/>
              </w:rPr>
              <w:t>.</w:t>
            </w:r>
          </w:p>
        </w:tc>
        <w:tc>
          <w:tcPr>
            <w:tcW w:w="89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11.</w:t>
            </w:r>
          </w:p>
        </w:tc>
        <w:tc>
          <w:tcPr>
            <w:tcW w:w="13594" w:type="dxa"/>
            <w:gridSpan w:val="4"/>
          </w:tcPr>
          <w:p w:rsidR="00E65E3E" w:rsidRPr="008C1134" w:rsidRDefault="00E65E3E" w:rsidP="00B906EC">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ВЫПОЛНЕНИЕ НАЦИОНАЛЬНОГО ПЛАНА ПРОТИВОДЕЙСТВИЯ КОРРУПЦИИ НА 2018 – 2020 ГОДЫ, УТВЕРЖДЕННОГО УКАЗОМ ПРЕЗИДЕНТА РОССИЙСКОЙ ФЕДЕРАЦИИ ОТ 29 ИЮНЯ 2018 ГОДА № 378 «О НАЦИОНАЛЬНОМ ПЛАНЕ ПРОТИВОДЕЙСТВИЯ КОРРУПЦИИ НА 2018 – 2020 ГОДЫ»</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8</w:t>
            </w:r>
            <w:r w:rsidR="00167DE6" w:rsidRPr="008C1134">
              <w:rPr>
                <w:rFonts w:ascii="Liberation Serif" w:hAnsi="Liberation Serif"/>
                <w:color w:val="000000" w:themeColor="text1"/>
                <w:sz w:val="22"/>
                <w:szCs w:val="22"/>
              </w:rPr>
              <w:t>6</w:t>
            </w:r>
            <w:r w:rsidRPr="008C1134">
              <w:rPr>
                <w:rFonts w:ascii="Liberation Serif" w:hAnsi="Liberation Serif"/>
                <w:color w:val="000000" w:themeColor="text1"/>
                <w:sz w:val="22"/>
                <w:szCs w:val="22"/>
              </w:rPr>
              <w:t>.</w:t>
            </w:r>
          </w:p>
        </w:tc>
        <w:tc>
          <w:tcPr>
            <w:tcW w:w="892" w:type="dxa"/>
          </w:tcPr>
          <w:p w:rsidR="00E65E3E" w:rsidRPr="008C1134" w:rsidRDefault="00E65E3E" w:rsidP="00E65E3E">
            <w:pPr>
              <w:jc w:val="both"/>
              <w:rPr>
                <w:color w:val="000000" w:themeColor="text1"/>
                <w:szCs w:val="24"/>
              </w:rPr>
            </w:pPr>
            <w:r w:rsidRPr="008C1134">
              <w:rPr>
                <w:color w:val="000000" w:themeColor="text1"/>
                <w:szCs w:val="24"/>
              </w:rPr>
              <w:t>11.2.</w:t>
            </w: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Принятие мер по повышению эффективности контроля за соблюдением лицами, замещающими муниципальные должности и должности муниципальной службы </w:t>
            </w:r>
            <w:r w:rsidRPr="008C1134">
              <w:rPr>
                <w:rFonts w:ascii="Liberation Serif" w:hAnsi="Liberation Serif"/>
                <w:color w:val="000000" w:themeColor="text1"/>
                <w:sz w:val="22"/>
                <w:szCs w:val="22"/>
              </w:rPr>
              <w:br/>
              <w:t xml:space="preserve">в Артемовском городском округе, требований законодательства Российской Федерации </w:t>
            </w:r>
            <w:r w:rsidRPr="008C1134">
              <w:rPr>
                <w:rFonts w:ascii="Liberation Serif" w:hAnsi="Liberation Serif"/>
                <w:color w:val="000000" w:themeColor="text1"/>
                <w:sz w:val="22"/>
                <w:szCs w:val="22"/>
              </w:rPr>
              <w:br/>
              <w:t xml:space="preserve">о противодействии коррупции, касающихся предотвращения и урегулирования конфликта интересов, в том числе за привлечением таких лиц </w:t>
            </w:r>
            <w:r w:rsidRPr="008C1134">
              <w:rPr>
                <w:rFonts w:ascii="Liberation Serif" w:hAnsi="Liberation Serif"/>
                <w:color w:val="000000" w:themeColor="text1"/>
                <w:sz w:val="22"/>
                <w:szCs w:val="22"/>
              </w:rPr>
              <w:br/>
              <w:t>к ответственности в случае их несоблюдения</w:t>
            </w: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должности муниципальной службы:</w:t>
            </w:r>
          </w:p>
          <w:p w:rsidR="00E65E3E" w:rsidRPr="008C1134" w:rsidRDefault="00E65E3E" w:rsidP="00E65E3E">
            <w:pPr>
              <w:jc w:val="both"/>
              <w:rPr>
                <w:rFonts w:ascii="Liberation Serif" w:hAnsi="Liberation Serif"/>
                <w:color w:val="000000" w:themeColor="text1"/>
                <w:sz w:val="22"/>
                <w:szCs w:val="22"/>
              </w:rPr>
            </w:pP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д) обобщение практики правоприменения законодательства Российской Федерации в сфере конфликта интересов</w:t>
            </w:r>
          </w:p>
        </w:tc>
        <w:tc>
          <w:tcPr>
            <w:tcW w:w="1801" w:type="dxa"/>
          </w:tcPr>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ежегодно,</w:t>
            </w:r>
          </w:p>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до 1 марта</w:t>
            </w:r>
          </w:p>
        </w:tc>
        <w:tc>
          <w:tcPr>
            <w:tcW w:w="6562" w:type="dxa"/>
          </w:tcPr>
          <w:p w:rsidR="00472533" w:rsidRPr="008C1134" w:rsidRDefault="00472533" w:rsidP="00E65E3E">
            <w:pPr>
              <w:jc w:val="both"/>
              <w:rPr>
                <w:rFonts w:ascii="Liberation Serif" w:hAnsi="Liberation Serif"/>
                <w:color w:val="000000" w:themeColor="text1"/>
                <w:sz w:val="22"/>
                <w:szCs w:val="22"/>
              </w:rPr>
            </w:pPr>
          </w:p>
          <w:p w:rsidR="00472533" w:rsidRPr="008C1134" w:rsidRDefault="00472533" w:rsidP="00E65E3E">
            <w:pPr>
              <w:jc w:val="both"/>
              <w:rPr>
                <w:rFonts w:ascii="Liberation Serif" w:hAnsi="Liberation Serif"/>
                <w:color w:val="000000" w:themeColor="text1"/>
                <w:sz w:val="22"/>
                <w:szCs w:val="22"/>
              </w:rPr>
            </w:pPr>
          </w:p>
          <w:p w:rsidR="00472533" w:rsidRPr="008C1134" w:rsidRDefault="00472533" w:rsidP="00E65E3E">
            <w:pPr>
              <w:jc w:val="both"/>
              <w:rPr>
                <w:rFonts w:ascii="Liberation Serif" w:hAnsi="Liberation Serif"/>
                <w:color w:val="000000" w:themeColor="text1"/>
                <w:sz w:val="22"/>
                <w:szCs w:val="22"/>
              </w:rPr>
            </w:pPr>
          </w:p>
          <w:p w:rsidR="00472533" w:rsidRPr="008C1134" w:rsidRDefault="00472533" w:rsidP="00E65E3E">
            <w:pPr>
              <w:jc w:val="both"/>
              <w:rPr>
                <w:rFonts w:ascii="Liberation Serif" w:hAnsi="Liberation Serif"/>
                <w:color w:val="000000" w:themeColor="text1"/>
                <w:sz w:val="22"/>
                <w:szCs w:val="22"/>
              </w:rPr>
            </w:pPr>
          </w:p>
          <w:p w:rsidR="00472533" w:rsidRPr="008C1134" w:rsidRDefault="00472533" w:rsidP="00E65E3E">
            <w:pPr>
              <w:jc w:val="both"/>
              <w:rPr>
                <w:rFonts w:ascii="Liberation Serif" w:hAnsi="Liberation Serif"/>
                <w:color w:val="000000" w:themeColor="text1"/>
                <w:sz w:val="22"/>
                <w:szCs w:val="22"/>
              </w:rPr>
            </w:pPr>
          </w:p>
          <w:p w:rsidR="00472533" w:rsidRPr="008C1134" w:rsidRDefault="00472533" w:rsidP="00E65E3E">
            <w:pPr>
              <w:jc w:val="both"/>
              <w:rPr>
                <w:rFonts w:ascii="Liberation Serif" w:hAnsi="Liberation Serif"/>
                <w:color w:val="000000" w:themeColor="text1"/>
                <w:sz w:val="22"/>
                <w:szCs w:val="22"/>
              </w:rPr>
            </w:pPr>
          </w:p>
          <w:p w:rsidR="00472533" w:rsidRPr="008C1134" w:rsidRDefault="00472533" w:rsidP="00E65E3E">
            <w:pPr>
              <w:jc w:val="both"/>
              <w:rPr>
                <w:rFonts w:ascii="Liberation Serif" w:hAnsi="Liberation Serif"/>
                <w:color w:val="000000" w:themeColor="text1"/>
                <w:sz w:val="22"/>
                <w:szCs w:val="22"/>
              </w:rPr>
            </w:pPr>
          </w:p>
          <w:p w:rsidR="00472533" w:rsidRPr="008C1134" w:rsidRDefault="00472533" w:rsidP="00E65E3E">
            <w:pPr>
              <w:jc w:val="both"/>
              <w:rPr>
                <w:rFonts w:ascii="Liberation Serif" w:hAnsi="Liberation Serif"/>
                <w:color w:val="000000" w:themeColor="text1"/>
                <w:sz w:val="22"/>
                <w:szCs w:val="22"/>
              </w:rPr>
            </w:pPr>
          </w:p>
          <w:p w:rsidR="00472533" w:rsidRPr="008C1134" w:rsidRDefault="00472533" w:rsidP="00E65E3E">
            <w:pPr>
              <w:jc w:val="both"/>
              <w:rPr>
                <w:rFonts w:ascii="Liberation Serif" w:hAnsi="Liberation Serif"/>
                <w:color w:val="000000" w:themeColor="text1"/>
                <w:sz w:val="22"/>
                <w:szCs w:val="22"/>
              </w:rPr>
            </w:pPr>
          </w:p>
          <w:p w:rsidR="00472533" w:rsidRPr="008C1134" w:rsidRDefault="00472533" w:rsidP="00E65E3E">
            <w:pPr>
              <w:jc w:val="both"/>
              <w:rPr>
                <w:rFonts w:ascii="Liberation Serif" w:hAnsi="Liberation Serif"/>
                <w:color w:val="000000" w:themeColor="text1"/>
                <w:sz w:val="22"/>
                <w:szCs w:val="22"/>
              </w:rPr>
            </w:pPr>
          </w:p>
          <w:p w:rsidR="00472533" w:rsidRPr="008C1134" w:rsidRDefault="00472533" w:rsidP="00E65E3E">
            <w:pPr>
              <w:jc w:val="both"/>
              <w:rPr>
                <w:rFonts w:ascii="Liberation Serif" w:hAnsi="Liberation Serif"/>
                <w:color w:val="000000" w:themeColor="text1"/>
                <w:sz w:val="22"/>
                <w:szCs w:val="22"/>
              </w:rPr>
            </w:pPr>
          </w:p>
          <w:p w:rsidR="00472533" w:rsidRPr="008C1134" w:rsidRDefault="00472533" w:rsidP="00E65E3E">
            <w:pPr>
              <w:jc w:val="both"/>
              <w:rPr>
                <w:rFonts w:ascii="Liberation Serif" w:hAnsi="Liberation Serif"/>
                <w:color w:val="000000" w:themeColor="text1"/>
                <w:sz w:val="22"/>
                <w:szCs w:val="22"/>
              </w:rPr>
            </w:pPr>
          </w:p>
          <w:p w:rsidR="00472533" w:rsidRPr="008C1134" w:rsidRDefault="00472533" w:rsidP="00E65E3E">
            <w:pPr>
              <w:jc w:val="both"/>
              <w:rPr>
                <w:rFonts w:ascii="Liberation Serif" w:hAnsi="Liberation Serif"/>
                <w:color w:val="000000" w:themeColor="text1"/>
                <w:sz w:val="22"/>
                <w:szCs w:val="22"/>
              </w:rPr>
            </w:pPr>
          </w:p>
          <w:p w:rsidR="00472533" w:rsidRPr="008C1134" w:rsidRDefault="00472533" w:rsidP="00E65E3E">
            <w:pPr>
              <w:jc w:val="both"/>
              <w:rPr>
                <w:rFonts w:ascii="Liberation Serif" w:hAnsi="Liberation Serif"/>
                <w:color w:val="000000" w:themeColor="text1"/>
                <w:sz w:val="22"/>
                <w:szCs w:val="22"/>
              </w:rPr>
            </w:pPr>
          </w:p>
          <w:p w:rsidR="00472533" w:rsidRPr="008C1134" w:rsidRDefault="00472533" w:rsidP="00E65E3E">
            <w:pPr>
              <w:jc w:val="both"/>
              <w:rPr>
                <w:rFonts w:ascii="Liberation Serif" w:hAnsi="Liberation Serif"/>
                <w:color w:val="000000" w:themeColor="text1"/>
                <w:sz w:val="22"/>
                <w:szCs w:val="22"/>
              </w:rPr>
            </w:pPr>
          </w:p>
          <w:p w:rsidR="00472533" w:rsidRPr="008C1134" w:rsidRDefault="00472533" w:rsidP="00E65E3E">
            <w:pPr>
              <w:jc w:val="both"/>
              <w:rPr>
                <w:rFonts w:ascii="Liberation Serif" w:hAnsi="Liberation Serif"/>
                <w:color w:val="000000" w:themeColor="text1"/>
                <w:sz w:val="22"/>
                <w:szCs w:val="22"/>
              </w:rPr>
            </w:pPr>
          </w:p>
          <w:p w:rsidR="00472533" w:rsidRPr="008C1134" w:rsidRDefault="00472533" w:rsidP="00E65E3E">
            <w:pPr>
              <w:jc w:val="both"/>
              <w:rPr>
                <w:rFonts w:ascii="Liberation Serif" w:hAnsi="Liberation Serif"/>
                <w:color w:val="000000" w:themeColor="text1"/>
                <w:sz w:val="22"/>
                <w:szCs w:val="22"/>
              </w:rPr>
            </w:pPr>
          </w:p>
          <w:p w:rsidR="00472533" w:rsidRPr="008C1134" w:rsidRDefault="00472533" w:rsidP="00E65E3E">
            <w:pPr>
              <w:jc w:val="both"/>
              <w:rPr>
                <w:rFonts w:ascii="Liberation Serif" w:hAnsi="Liberation Serif"/>
                <w:color w:val="000000" w:themeColor="text1"/>
                <w:sz w:val="22"/>
                <w:szCs w:val="22"/>
              </w:rPr>
            </w:pPr>
          </w:p>
          <w:p w:rsidR="00472533" w:rsidRPr="008C1134" w:rsidRDefault="00472533" w:rsidP="00E65E3E">
            <w:pPr>
              <w:jc w:val="both"/>
              <w:rPr>
                <w:rFonts w:ascii="Liberation Serif" w:hAnsi="Liberation Serif"/>
                <w:color w:val="000000" w:themeColor="text1"/>
                <w:sz w:val="22"/>
                <w:szCs w:val="22"/>
              </w:rPr>
            </w:pPr>
          </w:p>
          <w:p w:rsidR="00472533" w:rsidRPr="008C1134" w:rsidRDefault="00472533" w:rsidP="00E65E3E">
            <w:pPr>
              <w:jc w:val="both"/>
              <w:rPr>
                <w:rFonts w:ascii="Liberation Serif" w:hAnsi="Liberation Serif"/>
                <w:color w:val="000000" w:themeColor="text1"/>
                <w:sz w:val="22"/>
                <w:szCs w:val="22"/>
              </w:rPr>
            </w:pPr>
          </w:p>
          <w:p w:rsidR="00472533" w:rsidRPr="008C1134" w:rsidRDefault="00472533" w:rsidP="00E65E3E">
            <w:pPr>
              <w:jc w:val="both"/>
              <w:rPr>
                <w:rFonts w:ascii="Liberation Serif" w:hAnsi="Liberation Serif"/>
                <w:color w:val="000000" w:themeColor="text1"/>
                <w:sz w:val="22"/>
                <w:szCs w:val="22"/>
              </w:rPr>
            </w:pP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в 1 полугодии 2019 года сведения о практике правоприменения по форме направлены в Департамент кадровой политики и контроля Губернатора Свердловской области и Правительства Свердловской области (исх. от 18.01.2019 № 271/05)</w:t>
            </w:r>
          </w:p>
        </w:tc>
        <w:tc>
          <w:tcPr>
            <w:tcW w:w="1829" w:type="dxa"/>
          </w:tcPr>
          <w:p w:rsidR="00E65E3E" w:rsidRPr="008C1134" w:rsidRDefault="008C1134"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8</w:t>
            </w:r>
            <w:r w:rsidR="00167DE6" w:rsidRPr="008C1134">
              <w:rPr>
                <w:rFonts w:ascii="Liberation Serif" w:hAnsi="Liberation Serif"/>
                <w:color w:val="000000" w:themeColor="text1"/>
                <w:sz w:val="22"/>
                <w:szCs w:val="22"/>
              </w:rPr>
              <w:t>7</w:t>
            </w:r>
            <w:r w:rsidRPr="008C1134">
              <w:rPr>
                <w:rFonts w:ascii="Liberation Serif" w:hAnsi="Liberation Serif"/>
                <w:color w:val="000000" w:themeColor="text1"/>
                <w:sz w:val="22"/>
                <w:szCs w:val="22"/>
              </w:rPr>
              <w:t>.</w:t>
            </w:r>
          </w:p>
        </w:tc>
        <w:tc>
          <w:tcPr>
            <w:tcW w:w="89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11.3.</w:t>
            </w: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Принятие мер по повышению эффективности кадровой работы </w:t>
            </w:r>
            <w:r w:rsidRPr="008C1134">
              <w:rPr>
                <w:rFonts w:ascii="Liberation Serif" w:hAnsi="Liberation Serif"/>
                <w:color w:val="000000" w:themeColor="text1"/>
                <w:sz w:val="22"/>
                <w:szCs w:val="22"/>
              </w:rPr>
              <w:lastRenderedPageBreak/>
              <w:t xml:space="preserve">в части, касающейся ведения личных дел лиц, замещающих муниципальные должности и должности муниципальной службы в Артемовском городском округе, в том числе контроля за актуализацией сведений, содержащихся </w:t>
            </w:r>
            <w:r w:rsidRPr="008C1134">
              <w:rPr>
                <w:rFonts w:ascii="Liberation Serif" w:hAnsi="Liberation Serif"/>
                <w:color w:val="000000" w:themeColor="text1"/>
                <w:sz w:val="22"/>
                <w:szCs w:val="22"/>
              </w:rPr>
              <w:br/>
              <w:t xml:space="preserve">в анкетах, представляемых при назначении </w:t>
            </w:r>
            <w:r w:rsidRPr="008C1134">
              <w:rPr>
                <w:rFonts w:ascii="Liberation Serif" w:hAnsi="Liberation Serif"/>
                <w:color w:val="000000" w:themeColor="text1"/>
                <w:sz w:val="22"/>
                <w:szCs w:val="22"/>
              </w:rPr>
              <w:br/>
              <w:t>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801"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ежегодно,</w:t>
            </w:r>
          </w:p>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до 20 января;</w:t>
            </w:r>
          </w:p>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(срок реализации-</w:t>
            </w:r>
          </w:p>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до 2 ноября</w:t>
            </w:r>
          </w:p>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2020 года)</w:t>
            </w:r>
          </w:p>
        </w:tc>
        <w:tc>
          <w:tcPr>
            <w:tcW w:w="6562" w:type="dxa"/>
          </w:tcPr>
          <w:p w:rsidR="00E65E3E" w:rsidRPr="008C1134" w:rsidRDefault="00B906EC" w:rsidP="00E65E3E">
            <w:pPr>
              <w:jc w:val="both"/>
              <w:rPr>
                <w:rFonts w:ascii="Liberation Serif" w:hAnsi="Liberation Serif"/>
                <w:color w:val="000000" w:themeColor="text1"/>
                <w:sz w:val="22"/>
                <w:szCs w:val="22"/>
              </w:rPr>
            </w:pPr>
            <w:r w:rsidRPr="00B906EC">
              <w:rPr>
                <w:rFonts w:ascii="Liberation Serif" w:hAnsi="Liberation Serif"/>
                <w:color w:val="000000" w:themeColor="text1"/>
                <w:sz w:val="22"/>
                <w:szCs w:val="22"/>
              </w:rPr>
              <w:lastRenderedPageBreak/>
              <w:t xml:space="preserve">подготовлено распоряжение Администрации Артемовского городского округа от 11.12.2019 № 169-РА «Об актуализации </w:t>
            </w:r>
            <w:r w:rsidRPr="00B906EC">
              <w:rPr>
                <w:rFonts w:ascii="Liberation Serif" w:hAnsi="Liberation Serif"/>
                <w:color w:val="000000" w:themeColor="text1"/>
                <w:sz w:val="22"/>
                <w:szCs w:val="22"/>
              </w:rPr>
              <w:lastRenderedPageBreak/>
              <w:t>сведений, содержащихся в анкетах лиц, замещающих муниципальные должности и должности муниципальной службы в органах местного самоуправления Артемовского городского округа, в целях выявления возможного конфликта интересов» с установлением срока исполнения по актуализации сведений содержащихся в анкетах (форма анкеты, утверждена распоряжением Правительства РФ от 26.05.2005 № 667-р) – 20.01.2020. Руководителям отраслевых (функциональных) органов Администрации Артемовского городского округа, органов местного самоуправления Артемовского городского округа рекомендовано организовать работу по актуализации сведений, содержащихся в анкетах муниципальных служащих, в установленные распоряжением сроки, а также проводить работу по актуализации сведений, содержащихся в анкетах муниципальных служащих, с периодичностью 1 раз в 3 года</w:t>
            </w:r>
          </w:p>
        </w:tc>
        <w:tc>
          <w:tcPr>
            <w:tcW w:w="1829" w:type="dxa"/>
          </w:tcPr>
          <w:p w:rsidR="00E65E3E" w:rsidRPr="008C1134" w:rsidRDefault="0088516E" w:rsidP="00E65E3E">
            <w:pPr>
              <w:jc w:val="center"/>
              <w:rPr>
                <w:rFonts w:ascii="Liberation Serif" w:hAnsi="Liberation Serif"/>
                <w:color w:val="000000" w:themeColor="text1"/>
                <w:sz w:val="22"/>
                <w:szCs w:val="22"/>
              </w:rPr>
            </w:pPr>
            <w:r w:rsidRPr="0088516E">
              <w:rPr>
                <w:rFonts w:ascii="Liberation Serif" w:hAnsi="Liberation Serif"/>
                <w:color w:val="000000" w:themeColor="text1"/>
                <w:sz w:val="22"/>
                <w:szCs w:val="22"/>
              </w:rPr>
              <w:lastRenderedPageBreak/>
              <w:t xml:space="preserve">выполнено в полном объеме в </w:t>
            </w:r>
            <w:r w:rsidRPr="0088516E">
              <w:rPr>
                <w:rFonts w:ascii="Liberation Serif" w:hAnsi="Liberation Serif"/>
                <w:color w:val="000000" w:themeColor="text1"/>
                <w:sz w:val="22"/>
                <w:szCs w:val="22"/>
              </w:rPr>
              <w:lastRenderedPageBreak/>
              <w:t>установленные сроки</w:t>
            </w:r>
          </w:p>
        </w:tc>
      </w:tr>
      <w:tr w:rsidR="0088516E" w:rsidRPr="008C1134" w:rsidTr="0088516E">
        <w:trPr>
          <w:jc w:val="center"/>
        </w:trPr>
        <w:tc>
          <w:tcPr>
            <w:tcW w:w="686" w:type="dxa"/>
          </w:tcPr>
          <w:p w:rsidR="00E65E3E" w:rsidRPr="008C1134" w:rsidRDefault="00E65E3E"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8</w:t>
            </w:r>
            <w:r w:rsidR="00167DE6" w:rsidRPr="008C1134">
              <w:rPr>
                <w:rFonts w:ascii="Liberation Serif" w:hAnsi="Liberation Serif"/>
                <w:color w:val="000000" w:themeColor="text1"/>
                <w:sz w:val="22"/>
                <w:szCs w:val="22"/>
              </w:rPr>
              <w:t>8</w:t>
            </w:r>
            <w:r w:rsidRPr="008C1134">
              <w:rPr>
                <w:rFonts w:ascii="Liberation Serif" w:hAnsi="Liberation Serif"/>
                <w:color w:val="000000" w:themeColor="text1"/>
                <w:sz w:val="22"/>
                <w:szCs w:val="22"/>
              </w:rPr>
              <w:t>.</w:t>
            </w:r>
          </w:p>
        </w:tc>
        <w:tc>
          <w:tcPr>
            <w:tcW w:w="89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11.4.</w:t>
            </w:r>
          </w:p>
        </w:tc>
        <w:tc>
          <w:tcPr>
            <w:tcW w:w="340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Обеспечение повышения квалификации муниципальных служащих Артемовского городского округа, в должностные обязанности которых входит участие в противодействии коррупции</w:t>
            </w:r>
          </w:p>
        </w:tc>
        <w:tc>
          <w:tcPr>
            <w:tcW w:w="1801" w:type="dxa"/>
          </w:tcPr>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ежегодно,</w:t>
            </w:r>
          </w:p>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до 1 марта;</w:t>
            </w:r>
          </w:p>
          <w:p w:rsidR="00E65E3E" w:rsidRPr="008C1134" w:rsidRDefault="00E65E3E" w:rsidP="00E65E3E">
            <w:pPr>
              <w:jc w:val="center"/>
              <w:rPr>
                <w:rFonts w:ascii="Liberation Serif" w:hAnsi="Liberation Serif"/>
                <w:color w:val="000000" w:themeColor="text1"/>
                <w:sz w:val="22"/>
                <w:szCs w:val="22"/>
              </w:rPr>
            </w:pPr>
          </w:p>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(срок реализации-</w:t>
            </w:r>
          </w:p>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до 2 ноября</w:t>
            </w:r>
          </w:p>
          <w:p w:rsidR="00E65E3E" w:rsidRPr="008C1134" w:rsidRDefault="00E65E3E" w:rsidP="00E65E3E">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2020 года)</w:t>
            </w:r>
          </w:p>
        </w:tc>
        <w:tc>
          <w:tcPr>
            <w:tcW w:w="6562" w:type="dxa"/>
          </w:tcPr>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18.03.2019 - 26.03.2019 организовано повышение квалификации в РАНХиГС 1 муниципального служащего по теме «Функции подразделений кадровых служб органов местного самоуправления по профилактике коррупционных и иных правонарушений»;</w:t>
            </w:r>
          </w:p>
          <w:p w:rsidR="00E65E3E" w:rsidRPr="008C1134" w:rsidRDefault="00E65E3E" w:rsidP="00E65E3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16.04.2019 – 18.04.2019 организовано повышение квалификации 21 муниципального служащего Артемовского городского округа, в т.ч. в должностные обязанности которых входит участие в противодействии коррупции по программе «Противодействие коррупции»</w:t>
            </w:r>
          </w:p>
        </w:tc>
        <w:tc>
          <w:tcPr>
            <w:tcW w:w="1829" w:type="dxa"/>
          </w:tcPr>
          <w:p w:rsidR="00E65E3E" w:rsidRPr="008C1134" w:rsidRDefault="0088516E" w:rsidP="00E65E3E">
            <w:pPr>
              <w:jc w:val="center"/>
              <w:rPr>
                <w:rFonts w:ascii="Liberation Serif" w:hAnsi="Liberation Serif"/>
                <w:color w:val="000000" w:themeColor="text1"/>
                <w:sz w:val="22"/>
                <w:szCs w:val="22"/>
              </w:rPr>
            </w:pPr>
            <w:r w:rsidRPr="0088516E">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472533" w:rsidRPr="008C1134" w:rsidRDefault="00167DE6"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89.</w:t>
            </w:r>
          </w:p>
        </w:tc>
        <w:tc>
          <w:tcPr>
            <w:tcW w:w="892" w:type="dxa"/>
          </w:tcPr>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11.5.</w:t>
            </w:r>
          </w:p>
        </w:tc>
        <w:tc>
          <w:tcPr>
            <w:tcW w:w="3402" w:type="dxa"/>
            <w:shd w:val="clear" w:color="auto" w:fill="auto"/>
          </w:tcPr>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Обеспечение обучения муниципальных служащих, впервые поступивших на муниципальную службу для замещения должностей, включенных в Перечень должностей, замещение которых связано с коррупционными рисками, утвержденный муниципальным правовым актом Артемовского городского округа, по образовательным программам в области противодействия коррупции</w:t>
            </w:r>
          </w:p>
        </w:tc>
        <w:tc>
          <w:tcPr>
            <w:tcW w:w="1801" w:type="dxa"/>
            <w:shd w:val="clear" w:color="auto" w:fill="auto"/>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до 1 октября 2020 года</w:t>
            </w:r>
          </w:p>
        </w:tc>
        <w:tc>
          <w:tcPr>
            <w:tcW w:w="6562" w:type="dxa"/>
            <w:shd w:val="clear" w:color="auto" w:fill="auto"/>
          </w:tcPr>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16.04.2019 – 18.04.2019 организовано повышение квалификации 2 муниципальных служащих</w:t>
            </w:r>
            <w:r w:rsidR="00E652C1">
              <w:rPr>
                <w:rFonts w:ascii="Liberation Serif" w:hAnsi="Liberation Serif"/>
                <w:color w:val="000000" w:themeColor="text1"/>
                <w:sz w:val="22"/>
                <w:szCs w:val="22"/>
              </w:rPr>
              <w:t>,</w:t>
            </w:r>
            <w:r w:rsidRPr="008C1134">
              <w:rPr>
                <w:rFonts w:ascii="Liberation Serif" w:hAnsi="Liberation Serif"/>
                <w:color w:val="000000" w:themeColor="text1"/>
                <w:sz w:val="22"/>
                <w:szCs w:val="22"/>
              </w:rPr>
              <w:t xml:space="preserve"> включенных в Перечень должностей, замещение которых связано с коррупционными рисками, по программе «Противодействие коррупции»</w:t>
            </w:r>
          </w:p>
        </w:tc>
        <w:tc>
          <w:tcPr>
            <w:tcW w:w="1829" w:type="dxa"/>
          </w:tcPr>
          <w:p w:rsidR="00472533" w:rsidRPr="008C1134" w:rsidRDefault="0088516E" w:rsidP="00472533">
            <w:pPr>
              <w:jc w:val="center"/>
              <w:rPr>
                <w:rFonts w:ascii="Liberation Serif" w:hAnsi="Liberation Serif"/>
                <w:color w:val="000000" w:themeColor="text1"/>
                <w:sz w:val="22"/>
                <w:szCs w:val="22"/>
              </w:rPr>
            </w:pPr>
            <w:r w:rsidRPr="0088516E">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472533" w:rsidRPr="008C1134" w:rsidRDefault="00167DE6"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90</w:t>
            </w:r>
            <w:r w:rsidR="00472533" w:rsidRPr="008C1134">
              <w:rPr>
                <w:rFonts w:ascii="Liberation Serif" w:hAnsi="Liberation Serif"/>
                <w:color w:val="000000" w:themeColor="text1"/>
                <w:sz w:val="22"/>
                <w:szCs w:val="22"/>
              </w:rPr>
              <w:t>.</w:t>
            </w:r>
          </w:p>
        </w:tc>
        <w:tc>
          <w:tcPr>
            <w:tcW w:w="892" w:type="dxa"/>
          </w:tcPr>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11.6.</w:t>
            </w:r>
          </w:p>
        </w:tc>
        <w:tc>
          <w:tcPr>
            <w:tcW w:w="3402" w:type="dxa"/>
          </w:tcPr>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Рассмотрение на заседании </w:t>
            </w:r>
            <w:r w:rsidRPr="008C1134">
              <w:rPr>
                <w:rFonts w:ascii="Liberation Serif" w:hAnsi="Liberation Serif"/>
                <w:color w:val="000000" w:themeColor="text1"/>
                <w:sz w:val="22"/>
                <w:szCs w:val="22"/>
              </w:rPr>
              <w:lastRenderedPageBreak/>
              <w:t xml:space="preserve">Комиссии по координации работы по противодействию коррупции в соответствующем органе местного самоуправления Артемовского городского округа отчета о выполнении Плана мероприятий по противодействию коррупции в органе местного самоуправления Артемовского городского округа  на 2018–2020 годы </w:t>
            </w:r>
          </w:p>
        </w:tc>
        <w:tc>
          <w:tcPr>
            <w:tcW w:w="1801" w:type="dxa"/>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 xml:space="preserve">1 раз в </w:t>
            </w:r>
            <w:r w:rsidRPr="008C1134">
              <w:rPr>
                <w:rFonts w:ascii="Liberation Serif" w:hAnsi="Liberation Serif"/>
                <w:color w:val="000000" w:themeColor="text1"/>
                <w:sz w:val="22"/>
                <w:szCs w:val="22"/>
              </w:rPr>
              <w:lastRenderedPageBreak/>
              <w:t>полугодие,</w:t>
            </w:r>
          </w:p>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февраль,</w:t>
            </w:r>
          </w:p>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август</w:t>
            </w:r>
          </w:p>
        </w:tc>
        <w:tc>
          <w:tcPr>
            <w:tcW w:w="6562" w:type="dxa"/>
          </w:tcPr>
          <w:p w:rsidR="006B7FC6" w:rsidRPr="008C1134" w:rsidRDefault="006B7FC6" w:rsidP="006B7FC6">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lang w:bidi="ru-RU"/>
              </w:rPr>
              <w:lastRenderedPageBreak/>
              <w:t xml:space="preserve">Вопрос «О выполнении Плана мероприятий по противодействию </w:t>
            </w:r>
            <w:r w:rsidRPr="008C1134">
              <w:rPr>
                <w:rFonts w:ascii="Liberation Serif" w:hAnsi="Liberation Serif"/>
                <w:color w:val="000000" w:themeColor="text1"/>
                <w:sz w:val="22"/>
                <w:szCs w:val="22"/>
                <w:lang w:bidi="ru-RU"/>
              </w:rPr>
              <w:lastRenderedPageBreak/>
              <w:t xml:space="preserve">коррупции в Артемовском городском округе на 2018-2020 годы и плана мероприятий Программы противодействия коррупции в Артемовском городском округе на 2017-2022 годы за 2018 год, 1 полугодие 2019 года» рассмотрен на заседаниях Комиссии по координации работы по противодействию коррупции в соответствующем органе местного самоуправления Артемовского городского округа 19.02.2019, </w:t>
            </w:r>
            <w:r w:rsidR="00686ABF" w:rsidRPr="008C1134">
              <w:rPr>
                <w:rFonts w:ascii="Liberation Serif" w:hAnsi="Liberation Serif"/>
                <w:color w:val="000000" w:themeColor="text1"/>
                <w:sz w:val="22"/>
                <w:szCs w:val="22"/>
                <w:lang w:bidi="ru-RU"/>
              </w:rPr>
              <w:t>30</w:t>
            </w:r>
            <w:r w:rsidRPr="008C1134">
              <w:rPr>
                <w:rFonts w:ascii="Liberation Serif" w:hAnsi="Liberation Serif"/>
                <w:color w:val="000000" w:themeColor="text1"/>
                <w:sz w:val="22"/>
                <w:szCs w:val="22"/>
                <w:lang w:bidi="ru-RU"/>
              </w:rPr>
              <w:t>.08.2019</w:t>
            </w:r>
          </w:p>
          <w:p w:rsidR="00472533" w:rsidRPr="008C1134" w:rsidRDefault="00472533" w:rsidP="00472533">
            <w:pPr>
              <w:jc w:val="both"/>
              <w:rPr>
                <w:rFonts w:ascii="Liberation Serif" w:hAnsi="Liberation Serif"/>
                <w:color w:val="000000" w:themeColor="text1"/>
                <w:sz w:val="22"/>
                <w:szCs w:val="22"/>
              </w:rPr>
            </w:pPr>
          </w:p>
        </w:tc>
        <w:tc>
          <w:tcPr>
            <w:tcW w:w="1829" w:type="dxa"/>
          </w:tcPr>
          <w:p w:rsidR="00472533" w:rsidRPr="008C1134" w:rsidRDefault="006B7FC6"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 xml:space="preserve">выполнено в </w:t>
            </w:r>
            <w:r w:rsidRPr="008C1134">
              <w:rPr>
                <w:rFonts w:ascii="Liberation Serif" w:hAnsi="Liberation Serif"/>
                <w:color w:val="000000" w:themeColor="text1"/>
                <w:sz w:val="22"/>
                <w:szCs w:val="22"/>
              </w:rPr>
              <w:lastRenderedPageBreak/>
              <w:t>полном объеме в установленные сроки</w:t>
            </w:r>
          </w:p>
        </w:tc>
      </w:tr>
      <w:tr w:rsidR="0088516E" w:rsidRPr="008C1134" w:rsidTr="0088516E">
        <w:trPr>
          <w:jc w:val="center"/>
        </w:trPr>
        <w:tc>
          <w:tcPr>
            <w:tcW w:w="686" w:type="dxa"/>
          </w:tcPr>
          <w:p w:rsidR="00472533" w:rsidRPr="008C1134" w:rsidRDefault="00167DE6"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91</w:t>
            </w:r>
            <w:r w:rsidR="00472533" w:rsidRPr="008C1134">
              <w:rPr>
                <w:rFonts w:ascii="Liberation Serif" w:hAnsi="Liberation Serif"/>
                <w:color w:val="000000" w:themeColor="text1"/>
                <w:sz w:val="22"/>
                <w:szCs w:val="22"/>
              </w:rPr>
              <w:t>.</w:t>
            </w:r>
          </w:p>
        </w:tc>
        <w:tc>
          <w:tcPr>
            <w:tcW w:w="892" w:type="dxa"/>
          </w:tcPr>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11.7.</w:t>
            </w:r>
          </w:p>
        </w:tc>
        <w:tc>
          <w:tcPr>
            <w:tcW w:w="3402" w:type="dxa"/>
          </w:tcPr>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в Артемовском городском округе на 2018–2020 годы</w:t>
            </w:r>
          </w:p>
        </w:tc>
        <w:tc>
          <w:tcPr>
            <w:tcW w:w="1801" w:type="dxa"/>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1 раз в полугодие, </w:t>
            </w:r>
            <w:r w:rsidRPr="008C1134">
              <w:rPr>
                <w:rFonts w:ascii="Liberation Serif" w:hAnsi="Liberation Serif"/>
                <w:color w:val="000000" w:themeColor="text1"/>
                <w:sz w:val="22"/>
                <w:szCs w:val="22"/>
              </w:rPr>
              <w:br/>
              <w:t xml:space="preserve">до 20 июля отчетного года </w:t>
            </w:r>
            <w:r w:rsidRPr="008C1134">
              <w:rPr>
                <w:rFonts w:ascii="Liberation Serif" w:hAnsi="Liberation Serif"/>
                <w:color w:val="000000" w:themeColor="text1"/>
                <w:sz w:val="22"/>
                <w:szCs w:val="22"/>
              </w:rPr>
              <w:br/>
              <w:t>и до 20 января года, следующего за отчетным</w:t>
            </w:r>
          </w:p>
        </w:tc>
        <w:tc>
          <w:tcPr>
            <w:tcW w:w="6562" w:type="dxa"/>
          </w:tcPr>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отчет о результатах выполнения Плана мероприятий по противодействию коррупции в Артемовском городском округе на 2018–2020 годы направлен в Департамент кадровой политики Губернатора Свердловской области и Правительства Свердловской области, исх. от 16.01.2019 № 239/03, от 18.07.2019 № 4645/03</w:t>
            </w:r>
          </w:p>
          <w:p w:rsidR="00472533" w:rsidRPr="008C1134" w:rsidRDefault="00472533" w:rsidP="00472533">
            <w:pPr>
              <w:jc w:val="both"/>
              <w:rPr>
                <w:rFonts w:ascii="Liberation Serif" w:hAnsi="Liberation Serif"/>
                <w:color w:val="000000" w:themeColor="text1"/>
                <w:sz w:val="22"/>
                <w:szCs w:val="22"/>
              </w:rPr>
            </w:pPr>
          </w:p>
        </w:tc>
        <w:tc>
          <w:tcPr>
            <w:tcW w:w="1829" w:type="dxa"/>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472533" w:rsidRPr="008C1134" w:rsidRDefault="00167DE6"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92</w:t>
            </w:r>
            <w:r w:rsidR="00472533" w:rsidRPr="008C1134">
              <w:rPr>
                <w:rFonts w:ascii="Liberation Serif" w:hAnsi="Liberation Serif"/>
                <w:color w:val="000000" w:themeColor="text1"/>
                <w:sz w:val="22"/>
                <w:szCs w:val="22"/>
              </w:rPr>
              <w:t>.</w:t>
            </w:r>
          </w:p>
        </w:tc>
        <w:tc>
          <w:tcPr>
            <w:tcW w:w="892" w:type="dxa"/>
          </w:tcPr>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11.8.</w:t>
            </w:r>
          </w:p>
        </w:tc>
        <w:tc>
          <w:tcPr>
            <w:tcW w:w="3402" w:type="dxa"/>
          </w:tcPr>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Размещение в разделе, посвященном вопросам противодействия коррупции, официального сайта Артемовского городского округа,   в информационно-телекоммуникационной сети «Интернет» отчета о результатах выполнения плана мероприятий по противодействию коррупции на 2018–2020 годы</w:t>
            </w:r>
          </w:p>
        </w:tc>
        <w:tc>
          <w:tcPr>
            <w:tcW w:w="1801" w:type="dxa"/>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1 раз в полугодие, </w:t>
            </w:r>
            <w:r w:rsidRPr="008C1134">
              <w:rPr>
                <w:rFonts w:ascii="Liberation Serif" w:hAnsi="Liberation Serif"/>
                <w:color w:val="000000" w:themeColor="text1"/>
                <w:sz w:val="22"/>
                <w:szCs w:val="22"/>
              </w:rPr>
              <w:br/>
              <w:t xml:space="preserve">до 1 августа отчетного года </w:t>
            </w:r>
            <w:r w:rsidRPr="008C1134">
              <w:rPr>
                <w:rFonts w:ascii="Liberation Serif" w:hAnsi="Liberation Serif"/>
                <w:color w:val="000000" w:themeColor="text1"/>
                <w:sz w:val="22"/>
                <w:szCs w:val="22"/>
              </w:rPr>
              <w:br/>
              <w:t>и до 1 февраля года, следующего за отчетным</w:t>
            </w:r>
          </w:p>
        </w:tc>
        <w:tc>
          <w:tcPr>
            <w:tcW w:w="6562" w:type="dxa"/>
          </w:tcPr>
          <w:p w:rsidR="00472533" w:rsidRPr="008C1134" w:rsidRDefault="00472533" w:rsidP="00472533">
            <w:pPr>
              <w:jc w:val="both"/>
              <w:rPr>
                <w:rFonts w:ascii="Liberation Serif" w:hAnsi="Liberation Serif"/>
                <w:b/>
                <w:bCs/>
                <w:color w:val="000000" w:themeColor="text1"/>
                <w:sz w:val="22"/>
                <w:szCs w:val="22"/>
              </w:rPr>
            </w:pPr>
            <w:r w:rsidRPr="008C1134">
              <w:rPr>
                <w:rFonts w:ascii="Liberation Serif" w:hAnsi="Liberation Serif"/>
                <w:color w:val="000000" w:themeColor="text1"/>
                <w:sz w:val="22"/>
                <w:szCs w:val="22"/>
              </w:rPr>
              <w:t>отчеты о результатах выполнения плана мероприятий по противодействию коррупции на 2018–2020 годы за 2018 год, 1 полугодие 2019 года размещены в подразделе «Доклады, отчеты, обзоры, статистическая информация» раздела «Противодействие коррупции» официального сайта Артемовского городского округа  в информационно-телекоммуникационной сети «Интернет»</w:t>
            </w:r>
            <w:r w:rsidR="00E652C1">
              <w:rPr>
                <w:rFonts w:ascii="Liberation Serif" w:hAnsi="Liberation Serif"/>
                <w:color w:val="000000" w:themeColor="text1"/>
                <w:sz w:val="22"/>
                <w:szCs w:val="22"/>
              </w:rPr>
              <w:t xml:space="preserve"> в установленные сроки</w:t>
            </w:r>
          </w:p>
        </w:tc>
        <w:tc>
          <w:tcPr>
            <w:tcW w:w="1829" w:type="dxa"/>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472533" w:rsidRPr="008C1134" w:rsidRDefault="00472533"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9</w:t>
            </w:r>
            <w:r w:rsidR="00167DE6" w:rsidRPr="008C1134">
              <w:rPr>
                <w:rFonts w:ascii="Liberation Serif" w:hAnsi="Liberation Serif"/>
                <w:color w:val="000000" w:themeColor="text1"/>
                <w:sz w:val="22"/>
                <w:szCs w:val="22"/>
              </w:rPr>
              <w:t>3</w:t>
            </w:r>
            <w:r w:rsidRPr="008C1134">
              <w:rPr>
                <w:rFonts w:ascii="Liberation Serif" w:hAnsi="Liberation Serif"/>
                <w:color w:val="000000" w:themeColor="text1"/>
                <w:sz w:val="22"/>
                <w:szCs w:val="22"/>
              </w:rPr>
              <w:t>.</w:t>
            </w:r>
          </w:p>
        </w:tc>
        <w:tc>
          <w:tcPr>
            <w:tcW w:w="892" w:type="dxa"/>
          </w:tcPr>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11.9.</w:t>
            </w:r>
          </w:p>
        </w:tc>
        <w:tc>
          <w:tcPr>
            <w:tcW w:w="3402" w:type="dxa"/>
          </w:tcPr>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Осуществление мониторинга хода реализации мероприятий по противодействию коррупции (федеральный антикоррупционный мониторинг) в Артемовском городском округе, направление информации о результатах мониторинга в Департамент </w:t>
            </w:r>
            <w:r w:rsidRPr="008C1134">
              <w:rPr>
                <w:rFonts w:ascii="Liberation Serif" w:hAnsi="Liberation Serif"/>
                <w:color w:val="000000" w:themeColor="text1"/>
                <w:sz w:val="22"/>
                <w:szCs w:val="22"/>
              </w:rPr>
              <w:lastRenderedPageBreak/>
              <w:t>кадровой политики Губернатора Свердловской области и Правительства Свердловской области</w:t>
            </w:r>
          </w:p>
        </w:tc>
        <w:tc>
          <w:tcPr>
            <w:tcW w:w="1801" w:type="dxa"/>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 xml:space="preserve">ежеквартально, за I квартал отчетного года – до 20 апреля отчетного года; за II квартал отчетного года – до 20 июля отчетного года; </w:t>
            </w:r>
            <w:r w:rsidRPr="008C1134">
              <w:rPr>
                <w:rFonts w:ascii="Liberation Serif" w:hAnsi="Liberation Serif"/>
                <w:color w:val="000000" w:themeColor="text1"/>
                <w:sz w:val="22"/>
                <w:szCs w:val="22"/>
              </w:rPr>
              <w:lastRenderedPageBreak/>
              <w:t>за III квартал отчетного года – до 5 октября отчетного года; за отчетный год – до 20 января года, следующего за отчетным</w:t>
            </w:r>
          </w:p>
        </w:tc>
        <w:tc>
          <w:tcPr>
            <w:tcW w:w="6562" w:type="dxa"/>
          </w:tcPr>
          <w:p w:rsidR="00472533" w:rsidRPr="008C1134" w:rsidRDefault="0073366B"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 xml:space="preserve">информация о результатах мониторинга за </w:t>
            </w:r>
            <w:r w:rsidRPr="008C1134">
              <w:rPr>
                <w:rFonts w:ascii="Liberation Serif" w:hAnsi="Liberation Serif"/>
                <w:color w:val="000000" w:themeColor="text1"/>
                <w:sz w:val="22"/>
                <w:szCs w:val="22"/>
                <w:lang w:val="en-US"/>
              </w:rPr>
              <w:t>I</w:t>
            </w:r>
            <w:r w:rsidRPr="008C1134">
              <w:rPr>
                <w:rFonts w:ascii="Liberation Serif" w:hAnsi="Liberation Serif"/>
                <w:color w:val="000000" w:themeColor="text1"/>
                <w:sz w:val="22"/>
                <w:szCs w:val="22"/>
              </w:rPr>
              <w:t xml:space="preserve"> и </w:t>
            </w:r>
            <w:r w:rsidRPr="008C1134">
              <w:rPr>
                <w:rFonts w:ascii="Liberation Serif" w:hAnsi="Liberation Serif"/>
                <w:color w:val="000000" w:themeColor="text1"/>
                <w:sz w:val="22"/>
                <w:szCs w:val="22"/>
                <w:lang w:val="en-US"/>
              </w:rPr>
              <w:t>II</w:t>
            </w:r>
            <w:r w:rsidRPr="008C1134">
              <w:rPr>
                <w:rFonts w:ascii="Liberation Serif" w:hAnsi="Liberation Serif"/>
                <w:color w:val="000000" w:themeColor="text1"/>
                <w:sz w:val="22"/>
                <w:szCs w:val="22"/>
              </w:rPr>
              <w:t xml:space="preserve">, </w:t>
            </w:r>
            <w:r w:rsidRPr="008C1134">
              <w:rPr>
                <w:rFonts w:ascii="Liberation Serif" w:hAnsi="Liberation Serif"/>
                <w:color w:val="000000" w:themeColor="text1"/>
                <w:sz w:val="22"/>
                <w:szCs w:val="22"/>
                <w:lang w:val="en-US"/>
              </w:rPr>
              <w:t>III</w:t>
            </w:r>
            <w:r w:rsidRPr="008C1134">
              <w:rPr>
                <w:rFonts w:ascii="Liberation Serif" w:hAnsi="Liberation Serif"/>
                <w:color w:val="000000" w:themeColor="text1"/>
                <w:sz w:val="22"/>
                <w:szCs w:val="22"/>
              </w:rPr>
              <w:t xml:space="preserve"> квартал 2019 года (федеральный антикоррупционный мониторинг) направлена в Департамент противодействия коррупции и контроля Свердловской области (исх. от 15.04.2019 № 2462/05; от 15.07.2019 № 4574/05; от 07.10.2019 № 6706/05)</w:t>
            </w:r>
          </w:p>
        </w:tc>
        <w:tc>
          <w:tcPr>
            <w:tcW w:w="1829" w:type="dxa"/>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472533" w:rsidRPr="008C1134" w:rsidRDefault="00472533"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9</w:t>
            </w:r>
            <w:r w:rsidR="00167DE6" w:rsidRPr="008C1134">
              <w:rPr>
                <w:rFonts w:ascii="Liberation Serif" w:hAnsi="Liberation Serif"/>
                <w:color w:val="000000" w:themeColor="text1"/>
                <w:sz w:val="22"/>
                <w:szCs w:val="22"/>
              </w:rPr>
              <w:t>4</w:t>
            </w:r>
            <w:r w:rsidRPr="008C1134">
              <w:rPr>
                <w:rFonts w:ascii="Liberation Serif" w:hAnsi="Liberation Serif"/>
                <w:color w:val="000000" w:themeColor="text1"/>
                <w:sz w:val="22"/>
                <w:szCs w:val="22"/>
              </w:rPr>
              <w:t>.</w:t>
            </w:r>
          </w:p>
        </w:tc>
        <w:tc>
          <w:tcPr>
            <w:tcW w:w="892" w:type="dxa"/>
          </w:tcPr>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11.10.</w:t>
            </w:r>
          </w:p>
        </w:tc>
        <w:tc>
          <w:tcPr>
            <w:tcW w:w="3402" w:type="dxa"/>
          </w:tcPr>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Направление в Департамент кадровой политики Губернатора Свердловской области и Правительства Свердловской области для обобщения и учета </w:t>
            </w:r>
            <w:r w:rsidRPr="008C1134">
              <w:rPr>
                <w:rFonts w:ascii="Liberation Serif" w:hAnsi="Liberation Serif"/>
                <w:color w:val="000000" w:themeColor="text1"/>
                <w:sz w:val="22"/>
                <w:szCs w:val="22"/>
              </w:rPr>
              <w:br/>
              <w:t xml:space="preserve">при проведении мониторинга состояния </w:t>
            </w:r>
            <w:r w:rsidRPr="008C1134">
              <w:rPr>
                <w:rFonts w:ascii="Liberation Serif" w:hAnsi="Liberation Serif"/>
                <w:color w:val="000000" w:themeColor="text1"/>
                <w:sz w:val="22"/>
                <w:szCs w:val="22"/>
              </w:rPr>
              <w:br/>
              <w:t xml:space="preserve">и эффективности противодействия коррупции </w:t>
            </w:r>
            <w:r w:rsidRPr="008C1134">
              <w:rPr>
                <w:rFonts w:ascii="Liberation Serif" w:hAnsi="Liberation Serif"/>
                <w:color w:val="000000" w:themeColor="text1"/>
                <w:sz w:val="22"/>
                <w:szCs w:val="22"/>
              </w:rPr>
              <w:br/>
              <w:t>в Свердловской области:</w:t>
            </w:r>
          </w:p>
          <w:p w:rsidR="00472533" w:rsidRPr="008C1134" w:rsidRDefault="00472533" w:rsidP="00472533">
            <w:pPr>
              <w:jc w:val="both"/>
              <w:rPr>
                <w:rFonts w:ascii="Liberation Serif" w:hAnsi="Liberation Serif"/>
                <w:color w:val="000000" w:themeColor="text1"/>
                <w:sz w:val="22"/>
                <w:szCs w:val="22"/>
              </w:rPr>
            </w:pPr>
          </w:p>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а) копии протоколов заседаний комиссии </w:t>
            </w:r>
            <w:r w:rsidRPr="008C1134">
              <w:rPr>
                <w:rFonts w:ascii="Liberation Serif" w:hAnsi="Liberation Serif"/>
                <w:color w:val="000000" w:themeColor="text1"/>
                <w:sz w:val="22"/>
                <w:szCs w:val="22"/>
              </w:rPr>
              <w:br/>
              <w:t>по координации работы по противодействию коррупции в Артемовском городском округе;</w:t>
            </w:r>
          </w:p>
          <w:p w:rsidR="00472533" w:rsidRPr="008C1134" w:rsidRDefault="00472533" w:rsidP="00472533">
            <w:pPr>
              <w:jc w:val="both"/>
              <w:rPr>
                <w:rFonts w:ascii="Liberation Serif" w:hAnsi="Liberation Serif"/>
                <w:color w:val="000000" w:themeColor="text1"/>
                <w:sz w:val="22"/>
                <w:szCs w:val="22"/>
              </w:rPr>
            </w:pPr>
          </w:p>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б) копии протоколов заседаний комиссий </w:t>
            </w:r>
            <w:r w:rsidRPr="008C1134">
              <w:rPr>
                <w:rFonts w:ascii="Liberation Serif" w:hAnsi="Liberation Serif"/>
                <w:color w:val="000000" w:themeColor="text1"/>
                <w:sz w:val="22"/>
                <w:szCs w:val="22"/>
              </w:rPr>
              <w:br/>
              <w:t>по соблюдению требований к служебному поведению муниципальных служащих, замещающих должности муниципальной службы в Артемовском городском округе, и урегулированию конфликта интересов;</w:t>
            </w:r>
          </w:p>
          <w:p w:rsidR="00472533" w:rsidRPr="008C1134" w:rsidRDefault="00472533" w:rsidP="00472533">
            <w:pPr>
              <w:jc w:val="both"/>
              <w:rPr>
                <w:rFonts w:ascii="Liberation Serif" w:hAnsi="Liberation Serif"/>
                <w:color w:val="000000" w:themeColor="text1"/>
                <w:sz w:val="22"/>
                <w:szCs w:val="22"/>
              </w:rPr>
            </w:pPr>
          </w:p>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в) копии муниципальных правовых актов о привлечении к дисциплинарной </w:t>
            </w:r>
            <w:r w:rsidRPr="008C1134">
              <w:rPr>
                <w:rFonts w:ascii="Liberation Serif" w:hAnsi="Liberation Serif"/>
                <w:color w:val="000000" w:themeColor="text1"/>
                <w:sz w:val="22"/>
                <w:szCs w:val="22"/>
              </w:rPr>
              <w:lastRenderedPageBreak/>
              <w:t>ответственности муниципальных служащих, замещающих должности муниципальной службы в Артемовском городском округе, за нарушение ограничений и запретов, неисполнение требований о предотвращении и урегулировании конфликта интересов, иных обязанностей, установленных в целях противодействия коррупции;</w:t>
            </w:r>
          </w:p>
          <w:p w:rsidR="00472533" w:rsidRPr="008C1134" w:rsidRDefault="00472533" w:rsidP="00472533">
            <w:pPr>
              <w:jc w:val="both"/>
              <w:rPr>
                <w:rFonts w:ascii="Liberation Serif" w:hAnsi="Liberation Serif"/>
                <w:color w:val="000000" w:themeColor="text1"/>
                <w:sz w:val="22"/>
                <w:szCs w:val="22"/>
              </w:rPr>
            </w:pPr>
          </w:p>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г) реестр обращений по фактам коррупции, поступивших в органы местного самоуправления Артемовского городского округа, нарастающим итогом по установленной форме</w:t>
            </w:r>
          </w:p>
          <w:p w:rsidR="00472533" w:rsidRPr="008C1134" w:rsidRDefault="00472533" w:rsidP="00472533">
            <w:pPr>
              <w:jc w:val="both"/>
              <w:rPr>
                <w:rFonts w:ascii="Liberation Serif" w:hAnsi="Liberation Serif"/>
                <w:color w:val="000000" w:themeColor="text1"/>
                <w:sz w:val="22"/>
                <w:szCs w:val="22"/>
              </w:rPr>
            </w:pPr>
          </w:p>
        </w:tc>
        <w:tc>
          <w:tcPr>
            <w:tcW w:w="1801" w:type="dxa"/>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ежеквартально, за I квартал отчетного года – до 20 апреля отчетного года; за II квартал отчетного года – до 20 июля отчетного года; за III квартал отчетного года – до 5 октября отчетного года; за отчетный год – до 20 января года, следующего за отчетным</w:t>
            </w:r>
          </w:p>
        </w:tc>
        <w:tc>
          <w:tcPr>
            <w:tcW w:w="6562" w:type="dxa"/>
          </w:tcPr>
          <w:p w:rsidR="0078099C" w:rsidRPr="0078099C" w:rsidRDefault="0078099C" w:rsidP="0078099C">
            <w:pPr>
              <w:jc w:val="both"/>
              <w:rPr>
                <w:rFonts w:ascii="Liberation Serif" w:hAnsi="Liberation Serif"/>
                <w:color w:val="000000" w:themeColor="text1"/>
                <w:sz w:val="22"/>
                <w:szCs w:val="22"/>
              </w:rPr>
            </w:pPr>
            <w:r w:rsidRPr="0078099C">
              <w:rPr>
                <w:rFonts w:ascii="Liberation Serif" w:hAnsi="Liberation Serif"/>
                <w:color w:val="000000" w:themeColor="text1"/>
                <w:sz w:val="22"/>
                <w:szCs w:val="22"/>
              </w:rPr>
              <w:t>в Департамент противодействия коррупции и контроля Свердловской области направлены:</w:t>
            </w:r>
          </w:p>
          <w:p w:rsidR="0078099C" w:rsidRPr="0078099C" w:rsidRDefault="0078099C" w:rsidP="0078099C">
            <w:pPr>
              <w:jc w:val="both"/>
              <w:rPr>
                <w:rFonts w:ascii="Liberation Serif" w:hAnsi="Liberation Serif"/>
                <w:color w:val="000000" w:themeColor="text1"/>
                <w:sz w:val="22"/>
                <w:szCs w:val="22"/>
              </w:rPr>
            </w:pPr>
            <w:r w:rsidRPr="0078099C">
              <w:rPr>
                <w:rFonts w:ascii="Liberation Serif" w:hAnsi="Liberation Serif"/>
                <w:color w:val="000000" w:themeColor="text1"/>
                <w:sz w:val="22"/>
                <w:szCs w:val="22"/>
              </w:rPr>
              <w:t xml:space="preserve">- копии протоколов заседаний комиссии </w:t>
            </w:r>
            <w:r w:rsidRPr="0078099C">
              <w:rPr>
                <w:rFonts w:ascii="Liberation Serif" w:hAnsi="Liberation Serif"/>
                <w:color w:val="000000" w:themeColor="text1"/>
                <w:sz w:val="22"/>
                <w:szCs w:val="22"/>
              </w:rPr>
              <w:br/>
              <w:t>по координации работы по противодействию коррупции в Артемовском городском округе 19.02.2019, 21.05.2019, 30.08.2019, 19.11.2019;</w:t>
            </w:r>
          </w:p>
          <w:p w:rsidR="0078099C" w:rsidRPr="0078099C" w:rsidRDefault="0078099C" w:rsidP="0078099C">
            <w:pPr>
              <w:jc w:val="both"/>
              <w:rPr>
                <w:rFonts w:ascii="Liberation Serif" w:hAnsi="Liberation Serif"/>
                <w:color w:val="000000" w:themeColor="text1"/>
                <w:sz w:val="22"/>
                <w:szCs w:val="22"/>
              </w:rPr>
            </w:pPr>
            <w:r w:rsidRPr="0078099C">
              <w:rPr>
                <w:rFonts w:ascii="Liberation Serif" w:hAnsi="Liberation Serif"/>
                <w:color w:val="000000" w:themeColor="text1"/>
                <w:sz w:val="22"/>
                <w:szCs w:val="22"/>
              </w:rPr>
              <w:t xml:space="preserve">- копии протоколов заседаний комиссий </w:t>
            </w:r>
            <w:r w:rsidRPr="0078099C">
              <w:rPr>
                <w:rFonts w:ascii="Liberation Serif" w:hAnsi="Liberation Serif"/>
                <w:color w:val="000000" w:themeColor="text1"/>
                <w:sz w:val="22"/>
                <w:szCs w:val="22"/>
              </w:rPr>
              <w:br/>
              <w:t>по соблюдению требований к служебному поведению муниципальных служащих, замещающих должности муниципальной службы в Артемовском городском округе, и урегулированию конфликта интересов (от 09.01.2019 № 1; от 04.02.2019 № 3, от 22.07.2019 № 4, от 11.09.2019 № 5, от 07.10.2019 № 6, от 11.11.2019 № 7, от 02.12.2012 № 9);</w:t>
            </w:r>
          </w:p>
          <w:p w:rsidR="0078099C" w:rsidRPr="0078099C" w:rsidRDefault="0078099C" w:rsidP="0078099C">
            <w:pPr>
              <w:jc w:val="both"/>
              <w:rPr>
                <w:rFonts w:ascii="Liberation Serif" w:hAnsi="Liberation Serif"/>
                <w:color w:val="000000" w:themeColor="text1"/>
                <w:sz w:val="22"/>
                <w:szCs w:val="22"/>
              </w:rPr>
            </w:pPr>
            <w:r w:rsidRPr="0078099C">
              <w:rPr>
                <w:rFonts w:ascii="Liberation Serif" w:hAnsi="Liberation Serif"/>
                <w:color w:val="000000" w:themeColor="text1"/>
                <w:sz w:val="22"/>
                <w:szCs w:val="22"/>
              </w:rPr>
              <w:t>- копии распоряжений о привлечении к дисциплинарной ответственности за неисполнение обязанностей, установленных в целях противодействия коррупции (от 23.10.2019 № 144-РГ, от 23.10.2019 № 145-РГ, от 14.11.2019 № 165-РГ, от 25.11.2019           № 173-РГ);</w:t>
            </w:r>
          </w:p>
          <w:p w:rsidR="00472533" w:rsidRPr="008C1134" w:rsidRDefault="0078099C" w:rsidP="0078099C">
            <w:pPr>
              <w:jc w:val="both"/>
              <w:rPr>
                <w:rFonts w:ascii="Liberation Serif" w:hAnsi="Liberation Serif"/>
                <w:color w:val="000000" w:themeColor="text1"/>
                <w:sz w:val="22"/>
                <w:szCs w:val="22"/>
              </w:rPr>
            </w:pPr>
            <w:r w:rsidRPr="0078099C">
              <w:rPr>
                <w:rFonts w:ascii="Liberation Serif" w:hAnsi="Liberation Serif"/>
                <w:color w:val="000000" w:themeColor="text1"/>
                <w:sz w:val="22"/>
                <w:szCs w:val="22"/>
              </w:rPr>
              <w:t>- реестры обращений по фактам коррупции, поступивших в органы местного самоуправления Артемовского городского округа за I, II, III кварталы 2019 года, исх. от 15.04.2019 № 2462/05; от 15.07.2019 № 4574/05; от 07.10.2019 № 6706/05</w:t>
            </w:r>
          </w:p>
        </w:tc>
        <w:tc>
          <w:tcPr>
            <w:tcW w:w="1829" w:type="dxa"/>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472533" w:rsidRPr="008C1134" w:rsidRDefault="00472533"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9</w:t>
            </w:r>
            <w:r w:rsidR="00167DE6" w:rsidRPr="008C1134">
              <w:rPr>
                <w:rFonts w:ascii="Liberation Serif" w:hAnsi="Liberation Serif"/>
                <w:color w:val="000000" w:themeColor="text1"/>
                <w:sz w:val="22"/>
                <w:szCs w:val="22"/>
              </w:rPr>
              <w:t>5</w:t>
            </w:r>
            <w:r w:rsidRPr="008C1134">
              <w:rPr>
                <w:rFonts w:ascii="Liberation Serif" w:hAnsi="Liberation Serif"/>
                <w:color w:val="000000" w:themeColor="text1"/>
                <w:sz w:val="22"/>
                <w:szCs w:val="22"/>
              </w:rPr>
              <w:t>.</w:t>
            </w:r>
          </w:p>
        </w:tc>
        <w:tc>
          <w:tcPr>
            <w:tcW w:w="892" w:type="dxa"/>
          </w:tcPr>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11.11.</w:t>
            </w:r>
          </w:p>
        </w:tc>
        <w:tc>
          <w:tcPr>
            <w:tcW w:w="3402" w:type="dxa"/>
          </w:tcPr>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Мониторинг наполняемости разделов, посвященных вопросам противодействия коррупции, на официальном сайте Артемовского городского округа,   в информационно-телекоммуникационной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вопросам противодействия коррупции</w:t>
            </w:r>
          </w:p>
          <w:p w:rsidR="00472533" w:rsidRPr="008C1134" w:rsidRDefault="00472533" w:rsidP="00472533">
            <w:pPr>
              <w:jc w:val="both"/>
              <w:rPr>
                <w:rFonts w:ascii="Liberation Serif" w:hAnsi="Liberation Serif"/>
                <w:color w:val="000000" w:themeColor="text1"/>
                <w:sz w:val="22"/>
                <w:szCs w:val="22"/>
              </w:rPr>
            </w:pPr>
          </w:p>
        </w:tc>
        <w:tc>
          <w:tcPr>
            <w:tcW w:w="1801" w:type="dxa"/>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1 раз в полугодие, </w:t>
            </w:r>
            <w:r w:rsidRPr="008C1134">
              <w:rPr>
                <w:rFonts w:ascii="Liberation Serif" w:hAnsi="Liberation Serif"/>
                <w:color w:val="000000" w:themeColor="text1"/>
                <w:sz w:val="22"/>
                <w:szCs w:val="22"/>
              </w:rPr>
              <w:br/>
              <w:t xml:space="preserve">до 1 июня отчетного года </w:t>
            </w:r>
            <w:r w:rsidRPr="008C1134">
              <w:rPr>
                <w:rFonts w:ascii="Liberation Serif" w:hAnsi="Liberation Serif"/>
                <w:color w:val="000000" w:themeColor="text1"/>
                <w:sz w:val="22"/>
                <w:szCs w:val="22"/>
              </w:rPr>
              <w:br/>
              <w:t>и до 1 декабря отчетного года</w:t>
            </w:r>
          </w:p>
        </w:tc>
        <w:tc>
          <w:tcPr>
            <w:tcW w:w="6562" w:type="dxa"/>
          </w:tcPr>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Мониторинг проведен, раздел «Противодействие коррупции» официальном сайте Артемовского городского округа  в информационно-телекоммуникационной сети «Интернет» приведен 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вопросам противодействия коррупции</w:t>
            </w:r>
          </w:p>
          <w:p w:rsidR="00472533" w:rsidRPr="008C1134" w:rsidRDefault="00472533" w:rsidP="00472533">
            <w:pPr>
              <w:jc w:val="center"/>
              <w:rPr>
                <w:rFonts w:ascii="Liberation Serif" w:hAnsi="Liberation Serif"/>
                <w:color w:val="000000" w:themeColor="text1"/>
                <w:sz w:val="22"/>
                <w:szCs w:val="22"/>
              </w:rPr>
            </w:pPr>
          </w:p>
        </w:tc>
        <w:tc>
          <w:tcPr>
            <w:tcW w:w="1829" w:type="dxa"/>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472533" w:rsidRPr="008C1134" w:rsidRDefault="00472533"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9</w:t>
            </w:r>
            <w:r w:rsidR="00167DE6" w:rsidRPr="008C1134">
              <w:rPr>
                <w:rFonts w:ascii="Liberation Serif" w:hAnsi="Liberation Serif"/>
                <w:color w:val="000000" w:themeColor="text1"/>
                <w:sz w:val="22"/>
                <w:szCs w:val="22"/>
              </w:rPr>
              <w:t>6</w:t>
            </w:r>
            <w:r w:rsidRPr="008C1134">
              <w:rPr>
                <w:rFonts w:ascii="Liberation Serif" w:hAnsi="Liberation Serif"/>
                <w:color w:val="000000" w:themeColor="text1"/>
                <w:sz w:val="22"/>
                <w:szCs w:val="22"/>
              </w:rPr>
              <w:t>.</w:t>
            </w:r>
          </w:p>
        </w:tc>
        <w:tc>
          <w:tcPr>
            <w:tcW w:w="892" w:type="dxa"/>
          </w:tcPr>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11.12.</w:t>
            </w:r>
          </w:p>
        </w:tc>
        <w:tc>
          <w:tcPr>
            <w:tcW w:w="3402" w:type="dxa"/>
          </w:tcPr>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Ввод информации в раздел «Муниципальная служба» автоматизированной системы управления деятельностью исполнительных органов государственной власти Свердловской области:</w:t>
            </w:r>
          </w:p>
          <w:p w:rsidR="00472533" w:rsidRPr="008C1134" w:rsidRDefault="00472533" w:rsidP="00472533">
            <w:pPr>
              <w:jc w:val="both"/>
              <w:rPr>
                <w:rFonts w:ascii="Liberation Serif" w:hAnsi="Liberation Serif"/>
                <w:color w:val="000000" w:themeColor="text1"/>
                <w:sz w:val="22"/>
                <w:szCs w:val="22"/>
              </w:rPr>
            </w:pPr>
          </w:p>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а) о деятельности комиссий по соблюдению требований к служебному поведению муниципальных служащих, замещающих должности муниципальной службы </w:t>
            </w:r>
            <w:r w:rsidRPr="008C1134">
              <w:rPr>
                <w:rFonts w:ascii="Liberation Serif" w:hAnsi="Liberation Serif"/>
                <w:color w:val="000000" w:themeColor="text1"/>
                <w:sz w:val="22"/>
                <w:szCs w:val="22"/>
              </w:rPr>
              <w:br/>
              <w:t>в органах местного самоуправления Артемовского городского округа, и урегулированию конфликта интересов;</w:t>
            </w:r>
          </w:p>
          <w:p w:rsidR="00472533" w:rsidRPr="008C1134" w:rsidRDefault="00472533" w:rsidP="00472533">
            <w:pPr>
              <w:jc w:val="both"/>
              <w:rPr>
                <w:rFonts w:ascii="Liberation Serif" w:hAnsi="Liberation Serif"/>
                <w:color w:val="000000" w:themeColor="text1"/>
                <w:sz w:val="22"/>
                <w:szCs w:val="22"/>
              </w:rPr>
            </w:pPr>
          </w:p>
          <w:p w:rsidR="00472533" w:rsidRPr="008C1134" w:rsidRDefault="00472533" w:rsidP="00472533">
            <w:pPr>
              <w:jc w:val="both"/>
              <w:rPr>
                <w:rFonts w:ascii="Liberation Serif" w:hAnsi="Liberation Serif"/>
                <w:bCs/>
                <w:color w:val="000000" w:themeColor="text1"/>
                <w:sz w:val="22"/>
                <w:szCs w:val="22"/>
              </w:rPr>
            </w:pPr>
            <w:r w:rsidRPr="008C1134">
              <w:rPr>
                <w:rFonts w:ascii="Liberation Serif" w:hAnsi="Liberation Serif"/>
                <w:color w:val="000000" w:themeColor="text1"/>
                <w:sz w:val="22"/>
                <w:szCs w:val="22"/>
              </w:rPr>
              <w:t xml:space="preserve">б) об исполнении муниципальными служащими, замещающими должности в органах местного самоуправления Артемовского городского округа, </w:t>
            </w:r>
            <w:r w:rsidRPr="008C1134">
              <w:rPr>
                <w:rFonts w:ascii="Liberation Serif" w:hAnsi="Liberation Serif"/>
                <w:bCs/>
                <w:color w:val="000000" w:themeColor="text1"/>
                <w:sz w:val="22"/>
                <w:szCs w:val="22"/>
              </w:rPr>
              <w:t>соблюдения муниципальными служащими, замещающими должности муниципальной службы, ограничений и запретов, установленных действующим законодательством о муниципальной службе;</w:t>
            </w:r>
          </w:p>
          <w:p w:rsidR="00472533" w:rsidRPr="008C1134" w:rsidRDefault="00472533" w:rsidP="00472533">
            <w:pPr>
              <w:jc w:val="both"/>
              <w:rPr>
                <w:rFonts w:ascii="Liberation Serif" w:hAnsi="Liberation Serif"/>
                <w:bCs/>
                <w:color w:val="000000" w:themeColor="text1"/>
                <w:sz w:val="22"/>
                <w:szCs w:val="22"/>
              </w:rPr>
            </w:pPr>
          </w:p>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bCs/>
                <w:color w:val="000000" w:themeColor="text1"/>
                <w:sz w:val="22"/>
                <w:szCs w:val="22"/>
              </w:rPr>
              <w:t>в) о должностных лицах органов местного самоуправления Артемовского городского округа, ответственных за работу по профилактике коррупционных и иных правонарушений</w:t>
            </w:r>
          </w:p>
        </w:tc>
        <w:tc>
          <w:tcPr>
            <w:tcW w:w="1801" w:type="dxa"/>
          </w:tcPr>
          <w:p w:rsidR="00472533" w:rsidRPr="008C1134" w:rsidRDefault="00472533" w:rsidP="00472533">
            <w:pPr>
              <w:jc w:val="center"/>
              <w:rPr>
                <w:rFonts w:ascii="Liberation Serif" w:hAnsi="Liberation Serif"/>
                <w:color w:val="000000" w:themeColor="text1"/>
                <w:sz w:val="22"/>
                <w:szCs w:val="22"/>
              </w:rPr>
            </w:pPr>
          </w:p>
          <w:p w:rsidR="00472533" w:rsidRPr="008C1134" w:rsidRDefault="00472533" w:rsidP="00472533">
            <w:pPr>
              <w:rPr>
                <w:rFonts w:ascii="Liberation Serif" w:hAnsi="Liberation Serif"/>
                <w:color w:val="000000" w:themeColor="text1"/>
                <w:sz w:val="22"/>
                <w:szCs w:val="22"/>
              </w:rPr>
            </w:pPr>
          </w:p>
          <w:p w:rsidR="00472533" w:rsidRPr="008C1134" w:rsidRDefault="00472533" w:rsidP="00472533">
            <w:pPr>
              <w:rPr>
                <w:rFonts w:ascii="Liberation Serif" w:hAnsi="Liberation Serif"/>
                <w:color w:val="000000" w:themeColor="text1"/>
                <w:sz w:val="22"/>
                <w:szCs w:val="22"/>
              </w:rPr>
            </w:pPr>
          </w:p>
          <w:p w:rsidR="00472533" w:rsidRPr="008C1134" w:rsidRDefault="00472533" w:rsidP="00472533">
            <w:pPr>
              <w:rPr>
                <w:rFonts w:ascii="Liberation Serif" w:hAnsi="Liberation Serif"/>
                <w:color w:val="000000" w:themeColor="text1"/>
                <w:sz w:val="22"/>
                <w:szCs w:val="22"/>
              </w:rPr>
            </w:pPr>
          </w:p>
          <w:p w:rsidR="00472533" w:rsidRPr="008C1134" w:rsidRDefault="00472533" w:rsidP="00472533">
            <w:pPr>
              <w:rPr>
                <w:rFonts w:ascii="Liberation Serif" w:hAnsi="Liberation Serif"/>
                <w:color w:val="000000" w:themeColor="text1"/>
                <w:sz w:val="22"/>
                <w:szCs w:val="22"/>
              </w:rPr>
            </w:pPr>
          </w:p>
          <w:p w:rsidR="00472533" w:rsidRPr="008C1134" w:rsidRDefault="00472533" w:rsidP="00472533">
            <w:pPr>
              <w:jc w:val="center"/>
              <w:rPr>
                <w:rFonts w:ascii="Liberation Serif" w:hAnsi="Liberation Serif"/>
                <w:color w:val="000000" w:themeColor="text1"/>
                <w:sz w:val="22"/>
                <w:szCs w:val="22"/>
              </w:rPr>
            </w:pPr>
          </w:p>
          <w:p w:rsidR="00472533" w:rsidRPr="008C1134" w:rsidRDefault="00472533" w:rsidP="00472533">
            <w:pPr>
              <w:jc w:val="center"/>
              <w:rPr>
                <w:rFonts w:ascii="Liberation Serif" w:hAnsi="Liberation Serif"/>
                <w:color w:val="000000" w:themeColor="text1"/>
                <w:sz w:val="22"/>
                <w:szCs w:val="22"/>
              </w:rPr>
            </w:pPr>
          </w:p>
          <w:p w:rsidR="00472533" w:rsidRPr="008C1134" w:rsidRDefault="00472533" w:rsidP="00472533">
            <w:pPr>
              <w:jc w:val="center"/>
              <w:rPr>
                <w:rFonts w:ascii="Liberation Serif" w:hAnsi="Liberation Serif"/>
                <w:color w:val="000000" w:themeColor="text1"/>
                <w:sz w:val="22"/>
                <w:szCs w:val="22"/>
              </w:rPr>
            </w:pPr>
          </w:p>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ежеквартально, до 15 числа последнего месяца отчетного квартала</w:t>
            </w:r>
          </w:p>
          <w:p w:rsidR="00472533" w:rsidRPr="008C1134" w:rsidRDefault="00472533" w:rsidP="00472533">
            <w:pPr>
              <w:jc w:val="center"/>
              <w:rPr>
                <w:rFonts w:ascii="Liberation Serif" w:hAnsi="Liberation Serif"/>
                <w:color w:val="000000" w:themeColor="text1"/>
                <w:sz w:val="22"/>
                <w:szCs w:val="22"/>
              </w:rPr>
            </w:pPr>
          </w:p>
          <w:p w:rsidR="00472533" w:rsidRPr="008C1134" w:rsidRDefault="00472533" w:rsidP="00472533">
            <w:pPr>
              <w:jc w:val="center"/>
              <w:rPr>
                <w:rFonts w:ascii="Liberation Serif" w:hAnsi="Liberation Serif"/>
                <w:color w:val="000000" w:themeColor="text1"/>
                <w:sz w:val="22"/>
                <w:szCs w:val="22"/>
              </w:rPr>
            </w:pPr>
          </w:p>
          <w:p w:rsidR="00472533" w:rsidRPr="008C1134" w:rsidRDefault="00472533" w:rsidP="00472533">
            <w:pPr>
              <w:jc w:val="center"/>
              <w:rPr>
                <w:rFonts w:ascii="Liberation Serif" w:hAnsi="Liberation Serif"/>
                <w:color w:val="000000" w:themeColor="text1"/>
                <w:sz w:val="22"/>
                <w:szCs w:val="22"/>
              </w:rPr>
            </w:pPr>
          </w:p>
          <w:p w:rsidR="00472533" w:rsidRPr="008C1134" w:rsidRDefault="00472533" w:rsidP="00472533">
            <w:pPr>
              <w:jc w:val="center"/>
              <w:rPr>
                <w:rFonts w:ascii="Liberation Serif" w:hAnsi="Liberation Serif"/>
                <w:color w:val="000000" w:themeColor="text1"/>
                <w:sz w:val="22"/>
                <w:szCs w:val="22"/>
              </w:rPr>
            </w:pPr>
          </w:p>
          <w:p w:rsidR="00472533" w:rsidRPr="008C1134" w:rsidRDefault="00472533" w:rsidP="00472533">
            <w:pPr>
              <w:jc w:val="center"/>
              <w:rPr>
                <w:rFonts w:ascii="Liberation Serif" w:hAnsi="Liberation Serif"/>
                <w:color w:val="000000" w:themeColor="text1"/>
                <w:sz w:val="22"/>
                <w:szCs w:val="22"/>
              </w:rPr>
            </w:pPr>
          </w:p>
          <w:p w:rsidR="00472533" w:rsidRPr="008C1134" w:rsidRDefault="00472533" w:rsidP="00472533">
            <w:pPr>
              <w:jc w:val="center"/>
              <w:rPr>
                <w:rFonts w:ascii="Liberation Serif" w:hAnsi="Liberation Serif"/>
                <w:color w:val="000000" w:themeColor="text1"/>
                <w:sz w:val="22"/>
                <w:szCs w:val="22"/>
              </w:rPr>
            </w:pPr>
          </w:p>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1 раз в полугодие, </w:t>
            </w:r>
            <w:r w:rsidRPr="008C1134">
              <w:rPr>
                <w:rFonts w:ascii="Liberation Serif" w:hAnsi="Liberation Serif"/>
                <w:color w:val="000000" w:themeColor="text1"/>
                <w:sz w:val="22"/>
                <w:szCs w:val="22"/>
              </w:rPr>
              <w:br/>
              <w:t xml:space="preserve">до 30 июня отчетного года </w:t>
            </w:r>
            <w:r w:rsidRPr="008C1134">
              <w:rPr>
                <w:rFonts w:ascii="Liberation Serif" w:hAnsi="Liberation Serif"/>
                <w:color w:val="000000" w:themeColor="text1"/>
                <w:sz w:val="22"/>
                <w:szCs w:val="22"/>
              </w:rPr>
              <w:br/>
              <w:t>и до 30 декабря отчетного года</w:t>
            </w:r>
          </w:p>
          <w:p w:rsidR="00472533" w:rsidRPr="008C1134" w:rsidRDefault="00472533" w:rsidP="00472533">
            <w:pPr>
              <w:rPr>
                <w:rFonts w:ascii="Liberation Serif" w:hAnsi="Liberation Serif"/>
                <w:color w:val="000000" w:themeColor="text1"/>
                <w:sz w:val="22"/>
                <w:szCs w:val="22"/>
              </w:rPr>
            </w:pPr>
          </w:p>
          <w:p w:rsidR="00472533" w:rsidRPr="008C1134" w:rsidRDefault="00472533" w:rsidP="00472533">
            <w:pPr>
              <w:rPr>
                <w:rFonts w:ascii="Liberation Serif" w:hAnsi="Liberation Serif"/>
                <w:color w:val="000000" w:themeColor="text1"/>
                <w:sz w:val="22"/>
                <w:szCs w:val="22"/>
              </w:rPr>
            </w:pPr>
          </w:p>
          <w:p w:rsidR="00472533" w:rsidRPr="008C1134" w:rsidRDefault="00472533" w:rsidP="00472533">
            <w:pPr>
              <w:rPr>
                <w:rFonts w:ascii="Liberation Serif" w:hAnsi="Liberation Serif"/>
                <w:color w:val="000000" w:themeColor="text1"/>
                <w:sz w:val="22"/>
                <w:szCs w:val="22"/>
              </w:rPr>
            </w:pPr>
          </w:p>
          <w:p w:rsidR="00472533" w:rsidRPr="008C1134" w:rsidRDefault="00472533" w:rsidP="00472533">
            <w:pPr>
              <w:rPr>
                <w:rFonts w:ascii="Liberation Serif" w:hAnsi="Liberation Serif"/>
                <w:color w:val="000000" w:themeColor="text1"/>
                <w:sz w:val="22"/>
                <w:szCs w:val="22"/>
              </w:rPr>
            </w:pPr>
          </w:p>
          <w:p w:rsidR="00472533" w:rsidRPr="008C1134" w:rsidRDefault="00472533" w:rsidP="00472533">
            <w:pPr>
              <w:rPr>
                <w:rFonts w:ascii="Liberation Serif" w:hAnsi="Liberation Serif"/>
                <w:color w:val="000000" w:themeColor="text1"/>
                <w:sz w:val="22"/>
                <w:szCs w:val="22"/>
              </w:rPr>
            </w:pPr>
          </w:p>
          <w:p w:rsidR="00472533" w:rsidRPr="008C1134" w:rsidRDefault="00472533" w:rsidP="00472533">
            <w:pPr>
              <w:rPr>
                <w:rFonts w:ascii="Liberation Serif" w:hAnsi="Liberation Serif"/>
                <w:color w:val="000000" w:themeColor="text1"/>
                <w:sz w:val="22"/>
                <w:szCs w:val="22"/>
              </w:rPr>
            </w:pPr>
          </w:p>
          <w:p w:rsidR="00472533" w:rsidRPr="008C1134" w:rsidRDefault="00472533" w:rsidP="00472533">
            <w:pPr>
              <w:rPr>
                <w:rFonts w:ascii="Liberation Serif" w:hAnsi="Liberation Serif"/>
                <w:color w:val="000000" w:themeColor="text1"/>
                <w:sz w:val="22"/>
                <w:szCs w:val="22"/>
              </w:rPr>
            </w:pPr>
          </w:p>
          <w:p w:rsidR="00472533" w:rsidRPr="008C1134" w:rsidRDefault="00472533" w:rsidP="00472533">
            <w:pPr>
              <w:rPr>
                <w:rFonts w:ascii="Liberation Serif" w:hAnsi="Liberation Serif"/>
                <w:color w:val="000000" w:themeColor="text1"/>
                <w:sz w:val="22"/>
                <w:szCs w:val="22"/>
              </w:rPr>
            </w:pPr>
          </w:p>
          <w:p w:rsidR="00472533" w:rsidRPr="008C1134" w:rsidRDefault="00472533" w:rsidP="00472533">
            <w:pPr>
              <w:rPr>
                <w:rFonts w:ascii="Liberation Serif" w:hAnsi="Liberation Serif"/>
                <w:color w:val="000000" w:themeColor="text1"/>
                <w:sz w:val="22"/>
                <w:szCs w:val="22"/>
              </w:rPr>
            </w:pPr>
          </w:p>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1 раз в полугодие, </w:t>
            </w:r>
            <w:r w:rsidRPr="008C1134">
              <w:rPr>
                <w:rFonts w:ascii="Liberation Serif" w:hAnsi="Liberation Serif"/>
                <w:color w:val="000000" w:themeColor="text1"/>
                <w:sz w:val="22"/>
                <w:szCs w:val="22"/>
              </w:rPr>
              <w:br/>
              <w:t xml:space="preserve">до 30 июня отчетного года </w:t>
            </w:r>
            <w:r w:rsidRPr="008C1134">
              <w:rPr>
                <w:rFonts w:ascii="Liberation Serif" w:hAnsi="Liberation Serif"/>
                <w:color w:val="000000" w:themeColor="text1"/>
                <w:sz w:val="22"/>
                <w:szCs w:val="22"/>
              </w:rPr>
              <w:br/>
              <w:t xml:space="preserve">и до 30 декабря </w:t>
            </w:r>
            <w:r w:rsidRPr="008C1134">
              <w:rPr>
                <w:rFonts w:ascii="Liberation Serif" w:hAnsi="Liberation Serif"/>
                <w:color w:val="000000" w:themeColor="text1"/>
                <w:sz w:val="22"/>
                <w:szCs w:val="22"/>
              </w:rPr>
              <w:lastRenderedPageBreak/>
              <w:t>отчетного года</w:t>
            </w:r>
          </w:p>
        </w:tc>
        <w:tc>
          <w:tcPr>
            <w:tcW w:w="6562" w:type="dxa"/>
          </w:tcPr>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Информация  в раздел «Муниципальная служба» автоматизированной системы управления деятельностью исполнительных органов государственной власти Свердловской области вносится своевременно</w:t>
            </w:r>
          </w:p>
        </w:tc>
        <w:tc>
          <w:tcPr>
            <w:tcW w:w="1829" w:type="dxa"/>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472533" w:rsidRPr="008C1134" w:rsidRDefault="00472533" w:rsidP="00472533">
            <w:pPr>
              <w:jc w:val="center"/>
              <w:rPr>
                <w:rFonts w:ascii="Liberation Serif" w:hAnsi="Liberation Serif"/>
                <w:color w:val="000000" w:themeColor="text1"/>
                <w:sz w:val="22"/>
                <w:szCs w:val="22"/>
              </w:rPr>
            </w:pPr>
          </w:p>
        </w:tc>
        <w:tc>
          <w:tcPr>
            <w:tcW w:w="892" w:type="dxa"/>
          </w:tcPr>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12.</w:t>
            </w:r>
          </w:p>
        </w:tc>
        <w:tc>
          <w:tcPr>
            <w:tcW w:w="13594" w:type="dxa"/>
            <w:gridSpan w:val="4"/>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МЕРОПРИЯТИЯ ПО ВЫПОЛНЕНИЮ ПРОГРАММЫ СОВМЕСТНЫХ ДЕЙСТВИЙ ИНСТИТУТОВ ГРАЖДАНСКОГО ОБЩЕСТВА ПО ПРОТИВОДЕЙСТВИЮ КОРРУПЦИИ НА ТЕРРИТОРИИ СВЕРДЛОВСКОЙ ОБЛАСТИ ДО 2019 ГОДА «ОБЩЕСТВО ПРОТИВ КОРРУПЦИИ»</w:t>
            </w:r>
          </w:p>
        </w:tc>
      </w:tr>
      <w:tr w:rsidR="0088516E" w:rsidRPr="008C1134" w:rsidTr="0088516E">
        <w:trPr>
          <w:jc w:val="center"/>
        </w:trPr>
        <w:tc>
          <w:tcPr>
            <w:tcW w:w="686" w:type="dxa"/>
          </w:tcPr>
          <w:p w:rsidR="00472533" w:rsidRPr="008C1134" w:rsidRDefault="00472533"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9</w:t>
            </w:r>
            <w:r w:rsidR="00167DE6" w:rsidRPr="008C1134">
              <w:rPr>
                <w:rFonts w:ascii="Liberation Serif" w:hAnsi="Liberation Serif"/>
                <w:color w:val="000000" w:themeColor="text1"/>
                <w:sz w:val="22"/>
                <w:szCs w:val="22"/>
              </w:rPr>
              <w:t>7</w:t>
            </w:r>
            <w:r w:rsidRPr="008C1134">
              <w:rPr>
                <w:rFonts w:ascii="Liberation Serif" w:hAnsi="Liberation Serif"/>
                <w:color w:val="000000" w:themeColor="text1"/>
                <w:sz w:val="22"/>
                <w:szCs w:val="22"/>
              </w:rPr>
              <w:t>.</w:t>
            </w:r>
          </w:p>
        </w:tc>
        <w:tc>
          <w:tcPr>
            <w:tcW w:w="892" w:type="dxa"/>
          </w:tcPr>
          <w:p w:rsidR="00472533" w:rsidRPr="008C1134" w:rsidRDefault="00472533" w:rsidP="0084499F">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12.1.</w:t>
            </w:r>
          </w:p>
        </w:tc>
        <w:tc>
          <w:tcPr>
            <w:tcW w:w="3402" w:type="dxa"/>
          </w:tcPr>
          <w:p w:rsidR="00472533" w:rsidRPr="008C1134" w:rsidRDefault="00472533" w:rsidP="00472533">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Обеспечение участия представителей институтов гражданского общества в мероприятиях, направленных на противодействие коррупции, снижение административных барьеров, повышение качества муниципального управления, проводимых органами местного самоуправления Артемовского городского округа</w:t>
            </w:r>
          </w:p>
        </w:tc>
        <w:tc>
          <w:tcPr>
            <w:tcW w:w="1801" w:type="dxa"/>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в течение </w:t>
            </w:r>
          </w:p>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2019 годов</w:t>
            </w:r>
          </w:p>
        </w:tc>
        <w:tc>
          <w:tcPr>
            <w:tcW w:w="6562" w:type="dxa"/>
          </w:tcPr>
          <w:p w:rsidR="00472533" w:rsidRPr="008C1134" w:rsidRDefault="0093411E" w:rsidP="00472533">
            <w:pPr>
              <w:ind w:left="33"/>
              <w:jc w:val="both"/>
              <w:rPr>
                <w:rFonts w:ascii="Liberation Serif" w:hAnsi="Liberation Serif"/>
                <w:color w:val="000000" w:themeColor="text1"/>
                <w:sz w:val="22"/>
                <w:szCs w:val="22"/>
              </w:rPr>
            </w:pPr>
            <w:r>
              <w:rPr>
                <w:rFonts w:ascii="Liberation Serif" w:hAnsi="Liberation Serif"/>
                <w:color w:val="000000" w:themeColor="text1"/>
                <w:sz w:val="22"/>
                <w:szCs w:val="22"/>
              </w:rPr>
              <w:t>Е</w:t>
            </w:r>
            <w:r w:rsidRPr="008C1134">
              <w:rPr>
                <w:rFonts w:ascii="Liberation Serif" w:hAnsi="Liberation Serif"/>
                <w:color w:val="000000" w:themeColor="text1"/>
                <w:sz w:val="22"/>
                <w:szCs w:val="22"/>
              </w:rPr>
              <w:t xml:space="preserve">жеквартально </w:t>
            </w:r>
            <w:r>
              <w:rPr>
                <w:rFonts w:ascii="Liberation Serif" w:hAnsi="Liberation Serif"/>
                <w:color w:val="000000" w:themeColor="text1"/>
                <w:sz w:val="22"/>
                <w:szCs w:val="22"/>
              </w:rPr>
              <w:t>в заседаниях</w:t>
            </w:r>
            <w:r w:rsidR="00472533" w:rsidRPr="008C1134">
              <w:rPr>
                <w:rFonts w:ascii="Liberation Serif" w:hAnsi="Liberation Serif"/>
                <w:color w:val="000000" w:themeColor="text1"/>
                <w:sz w:val="22"/>
                <w:szCs w:val="22"/>
              </w:rPr>
              <w:t xml:space="preserve"> Комиссии по координации работы по противодействию коррупции в Артемовском городском округе (19.02.2019, 21.05.2019</w:t>
            </w:r>
            <w:r w:rsidR="008E1AC3" w:rsidRPr="008C1134">
              <w:rPr>
                <w:rFonts w:ascii="Liberation Serif" w:hAnsi="Liberation Serif"/>
                <w:color w:val="000000" w:themeColor="text1"/>
                <w:sz w:val="22"/>
                <w:szCs w:val="22"/>
              </w:rPr>
              <w:t xml:space="preserve">, </w:t>
            </w:r>
            <w:r w:rsidR="00686ABF" w:rsidRPr="008C1134">
              <w:rPr>
                <w:rFonts w:ascii="Liberation Serif" w:hAnsi="Liberation Serif"/>
                <w:color w:val="000000" w:themeColor="text1"/>
                <w:sz w:val="22"/>
                <w:szCs w:val="22"/>
              </w:rPr>
              <w:t>30</w:t>
            </w:r>
            <w:r w:rsidR="008E1AC3" w:rsidRPr="008C1134">
              <w:rPr>
                <w:rFonts w:ascii="Liberation Serif" w:hAnsi="Liberation Serif"/>
                <w:color w:val="000000" w:themeColor="text1"/>
                <w:sz w:val="22"/>
                <w:szCs w:val="22"/>
              </w:rPr>
              <w:t>.08.2019, 19.11.2019</w:t>
            </w:r>
            <w:r w:rsidR="00472533" w:rsidRPr="008C1134">
              <w:rPr>
                <w:rFonts w:ascii="Liberation Serif" w:hAnsi="Liberation Serif"/>
                <w:color w:val="000000" w:themeColor="text1"/>
                <w:sz w:val="22"/>
                <w:szCs w:val="22"/>
              </w:rPr>
              <w:t>)</w:t>
            </w:r>
            <w:r>
              <w:rPr>
                <w:rFonts w:ascii="Liberation Serif" w:hAnsi="Liberation Serif"/>
                <w:color w:val="000000" w:themeColor="text1"/>
                <w:sz w:val="22"/>
                <w:szCs w:val="22"/>
              </w:rPr>
              <w:t xml:space="preserve"> принимают участие </w:t>
            </w:r>
            <w:r w:rsidRPr="008C1134">
              <w:rPr>
                <w:rFonts w:ascii="Liberation Serif" w:hAnsi="Liberation Serif"/>
                <w:color w:val="000000" w:themeColor="text1"/>
                <w:sz w:val="22"/>
                <w:szCs w:val="22"/>
              </w:rPr>
              <w:t xml:space="preserve"> </w:t>
            </w:r>
            <w:r>
              <w:rPr>
                <w:rFonts w:ascii="Liberation Serif" w:hAnsi="Liberation Serif"/>
                <w:color w:val="000000" w:themeColor="text1"/>
                <w:sz w:val="22"/>
                <w:szCs w:val="22"/>
              </w:rPr>
              <w:t>п</w:t>
            </w:r>
            <w:r w:rsidRPr="008C1134">
              <w:rPr>
                <w:rFonts w:ascii="Liberation Serif" w:hAnsi="Liberation Serif"/>
                <w:color w:val="000000" w:themeColor="text1"/>
                <w:sz w:val="22"/>
                <w:szCs w:val="22"/>
              </w:rPr>
              <w:t>редседатель Общественной палаты Артемовского городского округа</w:t>
            </w:r>
            <w:r>
              <w:rPr>
                <w:rFonts w:ascii="Liberation Serif" w:hAnsi="Liberation Serif"/>
                <w:color w:val="000000" w:themeColor="text1"/>
                <w:sz w:val="22"/>
                <w:szCs w:val="22"/>
              </w:rPr>
              <w:t xml:space="preserve">, представитель </w:t>
            </w:r>
            <w:r w:rsidRPr="0093411E">
              <w:rPr>
                <w:rFonts w:ascii="Liberation Serif" w:hAnsi="Liberation Serif"/>
                <w:color w:val="000000" w:themeColor="text1"/>
                <w:sz w:val="22"/>
                <w:szCs w:val="22"/>
              </w:rPr>
              <w:t>Местного отделения Свердловской областной общественной организации ветеранов войны, труда, боевых действий, государственной службы, пенсионеров Артемовского городского округа</w:t>
            </w:r>
            <w:r>
              <w:rPr>
                <w:rFonts w:ascii="Liberation Serif" w:hAnsi="Liberation Serif"/>
                <w:color w:val="000000" w:themeColor="text1"/>
                <w:sz w:val="22"/>
                <w:szCs w:val="22"/>
              </w:rPr>
              <w:t xml:space="preserve">, директор </w:t>
            </w:r>
            <w:r w:rsidRPr="0093411E">
              <w:rPr>
                <w:rFonts w:ascii="Liberation Serif" w:hAnsi="Liberation Serif"/>
                <w:color w:val="000000" w:themeColor="text1"/>
                <w:sz w:val="22"/>
                <w:szCs w:val="22"/>
              </w:rPr>
              <w:t>Артемовского фонда поддержки малого предпринимательства</w:t>
            </w:r>
          </w:p>
          <w:p w:rsidR="00472533" w:rsidRPr="008C1134" w:rsidRDefault="00472533" w:rsidP="00472533">
            <w:pPr>
              <w:ind w:left="33"/>
              <w:jc w:val="both"/>
              <w:rPr>
                <w:rFonts w:ascii="Liberation Serif" w:hAnsi="Liberation Serif"/>
                <w:color w:val="000000" w:themeColor="text1"/>
                <w:sz w:val="22"/>
                <w:szCs w:val="22"/>
                <w:lang w:bidi="ru-RU"/>
              </w:rPr>
            </w:pPr>
          </w:p>
        </w:tc>
        <w:tc>
          <w:tcPr>
            <w:tcW w:w="1829" w:type="dxa"/>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472533" w:rsidRPr="008C1134" w:rsidRDefault="00472533"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9</w:t>
            </w:r>
            <w:r w:rsidR="00167DE6" w:rsidRPr="008C1134">
              <w:rPr>
                <w:rFonts w:ascii="Liberation Serif" w:hAnsi="Liberation Serif"/>
                <w:color w:val="000000" w:themeColor="text1"/>
                <w:sz w:val="22"/>
                <w:szCs w:val="22"/>
              </w:rPr>
              <w:t>8</w:t>
            </w:r>
            <w:r w:rsidRPr="008C1134">
              <w:rPr>
                <w:rFonts w:ascii="Liberation Serif" w:hAnsi="Liberation Serif"/>
                <w:color w:val="000000" w:themeColor="text1"/>
                <w:sz w:val="22"/>
                <w:szCs w:val="22"/>
              </w:rPr>
              <w:t>.</w:t>
            </w:r>
          </w:p>
        </w:tc>
        <w:tc>
          <w:tcPr>
            <w:tcW w:w="892" w:type="dxa"/>
          </w:tcPr>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12.2.</w:t>
            </w:r>
          </w:p>
        </w:tc>
        <w:tc>
          <w:tcPr>
            <w:tcW w:w="3402" w:type="dxa"/>
          </w:tcPr>
          <w:p w:rsidR="00472533" w:rsidRPr="008C1134" w:rsidRDefault="00472533" w:rsidP="00472533">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Участие институтов гражданского общества в реформировании системы органов местного самоуправления Артемовского городского округа путём выработки рекомендаций и предложений по их реформированию и оптимизации их структур, совершенствованию системы местного самоуправления на основе проводимого мониторинга исполнения муниципальных функций и оказания муниципальных услуг, а также анализа обращений граждан и организаций</w:t>
            </w:r>
          </w:p>
        </w:tc>
        <w:tc>
          <w:tcPr>
            <w:tcW w:w="1801" w:type="dxa"/>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в течение </w:t>
            </w:r>
          </w:p>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2019</w:t>
            </w:r>
          </w:p>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года</w:t>
            </w:r>
          </w:p>
        </w:tc>
        <w:tc>
          <w:tcPr>
            <w:tcW w:w="6562" w:type="dxa"/>
          </w:tcPr>
          <w:p w:rsidR="00472533" w:rsidRPr="008C1134" w:rsidRDefault="00472533" w:rsidP="00472533">
            <w:pPr>
              <w:ind w:left="33"/>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Представители Общественной палаты Артемовского городского округа, Местного отделения Свердловской областной общественной организации ветеранов войны, труда, боевых действий, государственной службы, пенсионеров Артемовского городского округа, Артемовской городской организации работников Профсоюза народного образования и науки Российской Федерации входят в состав 32 совещательных органов Артемовского городского округа</w:t>
            </w:r>
          </w:p>
        </w:tc>
        <w:tc>
          <w:tcPr>
            <w:tcW w:w="1829" w:type="dxa"/>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472533" w:rsidRPr="008C1134" w:rsidRDefault="00472533"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9</w:t>
            </w:r>
            <w:r w:rsidR="00167DE6" w:rsidRPr="008C1134">
              <w:rPr>
                <w:rFonts w:ascii="Liberation Serif" w:hAnsi="Liberation Serif"/>
                <w:color w:val="000000" w:themeColor="text1"/>
                <w:sz w:val="22"/>
                <w:szCs w:val="22"/>
              </w:rPr>
              <w:t>9</w:t>
            </w:r>
            <w:r w:rsidRPr="008C1134">
              <w:rPr>
                <w:rFonts w:ascii="Liberation Serif" w:hAnsi="Liberation Serif"/>
                <w:color w:val="000000" w:themeColor="text1"/>
                <w:sz w:val="22"/>
                <w:szCs w:val="22"/>
              </w:rPr>
              <w:t>.</w:t>
            </w:r>
          </w:p>
        </w:tc>
        <w:tc>
          <w:tcPr>
            <w:tcW w:w="892" w:type="dxa"/>
          </w:tcPr>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12.3.</w:t>
            </w:r>
          </w:p>
        </w:tc>
        <w:tc>
          <w:tcPr>
            <w:tcW w:w="3402" w:type="dxa"/>
          </w:tcPr>
          <w:p w:rsidR="00472533" w:rsidRPr="008C1134" w:rsidRDefault="00472533" w:rsidP="00472533">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Распространение положительного опыта конструктивных отношений институтов гражданского общества с органами публичной власти, в том числе, положительного опыта работы </w:t>
            </w:r>
            <w:r w:rsidRPr="008C1134">
              <w:rPr>
                <w:rFonts w:ascii="Liberation Serif" w:hAnsi="Liberation Serif" w:cs="Times New Roman"/>
                <w:color w:val="000000" w:themeColor="text1"/>
                <w:sz w:val="22"/>
                <w:szCs w:val="22"/>
              </w:rPr>
              <w:lastRenderedPageBreak/>
              <w:t>общественных советов</w:t>
            </w:r>
          </w:p>
        </w:tc>
        <w:tc>
          <w:tcPr>
            <w:tcW w:w="1801" w:type="dxa"/>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в</w:t>
            </w:r>
          </w:p>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течение</w:t>
            </w:r>
          </w:p>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2019</w:t>
            </w:r>
          </w:p>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годов</w:t>
            </w:r>
          </w:p>
        </w:tc>
        <w:tc>
          <w:tcPr>
            <w:tcW w:w="6562" w:type="dxa"/>
          </w:tcPr>
          <w:p w:rsidR="00472533" w:rsidRPr="008C1134" w:rsidRDefault="00472533" w:rsidP="00472533">
            <w:pPr>
              <w:ind w:left="33"/>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Распространение положительного опыта конструктивных отношений институтов гражданского общества с органами публичной власти, в том числе, положительного опыта работы общественных советов осуществляется в рамках участия Общественной палаты Артемовского городского округа в семинарах, «круглых столах» и иных мероприятиях, направленных на повышение уровня правовой грамотности </w:t>
            </w:r>
          </w:p>
        </w:tc>
        <w:tc>
          <w:tcPr>
            <w:tcW w:w="1829" w:type="dxa"/>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472533" w:rsidRPr="008C1134" w:rsidRDefault="00167DE6"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100</w:t>
            </w:r>
            <w:r w:rsidR="00472533" w:rsidRPr="008C1134">
              <w:rPr>
                <w:rFonts w:ascii="Liberation Serif" w:hAnsi="Liberation Serif"/>
                <w:color w:val="000000" w:themeColor="text1"/>
                <w:sz w:val="22"/>
                <w:szCs w:val="22"/>
              </w:rPr>
              <w:t>.</w:t>
            </w:r>
          </w:p>
        </w:tc>
        <w:tc>
          <w:tcPr>
            <w:tcW w:w="892" w:type="dxa"/>
          </w:tcPr>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12.4.</w:t>
            </w:r>
          </w:p>
        </w:tc>
        <w:tc>
          <w:tcPr>
            <w:tcW w:w="3402" w:type="dxa"/>
          </w:tcPr>
          <w:p w:rsidR="00472533" w:rsidRPr="008C1134" w:rsidRDefault="00472533" w:rsidP="00472533">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Участие в осуществлении независимой антикоррупционной экспертизы нормативных правовых актов и их проектов</w:t>
            </w:r>
          </w:p>
        </w:tc>
        <w:tc>
          <w:tcPr>
            <w:tcW w:w="1801" w:type="dxa"/>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в течение </w:t>
            </w:r>
          </w:p>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2019 годов</w:t>
            </w:r>
          </w:p>
        </w:tc>
        <w:tc>
          <w:tcPr>
            <w:tcW w:w="6562" w:type="dxa"/>
          </w:tcPr>
          <w:p w:rsidR="00472533" w:rsidRPr="008C1134" w:rsidRDefault="00472533" w:rsidP="00CE5A30">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В 2019 год</w:t>
            </w:r>
            <w:r w:rsidR="00CE5A30" w:rsidRPr="008C1134">
              <w:rPr>
                <w:rFonts w:ascii="Liberation Serif" w:hAnsi="Liberation Serif"/>
                <w:color w:val="000000" w:themeColor="text1"/>
                <w:sz w:val="22"/>
                <w:szCs w:val="22"/>
              </w:rPr>
              <w:t>у</w:t>
            </w:r>
            <w:r w:rsidRPr="008C1134">
              <w:rPr>
                <w:rFonts w:ascii="Liberation Serif" w:hAnsi="Liberation Serif"/>
                <w:color w:val="000000" w:themeColor="text1"/>
                <w:sz w:val="22"/>
                <w:szCs w:val="22"/>
              </w:rPr>
              <w:t xml:space="preserve"> Общественной палатой Артемо</w:t>
            </w:r>
            <w:r w:rsidR="00CE5A30" w:rsidRPr="008C1134">
              <w:rPr>
                <w:rFonts w:ascii="Liberation Serif" w:hAnsi="Liberation Serif"/>
                <w:color w:val="000000" w:themeColor="text1"/>
                <w:sz w:val="22"/>
                <w:szCs w:val="22"/>
              </w:rPr>
              <w:t>вского городского округа проведена</w:t>
            </w:r>
            <w:r w:rsidRPr="008C1134">
              <w:rPr>
                <w:rFonts w:ascii="Liberation Serif" w:hAnsi="Liberation Serif"/>
                <w:color w:val="000000" w:themeColor="text1"/>
                <w:sz w:val="22"/>
                <w:szCs w:val="22"/>
              </w:rPr>
              <w:t xml:space="preserve"> экспертиз</w:t>
            </w:r>
            <w:r w:rsidR="00CE5A30" w:rsidRPr="008C1134">
              <w:rPr>
                <w:rFonts w:ascii="Liberation Serif" w:hAnsi="Liberation Serif"/>
                <w:color w:val="000000" w:themeColor="text1"/>
                <w:sz w:val="22"/>
                <w:szCs w:val="22"/>
              </w:rPr>
              <w:t>а</w:t>
            </w:r>
            <w:r w:rsidRPr="008C1134">
              <w:rPr>
                <w:rFonts w:ascii="Liberation Serif" w:hAnsi="Liberation Serif"/>
                <w:color w:val="000000" w:themeColor="text1"/>
                <w:sz w:val="22"/>
                <w:szCs w:val="22"/>
              </w:rPr>
              <w:t xml:space="preserve"> сайта Артемовского городского округа  на предмет противодействия коррупции, в том числе раздела «</w:t>
            </w:r>
            <w:hyperlink r:id="rId10" w:history="1">
              <w:r w:rsidRPr="008C1134">
                <w:rPr>
                  <w:rFonts w:ascii="Liberation Serif" w:hAnsi="Liberation Serif"/>
                  <w:color w:val="000000" w:themeColor="text1"/>
                  <w:sz w:val="22"/>
                  <w:szCs w:val="22"/>
                </w:rPr>
                <w:t>Независимая антикоррупционная экспертиза муниципальных нормативных правовых актов</w:t>
              </w:r>
            </w:hyperlink>
            <w:r w:rsidRPr="008C1134">
              <w:rPr>
                <w:rFonts w:ascii="Liberation Serif" w:hAnsi="Liberation Serif"/>
                <w:color w:val="000000" w:themeColor="text1"/>
                <w:sz w:val="22"/>
                <w:szCs w:val="22"/>
              </w:rPr>
              <w:t>». Нарушений не выявлено</w:t>
            </w:r>
          </w:p>
        </w:tc>
        <w:tc>
          <w:tcPr>
            <w:tcW w:w="1829" w:type="dxa"/>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472533" w:rsidRPr="008C1134" w:rsidRDefault="00167DE6"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101.</w:t>
            </w:r>
          </w:p>
        </w:tc>
        <w:tc>
          <w:tcPr>
            <w:tcW w:w="892" w:type="dxa"/>
          </w:tcPr>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12.5.</w:t>
            </w:r>
          </w:p>
        </w:tc>
        <w:tc>
          <w:tcPr>
            <w:tcW w:w="3402" w:type="dxa"/>
          </w:tcPr>
          <w:p w:rsidR="00472533" w:rsidRPr="008C1134" w:rsidRDefault="00472533" w:rsidP="00472533">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Мониторинг актуальных федеральных, региональных и муниципальных законодательных инициатив, организация «нулевых чтений» (общественной экспертизы) проектов нормативных правовых актов федерального, регионального и муниципального уровня</w:t>
            </w:r>
          </w:p>
        </w:tc>
        <w:tc>
          <w:tcPr>
            <w:tcW w:w="1801" w:type="dxa"/>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в течение </w:t>
            </w:r>
          </w:p>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2019 года</w:t>
            </w:r>
          </w:p>
        </w:tc>
        <w:tc>
          <w:tcPr>
            <w:tcW w:w="6562" w:type="dxa"/>
          </w:tcPr>
          <w:p w:rsidR="00472533" w:rsidRPr="008C1134" w:rsidRDefault="00472533" w:rsidP="00472533">
            <w:pPr>
              <w:ind w:left="33"/>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Членами Общественной палаты Артемовского городского округа на постоянной основе проводится мониторинг актуальных федеральных, региональных и муниципальных законодательных инициатив</w:t>
            </w:r>
          </w:p>
        </w:tc>
        <w:tc>
          <w:tcPr>
            <w:tcW w:w="1829" w:type="dxa"/>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472533" w:rsidRPr="008C1134" w:rsidRDefault="00472533"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10</w:t>
            </w:r>
            <w:r w:rsidR="00167DE6" w:rsidRPr="008C1134">
              <w:rPr>
                <w:rFonts w:ascii="Liberation Serif" w:hAnsi="Liberation Serif"/>
                <w:color w:val="000000" w:themeColor="text1"/>
                <w:sz w:val="22"/>
                <w:szCs w:val="22"/>
              </w:rPr>
              <w:t>2</w:t>
            </w:r>
            <w:r w:rsidRPr="008C1134">
              <w:rPr>
                <w:rFonts w:ascii="Liberation Serif" w:hAnsi="Liberation Serif"/>
                <w:color w:val="000000" w:themeColor="text1"/>
                <w:sz w:val="22"/>
                <w:szCs w:val="22"/>
              </w:rPr>
              <w:t>.</w:t>
            </w:r>
          </w:p>
        </w:tc>
        <w:tc>
          <w:tcPr>
            <w:tcW w:w="892" w:type="dxa"/>
          </w:tcPr>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12.6.</w:t>
            </w:r>
          </w:p>
        </w:tc>
        <w:tc>
          <w:tcPr>
            <w:tcW w:w="3402" w:type="dxa"/>
          </w:tcPr>
          <w:p w:rsidR="00472533" w:rsidRPr="008C1134" w:rsidRDefault="00472533" w:rsidP="00472533">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Организация общественных обсуждений, общественных слушаний законопроектов и нормативных актов, в том числе по  вопросам государственного и муниципального управления в сферах     охраны окружающей среды, градостроительной деятельности, закупок товаров, работ, услуг для обеспечения государственных и муниципальных нужд и других сфер в случаях, установленных федеральными законами, законами Свердловской области, муниципальными нормативными правовыми актами</w:t>
            </w:r>
          </w:p>
        </w:tc>
        <w:tc>
          <w:tcPr>
            <w:tcW w:w="1801" w:type="dxa"/>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в течение </w:t>
            </w:r>
          </w:p>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2019 года</w:t>
            </w:r>
          </w:p>
        </w:tc>
        <w:tc>
          <w:tcPr>
            <w:tcW w:w="6562" w:type="dxa"/>
          </w:tcPr>
          <w:p w:rsidR="00472533" w:rsidRPr="008C1134" w:rsidRDefault="00CE5A30" w:rsidP="00CE5A30">
            <w:pPr>
              <w:ind w:left="33"/>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Представители Общественной палаты Артемовского городского округа в 2019 году приняли участие в публичных слушаниях по обсуждению отчета об исполнении бюджета Артемовского городского округа за 2018 год и проекта бюджета на 2020 год</w:t>
            </w:r>
          </w:p>
        </w:tc>
        <w:tc>
          <w:tcPr>
            <w:tcW w:w="1829" w:type="dxa"/>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472533" w:rsidRPr="008C1134" w:rsidRDefault="00472533"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10</w:t>
            </w:r>
            <w:r w:rsidR="00167DE6" w:rsidRPr="008C1134">
              <w:rPr>
                <w:rFonts w:ascii="Liberation Serif" w:hAnsi="Liberation Serif"/>
                <w:color w:val="000000" w:themeColor="text1"/>
                <w:sz w:val="22"/>
                <w:szCs w:val="22"/>
              </w:rPr>
              <w:t>3</w:t>
            </w:r>
            <w:r w:rsidRPr="008C1134">
              <w:rPr>
                <w:rFonts w:ascii="Liberation Serif" w:hAnsi="Liberation Serif"/>
                <w:color w:val="000000" w:themeColor="text1"/>
                <w:sz w:val="22"/>
                <w:szCs w:val="22"/>
              </w:rPr>
              <w:t>.</w:t>
            </w:r>
          </w:p>
        </w:tc>
        <w:tc>
          <w:tcPr>
            <w:tcW w:w="892" w:type="dxa"/>
          </w:tcPr>
          <w:p w:rsidR="00472533" w:rsidRPr="008C1134" w:rsidRDefault="00472533" w:rsidP="0084499F">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12.7</w:t>
            </w:r>
          </w:p>
        </w:tc>
        <w:tc>
          <w:tcPr>
            <w:tcW w:w="3402" w:type="dxa"/>
          </w:tcPr>
          <w:p w:rsidR="00472533" w:rsidRPr="008C1134" w:rsidRDefault="00472533" w:rsidP="00472533">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Участие представителей институтов гражданского общества в работе комиссий, рабочих групп органов местного самоуправления Артемовского городского округа  по подготовке </w:t>
            </w:r>
            <w:r w:rsidRPr="008C1134">
              <w:rPr>
                <w:rFonts w:ascii="Liberation Serif" w:hAnsi="Liberation Serif" w:cs="Times New Roman"/>
                <w:color w:val="000000" w:themeColor="text1"/>
                <w:sz w:val="22"/>
                <w:szCs w:val="22"/>
              </w:rPr>
              <w:lastRenderedPageBreak/>
              <w:t>нормативных правовых актов и иных решений, затрагивающих права и законные интересы граждан и организаций</w:t>
            </w:r>
          </w:p>
        </w:tc>
        <w:tc>
          <w:tcPr>
            <w:tcW w:w="1801" w:type="dxa"/>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 xml:space="preserve">в течение </w:t>
            </w:r>
          </w:p>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2019 годов</w:t>
            </w:r>
          </w:p>
        </w:tc>
        <w:tc>
          <w:tcPr>
            <w:tcW w:w="6562" w:type="dxa"/>
          </w:tcPr>
          <w:p w:rsidR="00472533" w:rsidRPr="008C1134"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Представители Общественной палаты Артемовского городского округа в 201</w:t>
            </w:r>
            <w:r w:rsidR="000859AF">
              <w:rPr>
                <w:rFonts w:ascii="Liberation Serif" w:hAnsi="Liberation Serif"/>
                <w:color w:val="000000" w:themeColor="text1"/>
                <w:sz w:val="22"/>
                <w:szCs w:val="22"/>
              </w:rPr>
              <w:t>9</w:t>
            </w:r>
            <w:r w:rsidRPr="008C1134">
              <w:rPr>
                <w:rFonts w:ascii="Liberation Serif" w:hAnsi="Liberation Serif"/>
                <w:color w:val="000000" w:themeColor="text1"/>
                <w:sz w:val="22"/>
                <w:szCs w:val="22"/>
              </w:rPr>
              <w:t xml:space="preserve"> году приняли участие в публичных слушаниях по обсуждению отчета об исполнении бюджета Артемовского городского округа за 2018 год</w:t>
            </w:r>
            <w:r w:rsidR="00CE5A30" w:rsidRPr="008C1134">
              <w:rPr>
                <w:rFonts w:ascii="Liberation Serif" w:hAnsi="Liberation Serif"/>
                <w:color w:val="000000" w:themeColor="text1"/>
                <w:sz w:val="22"/>
                <w:szCs w:val="22"/>
              </w:rPr>
              <w:t xml:space="preserve"> и проекта бюджета на 2020 год</w:t>
            </w:r>
            <w:r w:rsidRPr="008C1134">
              <w:rPr>
                <w:rFonts w:ascii="Liberation Serif" w:hAnsi="Liberation Serif"/>
                <w:color w:val="000000" w:themeColor="text1"/>
                <w:sz w:val="22"/>
                <w:szCs w:val="22"/>
              </w:rPr>
              <w:t>.</w:t>
            </w:r>
          </w:p>
          <w:p w:rsidR="00AC5DAF" w:rsidRDefault="00472533" w:rsidP="00472533">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Также представители Общественной палаты присутствуют на заседаниях Думы Артемовского городского округа, на заседаниях </w:t>
            </w:r>
            <w:r w:rsidRPr="008C1134">
              <w:rPr>
                <w:rFonts w:ascii="Liberation Serif" w:hAnsi="Liberation Serif"/>
                <w:color w:val="000000" w:themeColor="text1"/>
                <w:sz w:val="22"/>
                <w:szCs w:val="22"/>
              </w:rPr>
              <w:lastRenderedPageBreak/>
              <w:t>комиссий Думы Артемовского городского округа, когда рассматриваются вопросы, затрагивающие права и интересы граждан АГО</w:t>
            </w:r>
            <w:r w:rsidR="00AC5DAF">
              <w:rPr>
                <w:rFonts w:ascii="Liberation Serif" w:hAnsi="Liberation Serif"/>
                <w:color w:val="000000" w:themeColor="text1"/>
                <w:sz w:val="22"/>
                <w:szCs w:val="22"/>
              </w:rPr>
              <w:t>, а также входят в состав следующих совещательных органов:</w:t>
            </w:r>
          </w:p>
          <w:p w:rsidR="00AC5DAF" w:rsidRDefault="00AC5DAF" w:rsidP="00AC5DAF">
            <w:pPr>
              <w:jc w:val="both"/>
              <w:rPr>
                <w:rFonts w:ascii="Liberation Serif" w:hAnsi="Liberation Serif"/>
                <w:color w:val="000000" w:themeColor="text1"/>
                <w:sz w:val="22"/>
                <w:szCs w:val="22"/>
              </w:rPr>
            </w:pPr>
            <w:r>
              <w:rPr>
                <w:rFonts w:ascii="Liberation Serif" w:hAnsi="Liberation Serif"/>
                <w:color w:val="000000" w:themeColor="text1"/>
                <w:sz w:val="22"/>
                <w:szCs w:val="22"/>
              </w:rPr>
              <w:t>- Комиссии по координации работы по противодействию коррупции в Артемовском городском городе;</w:t>
            </w:r>
          </w:p>
          <w:p w:rsidR="00AC5DAF" w:rsidRDefault="00AC5DAF" w:rsidP="00AC5DAF">
            <w:pPr>
              <w:jc w:val="both"/>
              <w:rPr>
                <w:rFonts w:ascii="Liberation Serif" w:hAnsi="Liberation Serif"/>
                <w:color w:val="000000" w:themeColor="text1"/>
                <w:sz w:val="22"/>
                <w:szCs w:val="22"/>
              </w:rPr>
            </w:pPr>
            <w:r>
              <w:rPr>
                <w:rFonts w:ascii="Liberation Serif" w:hAnsi="Liberation Serif"/>
                <w:color w:val="000000" w:themeColor="text1"/>
                <w:sz w:val="22"/>
                <w:szCs w:val="22"/>
              </w:rPr>
              <w:t>-  Совете по образованию при главе Артемовского городского округа;</w:t>
            </w:r>
          </w:p>
          <w:p w:rsidR="00AC5DAF" w:rsidRDefault="00AC5DAF" w:rsidP="00AC5DAF">
            <w:pPr>
              <w:jc w:val="both"/>
              <w:rPr>
                <w:rFonts w:ascii="Liberation Serif" w:hAnsi="Liberation Serif"/>
                <w:color w:val="000000" w:themeColor="text1"/>
                <w:sz w:val="22"/>
                <w:szCs w:val="22"/>
              </w:rPr>
            </w:pPr>
            <w:r>
              <w:rPr>
                <w:rFonts w:ascii="Liberation Serif" w:hAnsi="Liberation Serif"/>
                <w:color w:val="000000" w:themeColor="text1"/>
                <w:sz w:val="22"/>
                <w:szCs w:val="22"/>
              </w:rPr>
              <w:t xml:space="preserve">- </w:t>
            </w:r>
            <w:r w:rsidRPr="00AC5DAF">
              <w:rPr>
                <w:rFonts w:ascii="Liberation Serif" w:hAnsi="Liberation Serif"/>
                <w:color w:val="000000" w:themeColor="text1"/>
                <w:sz w:val="22"/>
                <w:szCs w:val="22"/>
              </w:rPr>
              <w:t>Координационного совета по патриотическому воспитанию граждан в Артемовском городском округе</w:t>
            </w:r>
          </w:p>
          <w:p w:rsidR="00AC5DAF" w:rsidRDefault="00AC5DAF" w:rsidP="00AC5DAF">
            <w:pPr>
              <w:jc w:val="both"/>
              <w:rPr>
                <w:rFonts w:ascii="Liberation Serif" w:hAnsi="Liberation Serif"/>
                <w:color w:val="000000" w:themeColor="text1"/>
                <w:sz w:val="22"/>
                <w:szCs w:val="22"/>
              </w:rPr>
            </w:pPr>
            <w:r>
              <w:rPr>
                <w:rFonts w:ascii="Liberation Serif" w:hAnsi="Liberation Serif"/>
                <w:color w:val="000000" w:themeColor="text1"/>
                <w:sz w:val="22"/>
                <w:szCs w:val="22"/>
              </w:rPr>
              <w:t xml:space="preserve">- </w:t>
            </w:r>
            <w:r w:rsidRPr="00AC5DAF">
              <w:rPr>
                <w:rFonts w:ascii="Liberation Serif" w:hAnsi="Liberation Serif"/>
                <w:color w:val="000000" w:themeColor="text1"/>
                <w:sz w:val="22"/>
                <w:szCs w:val="22"/>
              </w:rPr>
              <w:t>комиссии по приему и рассмотрению документов по награждению граждан Артемовского городского округа и присвоения им почетных званий</w:t>
            </w:r>
            <w:r>
              <w:rPr>
                <w:rFonts w:ascii="Liberation Serif" w:hAnsi="Liberation Serif"/>
                <w:color w:val="000000" w:themeColor="text1"/>
                <w:sz w:val="22"/>
                <w:szCs w:val="22"/>
              </w:rPr>
              <w:t>;</w:t>
            </w:r>
          </w:p>
          <w:p w:rsidR="00AC5DAF" w:rsidRDefault="00AC5DAF" w:rsidP="00AC5DAF">
            <w:pPr>
              <w:jc w:val="both"/>
              <w:rPr>
                <w:rFonts w:ascii="Liberation Serif" w:hAnsi="Liberation Serif"/>
                <w:color w:val="000000" w:themeColor="text1"/>
                <w:sz w:val="22"/>
                <w:szCs w:val="22"/>
              </w:rPr>
            </w:pPr>
            <w:r>
              <w:rPr>
                <w:rFonts w:ascii="Liberation Serif" w:hAnsi="Liberation Serif"/>
                <w:color w:val="000000" w:themeColor="text1"/>
                <w:sz w:val="22"/>
                <w:szCs w:val="22"/>
              </w:rPr>
              <w:t xml:space="preserve">- </w:t>
            </w:r>
            <w:r w:rsidRPr="00AC5DAF">
              <w:rPr>
                <w:rFonts w:ascii="Liberation Serif" w:hAnsi="Liberation Serif"/>
                <w:color w:val="000000" w:themeColor="text1"/>
                <w:sz w:val="22"/>
                <w:szCs w:val="22"/>
              </w:rPr>
              <w:t>конкурсной комиссии для проведения конкурса на замещение вакантной должности муниципальной службы в органах местного самоуправления Артемовского городского округа</w:t>
            </w:r>
            <w:r>
              <w:rPr>
                <w:rFonts w:ascii="Liberation Serif" w:hAnsi="Liberation Serif"/>
                <w:color w:val="000000" w:themeColor="text1"/>
                <w:sz w:val="22"/>
                <w:szCs w:val="22"/>
              </w:rPr>
              <w:t>;</w:t>
            </w:r>
          </w:p>
          <w:p w:rsidR="00AC5DAF" w:rsidRDefault="00AC5DAF" w:rsidP="00AC5DAF">
            <w:pPr>
              <w:jc w:val="both"/>
              <w:rPr>
                <w:rFonts w:ascii="Liberation Serif" w:hAnsi="Liberation Serif"/>
                <w:color w:val="000000" w:themeColor="text1"/>
                <w:sz w:val="22"/>
                <w:szCs w:val="22"/>
              </w:rPr>
            </w:pPr>
            <w:r>
              <w:rPr>
                <w:rFonts w:ascii="Liberation Serif" w:hAnsi="Liberation Serif"/>
                <w:color w:val="000000" w:themeColor="text1"/>
                <w:sz w:val="22"/>
                <w:szCs w:val="22"/>
              </w:rPr>
              <w:t xml:space="preserve">- рабочей группы </w:t>
            </w:r>
            <w:r w:rsidRPr="00AC5DAF">
              <w:rPr>
                <w:rFonts w:ascii="Liberation Serif" w:hAnsi="Liberation Serif"/>
                <w:color w:val="000000" w:themeColor="text1"/>
                <w:sz w:val="22"/>
                <w:szCs w:val="22"/>
              </w:rPr>
              <w:t>по</w:t>
            </w:r>
            <w:r>
              <w:rPr>
                <w:rFonts w:ascii="Liberation Serif" w:hAnsi="Liberation Serif"/>
                <w:color w:val="000000" w:themeColor="text1"/>
                <w:sz w:val="22"/>
                <w:szCs w:val="22"/>
              </w:rPr>
              <w:t xml:space="preserve"> </w:t>
            </w:r>
            <w:r w:rsidRPr="00AC5DAF">
              <w:rPr>
                <w:rFonts w:ascii="Liberation Serif" w:hAnsi="Liberation Serif"/>
                <w:color w:val="000000" w:themeColor="text1"/>
                <w:sz w:val="22"/>
                <w:szCs w:val="22"/>
              </w:rPr>
              <w:t>определению мест для размещения мусороперегрузочной станции и полигона ТКО на</w:t>
            </w:r>
            <w:r>
              <w:rPr>
                <w:rFonts w:ascii="Liberation Serif" w:hAnsi="Liberation Serif"/>
                <w:color w:val="000000" w:themeColor="text1"/>
                <w:sz w:val="22"/>
                <w:szCs w:val="22"/>
              </w:rPr>
              <w:t xml:space="preserve"> территории Артемовского городского округа;</w:t>
            </w:r>
          </w:p>
          <w:p w:rsidR="00AC5DAF" w:rsidRDefault="00AC5DAF" w:rsidP="00AC5DAF">
            <w:pPr>
              <w:jc w:val="both"/>
              <w:rPr>
                <w:rFonts w:ascii="Liberation Serif" w:hAnsi="Liberation Serif"/>
                <w:color w:val="000000" w:themeColor="text1"/>
                <w:sz w:val="22"/>
                <w:szCs w:val="22"/>
              </w:rPr>
            </w:pPr>
            <w:r>
              <w:rPr>
                <w:rFonts w:ascii="Liberation Serif" w:hAnsi="Liberation Serif"/>
                <w:color w:val="000000" w:themeColor="text1"/>
                <w:sz w:val="22"/>
                <w:szCs w:val="22"/>
              </w:rPr>
              <w:t xml:space="preserve">- </w:t>
            </w:r>
            <w:r w:rsidRPr="00AC5DAF">
              <w:rPr>
                <w:rFonts w:ascii="Liberation Serif" w:hAnsi="Liberation Serif"/>
                <w:color w:val="000000" w:themeColor="text1"/>
                <w:sz w:val="22"/>
                <w:szCs w:val="22"/>
              </w:rPr>
              <w:t xml:space="preserve">комиссии  по культурно – историческому наследию при </w:t>
            </w:r>
            <w:r>
              <w:rPr>
                <w:rFonts w:ascii="Liberation Serif" w:hAnsi="Liberation Serif"/>
                <w:color w:val="000000" w:themeColor="text1"/>
                <w:sz w:val="22"/>
                <w:szCs w:val="22"/>
              </w:rPr>
              <w:t>Администрации;</w:t>
            </w:r>
          </w:p>
          <w:p w:rsidR="00AC5DAF" w:rsidRDefault="00AC5DAF" w:rsidP="00292F0F">
            <w:pPr>
              <w:jc w:val="both"/>
              <w:rPr>
                <w:rFonts w:ascii="Liberation Serif" w:hAnsi="Liberation Serif"/>
                <w:color w:val="000000" w:themeColor="text1"/>
                <w:sz w:val="22"/>
                <w:szCs w:val="22"/>
              </w:rPr>
            </w:pPr>
            <w:r>
              <w:rPr>
                <w:rFonts w:ascii="Liberation Serif" w:hAnsi="Liberation Serif"/>
                <w:color w:val="000000" w:themeColor="text1"/>
                <w:sz w:val="22"/>
                <w:szCs w:val="22"/>
              </w:rPr>
              <w:t xml:space="preserve">- </w:t>
            </w:r>
            <w:r w:rsidR="00292F0F" w:rsidRPr="00292F0F">
              <w:rPr>
                <w:rFonts w:ascii="Liberation Serif" w:hAnsi="Liberation Serif"/>
                <w:color w:val="000000" w:themeColor="text1"/>
                <w:sz w:val="22"/>
                <w:szCs w:val="22"/>
              </w:rPr>
              <w:t>комиссии по обеспечению реал</w:t>
            </w:r>
            <w:r w:rsidR="00292F0F">
              <w:rPr>
                <w:rFonts w:ascii="Liberation Serif" w:hAnsi="Liberation Serif"/>
                <w:color w:val="000000" w:themeColor="text1"/>
                <w:sz w:val="22"/>
                <w:szCs w:val="22"/>
              </w:rPr>
              <w:t xml:space="preserve">изации муниципальной программы  </w:t>
            </w:r>
            <w:r w:rsidR="00292F0F" w:rsidRPr="00292F0F">
              <w:rPr>
                <w:rFonts w:ascii="Liberation Serif" w:hAnsi="Liberation Serif"/>
                <w:color w:val="000000" w:themeColor="text1"/>
                <w:sz w:val="22"/>
                <w:szCs w:val="22"/>
              </w:rPr>
              <w:t>«Формирование современной городской среды в Артемовском городском округе до 2024 года»</w:t>
            </w:r>
            <w:r w:rsidR="00292F0F">
              <w:rPr>
                <w:rFonts w:ascii="Liberation Serif" w:hAnsi="Liberation Serif"/>
                <w:color w:val="000000" w:themeColor="text1"/>
                <w:sz w:val="22"/>
                <w:szCs w:val="22"/>
              </w:rPr>
              <w:t>;</w:t>
            </w:r>
          </w:p>
          <w:p w:rsidR="00292F0F" w:rsidRPr="00292F0F" w:rsidRDefault="00292F0F" w:rsidP="00292F0F">
            <w:pPr>
              <w:jc w:val="both"/>
              <w:rPr>
                <w:rFonts w:ascii="Liberation Serif" w:hAnsi="Liberation Serif"/>
                <w:color w:val="000000" w:themeColor="text1"/>
                <w:sz w:val="22"/>
                <w:szCs w:val="22"/>
              </w:rPr>
            </w:pPr>
            <w:r>
              <w:rPr>
                <w:rFonts w:ascii="Liberation Serif" w:hAnsi="Liberation Serif"/>
                <w:color w:val="000000" w:themeColor="text1"/>
                <w:sz w:val="22"/>
                <w:szCs w:val="22"/>
              </w:rPr>
              <w:t xml:space="preserve">- </w:t>
            </w:r>
            <w:r w:rsidRPr="00292F0F">
              <w:rPr>
                <w:rFonts w:ascii="Liberation Serif" w:hAnsi="Liberation Serif"/>
                <w:color w:val="000000" w:themeColor="text1"/>
                <w:sz w:val="22"/>
                <w:szCs w:val="22"/>
              </w:rPr>
              <w:t xml:space="preserve">Общественных советов: при ОМВД по городу Артемовскому - </w:t>
            </w:r>
          </w:p>
          <w:p w:rsidR="00292F0F" w:rsidRPr="008C1134" w:rsidRDefault="00292F0F" w:rsidP="00292F0F">
            <w:pPr>
              <w:jc w:val="both"/>
              <w:rPr>
                <w:rFonts w:ascii="Liberation Serif" w:hAnsi="Liberation Serif"/>
                <w:color w:val="000000" w:themeColor="text1"/>
                <w:sz w:val="22"/>
                <w:szCs w:val="22"/>
              </w:rPr>
            </w:pPr>
            <w:r w:rsidRPr="00292F0F">
              <w:rPr>
                <w:rFonts w:ascii="Liberation Serif" w:hAnsi="Liberation Serif"/>
                <w:color w:val="000000" w:themeColor="text1"/>
                <w:sz w:val="22"/>
                <w:szCs w:val="22"/>
              </w:rPr>
              <w:t xml:space="preserve">при Управлении образования, при </w:t>
            </w:r>
            <w:r>
              <w:rPr>
                <w:rFonts w:ascii="Liberation Serif" w:hAnsi="Liberation Serif"/>
                <w:color w:val="000000" w:themeColor="text1"/>
                <w:sz w:val="22"/>
                <w:szCs w:val="22"/>
              </w:rPr>
              <w:t>Управлении культуры Администрации</w:t>
            </w:r>
          </w:p>
        </w:tc>
        <w:tc>
          <w:tcPr>
            <w:tcW w:w="1829" w:type="dxa"/>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выполнено в полном объеме в установленные сроки</w:t>
            </w:r>
          </w:p>
        </w:tc>
      </w:tr>
      <w:tr w:rsidR="0088516E" w:rsidRPr="008C1134" w:rsidTr="0088516E">
        <w:trPr>
          <w:jc w:val="center"/>
        </w:trPr>
        <w:tc>
          <w:tcPr>
            <w:tcW w:w="686" w:type="dxa"/>
          </w:tcPr>
          <w:p w:rsidR="00472533" w:rsidRPr="008C1134" w:rsidRDefault="00472533"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10</w:t>
            </w:r>
            <w:r w:rsidR="00167DE6" w:rsidRPr="008C1134">
              <w:rPr>
                <w:rFonts w:ascii="Liberation Serif" w:hAnsi="Liberation Serif"/>
                <w:color w:val="000000" w:themeColor="text1"/>
                <w:sz w:val="22"/>
                <w:szCs w:val="22"/>
              </w:rPr>
              <w:t>4</w:t>
            </w:r>
            <w:r w:rsidRPr="008C1134">
              <w:rPr>
                <w:rFonts w:ascii="Liberation Serif" w:hAnsi="Liberation Serif"/>
                <w:color w:val="000000" w:themeColor="text1"/>
                <w:sz w:val="22"/>
                <w:szCs w:val="22"/>
              </w:rPr>
              <w:t>.</w:t>
            </w:r>
          </w:p>
        </w:tc>
        <w:tc>
          <w:tcPr>
            <w:tcW w:w="892" w:type="dxa"/>
          </w:tcPr>
          <w:p w:rsidR="00472533" w:rsidRPr="008C1134" w:rsidRDefault="00472533" w:rsidP="0084499F">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12.8.</w:t>
            </w:r>
          </w:p>
        </w:tc>
        <w:tc>
          <w:tcPr>
            <w:tcW w:w="3402" w:type="dxa"/>
          </w:tcPr>
          <w:p w:rsidR="00472533" w:rsidRPr="008C1134" w:rsidRDefault="00472533" w:rsidP="00472533">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Участие экспертов в проведении общественных проверок эффективности расходования бюджетных средств на муниципальные закупки, а также реализация иных форм общественного контроля</w:t>
            </w:r>
          </w:p>
        </w:tc>
        <w:tc>
          <w:tcPr>
            <w:tcW w:w="1801" w:type="dxa"/>
          </w:tcPr>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в течение </w:t>
            </w:r>
          </w:p>
          <w:p w:rsidR="00472533" w:rsidRPr="008C1134" w:rsidRDefault="00472533" w:rsidP="00472533">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2019 года</w:t>
            </w:r>
          </w:p>
        </w:tc>
        <w:tc>
          <w:tcPr>
            <w:tcW w:w="6562" w:type="dxa"/>
          </w:tcPr>
          <w:p w:rsidR="00092442" w:rsidRPr="00092442" w:rsidRDefault="00092442" w:rsidP="00092442">
            <w:pPr>
              <w:jc w:val="both"/>
              <w:rPr>
                <w:rFonts w:ascii="Liberation Serif" w:hAnsi="Liberation Serif"/>
                <w:color w:val="000000" w:themeColor="text1"/>
                <w:sz w:val="22"/>
                <w:szCs w:val="22"/>
              </w:rPr>
            </w:pPr>
            <w:r>
              <w:rPr>
                <w:rFonts w:ascii="Liberation Serif" w:hAnsi="Liberation Serif"/>
                <w:color w:val="000000" w:themeColor="text1"/>
                <w:sz w:val="22"/>
                <w:szCs w:val="22"/>
              </w:rPr>
              <w:t xml:space="preserve">В 2019 году </w:t>
            </w:r>
            <w:r w:rsidRPr="00092442">
              <w:rPr>
                <w:rFonts w:ascii="Liberation Serif" w:hAnsi="Liberation Serif"/>
                <w:color w:val="000000" w:themeColor="text1"/>
                <w:sz w:val="22"/>
                <w:szCs w:val="22"/>
              </w:rPr>
              <w:t xml:space="preserve">Общественная палата взяла  под контроль проведение работ по капитальному ремонту  домов. </w:t>
            </w:r>
          </w:p>
          <w:p w:rsidR="00092442" w:rsidRPr="008C1134" w:rsidRDefault="00E96D80" w:rsidP="00092442">
            <w:pPr>
              <w:jc w:val="both"/>
              <w:rPr>
                <w:rFonts w:ascii="Liberation Serif" w:hAnsi="Liberation Serif"/>
                <w:color w:val="000000" w:themeColor="text1"/>
                <w:sz w:val="22"/>
                <w:szCs w:val="22"/>
              </w:rPr>
            </w:pPr>
            <w:r>
              <w:rPr>
                <w:rFonts w:ascii="Liberation Serif" w:hAnsi="Liberation Serif"/>
                <w:color w:val="000000" w:themeColor="text1"/>
                <w:sz w:val="22"/>
                <w:szCs w:val="22"/>
              </w:rPr>
              <w:t>В 2019 году состоялось 8 заседаний Общественной палаты Артемовского городского округа, на которых рассмотрено 20 вопросов, касающихся жизнедеятельности Артемовского городского округа</w:t>
            </w:r>
          </w:p>
        </w:tc>
        <w:tc>
          <w:tcPr>
            <w:tcW w:w="1829" w:type="dxa"/>
          </w:tcPr>
          <w:p w:rsidR="00472533" w:rsidRPr="008C1134" w:rsidRDefault="0088516E" w:rsidP="00472533">
            <w:pPr>
              <w:jc w:val="center"/>
              <w:rPr>
                <w:rFonts w:ascii="Liberation Serif" w:hAnsi="Liberation Serif"/>
                <w:color w:val="000000" w:themeColor="text1"/>
                <w:sz w:val="22"/>
                <w:szCs w:val="22"/>
              </w:rPr>
            </w:pPr>
            <w:r w:rsidRPr="0088516E">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D819AA" w:rsidRPr="008C1134" w:rsidRDefault="00167DE6" w:rsidP="00D819AA">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105.</w:t>
            </w:r>
          </w:p>
        </w:tc>
        <w:tc>
          <w:tcPr>
            <w:tcW w:w="892" w:type="dxa"/>
            <w:tcBorders>
              <w:right w:val="single" w:sz="4" w:space="0" w:color="auto"/>
            </w:tcBorders>
          </w:tcPr>
          <w:p w:rsidR="00D819AA" w:rsidRPr="008C1134" w:rsidRDefault="00D819AA" w:rsidP="00D819AA">
            <w:pPr>
              <w:jc w:val="both"/>
              <w:rPr>
                <w:color w:val="000000" w:themeColor="text1"/>
                <w:szCs w:val="24"/>
              </w:rPr>
            </w:pPr>
            <w:r w:rsidRPr="008C1134">
              <w:rPr>
                <w:rFonts w:ascii="Liberation Serif" w:hAnsi="Liberation Serif"/>
                <w:color w:val="000000" w:themeColor="text1"/>
                <w:sz w:val="22"/>
                <w:szCs w:val="22"/>
              </w:rPr>
              <w:t>12.9.</w:t>
            </w:r>
          </w:p>
        </w:tc>
        <w:tc>
          <w:tcPr>
            <w:tcW w:w="3402" w:type="dxa"/>
            <w:tcBorders>
              <w:left w:val="single" w:sz="4" w:space="0" w:color="auto"/>
              <w:right w:val="single" w:sz="4" w:space="0" w:color="auto"/>
            </w:tcBorders>
            <w:shd w:val="clear" w:color="auto" w:fill="auto"/>
          </w:tcPr>
          <w:p w:rsidR="00D819AA" w:rsidRPr="008C1134" w:rsidRDefault="00D819AA" w:rsidP="00D819AA">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Участие в проведении социологических исследований в форме опросов и фокус-групп, интервью с экспертами в области права, политики, экономики, других сфер для оценки </w:t>
            </w:r>
            <w:r w:rsidRPr="008C1134">
              <w:rPr>
                <w:rFonts w:ascii="Liberation Serif" w:hAnsi="Liberation Serif" w:cs="Times New Roman"/>
                <w:color w:val="000000" w:themeColor="text1"/>
                <w:sz w:val="22"/>
                <w:szCs w:val="22"/>
              </w:rPr>
              <w:lastRenderedPageBreak/>
              <w:t>эффективности проводимой антикоррупционной политики, а также исследований по выявлению коррупции в системе муниципальной службы, экономики и бытовой коррупции, проведение независимых социологических исследований «деловой» коррупции представителями предпринимательского сообщества</w:t>
            </w:r>
          </w:p>
        </w:tc>
        <w:tc>
          <w:tcPr>
            <w:tcW w:w="1801" w:type="dxa"/>
            <w:tcBorders>
              <w:top w:val="single" w:sz="4" w:space="0" w:color="auto"/>
              <w:left w:val="single" w:sz="4" w:space="0" w:color="auto"/>
              <w:bottom w:val="single" w:sz="4" w:space="0" w:color="auto"/>
            </w:tcBorders>
            <w:shd w:val="clear" w:color="auto" w:fill="auto"/>
          </w:tcPr>
          <w:p w:rsidR="00D819AA" w:rsidRPr="008C1134" w:rsidRDefault="00D819AA" w:rsidP="0088516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lastRenderedPageBreak/>
              <w:t>в</w:t>
            </w:r>
          </w:p>
          <w:p w:rsidR="00D819AA" w:rsidRPr="008C1134" w:rsidRDefault="00D819AA" w:rsidP="0088516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течение</w:t>
            </w:r>
          </w:p>
          <w:p w:rsidR="00D819AA" w:rsidRPr="008C1134" w:rsidRDefault="00D819AA" w:rsidP="0088516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2018 – 2019</w:t>
            </w:r>
          </w:p>
          <w:p w:rsidR="00D819AA" w:rsidRPr="008C1134" w:rsidRDefault="00D819AA" w:rsidP="0088516E">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годов</w:t>
            </w:r>
          </w:p>
        </w:tc>
        <w:tc>
          <w:tcPr>
            <w:tcW w:w="6562" w:type="dxa"/>
            <w:tcBorders>
              <w:top w:val="single" w:sz="4" w:space="0" w:color="auto"/>
              <w:bottom w:val="single" w:sz="4" w:space="0" w:color="auto"/>
            </w:tcBorders>
            <w:shd w:val="clear" w:color="auto" w:fill="auto"/>
          </w:tcPr>
          <w:p w:rsidR="00D819AA" w:rsidRPr="008C1134" w:rsidRDefault="00D819AA" w:rsidP="00D819AA">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Представители Общественной палаты Артемовского городского округа приняли участие в социологическом опросе по уровню вос</w:t>
            </w:r>
            <w:r w:rsidR="005B0F30">
              <w:rPr>
                <w:rFonts w:ascii="Liberation Serif" w:hAnsi="Liberation Serif" w:cs="Times New Roman"/>
                <w:color w:val="000000" w:themeColor="text1"/>
                <w:sz w:val="22"/>
                <w:szCs w:val="22"/>
              </w:rPr>
              <w:t>приятия коррупции в Артемовском городском округе</w:t>
            </w:r>
            <w:r w:rsidR="007509EA">
              <w:rPr>
                <w:rFonts w:ascii="Liberation Serif" w:hAnsi="Liberation Serif" w:cs="Times New Roman"/>
                <w:color w:val="000000" w:themeColor="text1"/>
                <w:sz w:val="22"/>
                <w:szCs w:val="22"/>
              </w:rPr>
              <w:t xml:space="preserve"> </w:t>
            </w:r>
            <w:r w:rsidRPr="008C1134">
              <w:rPr>
                <w:rFonts w:ascii="Liberation Serif" w:hAnsi="Liberation Serif" w:cs="Times New Roman"/>
                <w:color w:val="000000" w:themeColor="text1"/>
                <w:sz w:val="22"/>
                <w:szCs w:val="22"/>
              </w:rPr>
              <w:t xml:space="preserve"> (5 человек)</w:t>
            </w:r>
          </w:p>
        </w:tc>
        <w:tc>
          <w:tcPr>
            <w:tcW w:w="1829" w:type="dxa"/>
            <w:shd w:val="clear" w:color="auto" w:fill="auto"/>
          </w:tcPr>
          <w:p w:rsidR="00D819AA" w:rsidRPr="008C1134" w:rsidRDefault="00D819AA" w:rsidP="00D819AA">
            <w:pPr>
              <w:pStyle w:val="ConsPlusCell"/>
              <w:jc w:val="center"/>
              <w:rPr>
                <w:rFonts w:ascii="Liberation Serif" w:hAnsi="Liberation Serif" w:cs="Times New Roman"/>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D819AA" w:rsidRPr="008C1134" w:rsidRDefault="00D819AA"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10</w:t>
            </w:r>
            <w:r w:rsidR="00167DE6" w:rsidRPr="008C1134">
              <w:rPr>
                <w:rFonts w:ascii="Liberation Serif" w:hAnsi="Liberation Serif"/>
                <w:color w:val="000000" w:themeColor="text1"/>
                <w:sz w:val="22"/>
                <w:szCs w:val="22"/>
              </w:rPr>
              <w:t>6</w:t>
            </w:r>
            <w:r w:rsidRPr="008C1134">
              <w:rPr>
                <w:rFonts w:ascii="Liberation Serif" w:hAnsi="Liberation Serif"/>
                <w:color w:val="000000" w:themeColor="text1"/>
                <w:sz w:val="22"/>
                <w:szCs w:val="22"/>
              </w:rPr>
              <w:t>.</w:t>
            </w:r>
          </w:p>
        </w:tc>
        <w:tc>
          <w:tcPr>
            <w:tcW w:w="892" w:type="dxa"/>
          </w:tcPr>
          <w:p w:rsidR="00D819AA" w:rsidRPr="008C1134" w:rsidRDefault="00D819AA" w:rsidP="00D819AA">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12.10</w:t>
            </w:r>
          </w:p>
        </w:tc>
        <w:tc>
          <w:tcPr>
            <w:tcW w:w="3402" w:type="dxa"/>
          </w:tcPr>
          <w:p w:rsidR="00D819AA" w:rsidRPr="008C1134" w:rsidRDefault="00D819AA" w:rsidP="00D819AA">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Участие в форумах, научных конференциях различного уровня с докладами антикоррупционной направленности</w:t>
            </w:r>
          </w:p>
        </w:tc>
        <w:tc>
          <w:tcPr>
            <w:tcW w:w="1801" w:type="dxa"/>
          </w:tcPr>
          <w:p w:rsidR="00D819AA" w:rsidRPr="008C1134" w:rsidRDefault="00D819AA" w:rsidP="00D819AA">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в течение </w:t>
            </w:r>
          </w:p>
          <w:p w:rsidR="00D819AA" w:rsidRPr="008C1134" w:rsidRDefault="00D819AA" w:rsidP="00D819AA">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2019 годов</w:t>
            </w:r>
          </w:p>
        </w:tc>
        <w:tc>
          <w:tcPr>
            <w:tcW w:w="6562" w:type="dxa"/>
          </w:tcPr>
          <w:p w:rsidR="00D819AA" w:rsidRPr="008C1134" w:rsidRDefault="00D819AA" w:rsidP="00D819AA">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19.02.2019 на заседании Комиссии  по координации работы </w:t>
            </w:r>
          </w:p>
          <w:p w:rsidR="00D819AA" w:rsidRPr="008C1134" w:rsidRDefault="00D819AA" w:rsidP="00D819AA">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по противодействию коррупции в Артемовском городском округе председатель Общественной палаты Артемовского городского округа выступила с докладом по вопросу: «О деятельности институтов гражданского общества по реализации антикоррупционной политики».</w:t>
            </w:r>
          </w:p>
          <w:p w:rsidR="00D819AA" w:rsidRPr="008C1134" w:rsidRDefault="00D819AA" w:rsidP="00D819AA">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На заседании Общественной палаты в феврале 2019 года первый заместитель главы Администрации Артемовского городского округа выступила с докладом: «Об осуществлении мер по противодействию коррупции на территории Артемовского городского округа, в том числе о выполнении Плана мероприятий по противодействию коррупции в Артемовском городском округе на 2018-2020 годы и плана мероприятий Программы  противодействия коррупции в Артемовском городском округе на 2017-2022 годы за 2018 год»</w:t>
            </w:r>
            <w:r w:rsidR="00CE5A30" w:rsidRPr="008C1134">
              <w:rPr>
                <w:rFonts w:ascii="Liberation Serif" w:hAnsi="Liberation Serif"/>
                <w:color w:val="000000" w:themeColor="text1"/>
                <w:sz w:val="22"/>
                <w:szCs w:val="22"/>
              </w:rPr>
              <w:t>.</w:t>
            </w:r>
          </w:p>
          <w:p w:rsidR="00CE5A30" w:rsidRPr="008C1134" w:rsidRDefault="00CE5A30" w:rsidP="008C1134">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23.08.2019 </w:t>
            </w:r>
            <w:r w:rsidR="008C1134" w:rsidRPr="008C1134">
              <w:rPr>
                <w:rFonts w:ascii="Liberation Serif" w:hAnsi="Liberation Serif"/>
                <w:color w:val="000000" w:themeColor="text1"/>
                <w:sz w:val="22"/>
                <w:szCs w:val="22"/>
              </w:rPr>
              <w:t>на заседании Общественной палаты председатель Общественной палаты выступила</w:t>
            </w:r>
            <w:r w:rsidRPr="008C1134">
              <w:rPr>
                <w:rFonts w:ascii="Liberation Serif" w:hAnsi="Liberation Serif"/>
                <w:color w:val="000000" w:themeColor="text1"/>
                <w:sz w:val="22"/>
                <w:szCs w:val="22"/>
              </w:rPr>
              <w:t xml:space="preserve"> с информацией по выполнению мероприятий «Программы совместных действий Общественной палаты Артемовского городского округа и Администрации Артемовского городского округа»  за первое полугодие 2019 года «Общество против коррупции» </w:t>
            </w:r>
          </w:p>
        </w:tc>
        <w:tc>
          <w:tcPr>
            <w:tcW w:w="1829" w:type="dxa"/>
          </w:tcPr>
          <w:p w:rsidR="00D819AA" w:rsidRPr="008C1134" w:rsidRDefault="00D819AA" w:rsidP="00D819AA">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D819AA" w:rsidRPr="008C1134" w:rsidRDefault="00167DE6" w:rsidP="00D819AA">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107.</w:t>
            </w:r>
          </w:p>
        </w:tc>
        <w:tc>
          <w:tcPr>
            <w:tcW w:w="892" w:type="dxa"/>
            <w:tcBorders>
              <w:right w:val="single" w:sz="4" w:space="0" w:color="auto"/>
            </w:tcBorders>
          </w:tcPr>
          <w:p w:rsidR="00D819AA" w:rsidRPr="008C1134" w:rsidRDefault="00D819AA" w:rsidP="00D819AA">
            <w:pPr>
              <w:jc w:val="both"/>
              <w:rPr>
                <w:color w:val="000000" w:themeColor="text1"/>
                <w:szCs w:val="24"/>
              </w:rPr>
            </w:pPr>
            <w:r w:rsidRPr="008C1134">
              <w:rPr>
                <w:rFonts w:ascii="Liberation Serif" w:hAnsi="Liberation Serif"/>
                <w:color w:val="000000" w:themeColor="text1"/>
                <w:sz w:val="22"/>
                <w:szCs w:val="22"/>
              </w:rPr>
              <w:t>12.11.</w:t>
            </w:r>
          </w:p>
        </w:tc>
        <w:tc>
          <w:tcPr>
            <w:tcW w:w="3402" w:type="dxa"/>
            <w:tcBorders>
              <w:left w:val="single" w:sz="4" w:space="0" w:color="auto"/>
              <w:right w:val="single" w:sz="4" w:space="0" w:color="auto"/>
            </w:tcBorders>
            <w:shd w:val="clear" w:color="auto" w:fill="auto"/>
          </w:tcPr>
          <w:p w:rsidR="00D819AA" w:rsidRPr="008C1134" w:rsidRDefault="00D819AA" w:rsidP="00D819AA">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Заключение соглашения о взаимодействии в сфере противодействия коррупции между Администрацией Артемовского городского округа и Общественной палатой Артемовского городского округа, </w:t>
            </w:r>
            <w:r w:rsidRPr="008C1134">
              <w:rPr>
                <w:rFonts w:ascii="Liberation Serif" w:hAnsi="Liberation Serif" w:cs="Times New Roman"/>
                <w:color w:val="000000" w:themeColor="text1"/>
                <w:sz w:val="22"/>
                <w:szCs w:val="22"/>
              </w:rPr>
              <w:lastRenderedPageBreak/>
              <w:t>определяющих их взаимные обязательства в сфере противодействия коррупции; участие в обеспечении контроля за их реализацией; участие в проведении анализа результативности заключенного соглашения</w:t>
            </w:r>
          </w:p>
        </w:tc>
        <w:tc>
          <w:tcPr>
            <w:tcW w:w="1801" w:type="dxa"/>
            <w:tcBorders>
              <w:top w:val="single" w:sz="4" w:space="0" w:color="auto"/>
              <w:left w:val="single" w:sz="4" w:space="0" w:color="auto"/>
              <w:bottom w:val="single" w:sz="4" w:space="0" w:color="auto"/>
            </w:tcBorders>
            <w:shd w:val="clear" w:color="auto" w:fill="auto"/>
          </w:tcPr>
          <w:p w:rsidR="00D819AA" w:rsidRPr="008C1134" w:rsidRDefault="00D819AA" w:rsidP="00D819AA">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lastRenderedPageBreak/>
              <w:t xml:space="preserve">в течение </w:t>
            </w:r>
          </w:p>
          <w:p w:rsidR="00D819AA" w:rsidRPr="008C1134" w:rsidRDefault="00D819AA" w:rsidP="00D819AA">
            <w:pPr>
              <w:pStyle w:val="ConsPlusCell"/>
              <w:jc w:val="center"/>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2019 года</w:t>
            </w:r>
          </w:p>
        </w:tc>
        <w:tc>
          <w:tcPr>
            <w:tcW w:w="6562" w:type="dxa"/>
          </w:tcPr>
          <w:p w:rsidR="0081749D" w:rsidRPr="008C1134" w:rsidRDefault="0081749D" w:rsidP="0081749D">
            <w:pPr>
              <w:jc w:val="both"/>
              <w:rPr>
                <w:rFonts w:ascii="Liberation Serif" w:hAnsi="Liberation Serif"/>
                <w:bCs/>
                <w:color w:val="000000" w:themeColor="text1"/>
                <w:sz w:val="22"/>
                <w:szCs w:val="22"/>
                <w:lang w:bidi="ru-RU"/>
              </w:rPr>
            </w:pPr>
            <w:r w:rsidRPr="008C1134">
              <w:rPr>
                <w:rFonts w:ascii="Liberation Serif" w:hAnsi="Liberation Serif"/>
                <w:bCs/>
                <w:color w:val="000000" w:themeColor="text1"/>
                <w:sz w:val="22"/>
                <w:szCs w:val="22"/>
                <w:lang w:bidi="ru-RU"/>
              </w:rPr>
              <w:t>между Администрацией Артемовского городского округа и Общественной палатой А</w:t>
            </w:r>
            <w:r w:rsidR="00E96D80">
              <w:rPr>
                <w:rFonts w:ascii="Liberation Serif" w:hAnsi="Liberation Serif"/>
                <w:bCs/>
                <w:color w:val="000000" w:themeColor="text1"/>
                <w:sz w:val="22"/>
                <w:szCs w:val="22"/>
                <w:lang w:bidi="ru-RU"/>
              </w:rPr>
              <w:t>ртемовского городского округа  з</w:t>
            </w:r>
            <w:r w:rsidRPr="008C1134">
              <w:rPr>
                <w:rFonts w:ascii="Liberation Serif" w:hAnsi="Liberation Serif"/>
                <w:bCs/>
                <w:color w:val="000000" w:themeColor="text1"/>
                <w:sz w:val="22"/>
                <w:szCs w:val="22"/>
                <w:lang w:bidi="ru-RU"/>
              </w:rPr>
              <w:t>аключено соглашение о взаимодействии в сфере противодействия коррупции от 16.10.2019 № 973/ю</w:t>
            </w:r>
          </w:p>
          <w:p w:rsidR="00D819AA" w:rsidRPr="008C1134" w:rsidRDefault="00D819AA" w:rsidP="00D819AA">
            <w:pPr>
              <w:jc w:val="both"/>
              <w:rPr>
                <w:rFonts w:ascii="Liberation Serif" w:hAnsi="Liberation Serif"/>
                <w:color w:val="000000" w:themeColor="text1"/>
                <w:sz w:val="22"/>
                <w:szCs w:val="22"/>
              </w:rPr>
            </w:pPr>
          </w:p>
        </w:tc>
        <w:tc>
          <w:tcPr>
            <w:tcW w:w="1829" w:type="dxa"/>
          </w:tcPr>
          <w:p w:rsidR="00D819AA" w:rsidRPr="008C1134" w:rsidRDefault="0081749D" w:rsidP="00D819AA">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D819AA" w:rsidRPr="008C1134" w:rsidRDefault="00D819AA"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10</w:t>
            </w:r>
            <w:r w:rsidR="00167DE6" w:rsidRPr="008C1134">
              <w:rPr>
                <w:rFonts w:ascii="Liberation Serif" w:hAnsi="Liberation Serif"/>
                <w:color w:val="000000" w:themeColor="text1"/>
                <w:sz w:val="22"/>
                <w:szCs w:val="22"/>
              </w:rPr>
              <w:t>8</w:t>
            </w:r>
            <w:r w:rsidRPr="008C1134">
              <w:rPr>
                <w:rFonts w:ascii="Liberation Serif" w:hAnsi="Liberation Serif"/>
                <w:color w:val="000000" w:themeColor="text1"/>
                <w:sz w:val="22"/>
                <w:szCs w:val="22"/>
              </w:rPr>
              <w:t>.</w:t>
            </w:r>
          </w:p>
        </w:tc>
        <w:tc>
          <w:tcPr>
            <w:tcW w:w="892" w:type="dxa"/>
          </w:tcPr>
          <w:p w:rsidR="00D819AA" w:rsidRPr="008C1134" w:rsidRDefault="00D819AA" w:rsidP="00D819AA">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12.12.</w:t>
            </w:r>
          </w:p>
        </w:tc>
        <w:tc>
          <w:tcPr>
            <w:tcW w:w="3402" w:type="dxa"/>
          </w:tcPr>
          <w:p w:rsidR="00D819AA" w:rsidRPr="008C1134" w:rsidRDefault="00D819AA" w:rsidP="00D819AA">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Оказание консультационной помощи в связи с ситуациями коррупционного характера по вопросам осуществления государственного управления</w:t>
            </w:r>
          </w:p>
        </w:tc>
        <w:tc>
          <w:tcPr>
            <w:tcW w:w="1801" w:type="dxa"/>
          </w:tcPr>
          <w:p w:rsidR="00D819AA" w:rsidRPr="008C1134" w:rsidRDefault="00D819AA" w:rsidP="00D819AA">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в течение </w:t>
            </w:r>
          </w:p>
          <w:p w:rsidR="00D819AA" w:rsidRPr="008C1134" w:rsidRDefault="00D819AA" w:rsidP="00D819AA">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2019 года</w:t>
            </w:r>
          </w:p>
        </w:tc>
        <w:tc>
          <w:tcPr>
            <w:tcW w:w="6562" w:type="dxa"/>
          </w:tcPr>
          <w:p w:rsidR="00D819AA" w:rsidRPr="008C1134" w:rsidRDefault="00D819AA" w:rsidP="00D819AA">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Консультационная помощь в связи с ситуациями коррупционного характера по вопросам осуществления государственного управления оказывается по мере необходимости</w:t>
            </w:r>
          </w:p>
        </w:tc>
        <w:tc>
          <w:tcPr>
            <w:tcW w:w="1829" w:type="dxa"/>
          </w:tcPr>
          <w:p w:rsidR="00D819AA" w:rsidRPr="008C1134" w:rsidRDefault="00D819AA" w:rsidP="00D819AA">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D819AA" w:rsidRPr="008C1134" w:rsidRDefault="00D819AA"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10</w:t>
            </w:r>
            <w:r w:rsidR="00167DE6" w:rsidRPr="008C1134">
              <w:rPr>
                <w:rFonts w:ascii="Liberation Serif" w:hAnsi="Liberation Serif"/>
                <w:color w:val="000000" w:themeColor="text1"/>
                <w:sz w:val="22"/>
                <w:szCs w:val="22"/>
              </w:rPr>
              <w:t>9</w:t>
            </w:r>
            <w:r w:rsidRPr="008C1134">
              <w:rPr>
                <w:rFonts w:ascii="Liberation Serif" w:hAnsi="Liberation Serif"/>
                <w:color w:val="000000" w:themeColor="text1"/>
                <w:sz w:val="22"/>
                <w:szCs w:val="22"/>
              </w:rPr>
              <w:t>.</w:t>
            </w:r>
          </w:p>
        </w:tc>
        <w:tc>
          <w:tcPr>
            <w:tcW w:w="892" w:type="dxa"/>
          </w:tcPr>
          <w:p w:rsidR="00D819AA" w:rsidRPr="008C1134" w:rsidRDefault="00D819AA" w:rsidP="00D819AA">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12.13</w:t>
            </w:r>
          </w:p>
        </w:tc>
        <w:tc>
          <w:tcPr>
            <w:tcW w:w="3402" w:type="dxa"/>
          </w:tcPr>
          <w:p w:rsidR="00D819AA" w:rsidRPr="008C1134" w:rsidRDefault="00D819AA" w:rsidP="00D819AA">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 xml:space="preserve">Участие в проведении семинаров, «круглых столов» и иных мероприятий, направленных на повышение уровня правовой грамотности граждан </w:t>
            </w:r>
          </w:p>
        </w:tc>
        <w:tc>
          <w:tcPr>
            <w:tcW w:w="1801" w:type="dxa"/>
          </w:tcPr>
          <w:p w:rsidR="00D819AA" w:rsidRPr="008C1134" w:rsidRDefault="00D819AA" w:rsidP="00D819AA">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 течение</w:t>
            </w:r>
          </w:p>
          <w:p w:rsidR="00D819AA" w:rsidRPr="008C1134" w:rsidRDefault="00D819AA" w:rsidP="00D819AA">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2019 годов</w:t>
            </w:r>
          </w:p>
        </w:tc>
        <w:tc>
          <w:tcPr>
            <w:tcW w:w="6562" w:type="dxa"/>
          </w:tcPr>
          <w:p w:rsidR="00D819AA" w:rsidRPr="008C1134" w:rsidRDefault="00D819AA" w:rsidP="00D819AA">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Представители Общественной палаты Артемовского городского округа приняли участие:</w:t>
            </w:r>
          </w:p>
          <w:p w:rsidR="00D819AA" w:rsidRPr="008C1134" w:rsidRDefault="00D819AA" w:rsidP="00D819AA">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- 12.02.2019 видеоконференция, с региональными операторами по обращению с ТКО </w:t>
            </w:r>
          </w:p>
          <w:p w:rsidR="00D819AA" w:rsidRPr="008C1134" w:rsidRDefault="00D819AA" w:rsidP="00D819AA">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- 21.03.2019 г. Алапаевск семинар-совещание Департамента внутренней политики Свердловской области «Правила обращения с ТКО» </w:t>
            </w:r>
          </w:p>
          <w:p w:rsidR="00D819AA" w:rsidRPr="008C1134" w:rsidRDefault="00D819AA" w:rsidP="00D819AA">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- 12.04.2019 конференция ОП Свердловской области «Гражданское общество и общественные интересы».</w:t>
            </w:r>
          </w:p>
          <w:p w:rsidR="00D819AA" w:rsidRPr="008C1134" w:rsidRDefault="00D819AA" w:rsidP="00D819AA">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- 13.05.2019 в городе Алапаевск состоялось заседание Общественного совета при Администрации Восточного управленческого округа, посвященное реализации национального проекта в сфере здравоохранения, обсуждались вопросы общественного контроля за реализацией Указа Президента Российской Федерации № 204 от 07.05.2018 г. «О национальных целях и стратегических задачах развития Российской Федерации на период до 2024 года»</w:t>
            </w:r>
            <w:r w:rsidR="00251C1E" w:rsidRPr="008C1134">
              <w:rPr>
                <w:rFonts w:ascii="Liberation Serif" w:hAnsi="Liberation Serif"/>
                <w:color w:val="000000" w:themeColor="text1"/>
                <w:sz w:val="22"/>
                <w:szCs w:val="22"/>
              </w:rPr>
              <w:t>.</w:t>
            </w:r>
          </w:p>
          <w:p w:rsidR="00251C1E" w:rsidRPr="008C1134" w:rsidRDefault="008C1134" w:rsidP="00251C1E">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- 27.11.2019 г</w:t>
            </w:r>
            <w:r w:rsidR="00251C1E" w:rsidRPr="008C1134">
              <w:rPr>
                <w:rFonts w:ascii="Liberation Serif" w:hAnsi="Liberation Serif"/>
                <w:color w:val="000000" w:themeColor="text1"/>
                <w:sz w:val="22"/>
                <w:szCs w:val="22"/>
              </w:rPr>
              <w:t>ражданский форум Восточного</w:t>
            </w:r>
            <w:r w:rsidR="00251C1E" w:rsidRPr="008C1134">
              <w:rPr>
                <w:rFonts w:ascii="Liberation Serif" w:hAnsi="Liberation Serif"/>
                <w:b/>
                <w:bCs/>
                <w:color w:val="000000" w:themeColor="text1"/>
                <w:sz w:val="22"/>
                <w:szCs w:val="22"/>
              </w:rPr>
              <w:t> </w:t>
            </w:r>
            <w:r w:rsidR="00251C1E" w:rsidRPr="008C1134">
              <w:rPr>
                <w:rFonts w:ascii="Liberation Serif" w:hAnsi="Liberation Serif"/>
                <w:color w:val="000000" w:themeColor="text1"/>
                <w:sz w:val="22"/>
                <w:szCs w:val="22"/>
              </w:rPr>
              <w:t>управленческого округа Свердловской области «</w:t>
            </w:r>
            <w:r w:rsidR="00251C1E" w:rsidRPr="008C1134">
              <w:rPr>
                <w:rFonts w:ascii="Liberation Serif" w:hAnsi="Liberation Serif"/>
                <w:bCs/>
                <w:color w:val="000000" w:themeColor="text1"/>
                <w:sz w:val="22"/>
                <w:szCs w:val="22"/>
              </w:rPr>
              <w:t>Цифровизация  гражданского общества»,</w:t>
            </w:r>
            <w:r w:rsidR="00251C1E" w:rsidRPr="008C1134">
              <w:rPr>
                <w:rFonts w:ascii="Liberation Serif" w:hAnsi="Liberation Serif"/>
                <w:color w:val="000000" w:themeColor="text1"/>
                <w:sz w:val="22"/>
                <w:szCs w:val="22"/>
              </w:rPr>
              <w:t xml:space="preserve"> «</w:t>
            </w:r>
            <w:r w:rsidR="00251C1E" w:rsidRPr="008C1134">
              <w:rPr>
                <w:rFonts w:ascii="Liberation Serif" w:hAnsi="Liberation Serif"/>
                <w:bCs/>
                <w:color w:val="000000" w:themeColor="text1"/>
                <w:sz w:val="22"/>
                <w:szCs w:val="22"/>
              </w:rPr>
              <w:t>Лучшие практики развития гражданского общества»</w:t>
            </w:r>
            <w:r w:rsidRPr="008C1134">
              <w:rPr>
                <w:rFonts w:ascii="Liberation Serif" w:hAnsi="Liberation Serif"/>
                <w:bCs/>
                <w:color w:val="000000" w:themeColor="text1"/>
                <w:sz w:val="22"/>
                <w:szCs w:val="22"/>
              </w:rPr>
              <w:t>;</w:t>
            </w:r>
          </w:p>
          <w:p w:rsidR="00251C1E" w:rsidRPr="008C1134" w:rsidRDefault="008C1134" w:rsidP="00251C1E">
            <w:pPr>
              <w:rPr>
                <w:rFonts w:ascii="Liberation Serif" w:hAnsi="Liberation Serif"/>
                <w:color w:val="000000" w:themeColor="text1"/>
                <w:sz w:val="22"/>
                <w:szCs w:val="22"/>
              </w:rPr>
            </w:pPr>
            <w:r w:rsidRPr="008C1134">
              <w:rPr>
                <w:rFonts w:ascii="Liberation Serif" w:hAnsi="Liberation Serif"/>
                <w:color w:val="000000" w:themeColor="text1"/>
                <w:sz w:val="22"/>
                <w:szCs w:val="22"/>
              </w:rPr>
              <w:t>- со</w:t>
            </w:r>
            <w:r w:rsidR="00251C1E" w:rsidRPr="008C1134">
              <w:rPr>
                <w:rFonts w:ascii="Liberation Serif" w:hAnsi="Liberation Serif"/>
                <w:color w:val="000000" w:themeColor="text1"/>
                <w:sz w:val="22"/>
                <w:szCs w:val="22"/>
              </w:rPr>
              <w:t xml:space="preserve"> 2 по 6 декабря 2019</w:t>
            </w:r>
            <w:r w:rsidRPr="008C1134">
              <w:rPr>
                <w:rFonts w:ascii="Liberation Serif" w:hAnsi="Liberation Serif"/>
                <w:color w:val="000000" w:themeColor="text1"/>
                <w:sz w:val="22"/>
                <w:szCs w:val="22"/>
              </w:rPr>
              <w:t xml:space="preserve"> года А</w:t>
            </w:r>
            <w:r w:rsidR="00251C1E" w:rsidRPr="008C1134">
              <w:rPr>
                <w:rFonts w:ascii="Liberation Serif" w:hAnsi="Liberation Serif"/>
                <w:color w:val="000000" w:themeColor="text1"/>
                <w:sz w:val="22"/>
                <w:szCs w:val="22"/>
              </w:rPr>
              <w:t>нтикоррупционный Форум Свердловской</w:t>
            </w:r>
            <w:r w:rsidR="00251C1E" w:rsidRPr="008C1134">
              <w:rPr>
                <w:color w:val="000000" w:themeColor="text1"/>
                <w:sz w:val="24"/>
                <w:szCs w:val="24"/>
              </w:rPr>
              <w:t xml:space="preserve"> </w:t>
            </w:r>
            <w:r w:rsidR="00251C1E" w:rsidRPr="008C1134">
              <w:rPr>
                <w:rFonts w:ascii="Liberation Serif" w:hAnsi="Liberation Serif"/>
                <w:color w:val="000000" w:themeColor="text1"/>
                <w:sz w:val="22"/>
                <w:szCs w:val="22"/>
              </w:rPr>
              <w:t>области (</w:t>
            </w:r>
            <w:r w:rsidRPr="008C1134">
              <w:rPr>
                <w:rFonts w:ascii="Liberation Serif" w:hAnsi="Liberation Serif"/>
                <w:color w:val="000000" w:themeColor="text1"/>
                <w:sz w:val="22"/>
                <w:szCs w:val="22"/>
              </w:rPr>
              <w:t>приняли участие 5 представителей Общественной палаты</w:t>
            </w:r>
            <w:r w:rsidR="00251C1E" w:rsidRPr="008C1134">
              <w:rPr>
                <w:rFonts w:ascii="Liberation Serif" w:hAnsi="Liberation Serif"/>
                <w:color w:val="000000" w:themeColor="text1"/>
                <w:sz w:val="22"/>
                <w:szCs w:val="22"/>
              </w:rPr>
              <w:t xml:space="preserve">). </w:t>
            </w:r>
          </w:p>
          <w:p w:rsidR="00251C1E" w:rsidRPr="008C1134" w:rsidRDefault="008C1134" w:rsidP="008C1134">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- 26.12.2019 видеоконференция</w:t>
            </w:r>
            <w:r w:rsidR="00251C1E" w:rsidRPr="008C1134">
              <w:rPr>
                <w:rFonts w:ascii="Liberation Serif" w:hAnsi="Liberation Serif"/>
                <w:color w:val="000000" w:themeColor="text1"/>
                <w:sz w:val="22"/>
                <w:szCs w:val="22"/>
              </w:rPr>
              <w:t xml:space="preserve"> «Час с Министром о ходе реализации мусорной реформы на территории Свердловской области» с Общественными палатами муниципальных образований Свердловской области (</w:t>
            </w:r>
            <w:r w:rsidRPr="008C1134">
              <w:rPr>
                <w:rFonts w:ascii="Liberation Serif" w:hAnsi="Liberation Serif"/>
                <w:color w:val="000000" w:themeColor="text1"/>
                <w:sz w:val="22"/>
                <w:szCs w:val="22"/>
              </w:rPr>
              <w:t xml:space="preserve">приняли участие 2 </w:t>
            </w:r>
            <w:r w:rsidRPr="008C1134">
              <w:rPr>
                <w:rFonts w:ascii="Liberation Serif" w:hAnsi="Liberation Serif"/>
                <w:color w:val="000000" w:themeColor="text1"/>
                <w:sz w:val="22"/>
                <w:szCs w:val="22"/>
              </w:rPr>
              <w:lastRenderedPageBreak/>
              <w:t>представителя Общественной палаты</w:t>
            </w:r>
            <w:r w:rsidR="00251C1E" w:rsidRPr="008C1134">
              <w:rPr>
                <w:rFonts w:ascii="Liberation Serif" w:hAnsi="Liberation Serif"/>
                <w:color w:val="000000" w:themeColor="text1"/>
                <w:sz w:val="22"/>
                <w:szCs w:val="22"/>
              </w:rPr>
              <w:t>)</w:t>
            </w:r>
            <w:r w:rsidRPr="008C1134">
              <w:rPr>
                <w:rFonts w:ascii="Liberation Serif" w:hAnsi="Liberation Serif"/>
                <w:color w:val="000000" w:themeColor="text1"/>
                <w:sz w:val="22"/>
                <w:szCs w:val="22"/>
              </w:rPr>
              <w:t>.</w:t>
            </w:r>
          </w:p>
          <w:p w:rsidR="008C1134" w:rsidRPr="008C1134" w:rsidRDefault="008C1134" w:rsidP="008C1134">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В работе комиссии по противодействию коррупции при Общественной палате Свердловской области принимают участие Р.А.Калугина и Т.И.Кудряшова.</w:t>
            </w:r>
          </w:p>
        </w:tc>
        <w:tc>
          <w:tcPr>
            <w:tcW w:w="1829" w:type="dxa"/>
          </w:tcPr>
          <w:p w:rsidR="00D819AA" w:rsidRPr="008C1134" w:rsidRDefault="00D819AA" w:rsidP="00D819AA">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выполнено в полном объеме в установленные сроки</w:t>
            </w:r>
          </w:p>
        </w:tc>
      </w:tr>
      <w:tr w:rsidR="0088516E" w:rsidRPr="008C1134" w:rsidTr="0088516E">
        <w:trPr>
          <w:jc w:val="center"/>
        </w:trPr>
        <w:tc>
          <w:tcPr>
            <w:tcW w:w="686" w:type="dxa"/>
          </w:tcPr>
          <w:p w:rsidR="00D819AA" w:rsidRPr="008C1134" w:rsidRDefault="00D819AA"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1</w:t>
            </w:r>
            <w:r w:rsidR="00167DE6" w:rsidRPr="008C1134">
              <w:rPr>
                <w:rFonts w:ascii="Liberation Serif" w:hAnsi="Liberation Serif"/>
                <w:color w:val="000000" w:themeColor="text1"/>
                <w:sz w:val="22"/>
                <w:szCs w:val="22"/>
              </w:rPr>
              <w:t>10</w:t>
            </w:r>
            <w:r w:rsidRPr="008C1134">
              <w:rPr>
                <w:rFonts w:ascii="Liberation Serif" w:hAnsi="Liberation Serif"/>
                <w:color w:val="000000" w:themeColor="text1"/>
                <w:sz w:val="22"/>
                <w:szCs w:val="22"/>
              </w:rPr>
              <w:t>.</w:t>
            </w:r>
          </w:p>
        </w:tc>
        <w:tc>
          <w:tcPr>
            <w:tcW w:w="892" w:type="dxa"/>
          </w:tcPr>
          <w:p w:rsidR="00D819AA" w:rsidRPr="008C1134" w:rsidRDefault="00D819AA" w:rsidP="00D819AA">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12.14.</w:t>
            </w:r>
          </w:p>
        </w:tc>
        <w:tc>
          <w:tcPr>
            <w:tcW w:w="3402" w:type="dxa"/>
          </w:tcPr>
          <w:p w:rsidR="00D819AA" w:rsidRPr="008C1134" w:rsidRDefault="00D819AA" w:rsidP="00D819AA">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Проведение разъяснительной работы относительно содержания норм корпоративной этики в системе муниципальной службы, бизнес-структурах и иных организациях, как основы для обеспечения прозрачности профессиональной и общественной деятельности и условия успешного противодействия коррупции</w:t>
            </w:r>
          </w:p>
        </w:tc>
        <w:tc>
          <w:tcPr>
            <w:tcW w:w="1801" w:type="dxa"/>
          </w:tcPr>
          <w:p w:rsidR="00D819AA" w:rsidRPr="008C1134" w:rsidRDefault="00D819AA" w:rsidP="00D819AA">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 течение</w:t>
            </w:r>
          </w:p>
          <w:p w:rsidR="00D819AA" w:rsidRPr="008C1134" w:rsidRDefault="00D819AA" w:rsidP="00D819AA">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2019 года</w:t>
            </w:r>
          </w:p>
        </w:tc>
        <w:tc>
          <w:tcPr>
            <w:tcW w:w="6562" w:type="dxa"/>
          </w:tcPr>
          <w:p w:rsidR="00D819AA" w:rsidRPr="008C1134" w:rsidRDefault="00D819AA" w:rsidP="00D819AA">
            <w:pPr>
              <w:jc w:val="both"/>
              <w:rPr>
                <w:rFonts w:ascii="Liberation Serif" w:hAnsi="Liberation Serif"/>
                <w:color w:val="000000" w:themeColor="text1"/>
                <w:sz w:val="22"/>
                <w:szCs w:val="22"/>
                <w:shd w:val="clear" w:color="auto" w:fill="FFFFFF"/>
              </w:rPr>
            </w:pPr>
            <w:r w:rsidRPr="008C1134">
              <w:rPr>
                <w:rFonts w:ascii="Liberation Serif" w:hAnsi="Liberation Serif"/>
                <w:color w:val="000000" w:themeColor="text1"/>
                <w:sz w:val="22"/>
                <w:szCs w:val="22"/>
                <w:shd w:val="clear" w:color="auto" w:fill="FFFFFF"/>
              </w:rPr>
              <w:t>Разъяснительная работа относительно содержания норм корпоративной этики в системе муниципальной службы, бизнес-структурах и иных организациях проводится по мере необходимости</w:t>
            </w:r>
          </w:p>
        </w:tc>
        <w:tc>
          <w:tcPr>
            <w:tcW w:w="1829" w:type="dxa"/>
          </w:tcPr>
          <w:p w:rsidR="00D819AA" w:rsidRPr="008C1134" w:rsidRDefault="00D819AA" w:rsidP="00D819AA">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D819AA" w:rsidRPr="008C1134" w:rsidRDefault="00D819AA" w:rsidP="00167DE6">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1</w:t>
            </w:r>
            <w:r w:rsidR="00167DE6" w:rsidRPr="008C1134">
              <w:rPr>
                <w:rFonts w:ascii="Liberation Serif" w:hAnsi="Liberation Serif"/>
                <w:color w:val="000000" w:themeColor="text1"/>
                <w:sz w:val="22"/>
                <w:szCs w:val="22"/>
              </w:rPr>
              <w:t>11</w:t>
            </w:r>
            <w:r w:rsidRPr="008C1134">
              <w:rPr>
                <w:rFonts w:ascii="Liberation Serif" w:hAnsi="Liberation Serif"/>
                <w:color w:val="000000" w:themeColor="text1"/>
                <w:sz w:val="22"/>
                <w:szCs w:val="22"/>
              </w:rPr>
              <w:t>.</w:t>
            </w:r>
          </w:p>
        </w:tc>
        <w:tc>
          <w:tcPr>
            <w:tcW w:w="892" w:type="dxa"/>
          </w:tcPr>
          <w:p w:rsidR="00D819AA" w:rsidRPr="008C1134" w:rsidRDefault="00D819AA" w:rsidP="00D819AA">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12.15</w:t>
            </w:r>
          </w:p>
        </w:tc>
        <w:tc>
          <w:tcPr>
            <w:tcW w:w="3402" w:type="dxa"/>
          </w:tcPr>
          <w:p w:rsidR="00D819AA" w:rsidRPr="008C1134" w:rsidRDefault="00D819AA" w:rsidP="00D819AA">
            <w:pPr>
              <w:pStyle w:val="ConsPlusCell"/>
              <w:jc w:val="both"/>
              <w:rPr>
                <w:rFonts w:ascii="Liberation Serif" w:hAnsi="Liberation Serif" w:cs="Times New Roman"/>
                <w:color w:val="000000" w:themeColor="text1"/>
                <w:sz w:val="22"/>
                <w:szCs w:val="22"/>
              </w:rPr>
            </w:pPr>
            <w:r w:rsidRPr="008C1134">
              <w:rPr>
                <w:rFonts w:ascii="Liberation Serif" w:hAnsi="Liberation Serif" w:cs="Times New Roman"/>
                <w:color w:val="000000" w:themeColor="text1"/>
                <w:sz w:val="22"/>
                <w:szCs w:val="22"/>
              </w:rPr>
              <w:t>Размещение в средствах массовой информации материалов о деятельности институтов гражданского общества по противодействию коррупции</w:t>
            </w:r>
          </w:p>
        </w:tc>
        <w:tc>
          <w:tcPr>
            <w:tcW w:w="1801" w:type="dxa"/>
          </w:tcPr>
          <w:p w:rsidR="00D819AA" w:rsidRPr="008C1134" w:rsidRDefault="00D819AA" w:rsidP="00D819AA">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в течение </w:t>
            </w:r>
          </w:p>
          <w:p w:rsidR="00D819AA" w:rsidRPr="008C1134" w:rsidRDefault="00D819AA" w:rsidP="00D819AA">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 2019 годов</w:t>
            </w:r>
          </w:p>
        </w:tc>
        <w:tc>
          <w:tcPr>
            <w:tcW w:w="6562" w:type="dxa"/>
          </w:tcPr>
          <w:p w:rsidR="00D819AA" w:rsidRPr="008C1134" w:rsidRDefault="00D819AA" w:rsidP="00D819AA">
            <w:pPr>
              <w:ind w:left="33"/>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На сайте Артемовского городского округа в подразделе «Общественная палата» раздела «Противодействие коррупции» размещен отчет о работе Общественной палаты за 2018 год, первое полугодие 2019 года, </w:t>
            </w:r>
            <w:hyperlink r:id="rId11" w:history="1">
              <w:r w:rsidRPr="008C1134">
                <w:rPr>
                  <w:rFonts w:ascii="Liberation Serif" w:hAnsi="Liberation Serif"/>
                  <w:color w:val="000000" w:themeColor="text1"/>
                  <w:sz w:val="22"/>
                  <w:szCs w:val="22"/>
                </w:rPr>
                <w:t>информация по выполнению мероприятий Программы совместных действий Общественной палаты Артемовского городского округа и Админист</w:t>
              </w:r>
              <w:r w:rsidR="0005250A" w:rsidRPr="008C1134">
                <w:rPr>
                  <w:rFonts w:ascii="Liberation Serif" w:hAnsi="Liberation Serif"/>
                  <w:color w:val="000000" w:themeColor="text1"/>
                  <w:sz w:val="22"/>
                  <w:szCs w:val="22"/>
                </w:rPr>
                <w:t xml:space="preserve">рации </w:t>
              </w:r>
              <w:r w:rsidRPr="008C1134">
                <w:rPr>
                  <w:rFonts w:ascii="Liberation Serif" w:hAnsi="Liberation Serif"/>
                  <w:color w:val="000000" w:themeColor="text1"/>
                  <w:sz w:val="22"/>
                  <w:szCs w:val="22"/>
                </w:rPr>
                <w:t xml:space="preserve">Артемовского городского округа «ОБЩЕСТВО ПРОТИВ КОРРУПЦИИ» за первое полугодие 2019 года </w:t>
              </w:r>
            </w:hyperlink>
          </w:p>
          <w:p w:rsidR="00AA35D8" w:rsidRPr="008C1134" w:rsidRDefault="00AA35D8" w:rsidP="00AA35D8">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В течение 201</w:t>
            </w:r>
            <w:r w:rsidR="00B64B08" w:rsidRPr="008C1134">
              <w:rPr>
                <w:rFonts w:ascii="Liberation Serif" w:hAnsi="Liberation Serif"/>
                <w:color w:val="000000" w:themeColor="text1"/>
                <w:sz w:val="22"/>
                <w:szCs w:val="22"/>
              </w:rPr>
              <w:t>9</w:t>
            </w:r>
            <w:r w:rsidRPr="008C1134">
              <w:rPr>
                <w:rFonts w:ascii="Liberation Serif" w:hAnsi="Liberation Serif"/>
                <w:color w:val="000000" w:themeColor="text1"/>
                <w:sz w:val="22"/>
                <w:szCs w:val="22"/>
              </w:rPr>
              <w:t xml:space="preserve"> года в газете  «Все будет!» были размещены следующие материалы:</w:t>
            </w:r>
          </w:p>
          <w:p w:rsidR="00AA35D8" w:rsidRPr="008C1134" w:rsidRDefault="00B64B08" w:rsidP="00B64B08">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 xml:space="preserve">1. </w:t>
            </w:r>
            <w:r w:rsidR="00AA35D8" w:rsidRPr="008C1134">
              <w:rPr>
                <w:rFonts w:ascii="Liberation Serif" w:hAnsi="Liberation Serif"/>
                <w:color w:val="000000" w:themeColor="text1"/>
                <w:sz w:val="22"/>
                <w:szCs w:val="22"/>
              </w:rPr>
              <w:t>Информация о качестве обслуживани</w:t>
            </w:r>
            <w:r w:rsidRPr="008C1134">
              <w:rPr>
                <w:rFonts w:ascii="Liberation Serif" w:hAnsi="Liberation Serif"/>
                <w:color w:val="000000" w:themeColor="text1"/>
                <w:sz w:val="22"/>
                <w:szCs w:val="22"/>
              </w:rPr>
              <w:t>я домов управляющими компаниями;</w:t>
            </w:r>
          </w:p>
          <w:p w:rsidR="00AA35D8" w:rsidRPr="008C1134" w:rsidRDefault="00AA35D8" w:rsidP="00AA35D8">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2.</w:t>
            </w:r>
            <w:r w:rsidR="00B64B08" w:rsidRPr="008C1134">
              <w:rPr>
                <w:rFonts w:ascii="Liberation Serif" w:hAnsi="Liberation Serif"/>
                <w:color w:val="000000" w:themeColor="text1"/>
                <w:sz w:val="22"/>
                <w:szCs w:val="22"/>
              </w:rPr>
              <w:t xml:space="preserve"> </w:t>
            </w:r>
            <w:r w:rsidRPr="008C1134">
              <w:rPr>
                <w:rFonts w:ascii="Liberation Serif" w:hAnsi="Liberation Serif"/>
                <w:color w:val="000000" w:themeColor="text1"/>
                <w:sz w:val="22"/>
                <w:szCs w:val="22"/>
              </w:rPr>
              <w:t>Информация о проведении работ</w:t>
            </w:r>
            <w:r w:rsidR="00B64B08" w:rsidRPr="008C1134">
              <w:rPr>
                <w:rFonts w:ascii="Liberation Serif" w:hAnsi="Liberation Serif"/>
                <w:color w:val="000000" w:themeColor="text1"/>
                <w:sz w:val="22"/>
                <w:szCs w:val="22"/>
              </w:rPr>
              <w:t xml:space="preserve"> по капитальному ремонту  домов;</w:t>
            </w:r>
          </w:p>
          <w:p w:rsidR="00AA35D8" w:rsidRPr="008C1134" w:rsidRDefault="00AA35D8" w:rsidP="00AA35D8">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3. Создание доступной среды для людей с ограниченными возможностями здоровья на территории Артемовского городского округа</w:t>
            </w:r>
            <w:r w:rsidR="00B64B08" w:rsidRPr="008C1134">
              <w:rPr>
                <w:rFonts w:ascii="Liberation Serif" w:hAnsi="Liberation Serif"/>
                <w:b/>
                <w:color w:val="000000" w:themeColor="text1"/>
                <w:sz w:val="22"/>
                <w:szCs w:val="22"/>
              </w:rPr>
              <w:t>;</w:t>
            </w:r>
          </w:p>
          <w:p w:rsidR="00D819AA" w:rsidRPr="008C1134" w:rsidRDefault="00AA35D8" w:rsidP="00AA35D8">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4. О результатах поездки в ЗОК им. П. Морозова</w:t>
            </w:r>
            <w:r w:rsidR="00B64B08" w:rsidRPr="008C1134">
              <w:rPr>
                <w:rFonts w:ascii="Liberation Serif" w:hAnsi="Liberation Serif"/>
                <w:color w:val="000000" w:themeColor="text1"/>
                <w:sz w:val="22"/>
                <w:szCs w:val="22"/>
              </w:rPr>
              <w:t>.</w:t>
            </w:r>
          </w:p>
          <w:p w:rsidR="0005250A" w:rsidRPr="008C1134" w:rsidRDefault="0005250A" w:rsidP="00AA35D8">
            <w:pPr>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В тематической полосе «Противодействие коррупции» муниципальной газеты «Артемовский рабочий» от 27.09.2019                № 39 (10899) опубликована информация Общественной палаты Артемовского городского округа о выполнении мероприятий Программы совместных действий институтов гражданского общества по противодействию коррупции «Общество против коррупции» за первое полугодие 2019 года</w:t>
            </w:r>
          </w:p>
        </w:tc>
        <w:tc>
          <w:tcPr>
            <w:tcW w:w="1829" w:type="dxa"/>
          </w:tcPr>
          <w:p w:rsidR="00D819AA" w:rsidRPr="008C1134" w:rsidRDefault="00D819AA" w:rsidP="00D819AA">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выполнено в полном объеме в установленные сроки</w:t>
            </w:r>
          </w:p>
        </w:tc>
      </w:tr>
      <w:tr w:rsidR="0088516E" w:rsidRPr="008C1134" w:rsidTr="0088516E">
        <w:trPr>
          <w:jc w:val="center"/>
        </w:trPr>
        <w:tc>
          <w:tcPr>
            <w:tcW w:w="686" w:type="dxa"/>
          </w:tcPr>
          <w:p w:rsidR="00AA35D8" w:rsidRPr="008C1134" w:rsidRDefault="00167DE6" w:rsidP="00AA35D8">
            <w:pPr>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lastRenderedPageBreak/>
              <w:t>112.</w:t>
            </w:r>
          </w:p>
        </w:tc>
        <w:tc>
          <w:tcPr>
            <w:tcW w:w="892" w:type="dxa"/>
            <w:tcBorders>
              <w:right w:val="single" w:sz="4" w:space="0" w:color="auto"/>
            </w:tcBorders>
          </w:tcPr>
          <w:p w:rsidR="00AA35D8" w:rsidRPr="008C1134" w:rsidRDefault="00AA35D8" w:rsidP="00AA35D8">
            <w:pPr>
              <w:jc w:val="both"/>
              <w:rPr>
                <w:color w:val="000000" w:themeColor="text1"/>
                <w:szCs w:val="24"/>
              </w:rPr>
            </w:pPr>
            <w:r w:rsidRPr="008C1134">
              <w:rPr>
                <w:rFonts w:ascii="Liberation Serif" w:hAnsi="Liberation Serif"/>
                <w:color w:val="000000" w:themeColor="text1"/>
                <w:sz w:val="22"/>
                <w:szCs w:val="22"/>
              </w:rPr>
              <w:t>12.16.</w:t>
            </w:r>
          </w:p>
        </w:tc>
        <w:tc>
          <w:tcPr>
            <w:tcW w:w="3402" w:type="dxa"/>
            <w:tcBorders>
              <w:left w:val="single" w:sz="4" w:space="0" w:color="auto"/>
              <w:bottom w:val="single" w:sz="4" w:space="0" w:color="auto"/>
              <w:right w:val="single" w:sz="4" w:space="0" w:color="auto"/>
            </w:tcBorders>
            <w:shd w:val="clear" w:color="auto" w:fill="auto"/>
          </w:tcPr>
          <w:p w:rsidR="00AA35D8" w:rsidRPr="008C1134" w:rsidRDefault="00AA35D8" w:rsidP="00AA35D8">
            <w:pPr>
              <w:ind w:left="33"/>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Организация информационной работы в рамках Международного Дня борьбы с коррупцией, в том числе, по приему граждан</w:t>
            </w:r>
          </w:p>
        </w:tc>
        <w:tc>
          <w:tcPr>
            <w:tcW w:w="1801" w:type="dxa"/>
            <w:tcBorders>
              <w:top w:val="single" w:sz="4" w:space="0" w:color="auto"/>
              <w:left w:val="single" w:sz="4" w:space="0" w:color="auto"/>
              <w:bottom w:val="single" w:sz="4" w:space="0" w:color="auto"/>
            </w:tcBorders>
            <w:shd w:val="clear" w:color="auto" w:fill="auto"/>
          </w:tcPr>
          <w:p w:rsidR="00AA35D8" w:rsidRPr="008C1134" w:rsidRDefault="00AA35D8" w:rsidP="00AA35D8">
            <w:pPr>
              <w:ind w:left="33"/>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декабрь</w:t>
            </w:r>
          </w:p>
          <w:p w:rsidR="00AA35D8" w:rsidRPr="008C1134" w:rsidRDefault="00AA35D8" w:rsidP="00AA35D8">
            <w:pPr>
              <w:ind w:left="33"/>
              <w:jc w:val="center"/>
              <w:rPr>
                <w:rFonts w:ascii="Liberation Serif" w:hAnsi="Liberation Serif"/>
                <w:color w:val="000000" w:themeColor="text1"/>
                <w:sz w:val="22"/>
                <w:szCs w:val="22"/>
              </w:rPr>
            </w:pPr>
            <w:r w:rsidRPr="008C1134">
              <w:rPr>
                <w:rFonts w:ascii="Liberation Serif" w:hAnsi="Liberation Serif"/>
                <w:color w:val="000000" w:themeColor="text1"/>
                <w:sz w:val="22"/>
                <w:szCs w:val="22"/>
              </w:rPr>
              <w:t>2018, 2019 годов</w:t>
            </w:r>
          </w:p>
        </w:tc>
        <w:tc>
          <w:tcPr>
            <w:tcW w:w="6562" w:type="dxa"/>
          </w:tcPr>
          <w:p w:rsidR="00AA35D8" w:rsidRPr="008C1134" w:rsidRDefault="00AA35D8" w:rsidP="0005250A">
            <w:pPr>
              <w:ind w:left="33"/>
              <w:jc w:val="both"/>
              <w:rPr>
                <w:rFonts w:ascii="Liberation Serif" w:hAnsi="Liberation Serif"/>
                <w:color w:val="000000" w:themeColor="text1"/>
                <w:sz w:val="22"/>
                <w:szCs w:val="22"/>
              </w:rPr>
            </w:pPr>
            <w:r w:rsidRPr="008C1134">
              <w:rPr>
                <w:rFonts w:ascii="Liberation Serif" w:hAnsi="Liberation Serif"/>
                <w:color w:val="000000" w:themeColor="text1"/>
                <w:sz w:val="22"/>
                <w:szCs w:val="22"/>
              </w:rPr>
              <w:t>Была открыта общественная приемная</w:t>
            </w:r>
            <w:r w:rsidR="0005250A" w:rsidRPr="008C1134">
              <w:rPr>
                <w:rFonts w:ascii="Liberation Serif" w:hAnsi="Liberation Serif"/>
                <w:color w:val="000000" w:themeColor="text1"/>
                <w:sz w:val="22"/>
                <w:szCs w:val="22"/>
              </w:rPr>
              <w:t xml:space="preserve"> Общественной палаты </w:t>
            </w:r>
            <w:r w:rsidRPr="008C1134">
              <w:rPr>
                <w:rFonts w:ascii="Liberation Serif" w:hAnsi="Liberation Serif"/>
                <w:color w:val="000000" w:themeColor="text1"/>
                <w:sz w:val="22"/>
                <w:szCs w:val="22"/>
              </w:rPr>
              <w:t>для граждан Артемовского городского округа, в т. ч. по вопросам противодействия коррупции в рамках Международного Дня борьбы с коррупцией (редакция газеты «Все будет!», г. Артемовский, ул. Физкультурников, 14)</w:t>
            </w:r>
          </w:p>
        </w:tc>
        <w:tc>
          <w:tcPr>
            <w:tcW w:w="1829" w:type="dxa"/>
          </w:tcPr>
          <w:p w:rsidR="00AA35D8" w:rsidRPr="008C1134" w:rsidRDefault="0088516E" w:rsidP="00AA35D8">
            <w:pPr>
              <w:jc w:val="center"/>
              <w:rPr>
                <w:rFonts w:ascii="Liberation Serif" w:hAnsi="Liberation Serif"/>
                <w:color w:val="000000" w:themeColor="text1"/>
                <w:sz w:val="22"/>
                <w:szCs w:val="22"/>
              </w:rPr>
            </w:pPr>
            <w:r w:rsidRPr="0088516E">
              <w:rPr>
                <w:rFonts w:ascii="Liberation Serif" w:hAnsi="Liberation Serif"/>
                <w:color w:val="000000" w:themeColor="text1"/>
                <w:sz w:val="22"/>
                <w:szCs w:val="22"/>
              </w:rPr>
              <w:t>выполнено в полном объеме в установленные сроки</w:t>
            </w:r>
          </w:p>
        </w:tc>
      </w:tr>
    </w:tbl>
    <w:p w:rsidR="00BD44A5" w:rsidRPr="00AD2F41" w:rsidRDefault="00BD44A5">
      <w:pPr>
        <w:rPr>
          <w:rFonts w:ascii="Liberation Serif" w:hAnsi="Liberation Serif"/>
          <w:sz w:val="10"/>
          <w:szCs w:val="10"/>
        </w:rPr>
      </w:pPr>
    </w:p>
    <w:p w:rsidR="00B862EC" w:rsidRPr="00AD2F41" w:rsidRDefault="00B862EC" w:rsidP="00655FA8">
      <w:pPr>
        <w:jc w:val="both"/>
        <w:rPr>
          <w:rFonts w:ascii="Liberation Serif" w:hAnsi="Liberation Serif"/>
          <w:b/>
          <w:sz w:val="22"/>
          <w:szCs w:val="22"/>
        </w:rPr>
      </w:pPr>
    </w:p>
    <w:p w:rsidR="00937FC6" w:rsidRPr="00AD2F41" w:rsidRDefault="00AC7EBF" w:rsidP="00655FA8">
      <w:pPr>
        <w:jc w:val="both"/>
        <w:rPr>
          <w:rFonts w:ascii="Liberation Serif" w:hAnsi="Liberation Serif"/>
          <w:sz w:val="22"/>
          <w:szCs w:val="22"/>
        </w:rPr>
      </w:pPr>
      <w:r w:rsidRPr="00AD2F41">
        <w:rPr>
          <w:rFonts w:ascii="Liberation Serif" w:hAnsi="Liberation Serif"/>
          <w:b/>
          <w:sz w:val="22"/>
          <w:szCs w:val="22"/>
        </w:rPr>
        <w:t>ВЫВОД</w:t>
      </w:r>
      <w:r w:rsidR="00E10815" w:rsidRPr="00AD2F41">
        <w:rPr>
          <w:rFonts w:ascii="Liberation Serif" w:hAnsi="Liberation Serif"/>
          <w:b/>
          <w:sz w:val="22"/>
          <w:szCs w:val="22"/>
        </w:rPr>
        <w:t xml:space="preserve">: </w:t>
      </w:r>
      <w:r w:rsidR="004053B4" w:rsidRPr="00AD2F41">
        <w:rPr>
          <w:rFonts w:ascii="Liberation Serif" w:hAnsi="Liberation Serif"/>
          <w:sz w:val="22"/>
          <w:szCs w:val="22"/>
        </w:rPr>
        <w:t xml:space="preserve">Из </w:t>
      </w:r>
      <w:r w:rsidR="00B847AC" w:rsidRPr="00AD2F41">
        <w:rPr>
          <w:rFonts w:ascii="Liberation Serif" w:hAnsi="Liberation Serif"/>
          <w:b/>
          <w:sz w:val="22"/>
          <w:szCs w:val="22"/>
        </w:rPr>
        <w:t>1</w:t>
      </w:r>
      <w:r w:rsidR="00167DE6">
        <w:rPr>
          <w:rFonts w:ascii="Liberation Serif" w:hAnsi="Liberation Serif"/>
          <w:b/>
          <w:sz w:val="22"/>
          <w:szCs w:val="22"/>
        </w:rPr>
        <w:t>12</w:t>
      </w:r>
      <w:r w:rsidR="004053B4" w:rsidRPr="00AD2F41">
        <w:rPr>
          <w:rFonts w:ascii="Liberation Serif" w:hAnsi="Liberation Serif"/>
          <w:sz w:val="22"/>
          <w:szCs w:val="22"/>
        </w:rPr>
        <w:t xml:space="preserve"> мероприятий Плана, запланированных к выполнению в </w:t>
      </w:r>
      <w:r w:rsidR="00FD011F" w:rsidRPr="00AD2F41">
        <w:rPr>
          <w:rFonts w:ascii="Liberation Serif" w:hAnsi="Liberation Serif"/>
          <w:sz w:val="22"/>
          <w:szCs w:val="22"/>
        </w:rPr>
        <w:t>2019</w:t>
      </w:r>
      <w:r w:rsidR="004053B4" w:rsidRPr="00AD2F41">
        <w:rPr>
          <w:rFonts w:ascii="Liberation Serif" w:hAnsi="Liberation Serif"/>
          <w:sz w:val="22"/>
          <w:szCs w:val="22"/>
        </w:rPr>
        <w:t xml:space="preserve"> год</w:t>
      </w:r>
      <w:r w:rsidR="00167DE6">
        <w:rPr>
          <w:rFonts w:ascii="Liberation Serif" w:hAnsi="Liberation Serif"/>
          <w:sz w:val="22"/>
          <w:szCs w:val="22"/>
        </w:rPr>
        <w:t>у</w:t>
      </w:r>
      <w:r w:rsidR="007D7A60" w:rsidRPr="00AD2F41">
        <w:rPr>
          <w:rFonts w:ascii="Liberation Serif" w:hAnsi="Liberation Serif"/>
          <w:sz w:val="22"/>
          <w:szCs w:val="22"/>
        </w:rPr>
        <w:t xml:space="preserve"> в полном объеме </w:t>
      </w:r>
      <w:r w:rsidR="004053B4" w:rsidRPr="00AD2F41">
        <w:rPr>
          <w:rFonts w:ascii="Liberation Serif" w:hAnsi="Liberation Serif"/>
          <w:sz w:val="22"/>
          <w:szCs w:val="22"/>
        </w:rPr>
        <w:t xml:space="preserve">выполнено </w:t>
      </w:r>
      <w:r w:rsidR="007D7A60" w:rsidRPr="00AD2F41">
        <w:rPr>
          <w:rFonts w:ascii="Liberation Serif" w:hAnsi="Liberation Serif"/>
          <w:b/>
          <w:sz w:val="22"/>
          <w:szCs w:val="22"/>
        </w:rPr>
        <w:t>1</w:t>
      </w:r>
      <w:r w:rsidR="00167DE6">
        <w:rPr>
          <w:rFonts w:ascii="Liberation Serif" w:hAnsi="Liberation Serif"/>
          <w:b/>
          <w:sz w:val="22"/>
          <w:szCs w:val="22"/>
        </w:rPr>
        <w:t>12</w:t>
      </w:r>
      <w:r w:rsidR="007D7A60" w:rsidRPr="00AD2F41">
        <w:rPr>
          <w:rFonts w:ascii="Liberation Serif" w:hAnsi="Liberation Serif"/>
          <w:b/>
          <w:sz w:val="22"/>
          <w:szCs w:val="22"/>
        </w:rPr>
        <w:t xml:space="preserve"> мероприятий</w:t>
      </w:r>
      <w:r w:rsidR="00AD2F41" w:rsidRPr="00AD2F41">
        <w:rPr>
          <w:rFonts w:ascii="Liberation Serif" w:hAnsi="Liberation Serif"/>
          <w:b/>
          <w:sz w:val="22"/>
          <w:szCs w:val="22"/>
        </w:rPr>
        <w:t xml:space="preserve"> (100%)</w:t>
      </w:r>
      <w:r w:rsidR="007D7A60" w:rsidRPr="00AD2F41">
        <w:rPr>
          <w:rFonts w:ascii="Liberation Serif" w:hAnsi="Liberation Serif"/>
          <w:sz w:val="22"/>
          <w:szCs w:val="22"/>
        </w:rPr>
        <w:t>.</w:t>
      </w:r>
    </w:p>
    <w:p w:rsidR="004053B4" w:rsidRPr="00AD2F41" w:rsidRDefault="004053B4" w:rsidP="00655FA8">
      <w:pPr>
        <w:jc w:val="both"/>
        <w:rPr>
          <w:rFonts w:ascii="Liberation Serif" w:hAnsi="Liberation Serif"/>
          <w:b/>
          <w:sz w:val="22"/>
          <w:szCs w:val="22"/>
        </w:rPr>
      </w:pPr>
    </w:p>
    <w:p w:rsidR="00E10815" w:rsidRPr="00AD2F41" w:rsidRDefault="00B33A17" w:rsidP="00655FA8">
      <w:pPr>
        <w:jc w:val="both"/>
        <w:rPr>
          <w:rFonts w:ascii="Liberation Serif" w:hAnsi="Liberation Serif"/>
          <w:i/>
          <w:sz w:val="22"/>
          <w:szCs w:val="22"/>
        </w:rPr>
      </w:pPr>
      <w:r w:rsidRPr="00AD2F41">
        <w:rPr>
          <w:rFonts w:ascii="Liberation Serif" w:hAnsi="Liberation Serif"/>
          <w:b/>
          <w:sz w:val="22"/>
          <w:szCs w:val="22"/>
        </w:rPr>
        <w:t>П</w:t>
      </w:r>
      <w:r w:rsidR="000E7F60" w:rsidRPr="00AD2F41">
        <w:rPr>
          <w:rFonts w:ascii="Liberation Serif" w:hAnsi="Liberation Serif"/>
          <w:b/>
          <w:sz w:val="22"/>
          <w:szCs w:val="22"/>
        </w:rPr>
        <w:t xml:space="preserve">ричины </w:t>
      </w:r>
      <w:r w:rsidR="00E10815" w:rsidRPr="00AD2F41">
        <w:rPr>
          <w:rFonts w:ascii="Liberation Serif" w:hAnsi="Liberation Serif"/>
          <w:b/>
          <w:sz w:val="22"/>
          <w:szCs w:val="22"/>
        </w:rPr>
        <w:t>и условия, способствующие коррупционным нарушениям</w:t>
      </w:r>
      <w:r w:rsidRPr="00AD2F41">
        <w:rPr>
          <w:rFonts w:ascii="Liberation Serif" w:hAnsi="Liberation Serif"/>
          <w:b/>
          <w:sz w:val="22"/>
          <w:szCs w:val="22"/>
        </w:rPr>
        <w:t xml:space="preserve">, в </w:t>
      </w:r>
      <w:r w:rsidR="00FD011F" w:rsidRPr="00AD2F41">
        <w:rPr>
          <w:rFonts w:ascii="Liberation Serif" w:hAnsi="Liberation Serif"/>
          <w:b/>
          <w:sz w:val="22"/>
          <w:szCs w:val="22"/>
        </w:rPr>
        <w:t>2019</w:t>
      </w:r>
      <w:r w:rsidRPr="00AD2F41">
        <w:rPr>
          <w:rFonts w:ascii="Liberation Serif" w:hAnsi="Liberation Serif"/>
          <w:b/>
          <w:sz w:val="22"/>
          <w:szCs w:val="22"/>
        </w:rPr>
        <w:t xml:space="preserve"> </w:t>
      </w:r>
      <w:r w:rsidR="00F93B15" w:rsidRPr="00AD2F41">
        <w:rPr>
          <w:rFonts w:ascii="Liberation Serif" w:hAnsi="Liberation Serif"/>
          <w:b/>
          <w:sz w:val="22"/>
          <w:szCs w:val="22"/>
        </w:rPr>
        <w:t>год</w:t>
      </w:r>
      <w:r w:rsidR="00167DE6">
        <w:rPr>
          <w:rFonts w:ascii="Liberation Serif" w:hAnsi="Liberation Serif"/>
          <w:b/>
          <w:sz w:val="22"/>
          <w:szCs w:val="22"/>
        </w:rPr>
        <w:t>у</w:t>
      </w:r>
      <w:r w:rsidR="00F93B15" w:rsidRPr="00AD2F41">
        <w:rPr>
          <w:rFonts w:ascii="Liberation Serif" w:hAnsi="Liberation Serif"/>
          <w:b/>
          <w:sz w:val="22"/>
          <w:szCs w:val="22"/>
        </w:rPr>
        <w:t xml:space="preserve"> не выявлен</w:t>
      </w:r>
      <w:r w:rsidRPr="00AD2F41">
        <w:rPr>
          <w:rFonts w:ascii="Liberation Serif" w:hAnsi="Liberation Serif"/>
          <w:b/>
          <w:sz w:val="22"/>
          <w:szCs w:val="22"/>
        </w:rPr>
        <w:t>ы</w:t>
      </w:r>
      <w:r w:rsidR="00F93B15" w:rsidRPr="00AD2F41">
        <w:rPr>
          <w:rFonts w:ascii="Liberation Serif" w:hAnsi="Liberation Serif"/>
          <w:b/>
          <w:sz w:val="22"/>
          <w:szCs w:val="22"/>
        </w:rPr>
        <w:t>.</w:t>
      </w:r>
    </w:p>
    <w:p w:rsidR="00606E66" w:rsidRPr="0014402F" w:rsidRDefault="00606E66" w:rsidP="00606E66">
      <w:pPr>
        <w:ind w:right="113"/>
        <w:jc w:val="both"/>
        <w:rPr>
          <w:rFonts w:ascii="Liberation Serif" w:hAnsi="Liberation Serif"/>
          <w:sz w:val="22"/>
          <w:szCs w:val="22"/>
        </w:rPr>
      </w:pPr>
    </w:p>
    <w:p w:rsidR="00B862EC" w:rsidRPr="0014402F" w:rsidRDefault="00B862EC" w:rsidP="00606E66">
      <w:pPr>
        <w:ind w:right="113"/>
        <w:jc w:val="both"/>
        <w:rPr>
          <w:rFonts w:ascii="Liberation Serif" w:hAnsi="Liberation Serif"/>
          <w:sz w:val="22"/>
          <w:szCs w:val="22"/>
        </w:rPr>
      </w:pPr>
    </w:p>
    <w:tbl>
      <w:tblPr>
        <w:tblStyle w:val="ac"/>
        <w:tblW w:w="1531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gridCol w:w="3261"/>
      </w:tblGrid>
      <w:tr w:rsidR="00606E66" w:rsidRPr="0014402F" w:rsidTr="00533849">
        <w:tc>
          <w:tcPr>
            <w:tcW w:w="12049" w:type="dxa"/>
          </w:tcPr>
          <w:p w:rsidR="00533849" w:rsidRPr="0014402F" w:rsidRDefault="00533849" w:rsidP="00606E66">
            <w:pPr>
              <w:rPr>
                <w:rFonts w:ascii="Liberation Serif" w:hAnsi="Liberation Serif"/>
                <w:sz w:val="22"/>
                <w:szCs w:val="22"/>
              </w:rPr>
            </w:pPr>
          </w:p>
          <w:p w:rsidR="00606E66" w:rsidRPr="0014402F" w:rsidRDefault="007972F7" w:rsidP="00606E66">
            <w:pPr>
              <w:rPr>
                <w:rFonts w:ascii="Liberation Serif" w:hAnsi="Liberation Serif"/>
                <w:sz w:val="22"/>
                <w:szCs w:val="22"/>
              </w:rPr>
            </w:pPr>
            <w:r w:rsidRPr="0014402F">
              <w:rPr>
                <w:rFonts w:ascii="Liberation Serif" w:hAnsi="Liberation Serif"/>
                <w:sz w:val="22"/>
                <w:szCs w:val="22"/>
              </w:rPr>
              <w:t xml:space="preserve">Первый заместитель главы Администрации </w:t>
            </w:r>
            <w:r w:rsidR="00167DE6">
              <w:rPr>
                <w:rFonts w:ascii="Liberation Serif" w:hAnsi="Liberation Serif"/>
                <w:sz w:val="22"/>
                <w:szCs w:val="22"/>
              </w:rPr>
              <w:t>Артемовского городского округа</w:t>
            </w:r>
            <w:r w:rsidR="00533849" w:rsidRPr="0014402F">
              <w:rPr>
                <w:rFonts w:ascii="Liberation Serif" w:hAnsi="Liberation Serif"/>
                <w:sz w:val="22"/>
                <w:szCs w:val="22"/>
              </w:rPr>
              <w:t xml:space="preserve">                </w:t>
            </w:r>
          </w:p>
        </w:tc>
        <w:tc>
          <w:tcPr>
            <w:tcW w:w="3261" w:type="dxa"/>
            <w:vAlign w:val="bottom"/>
          </w:tcPr>
          <w:p w:rsidR="00606E66" w:rsidRPr="0014402F" w:rsidRDefault="00533849" w:rsidP="00533849">
            <w:pPr>
              <w:rPr>
                <w:rFonts w:ascii="Liberation Serif" w:hAnsi="Liberation Serif"/>
                <w:sz w:val="22"/>
                <w:szCs w:val="22"/>
              </w:rPr>
            </w:pPr>
            <w:r w:rsidRPr="0014402F">
              <w:rPr>
                <w:rFonts w:ascii="Liberation Serif" w:hAnsi="Liberation Serif"/>
                <w:sz w:val="22"/>
                <w:szCs w:val="22"/>
              </w:rPr>
              <w:t xml:space="preserve">                        Н.А. Черемных</w:t>
            </w:r>
          </w:p>
        </w:tc>
      </w:tr>
    </w:tbl>
    <w:p w:rsidR="00CA0EE4" w:rsidRPr="0014402F" w:rsidRDefault="00CA0EE4" w:rsidP="005E199C">
      <w:pPr>
        <w:ind w:firstLine="709"/>
        <w:rPr>
          <w:rFonts w:ascii="Liberation Serif" w:hAnsi="Liberation Serif"/>
          <w:b/>
          <w:i/>
          <w:sz w:val="22"/>
          <w:szCs w:val="22"/>
        </w:rPr>
      </w:pPr>
    </w:p>
    <w:p w:rsidR="00B862EC" w:rsidRPr="0014402F" w:rsidRDefault="00B862EC" w:rsidP="005E199C">
      <w:pPr>
        <w:ind w:firstLine="709"/>
        <w:rPr>
          <w:rFonts w:ascii="Liberation Serif" w:hAnsi="Liberation Serif"/>
          <w:b/>
          <w:i/>
          <w:sz w:val="22"/>
          <w:szCs w:val="22"/>
        </w:rPr>
      </w:pPr>
    </w:p>
    <w:p w:rsidR="00606E66" w:rsidRPr="0014402F" w:rsidRDefault="00167DE6" w:rsidP="00606E66">
      <w:pPr>
        <w:pStyle w:val="decor"/>
        <w:spacing w:before="0" w:beforeAutospacing="0" w:after="0" w:afterAutospacing="0"/>
        <w:jc w:val="both"/>
        <w:rPr>
          <w:rFonts w:ascii="Liberation Serif" w:hAnsi="Liberation Serif"/>
          <w:b w:val="0"/>
          <w:color w:val="auto"/>
          <w:sz w:val="20"/>
          <w:szCs w:val="20"/>
        </w:rPr>
      </w:pPr>
      <w:r>
        <w:rPr>
          <w:rFonts w:ascii="Liberation Serif" w:hAnsi="Liberation Serif"/>
          <w:b w:val="0"/>
          <w:color w:val="auto"/>
          <w:sz w:val="20"/>
          <w:szCs w:val="20"/>
        </w:rPr>
        <w:t xml:space="preserve">Большова </w:t>
      </w:r>
      <w:r w:rsidR="007972F7" w:rsidRPr="0014402F">
        <w:rPr>
          <w:rFonts w:ascii="Liberation Serif" w:hAnsi="Liberation Serif"/>
          <w:b w:val="0"/>
          <w:color w:val="auto"/>
          <w:sz w:val="20"/>
          <w:szCs w:val="20"/>
        </w:rPr>
        <w:t xml:space="preserve">Екатерина Евгеньевна </w:t>
      </w:r>
      <w:r w:rsidR="00655FA8" w:rsidRPr="0014402F">
        <w:rPr>
          <w:rFonts w:ascii="Liberation Serif" w:hAnsi="Liberation Serif"/>
          <w:b w:val="0"/>
          <w:color w:val="auto"/>
          <w:sz w:val="20"/>
          <w:szCs w:val="20"/>
        </w:rPr>
        <w:t>(34363) 5-93-04 (доб. 1</w:t>
      </w:r>
      <w:r>
        <w:rPr>
          <w:rFonts w:ascii="Liberation Serif" w:hAnsi="Liberation Serif"/>
          <w:b w:val="0"/>
          <w:color w:val="auto"/>
          <w:sz w:val="20"/>
          <w:szCs w:val="20"/>
        </w:rPr>
        <w:t>6</w:t>
      </w:r>
      <w:r w:rsidR="00655FA8" w:rsidRPr="0014402F">
        <w:rPr>
          <w:rFonts w:ascii="Liberation Serif" w:hAnsi="Liberation Serif"/>
          <w:b w:val="0"/>
          <w:color w:val="auto"/>
          <w:sz w:val="20"/>
          <w:szCs w:val="20"/>
        </w:rPr>
        <w:t>5)</w:t>
      </w:r>
    </w:p>
    <w:p w:rsidR="008075D1" w:rsidRPr="0014402F" w:rsidRDefault="008075D1">
      <w:pPr>
        <w:pStyle w:val="a4"/>
        <w:ind w:firstLine="709"/>
        <w:jc w:val="both"/>
        <w:rPr>
          <w:rFonts w:ascii="Liberation Serif" w:hAnsi="Liberation Serif"/>
          <w:sz w:val="28"/>
          <w:szCs w:val="28"/>
        </w:rPr>
      </w:pPr>
    </w:p>
    <w:sectPr w:rsidR="008075D1" w:rsidRPr="0014402F" w:rsidSect="00EF4821">
      <w:headerReference w:type="default" r:id="rId12"/>
      <w:pgSz w:w="16838" w:h="11906" w:orient="landscape"/>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5F4" w:rsidRDefault="00F705F4" w:rsidP="00B50F12">
      <w:r>
        <w:separator/>
      </w:r>
    </w:p>
  </w:endnote>
  <w:endnote w:type="continuationSeparator" w:id="0">
    <w:p w:rsidR="00F705F4" w:rsidRDefault="00F705F4" w:rsidP="00B5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5F4" w:rsidRDefault="00F705F4" w:rsidP="00B50F12">
      <w:r>
        <w:separator/>
      </w:r>
    </w:p>
  </w:footnote>
  <w:footnote w:type="continuationSeparator" w:id="0">
    <w:p w:rsidR="00F705F4" w:rsidRDefault="00F705F4" w:rsidP="00B50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1866046106"/>
      <w:docPartObj>
        <w:docPartGallery w:val="Page Numbers (Top of Page)"/>
        <w:docPartUnique/>
      </w:docPartObj>
    </w:sdtPr>
    <w:sdtEndPr/>
    <w:sdtContent>
      <w:p w:rsidR="00F705F4" w:rsidRPr="00B50F12" w:rsidRDefault="00F705F4">
        <w:pPr>
          <w:pStyle w:val="a6"/>
          <w:jc w:val="center"/>
          <w:rPr>
            <w:sz w:val="28"/>
            <w:szCs w:val="28"/>
          </w:rPr>
        </w:pPr>
        <w:r w:rsidRPr="00B50F12">
          <w:rPr>
            <w:sz w:val="28"/>
            <w:szCs w:val="28"/>
          </w:rPr>
          <w:fldChar w:fldCharType="begin"/>
        </w:r>
        <w:r w:rsidRPr="00B50F12">
          <w:rPr>
            <w:sz w:val="28"/>
            <w:szCs w:val="28"/>
          </w:rPr>
          <w:instrText>PAGE   \* MERGEFORMAT</w:instrText>
        </w:r>
        <w:r w:rsidRPr="00B50F12">
          <w:rPr>
            <w:sz w:val="28"/>
            <w:szCs w:val="28"/>
          </w:rPr>
          <w:fldChar w:fldCharType="separate"/>
        </w:r>
        <w:r w:rsidR="005F6138">
          <w:rPr>
            <w:noProof/>
            <w:sz w:val="28"/>
            <w:szCs w:val="28"/>
          </w:rPr>
          <w:t>25</w:t>
        </w:r>
        <w:r w:rsidRPr="00B50F12">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C92142"/>
    <w:multiLevelType w:val="hybridMultilevel"/>
    <w:tmpl w:val="D4A6944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6E7AC3"/>
    <w:multiLevelType w:val="multilevel"/>
    <w:tmpl w:val="D9F653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1307BE5"/>
    <w:multiLevelType w:val="hybridMultilevel"/>
    <w:tmpl w:val="9EB2A4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AE87653"/>
    <w:multiLevelType w:val="multilevel"/>
    <w:tmpl w:val="5966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A5"/>
    <w:rsid w:val="0002120B"/>
    <w:rsid w:val="00023EA8"/>
    <w:rsid w:val="00024657"/>
    <w:rsid w:val="00025DCD"/>
    <w:rsid w:val="0002685B"/>
    <w:rsid w:val="00032853"/>
    <w:rsid w:val="00040046"/>
    <w:rsid w:val="00044B8D"/>
    <w:rsid w:val="000450CC"/>
    <w:rsid w:val="0005250A"/>
    <w:rsid w:val="00052F23"/>
    <w:rsid w:val="00055B06"/>
    <w:rsid w:val="000621FC"/>
    <w:rsid w:val="00071B59"/>
    <w:rsid w:val="00085570"/>
    <w:rsid w:val="000859AF"/>
    <w:rsid w:val="00092442"/>
    <w:rsid w:val="00097BC6"/>
    <w:rsid w:val="000A00E9"/>
    <w:rsid w:val="000A6C89"/>
    <w:rsid w:val="000B0835"/>
    <w:rsid w:val="000B447D"/>
    <w:rsid w:val="000C1DFB"/>
    <w:rsid w:val="000C45E4"/>
    <w:rsid w:val="000D28A7"/>
    <w:rsid w:val="000D2F46"/>
    <w:rsid w:val="000D6D2E"/>
    <w:rsid w:val="000E3911"/>
    <w:rsid w:val="000E7F60"/>
    <w:rsid w:val="000F5D3B"/>
    <w:rsid w:val="000F704F"/>
    <w:rsid w:val="00115E7A"/>
    <w:rsid w:val="00115EE6"/>
    <w:rsid w:val="00116D4F"/>
    <w:rsid w:val="001207C2"/>
    <w:rsid w:val="0012286F"/>
    <w:rsid w:val="001253B9"/>
    <w:rsid w:val="00134834"/>
    <w:rsid w:val="00135BFE"/>
    <w:rsid w:val="00137142"/>
    <w:rsid w:val="00137186"/>
    <w:rsid w:val="0013744A"/>
    <w:rsid w:val="00140262"/>
    <w:rsid w:val="001423AD"/>
    <w:rsid w:val="00142985"/>
    <w:rsid w:val="0014402F"/>
    <w:rsid w:val="00160349"/>
    <w:rsid w:val="00166C53"/>
    <w:rsid w:val="00167DE6"/>
    <w:rsid w:val="00173438"/>
    <w:rsid w:val="0017693D"/>
    <w:rsid w:val="00187F00"/>
    <w:rsid w:val="00191091"/>
    <w:rsid w:val="00191944"/>
    <w:rsid w:val="001945C3"/>
    <w:rsid w:val="00195F76"/>
    <w:rsid w:val="001A090D"/>
    <w:rsid w:val="001B1473"/>
    <w:rsid w:val="001B65C4"/>
    <w:rsid w:val="001B7589"/>
    <w:rsid w:val="001B7D50"/>
    <w:rsid w:val="001C1146"/>
    <w:rsid w:val="001C1D0D"/>
    <w:rsid w:val="001E1130"/>
    <w:rsid w:val="001F0DFB"/>
    <w:rsid w:val="001F42D4"/>
    <w:rsid w:val="002071A6"/>
    <w:rsid w:val="0021118F"/>
    <w:rsid w:val="002124E4"/>
    <w:rsid w:val="00213F6F"/>
    <w:rsid w:val="00240FF6"/>
    <w:rsid w:val="00243444"/>
    <w:rsid w:val="00250EA9"/>
    <w:rsid w:val="0025188E"/>
    <w:rsid w:val="00251C1E"/>
    <w:rsid w:val="00262A01"/>
    <w:rsid w:val="002638D7"/>
    <w:rsid w:val="002703B3"/>
    <w:rsid w:val="00280213"/>
    <w:rsid w:val="00280DD1"/>
    <w:rsid w:val="00285614"/>
    <w:rsid w:val="00287BCC"/>
    <w:rsid w:val="00290486"/>
    <w:rsid w:val="00292F0F"/>
    <w:rsid w:val="002B1ECC"/>
    <w:rsid w:val="002B2C16"/>
    <w:rsid w:val="002D18C7"/>
    <w:rsid w:val="002D7AEB"/>
    <w:rsid w:val="002E6D46"/>
    <w:rsid w:val="002E72F3"/>
    <w:rsid w:val="002F117B"/>
    <w:rsid w:val="002F7A38"/>
    <w:rsid w:val="003054AA"/>
    <w:rsid w:val="003105A8"/>
    <w:rsid w:val="003107E2"/>
    <w:rsid w:val="0031428E"/>
    <w:rsid w:val="0031435E"/>
    <w:rsid w:val="003171B2"/>
    <w:rsid w:val="00324F9C"/>
    <w:rsid w:val="00327506"/>
    <w:rsid w:val="003276CD"/>
    <w:rsid w:val="003355F1"/>
    <w:rsid w:val="00335FDC"/>
    <w:rsid w:val="003445E8"/>
    <w:rsid w:val="00346329"/>
    <w:rsid w:val="00346AA5"/>
    <w:rsid w:val="003504F8"/>
    <w:rsid w:val="003545FC"/>
    <w:rsid w:val="00354E1E"/>
    <w:rsid w:val="0036089A"/>
    <w:rsid w:val="00361C69"/>
    <w:rsid w:val="00366FFA"/>
    <w:rsid w:val="00371BBD"/>
    <w:rsid w:val="003739F9"/>
    <w:rsid w:val="003840DA"/>
    <w:rsid w:val="00397159"/>
    <w:rsid w:val="003A5D2C"/>
    <w:rsid w:val="003A6D5A"/>
    <w:rsid w:val="003B4C0B"/>
    <w:rsid w:val="003C0942"/>
    <w:rsid w:val="003C59D0"/>
    <w:rsid w:val="003D04D7"/>
    <w:rsid w:val="003D43CF"/>
    <w:rsid w:val="003D45B3"/>
    <w:rsid w:val="003E2659"/>
    <w:rsid w:val="003F01DD"/>
    <w:rsid w:val="003F2599"/>
    <w:rsid w:val="003F357A"/>
    <w:rsid w:val="00403BE4"/>
    <w:rsid w:val="00403CF2"/>
    <w:rsid w:val="004053B4"/>
    <w:rsid w:val="00421F56"/>
    <w:rsid w:val="0042706E"/>
    <w:rsid w:val="00442277"/>
    <w:rsid w:val="00443EBE"/>
    <w:rsid w:val="0044727D"/>
    <w:rsid w:val="00454A90"/>
    <w:rsid w:val="00464993"/>
    <w:rsid w:val="00472533"/>
    <w:rsid w:val="00474E26"/>
    <w:rsid w:val="00486D26"/>
    <w:rsid w:val="00487561"/>
    <w:rsid w:val="004A15D3"/>
    <w:rsid w:val="004B2EDE"/>
    <w:rsid w:val="004C0F28"/>
    <w:rsid w:val="004C1577"/>
    <w:rsid w:val="004C51B9"/>
    <w:rsid w:val="004C5477"/>
    <w:rsid w:val="004D07D1"/>
    <w:rsid w:val="004D10EC"/>
    <w:rsid w:val="004E1960"/>
    <w:rsid w:val="004E4D07"/>
    <w:rsid w:val="004F7E09"/>
    <w:rsid w:val="005015D2"/>
    <w:rsid w:val="00503DFE"/>
    <w:rsid w:val="00503F85"/>
    <w:rsid w:val="00515F38"/>
    <w:rsid w:val="00522198"/>
    <w:rsid w:val="00522B6B"/>
    <w:rsid w:val="005274D8"/>
    <w:rsid w:val="00531405"/>
    <w:rsid w:val="00531A35"/>
    <w:rsid w:val="00532FB9"/>
    <w:rsid w:val="00533849"/>
    <w:rsid w:val="005358E9"/>
    <w:rsid w:val="0053631F"/>
    <w:rsid w:val="00540AB2"/>
    <w:rsid w:val="00547E0A"/>
    <w:rsid w:val="00550C22"/>
    <w:rsid w:val="0055341C"/>
    <w:rsid w:val="00554E3D"/>
    <w:rsid w:val="00562559"/>
    <w:rsid w:val="00565745"/>
    <w:rsid w:val="00574AE3"/>
    <w:rsid w:val="00577DED"/>
    <w:rsid w:val="00580045"/>
    <w:rsid w:val="00587052"/>
    <w:rsid w:val="0059115E"/>
    <w:rsid w:val="0059193B"/>
    <w:rsid w:val="00593153"/>
    <w:rsid w:val="005935D0"/>
    <w:rsid w:val="00593C91"/>
    <w:rsid w:val="00597707"/>
    <w:rsid w:val="005A3D85"/>
    <w:rsid w:val="005A7A4C"/>
    <w:rsid w:val="005B0F30"/>
    <w:rsid w:val="005B1C55"/>
    <w:rsid w:val="005D552F"/>
    <w:rsid w:val="005D6F84"/>
    <w:rsid w:val="005E13FE"/>
    <w:rsid w:val="005E199C"/>
    <w:rsid w:val="005F5E72"/>
    <w:rsid w:val="005F6138"/>
    <w:rsid w:val="005F7A0D"/>
    <w:rsid w:val="00603ECC"/>
    <w:rsid w:val="006046C5"/>
    <w:rsid w:val="00606463"/>
    <w:rsid w:val="00606E66"/>
    <w:rsid w:val="006163A7"/>
    <w:rsid w:val="006173A1"/>
    <w:rsid w:val="00624F86"/>
    <w:rsid w:val="006312C3"/>
    <w:rsid w:val="0063315F"/>
    <w:rsid w:val="00634C48"/>
    <w:rsid w:val="0064090A"/>
    <w:rsid w:val="00643D7A"/>
    <w:rsid w:val="00644F02"/>
    <w:rsid w:val="00655FA8"/>
    <w:rsid w:val="006563DF"/>
    <w:rsid w:val="006570DE"/>
    <w:rsid w:val="006766FA"/>
    <w:rsid w:val="00686ABF"/>
    <w:rsid w:val="00697E09"/>
    <w:rsid w:val="006A4B5D"/>
    <w:rsid w:val="006B1BD9"/>
    <w:rsid w:val="006B3078"/>
    <w:rsid w:val="006B7919"/>
    <w:rsid w:val="006B7FC6"/>
    <w:rsid w:val="006D0292"/>
    <w:rsid w:val="006E0B27"/>
    <w:rsid w:val="006E63F5"/>
    <w:rsid w:val="006E69A6"/>
    <w:rsid w:val="006F4BA0"/>
    <w:rsid w:val="006F68D7"/>
    <w:rsid w:val="00712F9E"/>
    <w:rsid w:val="0071741E"/>
    <w:rsid w:val="007213CD"/>
    <w:rsid w:val="00723110"/>
    <w:rsid w:val="0073366B"/>
    <w:rsid w:val="00737E75"/>
    <w:rsid w:val="00740CD3"/>
    <w:rsid w:val="007450D2"/>
    <w:rsid w:val="00745EAF"/>
    <w:rsid w:val="007462B5"/>
    <w:rsid w:val="00746E10"/>
    <w:rsid w:val="007509EA"/>
    <w:rsid w:val="00751215"/>
    <w:rsid w:val="007526FF"/>
    <w:rsid w:val="00757012"/>
    <w:rsid w:val="00761527"/>
    <w:rsid w:val="00770E49"/>
    <w:rsid w:val="00774944"/>
    <w:rsid w:val="0078099C"/>
    <w:rsid w:val="00783A98"/>
    <w:rsid w:val="00790EBB"/>
    <w:rsid w:val="007937BD"/>
    <w:rsid w:val="00796D74"/>
    <w:rsid w:val="007972F7"/>
    <w:rsid w:val="007A0D73"/>
    <w:rsid w:val="007A49E6"/>
    <w:rsid w:val="007A5A8B"/>
    <w:rsid w:val="007B023A"/>
    <w:rsid w:val="007B2DAA"/>
    <w:rsid w:val="007B3318"/>
    <w:rsid w:val="007C37DA"/>
    <w:rsid w:val="007D7A60"/>
    <w:rsid w:val="007E1131"/>
    <w:rsid w:val="007E7F4D"/>
    <w:rsid w:val="007F7D1C"/>
    <w:rsid w:val="0080358A"/>
    <w:rsid w:val="0080621C"/>
    <w:rsid w:val="008075D1"/>
    <w:rsid w:val="008077A9"/>
    <w:rsid w:val="0081040B"/>
    <w:rsid w:val="00812CC5"/>
    <w:rsid w:val="0081749D"/>
    <w:rsid w:val="00824C42"/>
    <w:rsid w:val="008255BC"/>
    <w:rsid w:val="0083459C"/>
    <w:rsid w:val="0084167A"/>
    <w:rsid w:val="0084499F"/>
    <w:rsid w:val="00855D5C"/>
    <w:rsid w:val="00867AC4"/>
    <w:rsid w:val="00871339"/>
    <w:rsid w:val="00873572"/>
    <w:rsid w:val="008757FD"/>
    <w:rsid w:val="00875A35"/>
    <w:rsid w:val="00882264"/>
    <w:rsid w:val="0088516E"/>
    <w:rsid w:val="00886414"/>
    <w:rsid w:val="00897574"/>
    <w:rsid w:val="008A58F7"/>
    <w:rsid w:val="008B1C8C"/>
    <w:rsid w:val="008B2ABB"/>
    <w:rsid w:val="008C1134"/>
    <w:rsid w:val="008D64C7"/>
    <w:rsid w:val="008E1AC3"/>
    <w:rsid w:val="008E1F44"/>
    <w:rsid w:val="008E1F4E"/>
    <w:rsid w:val="008E594B"/>
    <w:rsid w:val="008E6D89"/>
    <w:rsid w:val="008F000D"/>
    <w:rsid w:val="008F49D2"/>
    <w:rsid w:val="00903D1E"/>
    <w:rsid w:val="00910D5B"/>
    <w:rsid w:val="0091545E"/>
    <w:rsid w:val="009158FA"/>
    <w:rsid w:val="00930F92"/>
    <w:rsid w:val="0093411E"/>
    <w:rsid w:val="009364AD"/>
    <w:rsid w:val="009370EF"/>
    <w:rsid w:val="00937FC6"/>
    <w:rsid w:val="00941C20"/>
    <w:rsid w:val="00943639"/>
    <w:rsid w:val="00944680"/>
    <w:rsid w:val="0095569E"/>
    <w:rsid w:val="00963162"/>
    <w:rsid w:val="00966B7A"/>
    <w:rsid w:val="00974F24"/>
    <w:rsid w:val="00976D73"/>
    <w:rsid w:val="009934F5"/>
    <w:rsid w:val="009B0665"/>
    <w:rsid w:val="009B6FE5"/>
    <w:rsid w:val="009C2274"/>
    <w:rsid w:val="009C3194"/>
    <w:rsid w:val="009D04B2"/>
    <w:rsid w:val="009D6D7E"/>
    <w:rsid w:val="009E09C8"/>
    <w:rsid w:val="009E114F"/>
    <w:rsid w:val="009E1601"/>
    <w:rsid w:val="009E7938"/>
    <w:rsid w:val="009F343B"/>
    <w:rsid w:val="00A073A8"/>
    <w:rsid w:val="00A11989"/>
    <w:rsid w:val="00A21546"/>
    <w:rsid w:val="00A24EAF"/>
    <w:rsid w:val="00A35C74"/>
    <w:rsid w:val="00A40084"/>
    <w:rsid w:val="00A445AD"/>
    <w:rsid w:val="00A45F6A"/>
    <w:rsid w:val="00A52730"/>
    <w:rsid w:val="00A5396D"/>
    <w:rsid w:val="00A551A2"/>
    <w:rsid w:val="00A8506E"/>
    <w:rsid w:val="00A865FA"/>
    <w:rsid w:val="00A90D2B"/>
    <w:rsid w:val="00A91D5F"/>
    <w:rsid w:val="00A97598"/>
    <w:rsid w:val="00AA1410"/>
    <w:rsid w:val="00AA35D8"/>
    <w:rsid w:val="00AA4077"/>
    <w:rsid w:val="00AB0E43"/>
    <w:rsid w:val="00AB3CD9"/>
    <w:rsid w:val="00AC098D"/>
    <w:rsid w:val="00AC16A1"/>
    <w:rsid w:val="00AC1C0C"/>
    <w:rsid w:val="00AC5DAF"/>
    <w:rsid w:val="00AC680B"/>
    <w:rsid w:val="00AC7DC5"/>
    <w:rsid w:val="00AC7EBF"/>
    <w:rsid w:val="00AD2952"/>
    <w:rsid w:val="00AD2F41"/>
    <w:rsid w:val="00AD39C7"/>
    <w:rsid w:val="00AF166B"/>
    <w:rsid w:val="00B0233C"/>
    <w:rsid w:val="00B13015"/>
    <w:rsid w:val="00B13593"/>
    <w:rsid w:val="00B1729D"/>
    <w:rsid w:val="00B204A5"/>
    <w:rsid w:val="00B2510B"/>
    <w:rsid w:val="00B2524B"/>
    <w:rsid w:val="00B255FE"/>
    <w:rsid w:val="00B314E6"/>
    <w:rsid w:val="00B33A17"/>
    <w:rsid w:val="00B40370"/>
    <w:rsid w:val="00B40CB7"/>
    <w:rsid w:val="00B414D8"/>
    <w:rsid w:val="00B50625"/>
    <w:rsid w:val="00B50A6A"/>
    <w:rsid w:val="00B50F12"/>
    <w:rsid w:val="00B64B08"/>
    <w:rsid w:val="00B64E8F"/>
    <w:rsid w:val="00B741A9"/>
    <w:rsid w:val="00B75E45"/>
    <w:rsid w:val="00B77302"/>
    <w:rsid w:val="00B81A57"/>
    <w:rsid w:val="00B82841"/>
    <w:rsid w:val="00B834D2"/>
    <w:rsid w:val="00B847AC"/>
    <w:rsid w:val="00B85C85"/>
    <w:rsid w:val="00B862EC"/>
    <w:rsid w:val="00B87986"/>
    <w:rsid w:val="00B906EC"/>
    <w:rsid w:val="00B97D15"/>
    <w:rsid w:val="00BA1EBB"/>
    <w:rsid w:val="00BA3F04"/>
    <w:rsid w:val="00BB438E"/>
    <w:rsid w:val="00BB5CE9"/>
    <w:rsid w:val="00BB6423"/>
    <w:rsid w:val="00BC039C"/>
    <w:rsid w:val="00BC0F11"/>
    <w:rsid w:val="00BC359F"/>
    <w:rsid w:val="00BC6A77"/>
    <w:rsid w:val="00BD44A5"/>
    <w:rsid w:val="00BD545A"/>
    <w:rsid w:val="00C03F06"/>
    <w:rsid w:val="00C042EF"/>
    <w:rsid w:val="00C06576"/>
    <w:rsid w:val="00C072C3"/>
    <w:rsid w:val="00C3265A"/>
    <w:rsid w:val="00C35FFD"/>
    <w:rsid w:val="00C47228"/>
    <w:rsid w:val="00C5372D"/>
    <w:rsid w:val="00C56706"/>
    <w:rsid w:val="00C63024"/>
    <w:rsid w:val="00C71A74"/>
    <w:rsid w:val="00C819B6"/>
    <w:rsid w:val="00C86A77"/>
    <w:rsid w:val="00C93413"/>
    <w:rsid w:val="00C94904"/>
    <w:rsid w:val="00CA0EE4"/>
    <w:rsid w:val="00CA31B3"/>
    <w:rsid w:val="00CB03DB"/>
    <w:rsid w:val="00CB1226"/>
    <w:rsid w:val="00CB3784"/>
    <w:rsid w:val="00CC1BE0"/>
    <w:rsid w:val="00CD0382"/>
    <w:rsid w:val="00CD2D79"/>
    <w:rsid w:val="00CE5A30"/>
    <w:rsid w:val="00D037CC"/>
    <w:rsid w:val="00D144ED"/>
    <w:rsid w:val="00D16801"/>
    <w:rsid w:val="00D16A72"/>
    <w:rsid w:val="00D16CC4"/>
    <w:rsid w:val="00D2144F"/>
    <w:rsid w:val="00D21B27"/>
    <w:rsid w:val="00D3047A"/>
    <w:rsid w:val="00D31F00"/>
    <w:rsid w:val="00D34D82"/>
    <w:rsid w:val="00D504CD"/>
    <w:rsid w:val="00D56BE9"/>
    <w:rsid w:val="00D6198A"/>
    <w:rsid w:val="00D63AAA"/>
    <w:rsid w:val="00D646D3"/>
    <w:rsid w:val="00D812F8"/>
    <w:rsid w:val="00D819AA"/>
    <w:rsid w:val="00D962EF"/>
    <w:rsid w:val="00D977BF"/>
    <w:rsid w:val="00DB2270"/>
    <w:rsid w:val="00DB3B56"/>
    <w:rsid w:val="00DC52EF"/>
    <w:rsid w:val="00DC7252"/>
    <w:rsid w:val="00DC7A13"/>
    <w:rsid w:val="00DE4503"/>
    <w:rsid w:val="00DE4CB7"/>
    <w:rsid w:val="00DF39CE"/>
    <w:rsid w:val="00E05710"/>
    <w:rsid w:val="00E1006D"/>
    <w:rsid w:val="00E10815"/>
    <w:rsid w:val="00E125A3"/>
    <w:rsid w:val="00E137F6"/>
    <w:rsid w:val="00E13AB3"/>
    <w:rsid w:val="00E34880"/>
    <w:rsid w:val="00E35365"/>
    <w:rsid w:val="00E43228"/>
    <w:rsid w:val="00E54745"/>
    <w:rsid w:val="00E56244"/>
    <w:rsid w:val="00E5637F"/>
    <w:rsid w:val="00E61E85"/>
    <w:rsid w:val="00E652C1"/>
    <w:rsid w:val="00E65E3E"/>
    <w:rsid w:val="00E6609D"/>
    <w:rsid w:val="00E66E00"/>
    <w:rsid w:val="00E74F69"/>
    <w:rsid w:val="00E770C1"/>
    <w:rsid w:val="00E84796"/>
    <w:rsid w:val="00E8615F"/>
    <w:rsid w:val="00E96D80"/>
    <w:rsid w:val="00EB7777"/>
    <w:rsid w:val="00EC154B"/>
    <w:rsid w:val="00EC5ACF"/>
    <w:rsid w:val="00EC5DB7"/>
    <w:rsid w:val="00ED2D34"/>
    <w:rsid w:val="00ED5049"/>
    <w:rsid w:val="00EE2B17"/>
    <w:rsid w:val="00EE496F"/>
    <w:rsid w:val="00EF0770"/>
    <w:rsid w:val="00EF0929"/>
    <w:rsid w:val="00EF2A2F"/>
    <w:rsid w:val="00EF2BA5"/>
    <w:rsid w:val="00EF4716"/>
    <w:rsid w:val="00EF4821"/>
    <w:rsid w:val="00F01499"/>
    <w:rsid w:val="00F022B7"/>
    <w:rsid w:val="00F06E96"/>
    <w:rsid w:val="00F10E51"/>
    <w:rsid w:val="00F14B6D"/>
    <w:rsid w:val="00F151E9"/>
    <w:rsid w:val="00F20E99"/>
    <w:rsid w:val="00F4518E"/>
    <w:rsid w:val="00F47D84"/>
    <w:rsid w:val="00F501B8"/>
    <w:rsid w:val="00F52BFF"/>
    <w:rsid w:val="00F52DC6"/>
    <w:rsid w:val="00F65327"/>
    <w:rsid w:val="00F66833"/>
    <w:rsid w:val="00F672C2"/>
    <w:rsid w:val="00F705F4"/>
    <w:rsid w:val="00F822BC"/>
    <w:rsid w:val="00F93B15"/>
    <w:rsid w:val="00F94569"/>
    <w:rsid w:val="00FA7C0B"/>
    <w:rsid w:val="00FB0662"/>
    <w:rsid w:val="00FB27DD"/>
    <w:rsid w:val="00FB388B"/>
    <w:rsid w:val="00FB5260"/>
    <w:rsid w:val="00FB62DA"/>
    <w:rsid w:val="00FC452B"/>
    <w:rsid w:val="00FD011F"/>
    <w:rsid w:val="00FE3A86"/>
    <w:rsid w:val="00FE3AFD"/>
    <w:rsid w:val="00FE6BF2"/>
    <w:rsid w:val="00FF4AB8"/>
    <w:rsid w:val="00FF4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4268F-09F2-4A9A-B306-5912DA51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4A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366F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BD44A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ConsTitle">
    <w:name w:val="ConsTitle"/>
    <w:rsid w:val="00BD44A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footnote text"/>
    <w:basedOn w:val="a"/>
    <w:link w:val="a5"/>
    <w:semiHidden/>
    <w:rsid w:val="00137142"/>
  </w:style>
  <w:style w:type="character" w:customStyle="1" w:styleId="a5">
    <w:name w:val="Текст сноски Знак"/>
    <w:basedOn w:val="a0"/>
    <w:link w:val="a4"/>
    <w:semiHidden/>
    <w:rsid w:val="00137142"/>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B50F12"/>
    <w:pPr>
      <w:tabs>
        <w:tab w:val="center" w:pos="4677"/>
        <w:tab w:val="right" w:pos="9355"/>
      </w:tabs>
    </w:pPr>
  </w:style>
  <w:style w:type="character" w:customStyle="1" w:styleId="a7">
    <w:name w:val="Верхний колонтитул Знак"/>
    <w:basedOn w:val="a0"/>
    <w:link w:val="a6"/>
    <w:uiPriority w:val="99"/>
    <w:rsid w:val="00B50F1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50F12"/>
    <w:pPr>
      <w:tabs>
        <w:tab w:val="center" w:pos="4677"/>
        <w:tab w:val="right" w:pos="9355"/>
      </w:tabs>
    </w:pPr>
  </w:style>
  <w:style w:type="character" w:customStyle="1" w:styleId="a9">
    <w:name w:val="Нижний колонтитул Знак"/>
    <w:basedOn w:val="a0"/>
    <w:link w:val="a8"/>
    <w:uiPriority w:val="99"/>
    <w:rsid w:val="00B50F12"/>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977BF"/>
    <w:rPr>
      <w:rFonts w:ascii="Tahoma" w:hAnsi="Tahoma" w:cs="Tahoma"/>
      <w:sz w:val="16"/>
      <w:szCs w:val="16"/>
    </w:rPr>
  </w:style>
  <w:style w:type="character" w:customStyle="1" w:styleId="ab">
    <w:name w:val="Текст выноски Знак"/>
    <w:basedOn w:val="a0"/>
    <w:link w:val="aa"/>
    <w:uiPriority w:val="99"/>
    <w:semiHidden/>
    <w:rsid w:val="00D977BF"/>
    <w:rPr>
      <w:rFonts w:ascii="Tahoma" w:eastAsia="Times New Roman" w:hAnsi="Tahoma" w:cs="Tahoma"/>
      <w:sz w:val="16"/>
      <w:szCs w:val="16"/>
      <w:lang w:eastAsia="ru-RU"/>
    </w:rPr>
  </w:style>
  <w:style w:type="table" w:styleId="ac">
    <w:name w:val="Table Grid"/>
    <w:basedOn w:val="a1"/>
    <w:rsid w:val="00CA0EE4"/>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or">
    <w:name w:val="decor"/>
    <w:basedOn w:val="a"/>
    <w:rsid w:val="00606E66"/>
    <w:pPr>
      <w:spacing w:before="100" w:beforeAutospacing="1" w:after="100" w:afterAutospacing="1"/>
    </w:pPr>
    <w:rPr>
      <w:b/>
      <w:bCs/>
      <w:color w:val="330099"/>
      <w:sz w:val="23"/>
      <w:szCs w:val="23"/>
    </w:rPr>
  </w:style>
  <w:style w:type="character" w:styleId="ad">
    <w:name w:val="footnote reference"/>
    <w:basedOn w:val="a0"/>
    <w:uiPriority w:val="99"/>
    <w:semiHidden/>
    <w:unhideWhenUsed/>
    <w:rsid w:val="0081040B"/>
    <w:rPr>
      <w:vertAlign w:val="superscript"/>
    </w:rPr>
  </w:style>
  <w:style w:type="paragraph" w:customStyle="1" w:styleId="ConsPlusCell">
    <w:name w:val="ConsPlusCell"/>
    <w:uiPriority w:val="99"/>
    <w:rsid w:val="002111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0621C"/>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basedOn w:val="a0"/>
    <w:uiPriority w:val="99"/>
    <w:unhideWhenUsed/>
    <w:rsid w:val="00EE496F"/>
    <w:rPr>
      <w:color w:val="0000FF" w:themeColor="hyperlink"/>
      <w:u w:val="single"/>
    </w:rPr>
  </w:style>
  <w:style w:type="paragraph" w:customStyle="1" w:styleId="CharChar">
    <w:name w:val="Char Знак Знак Char Знак Знак Знак Знак Знак Знак Знак Знак Знак Знак Знак Знак Знак Знак Знак Знак"/>
    <w:basedOn w:val="a"/>
    <w:rsid w:val="006A4B5D"/>
    <w:rPr>
      <w:rFonts w:ascii="Verdana" w:hAnsi="Verdana" w:cs="Verdana"/>
      <w:lang w:val="en-US" w:eastAsia="en-US"/>
    </w:rPr>
  </w:style>
  <w:style w:type="character" w:customStyle="1" w:styleId="20">
    <w:name w:val="Заголовок 2 Знак"/>
    <w:basedOn w:val="a0"/>
    <w:link w:val="2"/>
    <w:uiPriority w:val="9"/>
    <w:semiHidden/>
    <w:rsid w:val="00366FFA"/>
    <w:rPr>
      <w:rFonts w:asciiTheme="majorHAnsi" w:eastAsiaTheme="majorEastAsia" w:hAnsiTheme="majorHAnsi" w:cstheme="majorBidi"/>
      <w:color w:val="365F91" w:themeColor="accent1" w:themeShade="BF"/>
      <w:sz w:val="26"/>
      <w:szCs w:val="26"/>
      <w:lang w:eastAsia="ru-RU"/>
    </w:rPr>
  </w:style>
  <w:style w:type="paragraph" w:styleId="af">
    <w:name w:val="List Paragraph"/>
    <w:basedOn w:val="a"/>
    <w:uiPriority w:val="34"/>
    <w:qFormat/>
    <w:rsid w:val="00B64B08"/>
    <w:pPr>
      <w:ind w:left="720"/>
      <w:contextualSpacing/>
    </w:pPr>
  </w:style>
  <w:style w:type="paragraph" w:styleId="af0">
    <w:name w:val="Normal (Web)"/>
    <w:basedOn w:val="a"/>
    <w:uiPriority w:val="99"/>
    <w:semiHidden/>
    <w:unhideWhenUsed/>
    <w:rsid w:val="00251C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298506">
      <w:bodyDiv w:val="1"/>
      <w:marLeft w:val="0"/>
      <w:marRight w:val="0"/>
      <w:marTop w:val="0"/>
      <w:marBottom w:val="0"/>
      <w:divBdr>
        <w:top w:val="none" w:sz="0" w:space="0" w:color="auto"/>
        <w:left w:val="none" w:sz="0" w:space="0" w:color="auto"/>
        <w:bottom w:val="none" w:sz="0" w:space="0" w:color="auto"/>
        <w:right w:val="none" w:sz="0" w:space="0" w:color="auto"/>
      </w:divBdr>
    </w:div>
    <w:div w:id="189369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B65E2373BF89A3E47A39F511486091D3E8F13121A7F1A2A00D88520Av2p3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emovsky66.ru/inova_block_documentset/document/275836/" TargetMode="External"/><Relationship Id="rId5" Type="http://schemas.openxmlformats.org/officeDocument/2006/relationships/webSettings" Target="webSettings.xml"/><Relationship Id="rId10" Type="http://schemas.openxmlformats.org/officeDocument/2006/relationships/hyperlink" Target="http://artemovsky66.ru/anticorruption/nezavisimaya-antikorruptsionnaya-ekspertiza-munitsipalnyih-normativnyih-pravovyih-aktov/"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7ABBE-4B21-4DD3-8A98-607537F3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2352</TotalTime>
  <Pages>46</Pages>
  <Words>16443</Words>
  <Characters>93727</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Макаренкова</dc:creator>
  <cp:lastModifiedBy>Екатерина Евгеньевна Большова</cp:lastModifiedBy>
  <cp:revision>253</cp:revision>
  <cp:lastPrinted>2020-01-17T11:13:00Z</cp:lastPrinted>
  <dcterms:created xsi:type="dcterms:W3CDTF">2018-07-08T12:11:00Z</dcterms:created>
  <dcterms:modified xsi:type="dcterms:W3CDTF">2020-01-21T06:26:00Z</dcterms:modified>
</cp:coreProperties>
</file>