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6" w:rsidRDefault="00143706" w:rsidP="00143706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DA463BB" wp14:editId="7692AF48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DE303B" w:rsidRDefault="00143706" w:rsidP="0014370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DE303B">
        <w:rPr>
          <w:rFonts w:ascii="Arial" w:hAnsi="Arial"/>
          <w:b/>
          <w:sz w:val="28"/>
        </w:rPr>
        <w:t>Администрация Артемовского городского округа</w:t>
      </w:r>
      <w:r w:rsidRPr="00DE303B">
        <w:rPr>
          <w:b/>
          <w:spacing w:val="120"/>
          <w:sz w:val="44"/>
        </w:rPr>
        <w:t xml:space="preserve"> </w:t>
      </w:r>
    </w:p>
    <w:p w:rsidR="00143706" w:rsidRPr="00DE303B" w:rsidRDefault="00143706" w:rsidP="0014370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DE303B">
        <w:rPr>
          <w:b/>
          <w:spacing w:val="120"/>
          <w:sz w:val="44"/>
        </w:rPr>
        <w:t>ПОСТАНОВЛЕНИЕ</w:t>
      </w:r>
    </w:p>
    <w:p w:rsidR="00143706" w:rsidRPr="005E2FE6" w:rsidRDefault="00143706" w:rsidP="00143706">
      <w:pPr>
        <w:spacing w:before="180"/>
        <w:jc w:val="center"/>
        <w:rPr>
          <w:b/>
          <w:spacing w:val="120"/>
          <w:sz w:val="24"/>
          <w:szCs w:val="24"/>
        </w:rPr>
      </w:pPr>
    </w:p>
    <w:p w:rsidR="00143706" w:rsidRPr="005E2FE6" w:rsidRDefault="00143706" w:rsidP="00143706">
      <w:pPr>
        <w:tabs>
          <w:tab w:val="left" w:pos="-1134"/>
          <w:tab w:val="right" w:pos="8647"/>
        </w:tabs>
        <w:spacing w:before="180"/>
        <w:rPr>
          <w:rFonts w:ascii="Times New Roman" w:hAnsi="Times New Roman"/>
          <w:sz w:val="24"/>
          <w:szCs w:val="24"/>
        </w:rPr>
      </w:pPr>
      <w:r w:rsidRPr="005E2FE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</w:t>
      </w:r>
      <w:r w:rsidRPr="005E2FE6">
        <w:rPr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E2FE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E2FE6">
        <w:rPr>
          <w:rFonts w:ascii="Times New Roman" w:hAnsi="Times New Roman"/>
          <w:sz w:val="24"/>
          <w:szCs w:val="24"/>
        </w:rPr>
        <w:t xml:space="preserve">      </w:t>
      </w:r>
      <w:r w:rsidRPr="005E2FE6">
        <w:rPr>
          <w:sz w:val="24"/>
          <w:szCs w:val="24"/>
        </w:rPr>
        <w:t xml:space="preserve"> </w:t>
      </w:r>
      <w:r w:rsidRPr="005E2FE6">
        <w:rPr>
          <w:rFonts w:ascii="Times New Roman" w:hAnsi="Times New Roman"/>
          <w:sz w:val="24"/>
          <w:szCs w:val="24"/>
        </w:rPr>
        <w:t xml:space="preserve">                        </w:t>
      </w:r>
      <w:r w:rsidRPr="005E2FE6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ПА</w:t>
      </w:r>
    </w:p>
    <w:p w:rsidR="0065267B" w:rsidRPr="00123B11" w:rsidRDefault="00BC4505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B1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DB52E6">
        <w:rPr>
          <w:rFonts w:ascii="Times New Roman" w:hAnsi="Times New Roman" w:cs="Times New Roman"/>
          <w:b/>
          <w:i/>
          <w:sz w:val="28"/>
          <w:szCs w:val="28"/>
        </w:rPr>
        <w:t>изменени</w:t>
      </w:r>
      <w:r w:rsidR="00F83046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123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3876">
        <w:rPr>
          <w:rFonts w:ascii="Times New Roman" w:hAnsi="Times New Roman" w:cs="Times New Roman"/>
          <w:b/>
          <w:i/>
          <w:sz w:val="28"/>
          <w:szCs w:val="28"/>
        </w:rPr>
        <w:t xml:space="preserve">и дополнений </w:t>
      </w:r>
      <w:r w:rsidRPr="00123B1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23B11" w:rsidRPr="00123B11">
        <w:rPr>
          <w:rFonts w:ascii="Times New Roman" w:hAnsi="Times New Roman" w:cs="Times New Roman"/>
          <w:b/>
          <w:i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65267B" w:rsidRPr="00123B1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10A1C" w:rsidRPr="00FC6273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AD" w:rsidRPr="008E53EB" w:rsidRDefault="00F307ED" w:rsidP="00F5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3EB">
        <w:rPr>
          <w:rFonts w:ascii="Times New Roman" w:hAnsi="Times New Roman" w:cs="Times New Roman"/>
          <w:bCs/>
          <w:iCs/>
          <w:sz w:val="26"/>
          <w:szCs w:val="26"/>
        </w:rPr>
        <w:t xml:space="preserve">В соответствии с Федеральным </w:t>
      </w:r>
      <w:hyperlink r:id="rId9" w:history="1">
        <w:r w:rsidRPr="008E53EB">
          <w:rPr>
            <w:rFonts w:ascii="Times New Roman" w:hAnsi="Times New Roman" w:cs="Times New Roman"/>
            <w:bCs/>
            <w:iCs/>
            <w:sz w:val="26"/>
            <w:szCs w:val="26"/>
          </w:rPr>
          <w:t>законом</w:t>
        </w:r>
      </w:hyperlink>
      <w:r w:rsidRPr="008E53EB">
        <w:rPr>
          <w:rFonts w:ascii="Times New Roman" w:hAnsi="Times New Roman" w:cs="Times New Roman"/>
          <w:bCs/>
          <w:iCs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25595B" w:rsidRPr="008E53EB">
        <w:rPr>
          <w:rFonts w:ascii="Times New Roman" w:hAnsi="Times New Roman" w:cs="Times New Roman"/>
          <w:bCs/>
          <w:iCs/>
          <w:sz w:val="26"/>
          <w:szCs w:val="26"/>
        </w:rPr>
        <w:t>распоряжением Правительства Свердловской области от 22.07.2013 № 1021-РП «Об организации перевода государственных и муниципальных услуг в электронный вид»</w:t>
      </w:r>
      <w:r w:rsidR="007E7E56" w:rsidRPr="008E53E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832F80" w:rsidRPr="008E53E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130AD" w:rsidRPr="008E53E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="005D4137" w:rsidRPr="008E53EB">
          <w:rPr>
            <w:rFonts w:ascii="Times New Roman" w:hAnsi="Times New Roman" w:cs="Times New Roman"/>
            <w:sz w:val="26"/>
            <w:szCs w:val="26"/>
          </w:rPr>
          <w:t>статьями 29.1</w:t>
        </w:r>
      </w:hyperlink>
      <w:r w:rsidR="005D4137" w:rsidRPr="008E53E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="005D4137" w:rsidRPr="008E53EB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="005D4137" w:rsidRPr="008E53EB">
        <w:rPr>
          <w:rFonts w:ascii="Times New Roman" w:hAnsi="Times New Roman" w:cs="Times New Roman"/>
          <w:sz w:val="26"/>
          <w:szCs w:val="26"/>
        </w:rPr>
        <w:t xml:space="preserve"> Устава Артемовского городского округа</w:t>
      </w:r>
      <w:r w:rsidR="00B035EC" w:rsidRPr="008E53EB">
        <w:rPr>
          <w:rFonts w:ascii="Times New Roman" w:hAnsi="Times New Roman" w:cs="Times New Roman"/>
          <w:sz w:val="26"/>
          <w:szCs w:val="26"/>
        </w:rPr>
        <w:t>,</w:t>
      </w:r>
    </w:p>
    <w:p w:rsidR="00736320" w:rsidRPr="008E53EB" w:rsidRDefault="00736320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0AD" w:rsidRPr="008E53EB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E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1586F" w:rsidRPr="008E53EB" w:rsidRDefault="00C554A9" w:rsidP="0081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3EB">
        <w:rPr>
          <w:rFonts w:ascii="Times New Roman" w:hAnsi="Times New Roman" w:cs="Times New Roman"/>
          <w:sz w:val="26"/>
          <w:szCs w:val="26"/>
        </w:rPr>
        <w:t>1</w:t>
      </w:r>
      <w:r w:rsidR="00336D5E" w:rsidRPr="008E53EB">
        <w:rPr>
          <w:rFonts w:ascii="Times New Roman" w:hAnsi="Times New Roman" w:cs="Times New Roman"/>
          <w:sz w:val="26"/>
          <w:szCs w:val="26"/>
        </w:rPr>
        <w:t xml:space="preserve">. </w:t>
      </w:r>
      <w:r w:rsidR="00EA4E51" w:rsidRPr="008E53E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838C3" w:rsidRPr="008E53EB">
        <w:rPr>
          <w:rFonts w:ascii="Times New Roman" w:hAnsi="Times New Roman" w:cs="Times New Roman"/>
          <w:sz w:val="26"/>
          <w:szCs w:val="26"/>
        </w:rPr>
        <w:t>изменения</w:t>
      </w:r>
      <w:r w:rsidR="00EA4E51" w:rsidRPr="008E53EB">
        <w:rPr>
          <w:rFonts w:ascii="Times New Roman" w:hAnsi="Times New Roman" w:cs="Times New Roman"/>
          <w:sz w:val="26"/>
          <w:szCs w:val="26"/>
        </w:rPr>
        <w:t xml:space="preserve"> </w:t>
      </w:r>
      <w:r w:rsidR="00AA3876" w:rsidRPr="008E53EB">
        <w:rPr>
          <w:rFonts w:ascii="Times New Roman" w:hAnsi="Times New Roman" w:cs="Times New Roman"/>
          <w:sz w:val="26"/>
          <w:szCs w:val="26"/>
        </w:rPr>
        <w:t xml:space="preserve">и дополнения </w:t>
      </w:r>
      <w:r w:rsidR="00EA4E51" w:rsidRPr="008E53EB">
        <w:rPr>
          <w:rFonts w:ascii="Times New Roman" w:hAnsi="Times New Roman" w:cs="Times New Roman"/>
          <w:sz w:val="26"/>
          <w:szCs w:val="26"/>
        </w:rPr>
        <w:t xml:space="preserve">в </w:t>
      </w:r>
      <w:r w:rsidR="00123B11" w:rsidRPr="008E53EB">
        <w:rPr>
          <w:rFonts w:ascii="Times New Roman" w:hAnsi="Times New Roman" w:cs="Times New Roman"/>
          <w:sz w:val="26"/>
          <w:szCs w:val="26"/>
        </w:rPr>
        <w:t xml:space="preserve">перечень муниципальных (государственных) услуг, которые являются необходимыми и обязательными </w:t>
      </w:r>
      <w:proofErr w:type="gramStart"/>
      <w:r w:rsidR="00123B11" w:rsidRPr="008E53E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123B11" w:rsidRPr="008E53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3B11" w:rsidRPr="008E53EB">
        <w:rPr>
          <w:rFonts w:ascii="Times New Roman" w:hAnsi="Times New Roman" w:cs="Times New Roman"/>
          <w:sz w:val="26"/>
          <w:szCs w:val="26"/>
        </w:rPr>
        <w:t xml:space="preserve">предоставления на территории Артемовского городского округа и подлежат переводу в электронный вид, утвержденный постановлением </w:t>
      </w:r>
      <w:r w:rsidR="0092149F" w:rsidRPr="008E53EB">
        <w:rPr>
          <w:rFonts w:ascii="Times New Roman" w:hAnsi="Times New Roman" w:cs="Times New Roman"/>
          <w:sz w:val="26"/>
          <w:szCs w:val="26"/>
        </w:rPr>
        <w:t>Администрации Артемовского городского округа от 26.03.2013 № 402-ПА</w:t>
      </w:r>
      <w:r w:rsidR="00AA3876" w:rsidRPr="008E53EB">
        <w:rPr>
          <w:rFonts w:ascii="Times New Roman" w:hAnsi="Times New Roman" w:cs="Times New Roman"/>
          <w:sz w:val="26"/>
          <w:szCs w:val="26"/>
        </w:rPr>
        <w:t>,</w:t>
      </w:r>
      <w:r w:rsidR="00123B11" w:rsidRPr="008E53EB">
        <w:rPr>
          <w:rFonts w:ascii="Times New Roman" w:hAnsi="Times New Roman" w:cs="Times New Roman"/>
          <w:sz w:val="26"/>
          <w:szCs w:val="26"/>
        </w:rPr>
        <w:t xml:space="preserve"> </w:t>
      </w:r>
      <w:r w:rsidR="008E53EB" w:rsidRPr="008E53EB">
        <w:rPr>
          <w:rFonts w:ascii="Times New Roman" w:hAnsi="Times New Roman" w:cs="Times New Roman"/>
          <w:sz w:val="26"/>
          <w:szCs w:val="26"/>
        </w:rPr>
        <w:t xml:space="preserve">с </w:t>
      </w:r>
      <w:r w:rsidR="00AA3876" w:rsidRPr="008E53EB">
        <w:rPr>
          <w:rFonts w:ascii="Times New Roman" w:hAnsi="Times New Roman" w:cs="Times New Roman"/>
          <w:sz w:val="26"/>
          <w:szCs w:val="26"/>
        </w:rPr>
        <w:t>изменениями и дополнениями</w:t>
      </w:r>
      <w:r w:rsidR="007E7E56" w:rsidRPr="008E53EB">
        <w:rPr>
          <w:rFonts w:ascii="Times New Roman" w:hAnsi="Times New Roman" w:cs="Times New Roman"/>
          <w:sz w:val="26"/>
          <w:szCs w:val="26"/>
        </w:rPr>
        <w:t>,</w:t>
      </w:r>
      <w:r w:rsidR="00AA3876" w:rsidRPr="008E53EB">
        <w:rPr>
          <w:rFonts w:ascii="Times New Roman" w:hAnsi="Times New Roman" w:cs="Times New Roman"/>
          <w:sz w:val="26"/>
          <w:szCs w:val="26"/>
        </w:rPr>
        <w:t xml:space="preserve"> внесенными</w:t>
      </w:r>
      <w:r w:rsidR="00DF6537" w:rsidRPr="008E53EB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44305" w:rsidRPr="008E53EB">
        <w:rPr>
          <w:rFonts w:ascii="Times New Roman" w:hAnsi="Times New Roman" w:cs="Times New Roman"/>
          <w:sz w:val="26"/>
          <w:szCs w:val="26"/>
        </w:rPr>
        <w:t>ями</w:t>
      </w:r>
      <w:r w:rsidR="007E7E56" w:rsidRPr="008E53EB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</w:t>
      </w:r>
      <w:r w:rsidR="00DF6537" w:rsidRPr="008E53EB">
        <w:rPr>
          <w:rFonts w:ascii="Times New Roman" w:hAnsi="Times New Roman" w:cs="Times New Roman"/>
          <w:sz w:val="26"/>
          <w:szCs w:val="26"/>
        </w:rPr>
        <w:t xml:space="preserve"> от 31.12.2013 № 1867-ПА</w:t>
      </w:r>
      <w:r w:rsidR="00444305" w:rsidRPr="008E53EB">
        <w:rPr>
          <w:rFonts w:ascii="Times New Roman" w:hAnsi="Times New Roman" w:cs="Times New Roman"/>
          <w:sz w:val="26"/>
          <w:szCs w:val="26"/>
        </w:rPr>
        <w:t>, от 08.10.2014 № 1354-ПА</w:t>
      </w:r>
      <w:r w:rsidR="00F806E7" w:rsidRPr="008E53EB">
        <w:rPr>
          <w:rFonts w:ascii="Times New Roman" w:hAnsi="Times New Roman" w:cs="Times New Roman"/>
          <w:sz w:val="26"/>
          <w:szCs w:val="26"/>
        </w:rPr>
        <w:t>, от 09.02.2015 № 197-ПА</w:t>
      </w:r>
      <w:r w:rsidR="00256CEA" w:rsidRPr="008E53EB">
        <w:rPr>
          <w:rFonts w:ascii="Times New Roman" w:hAnsi="Times New Roman" w:cs="Times New Roman"/>
          <w:sz w:val="26"/>
          <w:szCs w:val="26"/>
        </w:rPr>
        <w:t>, от 16.07.2015 № 936-ПА</w:t>
      </w:r>
      <w:r w:rsidR="0081586F" w:rsidRPr="008E53EB">
        <w:rPr>
          <w:rFonts w:ascii="Times New Roman" w:hAnsi="Times New Roman" w:cs="Times New Roman"/>
          <w:sz w:val="26"/>
          <w:szCs w:val="26"/>
        </w:rPr>
        <w:t xml:space="preserve">, </w:t>
      </w:r>
      <w:r w:rsidR="00AA3876" w:rsidRPr="008E53EB">
        <w:rPr>
          <w:rFonts w:ascii="Times New Roman" w:hAnsi="Times New Roman" w:cs="Times New Roman"/>
          <w:sz w:val="26"/>
          <w:szCs w:val="26"/>
        </w:rPr>
        <w:t>от 11.09.2015 №</w:t>
      </w:r>
      <w:r w:rsidR="0081586F" w:rsidRPr="008E53EB">
        <w:rPr>
          <w:rFonts w:ascii="Times New Roman" w:hAnsi="Times New Roman" w:cs="Times New Roman"/>
          <w:sz w:val="26"/>
          <w:szCs w:val="26"/>
        </w:rPr>
        <w:t xml:space="preserve"> 1247-ПА</w:t>
      </w:r>
      <w:r w:rsidR="009761DB">
        <w:rPr>
          <w:rFonts w:ascii="Times New Roman" w:hAnsi="Times New Roman" w:cs="Times New Roman"/>
          <w:sz w:val="26"/>
          <w:szCs w:val="26"/>
        </w:rPr>
        <w:t>, изложив</w:t>
      </w:r>
      <w:r w:rsidR="00AA3876" w:rsidRPr="008E53EB">
        <w:rPr>
          <w:rFonts w:ascii="Times New Roman" w:hAnsi="Times New Roman" w:cs="Times New Roman"/>
          <w:sz w:val="26"/>
          <w:szCs w:val="26"/>
        </w:rPr>
        <w:t xml:space="preserve"> его в следующей редакции (Приложение). </w:t>
      </w:r>
      <w:proofErr w:type="gramEnd"/>
    </w:p>
    <w:p w:rsidR="002043F1" w:rsidRPr="008E53EB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43F1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043F1" w:rsidRPr="008E53EB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8130AD" w:rsidRPr="008E53EB" w:rsidRDefault="00D66E21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130AD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130AD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130AD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</w:t>
      </w:r>
      <w:r w:rsidR="000B4E28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8130AD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DFD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Артемовского городского округа</w:t>
      </w:r>
      <w:r w:rsidR="00D77458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Иванова А.С</w:t>
      </w:r>
      <w:r w:rsidR="008130AD" w:rsidRPr="008E53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9"/>
        <w:gridCol w:w="4768"/>
      </w:tblGrid>
      <w:tr w:rsidR="00B5381F" w:rsidRPr="008E53EB" w:rsidTr="008E53EB">
        <w:tc>
          <w:tcPr>
            <w:tcW w:w="4979" w:type="dxa"/>
            <w:shd w:val="clear" w:color="auto" w:fill="FFFFFF" w:themeFill="background1"/>
          </w:tcPr>
          <w:p w:rsidR="002043F1" w:rsidRPr="008E53EB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3F1" w:rsidRPr="008E53EB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381F" w:rsidRPr="008E53EB" w:rsidRDefault="00702E05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Артемовского городского округа</w:t>
            </w:r>
          </w:p>
        </w:tc>
        <w:tc>
          <w:tcPr>
            <w:tcW w:w="4768" w:type="dxa"/>
            <w:shd w:val="clear" w:color="auto" w:fill="FFFFFF" w:themeFill="background1"/>
          </w:tcPr>
          <w:p w:rsidR="00B5381F" w:rsidRPr="008E53EB" w:rsidRDefault="00B5381F" w:rsidP="00163D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3F1" w:rsidRPr="008E53EB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3F1" w:rsidRPr="008E53EB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381F" w:rsidRPr="008E53EB" w:rsidRDefault="00B5381F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3EB">
              <w:rPr>
                <w:rFonts w:ascii="Times New Roman" w:eastAsia="Times New Roman" w:hAnsi="Times New Roman" w:cs="Times New Roman"/>
                <w:sz w:val="26"/>
                <w:szCs w:val="26"/>
              </w:rPr>
              <w:t>Т.А. Позняк</w:t>
            </w:r>
          </w:p>
        </w:tc>
      </w:tr>
    </w:tbl>
    <w:p w:rsidR="004A4F7A" w:rsidRDefault="004A4F7A" w:rsidP="004A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4F7A" w:rsidSect="00E60E8E">
          <w:headerReference w:type="default" r:id="rId12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A4F7A" w:rsidRPr="00AD435B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3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4F7A" w:rsidRPr="00AD435B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3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A4F7A" w:rsidRPr="00AD435B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35B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4A4F7A" w:rsidRPr="00AD435B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35B">
        <w:rPr>
          <w:rFonts w:ascii="Times New Roman" w:hAnsi="Times New Roman" w:cs="Times New Roman"/>
          <w:sz w:val="24"/>
          <w:szCs w:val="24"/>
        </w:rPr>
        <w:t>от ____________№  ____</w:t>
      </w:r>
      <w:proofErr w:type="gramStart"/>
      <w:r w:rsidRPr="00AD435B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D435B">
        <w:rPr>
          <w:rFonts w:ascii="Times New Roman" w:hAnsi="Times New Roman" w:cs="Times New Roman"/>
          <w:sz w:val="24"/>
          <w:szCs w:val="24"/>
        </w:rPr>
        <w:t>ПА</w:t>
      </w:r>
    </w:p>
    <w:p w:rsidR="004A4F7A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B7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A4F7A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B7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A4F7A" w:rsidRPr="00466B76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B76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4A4F7A" w:rsidRPr="00466B76" w:rsidRDefault="004A4F7A" w:rsidP="004A4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6B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26.03.2013  </w:t>
      </w:r>
      <w:r w:rsidRPr="00466B7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402-ПА</w:t>
      </w:r>
    </w:p>
    <w:p w:rsidR="004A4F7A" w:rsidRDefault="004A4F7A" w:rsidP="004A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F7A" w:rsidRDefault="004A4F7A" w:rsidP="004A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F7A" w:rsidRPr="00AD435B" w:rsidRDefault="004A4F7A" w:rsidP="004A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5B">
        <w:rPr>
          <w:rFonts w:ascii="Times New Roman" w:hAnsi="Times New Roman" w:cs="Times New Roman"/>
          <w:sz w:val="24"/>
          <w:szCs w:val="24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4A4F7A" w:rsidRPr="00AD435B" w:rsidRDefault="004A4F7A" w:rsidP="004A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2"/>
        <w:gridCol w:w="9513"/>
        <w:gridCol w:w="4364"/>
      </w:tblGrid>
      <w:tr w:rsidR="004A4F7A" w:rsidRPr="00AD435B" w:rsidTr="00D5126A">
        <w:trPr>
          <w:trHeight w:val="4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7A" w:rsidRPr="00AD435B" w:rsidRDefault="004A4F7A" w:rsidP="00D5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A4F7A" w:rsidRPr="00AD435B" w:rsidTr="00D5126A">
        <w:trPr>
          <w:trHeight w:val="60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A4F7A" w:rsidRPr="00AD435B" w:rsidTr="00D5126A">
        <w:trPr>
          <w:trHeight w:val="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A4F7A" w:rsidRPr="00AD435B" w:rsidTr="00D5126A">
        <w:trPr>
          <w:trHeight w:val="8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A4F7A" w:rsidRPr="00AD435B" w:rsidTr="00D5126A">
        <w:trPr>
          <w:trHeight w:val="10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A4F7A" w:rsidRPr="00AD435B" w:rsidTr="00D5126A">
        <w:trPr>
          <w:trHeight w:val="1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A4F7A" w:rsidRPr="00AD435B" w:rsidTr="00D5126A">
        <w:trPr>
          <w:trHeight w:val="1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A4F7A" w:rsidRPr="00AD435B" w:rsidTr="00D5126A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Артемовского городского округа «Центр по расчету и выплате субсидий и приватизации жилья» </w:t>
            </w:r>
          </w:p>
        </w:tc>
      </w:tr>
      <w:tr w:rsidR="004A4F7A" w:rsidRPr="00AD435B" w:rsidTr="00D5126A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4A4F7A" w:rsidRPr="00AD435B" w:rsidTr="00D5126A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4A4F7A" w:rsidRPr="00AD435B" w:rsidTr="00D5126A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по обмену жилыми помещениями 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молодых семей </w:t>
            </w:r>
            <w:proofErr w:type="gramStart"/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Артемовского городского округа</w:t>
            </w:r>
          </w:p>
        </w:tc>
      </w:tr>
      <w:tr w:rsidR="004A4F7A" w:rsidRPr="00AD435B" w:rsidTr="00D5126A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Артемовского городского округа</w:t>
            </w:r>
          </w:p>
        </w:tc>
      </w:tr>
      <w:tr w:rsidR="004A4F7A" w:rsidRPr="00AD435B" w:rsidTr="00D5126A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Артемовского городского округа</w:t>
            </w:r>
          </w:p>
        </w:tc>
      </w:tr>
      <w:tr w:rsidR="004A4F7A" w:rsidRPr="00AD435B" w:rsidTr="00D5126A">
        <w:trPr>
          <w:trHeight w:val="10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9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8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10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A4F7A" w:rsidRPr="00AD435B" w:rsidTr="00D5126A">
        <w:trPr>
          <w:trHeight w:val="8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находящихся в собственности Артемовского городского округа, без проведения торгов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городского округа, на которых располагаются здания, сооружения, гражданам и юридическим лицам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выдачи копий архивных документов, подтверждающих право на владение землей в Артемовском городском округе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Артемовского городского округа 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культурно-досуговых услугах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выписки из домовой книги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4A4F7A" w:rsidRPr="00AD435B" w:rsidTr="00D5126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A" w:rsidRPr="00AD435B" w:rsidRDefault="004A4F7A" w:rsidP="00D5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</w:tbl>
    <w:p w:rsidR="004A4F7A" w:rsidRPr="00AD435B" w:rsidRDefault="004A4F7A" w:rsidP="004A4F7A">
      <w:pPr>
        <w:rPr>
          <w:sz w:val="24"/>
          <w:szCs w:val="24"/>
        </w:rPr>
      </w:pPr>
    </w:p>
    <w:p w:rsidR="00B821B8" w:rsidRPr="00FC6273" w:rsidRDefault="00B821B8" w:rsidP="004A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821B8" w:rsidRPr="00FC6273" w:rsidSect="00B72B81">
      <w:headerReference w:type="default" r:id="rId13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C" w:rsidRDefault="007D0FFC">
      <w:pPr>
        <w:spacing w:after="0" w:line="240" w:lineRule="auto"/>
      </w:pPr>
      <w:r>
        <w:separator/>
      </w:r>
    </w:p>
  </w:endnote>
  <w:endnote w:type="continuationSeparator" w:id="0">
    <w:p w:rsidR="007D0FFC" w:rsidRDefault="007D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C" w:rsidRDefault="007D0FFC">
      <w:pPr>
        <w:spacing w:after="0" w:line="240" w:lineRule="auto"/>
      </w:pPr>
      <w:r>
        <w:separator/>
      </w:r>
    </w:p>
  </w:footnote>
  <w:footnote w:type="continuationSeparator" w:id="0">
    <w:p w:rsidR="007D0FFC" w:rsidRDefault="007D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304371"/>
      <w:docPartObj>
        <w:docPartGallery w:val="Page Numbers (Top of Page)"/>
        <w:docPartUnique/>
      </w:docPartObj>
    </w:sdtPr>
    <w:sdtEndPr/>
    <w:sdtContent>
      <w:p w:rsidR="00E60E8E" w:rsidRDefault="00E60E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7A">
          <w:rPr>
            <w:noProof/>
          </w:rPr>
          <w:t>2</w:t>
        </w:r>
        <w:r>
          <w:fldChar w:fldCharType="end"/>
        </w:r>
      </w:p>
    </w:sdtContent>
  </w:sdt>
  <w:p w:rsidR="00E60E8E" w:rsidRDefault="00E60E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12965"/>
      <w:docPartObj>
        <w:docPartGallery w:val="Page Numbers (Top of Page)"/>
        <w:docPartUnique/>
      </w:docPartObj>
    </w:sdtPr>
    <w:sdtEndPr/>
    <w:sdtContent>
      <w:p w:rsidR="00B72B81" w:rsidRDefault="007D0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7A">
          <w:rPr>
            <w:noProof/>
          </w:rPr>
          <w:t>3</w:t>
        </w:r>
        <w:r>
          <w:fldChar w:fldCharType="end"/>
        </w:r>
      </w:p>
    </w:sdtContent>
  </w:sdt>
  <w:p w:rsidR="00B72B81" w:rsidRDefault="007D0F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50B5"/>
    <w:rsid w:val="00235A89"/>
    <w:rsid w:val="00237A16"/>
    <w:rsid w:val="002467C0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7820"/>
    <w:rsid w:val="002D7F5F"/>
    <w:rsid w:val="002E011C"/>
    <w:rsid w:val="002E0B92"/>
    <w:rsid w:val="002E3140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903AB"/>
    <w:rsid w:val="00490F9F"/>
    <w:rsid w:val="00490FFE"/>
    <w:rsid w:val="00491906"/>
    <w:rsid w:val="0049204B"/>
    <w:rsid w:val="0049223B"/>
    <w:rsid w:val="004978EF"/>
    <w:rsid w:val="004A4F7A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533C2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0FFC"/>
    <w:rsid w:val="007D40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7AAA"/>
    <w:rsid w:val="00AC7AC7"/>
    <w:rsid w:val="00AD44C3"/>
    <w:rsid w:val="00AD67BB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C41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C47AD7871F98E8E96243593CD5122F181E32AC119840327297B38C2CE84181B83CFE00FCFD1276A189FFj4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93EF-AB99-4573-A4E7-E257E912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2016-03-14T11:37:00Z</cp:lastPrinted>
  <dcterms:created xsi:type="dcterms:W3CDTF">2016-03-25T09:20:00Z</dcterms:created>
  <dcterms:modified xsi:type="dcterms:W3CDTF">2016-03-25T09:20:00Z</dcterms:modified>
</cp:coreProperties>
</file>