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11413" w:tblpY="-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B3E8C" w:rsidTr="00AB3E8C">
        <w:trPr>
          <w:trHeight w:val="1596"/>
        </w:trPr>
        <w:tc>
          <w:tcPr>
            <w:tcW w:w="4643" w:type="dxa"/>
          </w:tcPr>
          <w:p w:rsidR="00AB3E8C" w:rsidRPr="00E75CB0" w:rsidRDefault="00AB3E8C" w:rsidP="00AB3E8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75CB0">
              <w:rPr>
                <w:sz w:val="24"/>
                <w:szCs w:val="24"/>
              </w:rPr>
              <w:t xml:space="preserve">Первому заместителю главы Администрации Артемовского городского округа </w:t>
            </w:r>
          </w:p>
          <w:p w:rsidR="00AB3E8C" w:rsidRDefault="00AB3E8C" w:rsidP="00AB3E8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E75CB0">
              <w:rPr>
                <w:sz w:val="24"/>
                <w:szCs w:val="24"/>
              </w:rPr>
              <w:t>Н.А.Черемных</w:t>
            </w:r>
            <w:proofErr w:type="spellEnd"/>
          </w:p>
        </w:tc>
      </w:tr>
    </w:tbl>
    <w:p w:rsidR="00F26BE2" w:rsidRDefault="0026264B" w:rsidP="004C57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164EEB" w:rsidRDefault="00164EEB" w:rsidP="00F26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2CF7" w:rsidRPr="00852190" w:rsidRDefault="00A12CF7" w:rsidP="00F26B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64EEB" w:rsidRPr="0004752E" w:rsidRDefault="00164EEB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F7" w:rsidRPr="0004752E" w:rsidRDefault="00DD11E0" w:rsidP="0004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2E">
        <w:rPr>
          <w:rFonts w:ascii="Times New Roman" w:hAnsi="Times New Roman" w:cs="Times New Roman"/>
          <w:b/>
          <w:sz w:val="24"/>
          <w:szCs w:val="24"/>
        </w:rPr>
        <w:t>Отчет отдела организации и обеспечения деятельности Администрации А</w:t>
      </w:r>
      <w:r w:rsidR="0004752E" w:rsidRPr="0004752E">
        <w:rPr>
          <w:rFonts w:ascii="Times New Roman" w:hAnsi="Times New Roman" w:cs="Times New Roman"/>
          <w:b/>
          <w:sz w:val="24"/>
          <w:szCs w:val="24"/>
        </w:rPr>
        <w:t>ртемовского городского округа об исполнении плана мероприятий по выполнению Программы противодействия коррупции в Артемовском городском округе на 2017-2022 года</w:t>
      </w:r>
    </w:p>
    <w:p w:rsidR="00DD11E0" w:rsidRPr="0004752E" w:rsidRDefault="00DD11E0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2E">
        <w:rPr>
          <w:rFonts w:ascii="Times New Roman" w:hAnsi="Times New Roman" w:cs="Times New Roman"/>
          <w:b/>
          <w:sz w:val="24"/>
          <w:szCs w:val="24"/>
        </w:rPr>
        <w:t>за 1 квартал 2018 года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7088"/>
      </w:tblGrid>
      <w:tr w:rsidR="00B8552B" w:rsidRPr="00D04ADF" w:rsidTr="00DC1C28">
        <w:trPr>
          <w:trHeight w:val="400"/>
          <w:tblCellSpacing w:w="5" w:type="nil"/>
        </w:trPr>
        <w:tc>
          <w:tcPr>
            <w:tcW w:w="6663" w:type="dxa"/>
          </w:tcPr>
          <w:p w:rsidR="00B8552B" w:rsidRPr="00D04ADF" w:rsidRDefault="00B8552B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7088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8552B" w:rsidRPr="00D04ADF" w:rsidTr="00DC1C28">
        <w:trPr>
          <w:tblCellSpacing w:w="5" w:type="nil"/>
        </w:trPr>
        <w:tc>
          <w:tcPr>
            <w:tcW w:w="6663" w:type="dxa"/>
          </w:tcPr>
          <w:p w:rsidR="00B8552B" w:rsidRPr="00D04ADF" w:rsidRDefault="00B8552B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552B" w:rsidRPr="00D04ADF" w:rsidRDefault="00B8552B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8552B" w:rsidRPr="00D04ADF" w:rsidRDefault="00B8552B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E8C" w:rsidRPr="00D04ADF" w:rsidTr="00977928">
        <w:trPr>
          <w:tblCellSpacing w:w="5" w:type="nil"/>
        </w:trPr>
        <w:tc>
          <w:tcPr>
            <w:tcW w:w="15310" w:type="dxa"/>
            <w:gridSpan w:val="3"/>
          </w:tcPr>
          <w:p w:rsidR="00AB3E8C" w:rsidRPr="00D04ADF" w:rsidRDefault="00AB3E8C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B8552B" w:rsidRPr="00065E4D" w:rsidTr="00DC1C28">
        <w:trPr>
          <w:trHeight w:val="273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годы (в течение 1 рабочего дня после </w:t>
            </w: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МНПА)</w:t>
            </w:r>
          </w:p>
        </w:tc>
        <w:tc>
          <w:tcPr>
            <w:tcW w:w="7088" w:type="dxa"/>
          </w:tcPr>
          <w:p w:rsidR="00B8552B" w:rsidRPr="00065E4D" w:rsidRDefault="00B8552B" w:rsidP="00065E4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t xml:space="preserve">На предварительную антикоррупционную экспертизу в Артемовскую городскую прокуратуру направлено 5 проектов МНПА Администрации Артемовского городского округа </w:t>
            </w:r>
          </w:p>
        </w:tc>
      </w:tr>
      <w:tr w:rsidR="00B8552B" w:rsidRPr="00D04ADF" w:rsidTr="00DC1C28">
        <w:trPr>
          <w:trHeight w:val="265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7088" w:type="dxa"/>
          </w:tcPr>
          <w:p w:rsidR="00B8552B" w:rsidRPr="007B54DF" w:rsidRDefault="00B8552B" w:rsidP="00065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 размещено 5 проектов МНПА Администрации Артемовского городского округа.</w:t>
            </w:r>
          </w:p>
          <w:p w:rsidR="00B8552B" w:rsidRPr="00065E4D" w:rsidRDefault="00B8552B" w:rsidP="00065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отделом организации и обеспечения деятельности размещено 54 проекта МНПА, разработчиками которых являются структурные подразделения и органы Администрации Артемовского городского округа, органы местного самоуправления Артемовского городского округа, муниципальные </w:t>
            </w:r>
            <w:r w:rsidRPr="00065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B8552B" w:rsidRPr="00D04ADF" w:rsidTr="00DC1C28">
        <w:trPr>
          <w:trHeight w:val="1133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552B" w:rsidRPr="00D04ADF" w:rsidRDefault="00B8552B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88" w:type="dxa"/>
          </w:tcPr>
          <w:p w:rsidR="00B8552B" w:rsidRPr="00D04ADF" w:rsidRDefault="00B8552B" w:rsidP="00065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административные регламенты не разрабатывались, изменения </w:t>
            </w:r>
            <w:proofErr w:type="gramStart"/>
            <w:r w:rsidRPr="00065E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5E4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не вносились</w:t>
            </w:r>
          </w:p>
        </w:tc>
      </w:tr>
      <w:tr w:rsidR="007B54DF" w:rsidRPr="00D04ADF" w:rsidTr="00D25D91">
        <w:trPr>
          <w:trHeight w:val="400"/>
          <w:tblCellSpacing w:w="5" w:type="nil"/>
        </w:trPr>
        <w:tc>
          <w:tcPr>
            <w:tcW w:w="15310" w:type="dxa"/>
            <w:gridSpan w:val="3"/>
          </w:tcPr>
          <w:p w:rsidR="007B54DF" w:rsidRPr="00D04ADF" w:rsidRDefault="007B54DF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B8552B" w:rsidRPr="00D04ADF" w:rsidTr="00DC1C28">
        <w:trPr>
          <w:trHeight w:val="303"/>
          <w:tblCellSpacing w:w="5" w:type="nil"/>
        </w:trPr>
        <w:tc>
          <w:tcPr>
            <w:tcW w:w="6663" w:type="dxa"/>
          </w:tcPr>
          <w:p w:rsidR="00B8552B" w:rsidRPr="00D04ADF" w:rsidRDefault="00B8552B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услуг 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B8552B" w:rsidRPr="00AB3E8C" w:rsidRDefault="00B8552B" w:rsidP="00AB3E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8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Артемовского городского округа от 09.11.2015 № 1463-ПА утвержден Административный регламент предоставления муниципальной услуги «Выдача выписки из домовой книги гражданам, проживающим в домах частного жилищного фонда на территории города Артемовского» за 1 квартал 2018 года:</w:t>
            </w:r>
          </w:p>
          <w:p w:rsidR="00B8552B" w:rsidRPr="00AB3E8C" w:rsidRDefault="00B8552B" w:rsidP="00AB3E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8C">
              <w:rPr>
                <w:rFonts w:ascii="Times New Roman" w:hAnsi="Times New Roman" w:cs="Times New Roman"/>
                <w:sz w:val="24"/>
                <w:szCs w:val="24"/>
              </w:rPr>
              <w:t>- поступило обращений о выдаче выписок из домовых книг – 21</w:t>
            </w:r>
          </w:p>
          <w:p w:rsidR="00B8552B" w:rsidRPr="00D04ADF" w:rsidRDefault="00B8552B" w:rsidP="00AB3E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8C">
              <w:rPr>
                <w:rFonts w:ascii="Times New Roman" w:hAnsi="Times New Roman" w:cs="Times New Roman"/>
                <w:sz w:val="24"/>
                <w:szCs w:val="24"/>
              </w:rPr>
              <w:t>- выдано выписок из домовых книг – 21</w:t>
            </w:r>
          </w:p>
        </w:tc>
      </w:tr>
      <w:tr w:rsidR="00B8552B" w:rsidRPr="00D04ADF" w:rsidTr="00DC1C28">
        <w:trPr>
          <w:trHeight w:val="556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1559" w:type="dxa"/>
          </w:tcPr>
          <w:p w:rsidR="00B8552B" w:rsidRPr="00D04ADF" w:rsidRDefault="00B8552B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B8552B" w:rsidRPr="00D04ADF" w:rsidRDefault="00B8552B" w:rsidP="007B54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t>Материалы для заседания комиссии по служебному поведению муниципальных служащих Артемовского городского округа  и урегулированию конфликта интересов в 1 квартале  2018 года не поступали, заседания комиссии не проводились</w:t>
            </w:r>
          </w:p>
        </w:tc>
      </w:tr>
      <w:tr w:rsidR="00065E4D" w:rsidRPr="00D04ADF" w:rsidTr="00204CFF">
        <w:trPr>
          <w:tblCellSpacing w:w="5" w:type="nil"/>
        </w:trPr>
        <w:tc>
          <w:tcPr>
            <w:tcW w:w="15310" w:type="dxa"/>
            <w:gridSpan w:val="3"/>
          </w:tcPr>
          <w:p w:rsidR="00065E4D" w:rsidRPr="00D04ADF" w:rsidRDefault="00065E4D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B8552B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1559" w:type="dxa"/>
          </w:tcPr>
          <w:p w:rsidR="00B8552B" w:rsidRPr="00D04ADF" w:rsidRDefault="00B8552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</w:tcPr>
          <w:p w:rsidR="00B8552B" w:rsidRPr="00D04ADF" w:rsidRDefault="00B8552B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юридических лиц о фактах коррупции со стороны муниципальных служащих и о ненадлежащем  рассмотрении обращений за 1 квартал 2018 года не поступало</w:t>
            </w:r>
            <w:r w:rsidRPr="00FC554D">
              <w:rPr>
                <w:szCs w:val="24"/>
              </w:rPr>
              <w:t xml:space="preserve">     </w:t>
            </w:r>
          </w:p>
        </w:tc>
      </w:tr>
      <w:tr w:rsidR="00B8552B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1559" w:type="dxa"/>
          </w:tcPr>
          <w:p w:rsidR="00B8552B" w:rsidRPr="00D04ADF" w:rsidRDefault="00B8552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B8552B" w:rsidRPr="00D04ADF" w:rsidRDefault="00B8552B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"телефон доверия" Администрации Артемовского городского округа - 5-72-98. За 1 квартал 2018 года обращений не поступало</w:t>
            </w:r>
          </w:p>
        </w:tc>
      </w:tr>
      <w:tr w:rsidR="00B8552B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1559" w:type="dxa"/>
          </w:tcPr>
          <w:p w:rsidR="00B8552B" w:rsidRPr="00D04ADF" w:rsidRDefault="00B8552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  <w:proofErr w:type="spellEnd"/>
          </w:p>
        </w:tc>
        <w:tc>
          <w:tcPr>
            <w:tcW w:w="7088" w:type="dxa"/>
          </w:tcPr>
          <w:p w:rsidR="00B8552B" w:rsidRPr="00D04ADF" w:rsidRDefault="00B8552B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результатах антикоррупционного мониторинга в Артемовском городском округе за 1 квартал 2018 года направлен первому заместителю главы Администрации Артемовского городского округа</w:t>
            </w:r>
          </w:p>
        </w:tc>
      </w:tr>
      <w:tr w:rsidR="00B8552B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в Администрацию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1559" w:type="dxa"/>
          </w:tcPr>
          <w:p w:rsidR="00B8552B" w:rsidRPr="00D04ADF" w:rsidRDefault="00B8552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реагирова-ния</w:t>
            </w:r>
            <w:proofErr w:type="spellEnd"/>
          </w:p>
        </w:tc>
        <w:tc>
          <w:tcPr>
            <w:tcW w:w="7088" w:type="dxa"/>
          </w:tcPr>
          <w:p w:rsidR="00B8552B" w:rsidRPr="00D04ADF" w:rsidRDefault="00B8552B" w:rsidP="007B54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t>В 1 квартале 2018 года акты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не направлялись, в связи с их отсутствием</w:t>
            </w:r>
          </w:p>
        </w:tc>
      </w:tr>
      <w:tr w:rsidR="00065E4D" w:rsidRPr="00D04ADF" w:rsidTr="001E76D0">
        <w:trPr>
          <w:tblCellSpacing w:w="5" w:type="nil"/>
        </w:trPr>
        <w:tc>
          <w:tcPr>
            <w:tcW w:w="15310" w:type="dxa"/>
            <w:gridSpan w:val="3"/>
          </w:tcPr>
          <w:p w:rsidR="00065E4D" w:rsidRPr="00D04ADF" w:rsidRDefault="00065E4D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B8552B" w:rsidRPr="00D04ADF" w:rsidTr="00DC1C28">
        <w:trPr>
          <w:trHeight w:val="400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B8552B" w:rsidRPr="00D04ADF" w:rsidRDefault="00B8552B" w:rsidP="007B54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вопросам прохождения муниципальной службы оказывается своевременно,  по мере необходимости</w:t>
            </w:r>
          </w:p>
        </w:tc>
      </w:tr>
      <w:tr w:rsidR="00B8552B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B8552B" w:rsidRPr="00587DC6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1559" w:type="dxa"/>
          </w:tcPr>
          <w:p w:rsidR="00B8552B" w:rsidRPr="00587DC6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587DC6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7088" w:type="dxa"/>
          </w:tcPr>
          <w:p w:rsidR="00B8552B" w:rsidRPr="00D04ADF" w:rsidRDefault="00587DC6" w:rsidP="00587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8C">
              <w:rPr>
                <w:rFonts w:ascii="Times New Roman" w:hAnsi="Times New Roman" w:cs="Times New Roman"/>
                <w:sz w:val="24"/>
                <w:szCs w:val="24"/>
              </w:rPr>
              <w:t>В 1 квартале 2018 года в соответствии с графиком проведена проверка соблюдения муниципальными служащими обязанностей, ограничений, запретов и требований к служебному поведению (соблюдение требований с</w:t>
            </w: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>татьи 15.1 Федерального закона от 02.03.2007 № 25-ФЗ «Представление сведений о размещении информации в информационно-телекоммуникационной сети «Интернет»)</w:t>
            </w:r>
          </w:p>
        </w:tc>
      </w:tr>
      <w:tr w:rsidR="00B8552B" w:rsidRPr="00D04ADF" w:rsidTr="00DC1C28">
        <w:trPr>
          <w:trHeight w:val="1407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в Свердловской области требований к служебному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поведению»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B8552B" w:rsidRPr="00D04ADF" w:rsidRDefault="00B8552B" w:rsidP="007B54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t>В 1 квартале 2018 года организована проверка  достоверности сведений, представленных лицами, претендующими на замещение должностей муниципальной службы, и лицами, в справках о доходах, об имуществе и обязательствах имущественного характера за предшествующий год в отношении 5 претендентов</w:t>
            </w:r>
          </w:p>
        </w:tc>
      </w:tr>
      <w:tr w:rsidR="00B8552B" w:rsidRPr="00D04ADF" w:rsidTr="00DC1C28">
        <w:trPr>
          <w:trHeight w:val="840"/>
          <w:tblCellSpacing w:w="5" w:type="nil"/>
        </w:trPr>
        <w:tc>
          <w:tcPr>
            <w:tcW w:w="6663" w:type="dxa"/>
          </w:tcPr>
          <w:p w:rsidR="00B8552B" w:rsidRPr="00D04ADF" w:rsidRDefault="00B8552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1559" w:type="dxa"/>
          </w:tcPr>
          <w:p w:rsidR="00B8552B" w:rsidRPr="00D04ADF" w:rsidRDefault="00B8552B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B8552B" w:rsidRPr="00D04ADF" w:rsidRDefault="00B8552B" w:rsidP="007B54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и для включения в кадровый резерв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587DC6" w:rsidRPr="00D04ADF" w:rsidTr="00DC1C28">
        <w:trPr>
          <w:trHeight w:val="698"/>
          <w:tblCellSpacing w:w="5" w:type="nil"/>
        </w:trPr>
        <w:tc>
          <w:tcPr>
            <w:tcW w:w="6663" w:type="dxa"/>
          </w:tcPr>
          <w:p w:rsidR="00587DC6" w:rsidRPr="00587DC6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 xml:space="preserve">4.7. 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1559" w:type="dxa"/>
          </w:tcPr>
          <w:p w:rsidR="00587DC6" w:rsidRPr="00587DC6" w:rsidRDefault="00587DC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587DC6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7088" w:type="dxa"/>
          </w:tcPr>
          <w:p w:rsidR="00587DC6" w:rsidRPr="00377DAF" w:rsidRDefault="00587DC6" w:rsidP="003B2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AF">
              <w:rPr>
                <w:rFonts w:ascii="Times New Roman" w:hAnsi="Times New Roman" w:cs="Times New Roman"/>
                <w:sz w:val="24"/>
                <w:szCs w:val="24"/>
              </w:rPr>
              <w:t>В 1 квартале 2018 года занятия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не проводились</w:t>
            </w:r>
          </w:p>
        </w:tc>
      </w:tr>
      <w:tr w:rsidR="00587DC6" w:rsidRPr="00D04ADF" w:rsidTr="00DC1C28">
        <w:trPr>
          <w:trHeight w:val="698"/>
          <w:tblCellSpacing w:w="5" w:type="nil"/>
        </w:trPr>
        <w:tc>
          <w:tcPr>
            <w:tcW w:w="6663" w:type="dxa"/>
          </w:tcPr>
          <w:p w:rsidR="00587DC6" w:rsidRPr="00587DC6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587DC6" w:rsidRPr="00587DC6" w:rsidRDefault="00587DC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</w:tcPr>
          <w:p w:rsidR="00587DC6" w:rsidRPr="00A91FC3" w:rsidRDefault="00587DC6" w:rsidP="003B2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C3"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  <w:proofErr w:type="gramStart"/>
            <w:r w:rsidRPr="00A91FC3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 функций органами местного самоуправления проводится</w:t>
            </w:r>
            <w:proofErr w:type="gramEnd"/>
            <w:r w:rsidRPr="00A91FC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систематически. В 1 квартале 2018 года подготовлен проект постановления «</w:t>
            </w:r>
            <w:r w:rsidRPr="00A9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A91FC3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функций Артемовского городского округа с повышенными коррупционными рисками и в реестр должностей муниципальной службы Артемовского городского округа с повышенными коррупционными рисками», проходит процедуру согласования</w:t>
            </w:r>
          </w:p>
        </w:tc>
      </w:tr>
      <w:tr w:rsidR="00587DC6" w:rsidRPr="00D04ADF" w:rsidTr="00DC1C28">
        <w:trPr>
          <w:trHeight w:val="1000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1559" w:type="dxa"/>
          </w:tcPr>
          <w:p w:rsidR="00587DC6" w:rsidRPr="00D04ADF" w:rsidRDefault="00587DC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  по мере необходимости</w:t>
            </w:r>
          </w:p>
        </w:tc>
        <w:tc>
          <w:tcPr>
            <w:tcW w:w="7088" w:type="dxa"/>
          </w:tcPr>
          <w:p w:rsidR="00587DC6" w:rsidRPr="00D04ADF" w:rsidRDefault="00587DC6" w:rsidP="00B855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2B">
              <w:rPr>
                <w:rFonts w:ascii="Times New Roman" w:hAnsi="Times New Roman" w:cs="Times New Roman"/>
                <w:sz w:val="24"/>
                <w:szCs w:val="24"/>
              </w:rPr>
              <w:t>Конкурсы  на замещение вакантных должностей муниципальной службы в 1 квартале 2018 не проводились, проверка достоверности персональных данных и иных сведений, представляемых гражданами, участвующими в конкурсах не проводилась</w:t>
            </w:r>
          </w:p>
        </w:tc>
      </w:tr>
      <w:tr w:rsidR="00587DC6" w:rsidRPr="00D04ADF" w:rsidTr="00DC1C28">
        <w:trPr>
          <w:trHeight w:val="303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4.11. Организация заседаний комиссии по служебному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1559" w:type="dxa"/>
          </w:tcPr>
          <w:p w:rsidR="00587DC6" w:rsidRPr="00D04ADF" w:rsidRDefault="00587DC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D04ADF" w:rsidRDefault="00587DC6" w:rsidP="00B855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для заседания комиссии по служебному поведению </w:t>
            </w:r>
            <w:r w:rsidRPr="007B5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Артемовского городского округа  и урегулированию конфликта интересов в 1 квартале  2018 года не поступали, заседания комиссии не проводились</w:t>
            </w:r>
          </w:p>
        </w:tc>
      </w:tr>
      <w:tr w:rsidR="00587DC6" w:rsidRPr="00D04ADF" w:rsidTr="00DC1C28">
        <w:trPr>
          <w:trHeight w:val="407"/>
          <w:tblCellSpacing w:w="5" w:type="nil"/>
        </w:trPr>
        <w:tc>
          <w:tcPr>
            <w:tcW w:w="6663" w:type="dxa"/>
          </w:tcPr>
          <w:p w:rsidR="00587DC6" w:rsidRPr="00587DC6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</w:t>
            </w:r>
          </w:p>
        </w:tc>
        <w:tc>
          <w:tcPr>
            <w:tcW w:w="1559" w:type="dxa"/>
          </w:tcPr>
          <w:p w:rsidR="00587DC6" w:rsidRPr="00587DC6" w:rsidRDefault="00587DC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587DC6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  <w:p w:rsidR="00587DC6" w:rsidRPr="00587DC6" w:rsidRDefault="00587DC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C6" w:rsidRPr="00587DC6" w:rsidRDefault="00587DC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C6" w:rsidRPr="00587DC6" w:rsidRDefault="00587DC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C6" w:rsidRPr="00587DC6" w:rsidRDefault="00587DC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C6" w:rsidRPr="00587DC6" w:rsidRDefault="00587DC6" w:rsidP="00B85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87DC6" w:rsidRPr="004E1774" w:rsidRDefault="00587DC6" w:rsidP="00587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C3">
              <w:rPr>
                <w:rFonts w:ascii="Times New Roman" w:hAnsi="Times New Roman" w:cs="Times New Roman"/>
                <w:sz w:val="24"/>
                <w:szCs w:val="24"/>
              </w:rPr>
              <w:t>В 1 квартале 2018 года случаи несоблюдения лицами, замещающими муниципальные должности, должности муниципальной службы в Артемовском городском округе, требований о предотвращении или об урегулировании конфликтов интересов не выявлены</w:t>
            </w:r>
          </w:p>
        </w:tc>
      </w:tr>
      <w:tr w:rsidR="00587DC6" w:rsidRPr="00D04ADF" w:rsidTr="001B6111">
        <w:trPr>
          <w:trHeight w:val="400"/>
          <w:tblCellSpacing w:w="5" w:type="nil"/>
        </w:trPr>
        <w:tc>
          <w:tcPr>
            <w:tcW w:w="15310" w:type="dxa"/>
            <w:gridSpan w:val="3"/>
          </w:tcPr>
          <w:p w:rsidR="00587DC6" w:rsidRPr="00D04ADF" w:rsidRDefault="00587DC6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87DC6" w:rsidRPr="00D04ADF" w:rsidTr="00DC1C28">
        <w:trPr>
          <w:trHeight w:val="600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7.1. Организация заседаний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</w:p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D04ADF" w:rsidRDefault="00587DC6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21.02.2018 состоялось заседание </w:t>
            </w: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>Комиссии  по координации работы по противодействию коррупции в Артемовском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Рассмотрено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вопроса.</w:t>
            </w:r>
          </w:p>
        </w:tc>
      </w:tr>
      <w:tr w:rsidR="00587DC6" w:rsidRPr="00D04ADF" w:rsidTr="00DC1C28">
        <w:trPr>
          <w:trHeight w:val="600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1C6EE1" w:rsidRDefault="00587DC6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587DC6" w:rsidRPr="001C6EE1" w:rsidRDefault="00587DC6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>от 23.03.2018 №21 (10782) опубликованы:</w:t>
            </w:r>
          </w:p>
          <w:p w:rsidR="00587DC6" w:rsidRPr="001C6EE1" w:rsidRDefault="00587DC6" w:rsidP="001C6E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 xml:space="preserve"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587DC6" w:rsidRPr="00D04ADF" w:rsidRDefault="00587DC6" w:rsidP="00D937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EE1">
              <w:rPr>
                <w:rFonts w:ascii="Times New Roman" w:hAnsi="Times New Roman" w:cs="Times New Roman"/>
                <w:sz w:val="24"/>
                <w:szCs w:val="24"/>
              </w:rPr>
              <w:t>- памятка на тему противодействия коррупции</w:t>
            </w:r>
          </w:p>
        </w:tc>
      </w:tr>
      <w:tr w:rsidR="00587DC6" w:rsidRPr="00D04ADF" w:rsidTr="00DC1C28">
        <w:trPr>
          <w:trHeight w:val="265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D04ADF" w:rsidRDefault="00587DC6" w:rsidP="00DC1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 w:rsidRPr="00D2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E4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Артемовского городского округа выступил в СМИ  по вопросу: «Об осуществлении мер по противодействию коррупции на территории Артемовского городского округа»</w:t>
            </w:r>
          </w:p>
        </w:tc>
      </w:tr>
      <w:tr w:rsidR="00587DC6" w:rsidRPr="00D04ADF" w:rsidTr="00DC1C28">
        <w:trPr>
          <w:trHeight w:val="273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3D5465" w:rsidRDefault="00587DC6" w:rsidP="003D54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Проанализировано 13 выпусков газеты «Все будет», 13 выпусков газеты «Егоршинские вести».</w:t>
            </w:r>
          </w:p>
          <w:p w:rsidR="00587DC6" w:rsidRPr="003D5465" w:rsidRDefault="00587DC6" w:rsidP="003D54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 в газете «Егоршинские вести»: </w:t>
            </w:r>
          </w:p>
          <w:p w:rsidR="00587DC6" w:rsidRPr="00D04ADF" w:rsidRDefault="00587DC6" w:rsidP="003D54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65">
              <w:rPr>
                <w:rFonts w:ascii="Times New Roman" w:hAnsi="Times New Roman" w:cs="Times New Roman"/>
                <w:sz w:val="24"/>
                <w:szCs w:val="24"/>
              </w:rPr>
              <w:t>- стр. 7 от 26.01.2018 № 4 (1345) «Депутат Думы Игорь Бабкин попал под «</w:t>
            </w:r>
            <w:proofErr w:type="spellStart"/>
            <w:r w:rsidRPr="003D5465">
              <w:rPr>
                <w:rFonts w:ascii="Times New Roman" w:hAnsi="Times New Roman" w:cs="Times New Roman"/>
                <w:sz w:val="24"/>
                <w:szCs w:val="24"/>
              </w:rPr>
              <w:t>уголовку</w:t>
            </w:r>
            <w:proofErr w:type="spellEnd"/>
            <w:r w:rsidRPr="003D5465">
              <w:rPr>
                <w:rFonts w:ascii="Times New Roman" w:hAnsi="Times New Roman" w:cs="Times New Roman"/>
                <w:sz w:val="24"/>
                <w:szCs w:val="24"/>
              </w:rPr>
              <w:t>» об обвинении в совершении преступления, предусмотренного ч.1 ст.285 УК (злоупотребление должностными полномочиями)</w:t>
            </w:r>
          </w:p>
        </w:tc>
      </w:tr>
      <w:tr w:rsidR="00587DC6" w:rsidRPr="00D04ADF" w:rsidTr="00DC1C28">
        <w:trPr>
          <w:trHeight w:val="1102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7.5.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D04ADF" w:rsidRDefault="00587DC6" w:rsidP="00065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4D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информации о деятельности органов местного самоуправления, в </w:t>
            </w:r>
            <w:proofErr w:type="spellStart"/>
            <w:r w:rsidRPr="00065E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5E4D">
              <w:rPr>
                <w:rFonts w:ascii="Times New Roman" w:hAnsi="Times New Roman" w:cs="Times New Roman"/>
                <w:sz w:val="24"/>
                <w:szCs w:val="24"/>
              </w:rPr>
              <w:t>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587DC6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7.7. Размещение на официальном сайте Артемовского городского округа</w:t>
            </w:r>
            <w:r w:rsidRPr="00D04ADF">
              <w:rPr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D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C6" w:rsidRPr="00D04ADF" w:rsidTr="00DC1C28">
        <w:trPr>
          <w:trHeight w:val="415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до 15 января ежегодно</w:t>
            </w:r>
          </w:p>
        </w:tc>
        <w:tc>
          <w:tcPr>
            <w:tcW w:w="7088" w:type="dxa"/>
          </w:tcPr>
          <w:p w:rsidR="00587DC6" w:rsidRPr="00D04ADF" w:rsidRDefault="00587DC6" w:rsidP="00065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65E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Артемовском городском округе на 2018-2019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в разделе «Противодействие коррупции» </w:t>
            </w:r>
          </w:p>
        </w:tc>
      </w:tr>
      <w:tr w:rsidR="00587DC6" w:rsidRPr="00D04ADF" w:rsidTr="00DC1C28">
        <w:trPr>
          <w:trHeight w:val="952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04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, нарастаю-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итогом до 25 числа месяца, следующего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отчетным,</w:t>
            </w:r>
          </w:p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D04ADF" w:rsidRDefault="00587DC6" w:rsidP="00065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Pr="00065E4D">
              <w:rPr>
                <w:rFonts w:ascii="Times New Roman" w:hAnsi="Times New Roman" w:cs="Times New Roman"/>
                <w:sz w:val="24"/>
                <w:szCs w:val="24"/>
              </w:rPr>
              <w:t>плана работы Артемовского городского округа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размещен в подразделе «</w:t>
            </w:r>
            <w:r w:rsidRPr="00065E4D">
              <w:rPr>
                <w:rFonts w:ascii="Times New Roman" w:hAnsi="Times New Roman" w:cs="Times New Roman"/>
                <w:sz w:val="24"/>
                <w:szCs w:val="24"/>
              </w:rPr>
              <w:t>Доклады, отчеты, обзоры, статистическая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раздела «Противодействие коррупции»</w:t>
            </w:r>
          </w:p>
        </w:tc>
      </w:tr>
      <w:tr w:rsidR="00587DC6" w:rsidRPr="00D04ADF" w:rsidTr="00DC1C28">
        <w:trPr>
          <w:trHeight w:val="444"/>
          <w:tblCellSpacing w:w="5" w:type="nil"/>
        </w:trPr>
        <w:tc>
          <w:tcPr>
            <w:tcW w:w="6663" w:type="dxa"/>
          </w:tcPr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номер «телефона доверия», а также телефона-факса, по которым возможно передать информацию устно или отправить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 виде факсимильного сообщения;</w:t>
            </w:r>
          </w:p>
          <w:p w:rsidR="00587DC6" w:rsidRPr="00D04ADF" w:rsidRDefault="00587DC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1559" w:type="dxa"/>
          </w:tcPr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87DC6" w:rsidRPr="00D04ADF" w:rsidRDefault="00587DC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8" w:type="dxa"/>
          </w:tcPr>
          <w:p w:rsidR="00587DC6" w:rsidRPr="00D04ADF" w:rsidRDefault="00587DC6" w:rsidP="00F70B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способах направления обращений граждан по фактам коррупции </w:t>
            </w:r>
            <w:proofErr w:type="gramStart"/>
            <w:r w:rsidRPr="00F70BF7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F70BF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и своевременно обновляется</w:t>
            </w:r>
          </w:p>
        </w:tc>
      </w:tr>
    </w:tbl>
    <w:p w:rsidR="00F83630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00" w:rsidRPr="00D04ADF" w:rsidRDefault="0006200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00" w:rsidRDefault="00062000" w:rsidP="0006200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заведующего отделом организации и обеспечения </w:t>
      </w:r>
    </w:p>
    <w:p w:rsidR="00F83630" w:rsidRPr="00D04ADF" w:rsidRDefault="00062000" w:rsidP="00062000">
      <w:pPr>
        <w:tabs>
          <w:tab w:val="left" w:pos="749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Администрации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5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 Сабирова</w:t>
      </w:r>
    </w:p>
    <w:sectPr w:rsidR="00F83630" w:rsidRPr="00D04ADF" w:rsidSect="00AB3E8C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E0" w:rsidRDefault="00DD11E0" w:rsidP="008F32EC">
      <w:pPr>
        <w:spacing w:after="0" w:line="240" w:lineRule="auto"/>
      </w:pPr>
      <w:r>
        <w:separator/>
      </w:r>
    </w:p>
  </w:endnote>
  <w:endnote w:type="continuationSeparator" w:id="0">
    <w:p w:rsidR="00DD11E0" w:rsidRDefault="00DD11E0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E0" w:rsidRDefault="00DD11E0" w:rsidP="008F32EC">
      <w:pPr>
        <w:spacing w:after="0" w:line="240" w:lineRule="auto"/>
      </w:pPr>
      <w:r>
        <w:separator/>
      </w:r>
    </w:p>
  </w:footnote>
  <w:footnote w:type="continuationSeparator" w:id="0">
    <w:p w:rsidR="00DD11E0" w:rsidRDefault="00DD11E0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DD11E0" w:rsidRDefault="00DD1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2E">
          <w:rPr>
            <w:noProof/>
          </w:rPr>
          <w:t>2</w:t>
        </w:r>
        <w:r>
          <w:fldChar w:fldCharType="end"/>
        </w:r>
      </w:p>
    </w:sdtContent>
  </w:sdt>
  <w:p w:rsidR="00DD11E0" w:rsidRDefault="00DD11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D11E0" w:rsidRPr="00A22CD8" w:rsidRDefault="00DD11E0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04752E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DD11E0" w:rsidRDefault="00DD1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4752E"/>
    <w:rsid w:val="00053F8F"/>
    <w:rsid w:val="000550DA"/>
    <w:rsid w:val="00061A8D"/>
    <w:rsid w:val="00062000"/>
    <w:rsid w:val="00062CCF"/>
    <w:rsid w:val="00064E08"/>
    <w:rsid w:val="00065E4D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2751"/>
    <w:rsid w:val="000F412A"/>
    <w:rsid w:val="000F4E94"/>
    <w:rsid w:val="0010174A"/>
    <w:rsid w:val="00103F8A"/>
    <w:rsid w:val="0011021D"/>
    <w:rsid w:val="001143CA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C6EE1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5465"/>
    <w:rsid w:val="003D562D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2678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87DC6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4DF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1BE1"/>
    <w:rsid w:val="008D3B74"/>
    <w:rsid w:val="008D4095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A5E0F"/>
    <w:rsid w:val="00AB319D"/>
    <w:rsid w:val="00AB3E8C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1288E"/>
    <w:rsid w:val="00B14798"/>
    <w:rsid w:val="00B16294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552B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21E48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38CD"/>
    <w:rsid w:val="00D87ED5"/>
    <w:rsid w:val="00D9377C"/>
    <w:rsid w:val="00D94852"/>
    <w:rsid w:val="00D96D26"/>
    <w:rsid w:val="00DA225A"/>
    <w:rsid w:val="00DA3BCA"/>
    <w:rsid w:val="00DA5792"/>
    <w:rsid w:val="00DB5FC4"/>
    <w:rsid w:val="00DC1C28"/>
    <w:rsid w:val="00DC4359"/>
    <w:rsid w:val="00DD11E0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E1E"/>
    <w:rsid w:val="00E74899"/>
    <w:rsid w:val="00E748E4"/>
    <w:rsid w:val="00E75CB0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0BF7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CBFFCB82EB1E3FC0CD8AF48129CE85E8FFE3E3BC3B2AF68309CB9B0577C113DC4E0EF105FF9C63B8B0BFM6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E465-600A-476B-B135-71321E8C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Приемная</cp:lastModifiedBy>
  <cp:revision>119</cp:revision>
  <cp:lastPrinted>2018-04-15T03:38:00Z</cp:lastPrinted>
  <dcterms:created xsi:type="dcterms:W3CDTF">2017-02-14T03:05:00Z</dcterms:created>
  <dcterms:modified xsi:type="dcterms:W3CDTF">2018-04-15T03:47:00Z</dcterms:modified>
</cp:coreProperties>
</file>