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78" w:rsidRDefault="00EE7578" w:rsidP="00E8432F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i/>
          <w:sz w:val="28"/>
          <w:szCs w:val="28"/>
          <w:lang w:eastAsia="ru-RU"/>
        </w:rPr>
      </w:pPr>
    </w:p>
    <w:p w:rsidR="00EE7578" w:rsidRDefault="00EE7578" w:rsidP="00E8432F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i/>
          <w:sz w:val="28"/>
          <w:szCs w:val="28"/>
          <w:lang w:eastAsia="ru-RU"/>
        </w:rPr>
      </w:pPr>
    </w:p>
    <w:p w:rsidR="00EE7578" w:rsidRDefault="00EE7578" w:rsidP="00E8432F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i/>
          <w:sz w:val="28"/>
          <w:szCs w:val="28"/>
          <w:lang w:eastAsia="ru-RU"/>
        </w:rPr>
      </w:pPr>
    </w:p>
    <w:p w:rsidR="00EE7578" w:rsidRDefault="00EE7578" w:rsidP="00E8432F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i/>
          <w:sz w:val="28"/>
          <w:szCs w:val="28"/>
          <w:lang w:eastAsia="ru-RU"/>
        </w:rPr>
      </w:pPr>
    </w:p>
    <w:p w:rsidR="00EE7578" w:rsidRDefault="00EE7578" w:rsidP="00E8432F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i/>
          <w:sz w:val="28"/>
          <w:szCs w:val="28"/>
          <w:lang w:eastAsia="ru-RU"/>
        </w:rPr>
      </w:pPr>
    </w:p>
    <w:p w:rsidR="00EE7578" w:rsidRDefault="00EE7578" w:rsidP="00E8432F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i/>
          <w:sz w:val="28"/>
          <w:szCs w:val="28"/>
          <w:lang w:eastAsia="ru-RU"/>
        </w:rPr>
      </w:pPr>
    </w:p>
    <w:p w:rsidR="00EE7578" w:rsidRDefault="00EE7578" w:rsidP="00E8432F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i/>
          <w:sz w:val="28"/>
          <w:szCs w:val="28"/>
          <w:lang w:eastAsia="ru-RU"/>
        </w:rPr>
      </w:pPr>
    </w:p>
    <w:p w:rsidR="00EE7578" w:rsidRDefault="00EE7578" w:rsidP="00E8432F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i/>
          <w:sz w:val="28"/>
          <w:szCs w:val="28"/>
          <w:lang w:eastAsia="ru-RU"/>
        </w:rPr>
      </w:pPr>
    </w:p>
    <w:p w:rsidR="00EE7578" w:rsidRDefault="00EE7578" w:rsidP="00E8432F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i/>
          <w:sz w:val="28"/>
          <w:szCs w:val="28"/>
          <w:lang w:eastAsia="ru-RU"/>
        </w:rPr>
      </w:pPr>
    </w:p>
    <w:p w:rsidR="00EE7578" w:rsidRDefault="00EE7578" w:rsidP="00E8432F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i/>
          <w:sz w:val="28"/>
          <w:szCs w:val="28"/>
          <w:lang w:eastAsia="ru-RU"/>
        </w:rPr>
      </w:pPr>
    </w:p>
    <w:p w:rsidR="00EE7578" w:rsidRDefault="00EE7578" w:rsidP="00E8432F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i/>
          <w:sz w:val="28"/>
          <w:szCs w:val="28"/>
          <w:lang w:eastAsia="ru-RU"/>
        </w:rPr>
      </w:pPr>
    </w:p>
    <w:p w:rsidR="00EE7578" w:rsidRDefault="00EE7578" w:rsidP="00E8432F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i/>
          <w:sz w:val="28"/>
          <w:szCs w:val="28"/>
          <w:lang w:eastAsia="ru-RU"/>
        </w:rPr>
      </w:pPr>
    </w:p>
    <w:p w:rsidR="00EE7578" w:rsidRDefault="00EE7578" w:rsidP="00E8432F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i/>
          <w:sz w:val="28"/>
          <w:szCs w:val="28"/>
          <w:lang w:eastAsia="ru-RU"/>
        </w:rPr>
      </w:pPr>
    </w:p>
    <w:p w:rsidR="00EE7578" w:rsidRDefault="00EE7578" w:rsidP="00E8432F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i/>
          <w:sz w:val="28"/>
          <w:szCs w:val="28"/>
          <w:lang w:eastAsia="ru-RU"/>
        </w:rPr>
      </w:pPr>
    </w:p>
    <w:p w:rsidR="00E8432F" w:rsidRPr="003F6E2D" w:rsidRDefault="003F6E2D" w:rsidP="00E8432F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hAnsi="Liberation Serif" w:cs="Liberation Serif"/>
          <w:i/>
          <w:sz w:val="27"/>
          <w:szCs w:val="27"/>
        </w:rPr>
      </w:pPr>
      <w:r w:rsidRPr="003F6E2D">
        <w:rPr>
          <w:rFonts w:ascii="Liberation Serif" w:eastAsia="Times New Roman" w:hAnsi="Liberation Serif" w:cs="Liberation Serif"/>
          <w:b/>
          <w:bCs/>
          <w:i/>
          <w:sz w:val="27"/>
          <w:szCs w:val="27"/>
          <w:lang w:eastAsia="ru-RU"/>
        </w:rPr>
        <w:t>О внесении изменений в п</w:t>
      </w:r>
      <w:r w:rsidR="00E8432F" w:rsidRPr="003F6E2D">
        <w:rPr>
          <w:rFonts w:ascii="Liberation Serif" w:eastAsia="Times New Roman" w:hAnsi="Liberation Serif" w:cs="Liberation Serif"/>
          <w:b/>
          <w:bCs/>
          <w:i/>
          <w:sz w:val="27"/>
          <w:szCs w:val="27"/>
          <w:lang w:eastAsia="ru-RU"/>
        </w:rPr>
        <w:t xml:space="preserve">остановление Администрации Артемовского городского округа от 01.12.2021 № 1091-ПА </w:t>
      </w:r>
    </w:p>
    <w:p w:rsidR="00E8432F" w:rsidRPr="003F6E2D" w:rsidRDefault="00E8432F" w:rsidP="00E843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i/>
          <w:sz w:val="27"/>
          <w:szCs w:val="27"/>
        </w:rPr>
      </w:pPr>
    </w:p>
    <w:p w:rsidR="00E8432F" w:rsidRPr="003F6E2D" w:rsidRDefault="00E8432F" w:rsidP="00E8432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3F6E2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Принимая во внимание протест Артемовской городской прокуратуры от 19.04.2022 </w:t>
      </w:r>
      <w:bookmarkStart w:id="0" w:name="_GoBack"/>
      <w:bookmarkEnd w:id="0"/>
      <w:r w:rsidRPr="003F6E2D">
        <w:rPr>
          <w:rFonts w:ascii="Liberation Serif" w:eastAsia="Times New Roman" w:hAnsi="Liberation Serif" w:cs="Liberation Serif"/>
          <w:sz w:val="27"/>
          <w:szCs w:val="27"/>
          <w:lang w:eastAsia="ru-RU"/>
        </w:rPr>
        <w:t>№ 230-ж-2022, в соответствии с частью 17 статьи 161 </w:t>
      </w:r>
      <w:hyperlink r:id="rId7" w:history="1">
        <w:r w:rsidRPr="003F6E2D">
          <w:rPr>
            <w:rFonts w:ascii="Liberation Serif" w:eastAsia="Times New Roman" w:hAnsi="Liberation Serif" w:cs="Liberation Serif"/>
            <w:sz w:val="27"/>
            <w:szCs w:val="27"/>
            <w:lang w:eastAsia="ru-RU"/>
          </w:rPr>
          <w:t>Жилищного кодекса Российской Федерации</w:t>
        </w:r>
      </w:hyperlink>
      <w:r w:rsidRPr="003F6E2D">
        <w:rPr>
          <w:rFonts w:ascii="Liberation Serif" w:eastAsia="Times New Roman" w:hAnsi="Liberation Serif" w:cs="Liberation Serif"/>
          <w:sz w:val="27"/>
          <w:szCs w:val="27"/>
          <w:lang w:eastAsia="ru-RU"/>
        </w:rPr>
        <w:t>, </w:t>
      </w:r>
      <w:hyperlink r:id="rId8" w:history="1">
        <w:r w:rsidRPr="003F6E2D">
          <w:rPr>
            <w:rFonts w:ascii="Liberation Serif" w:eastAsia="Times New Roman" w:hAnsi="Liberation Serif" w:cs="Liberation Serif"/>
            <w:sz w:val="27"/>
            <w:szCs w:val="27"/>
            <w:lang w:eastAsia="ru-RU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Pr="003F6E2D">
        <w:rPr>
          <w:rFonts w:ascii="Liberation Serif" w:eastAsia="Times New Roman" w:hAnsi="Liberation Serif" w:cs="Liberation Serif"/>
          <w:sz w:val="27"/>
          <w:szCs w:val="27"/>
          <w:lang w:eastAsia="ru-RU"/>
        </w:rPr>
        <w:t>, </w:t>
      </w:r>
      <w:hyperlink r:id="rId9" w:history="1"/>
      <w:r w:rsidRPr="003F6E2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руководствуясь статьями 30, 31 Устава Артемовского городского округа, </w:t>
      </w:r>
    </w:p>
    <w:p w:rsidR="00E8432F" w:rsidRPr="003F6E2D" w:rsidRDefault="00E8432F" w:rsidP="00E8432F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3F6E2D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ПОСТАНОВЛЯЮ:</w:t>
      </w:r>
    </w:p>
    <w:p w:rsidR="00E8432F" w:rsidRPr="003F6E2D" w:rsidRDefault="00E8432F" w:rsidP="00E8432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Liberation Serif" w:hAnsi="Liberation Serif" w:cs="Liberation Serif"/>
          <w:i/>
          <w:sz w:val="27"/>
          <w:szCs w:val="27"/>
        </w:rPr>
      </w:pPr>
      <w:r w:rsidRPr="003F6E2D">
        <w:rPr>
          <w:rFonts w:ascii="Liberation Serif" w:hAnsi="Liberation Serif" w:cs="Liberation Serif"/>
          <w:color w:val="000000"/>
          <w:spacing w:val="-1"/>
          <w:sz w:val="27"/>
          <w:szCs w:val="27"/>
        </w:rPr>
        <w:t xml:space="preserve">Внести в постановление Администрации Артемовского городского округа от 01.12.2021 № 1091-ПА «Об </w:t>
      </w:r>
      <w:r w:rsidRPr="003F6E2D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>определении управляющей организации для управления многоквартирными домами, в отношении которых собственниками помещений не выбран способ управления такими домами в порядке, установленном </w:t>
      </w:r>
      <w:hyperlink r:id="rId10" w:history="1">
        <w:r w:rsidRPr="003F6E2D">
          <w:rPr>
            <w:rFonts w:ascii="Liberation Serif" w:eastAsia="Times New Roman" w:hAnsi="Liberation Serif" w:cs="Liberation Serif"/>
            <w:bCs/>
            <w:sz w:val="27"/>
            <w:szCs w:val="27"/>
            <w:lang w:eastAsia="ru-RU"/>
          </w:rPr>
          <w:t>Жилищным кодексом Российской Федерации</w:t>
        </w:r>
      </w:hyperlink>
      <w:r w:rsidRPr="003F6E2D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>, или выбранный способ управления не реализован, не определена управляющая организация» следующие изменения:</w:t>
      </w:r>
    </w:p>
    <w:p w:rsidR="00E8432F" w:rsidRPr="003F6E2D" w:rsidRDefault="00E8432F" w:rsidP="00E8432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Liberation Serif" w:hAnsi="Liberation Serif" w:cs="Liberation Serif"/>
          <w:i/>
          <w:sz w:val="27"/>
          <w:szCs w:val="27"/>
        </w:rPr>
      </w:pPr>
      <w:r w:rsidRPr="003F6E2D">
        <w:rPr>
          <w:rFonts w:ascii="Liberation Serif" w:hAnsi="Liberation Serif" w:cs="Liberation Serif"/>
          <w:color w:val="000000"/>
          <w:spacing w:val="-1"/>
          <w:sz w:val="27"/>
          <w:szCs w:val="27"/>
        </w:rPr>
        <w:t xml:space="preserve">в пункте 1 </w:t>
      </w:r>
      <w:r w:rsidR="003F6E2D" w:rsidRPr="003F6E2D">
        <w:rPr>
          <w:rFonts w:ascii="Liberation Serif" w:hAnsi="Liberation Serif" w:cs="Liberation Serif"/>
          <w:color w:val="000000"/>
          <w:spacing w:val="-1"/>
          <w:sz w:val="27"/>
          <w:szCs w:val="27"/>
        </w:rPr>
        <w:t>слова «с 01.10.2021»</w:t>
      </w:r>
      <w:r w:rsidR="003F6E2D" w:rsidRPr="003F6E2D">
        <w:rPr>
          <w:rFonts w:ascii="Liberation Serif" w:hAnsi="Liberation Serif" w:cs="Liberation Serif"/>
          <w:color w:val="000000"/>
          <w:spacing w:val="-1"/>
          <w:sz w:val="27"/>
          <w:szCs w:val="27"/>
        </w:rPr>
        <w:t xml:space="preserve"> исключить;</w:t>
      </w:r>
    </w:p>
    <w:p w:rsidR="003F6E2D" w:rsidRPr="003F6E2D" w:rsidRDefault="003F6E2D" w:rsidP="00E8432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Liberation Serif" w:hAnsi="Liberation Serif" w:cs="Liberation Serif"/>
          <w:i/>
          <w:sz w:val="27"/>
          <w:szCs w:val="27"/>
        </w:rPr>
      </w:pPr>
      <w:r w:rsidRPr="003F6E2D">
        <w:rPr>
          <w:rFonts w:ascii="Liberation Serif" w:hAnsi="Liberation Serif" w:cs="Liberation Serif"/>
          <w:color w:val="000000"/>
          <w:spacing w:val="-1"/>
          <w:sz w:val="27"/>
          <w:szCs w:val="27"/>
        </w:rPr>
        <w:t>подпункты 2, 9, 11, 13, 14, 15</w:t>
      </w:r>
      <w:r w:rsidRPr="003F6E2D">
        <w:rPr>
          <w:rFonts w:ascii="Liberation Serif" w:hAnsi="Liberation Serif" w:cs="Liberation Serif"/>
          <w:color w:val="000000"/>
          <w:spacing w:val="-1"/>
          <w:sz w:val="27"/>
          <w:szCs w:val="27"/>
        </w:rPr>
        <w:t xml:space="preserve"> пункта 1 признать утратившими силу;</w:t>
      </w:r>
    </w:p>
    <w:p w:rsidR="00E8432F" w:rsidRPr="003F6E2D" w:rsidRDefault="00E8432F" w:rsidP="00E8432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Liberation Serif" w:hAnsi="Liberation Serif" w:cs="Liberation Serif"/>
          <w:i/>
          <w:sz w:val="27"/>
          <w:szCs w:val="27"/>
        </w:rPr>
      </w:pPr>
      <w:r w:rsidRPr="003F6E2D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>пункт 4 признать утратившим силу</w:t>
      </w:r>
      <w:r w:rsidR="00EE7578" w:rsidRPr="003F6E2D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>.</w:t>
      </w:r>
    </w:p>
    <w:p w:rsidR="00E8432F" w:rsidRPr="003F6E2D" w:rsidRDefault="00E8432F" w:rsidP="00E8432F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3F6E2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 Действие постановления распространить на правоотношения, возникшие с 01.10.2021.</w:t>
      </w:r>
    </w:p>
    <w:p w:rsidR="00E8432F" w:rsidRPr="003F6E2D" w:rsidRDefault="00E8432F" w:rsidP="00E8432F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3F6E2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 </w:t>
      </w:r>
      <w:proofErr w:type="spellStart"/>
      <w:r w:rsidRPr="003F6E2D">
        <w:rPr>
          <w:rFonts w:ascii="Liberation Serif" w:eastAsia="Times New Roman" w:hAnsi="Liberation Serif" w:cs="Liberation Serif"/>
          <w:sz w:val="27"/>
          <w:szCs w:val="27"/>
          <w:lang w:eastAsia="ru-RU"/>
        </w:rPr>
        <w:t>рф</w:t>
      </w:r>
      <w:proofErr w:type="spellEnd"/>
      <w:r w:rsidRPr="003F6E2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) и на официальном сайте Артемовского городского округа в информационно-телекоммуникационной сети «Интернет. </w:t>
      </w:r>
    </w:p>
    <w:p w:rsidR="00E8432F" w:rsidRPr="003F6E2D" w:rsidRDefault="00E8432F" w:rsidP="00E8432F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3F6E2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4. Контроль за исполнением постановления возложить на </w:t>
      </w:r>
      <w:r w:rsidRPr="003F6E2D">
        <w:rPr>
          <w:rFonts w:ascii="Liberation Serif" w:hAnsi="Liberation Serif" w:cs="Liberation Serif"/>
          <w:sz w:val="27"/>
          <w:szCs w:val="27"/>
        </w:rPr>
        <w:t xml:space="preserve">заместителя главы Администрации Артемовского городского округа </w:t>
      </w:r>
      <w:r w:rsidRPr="003F6E2D">
        <w:rPr>
          <w:rFonts w:ascii="Liberation Serif" w:eastAsia="Times New Roman" w:hAnsi="Liberation Serif" w:cs="Liberation Serif"/>
          <w:sz w:val="27"/>
          <w:szCs w:val="27"/>
          <w:lang w:eastAsia="ru-RU"/>
        </w:rPr>
        <w:t>Миронова А.И.</w:t>
      </w:r>
    </w:p>
    <w:p w:rsidR="00E8432F" w:rsidRPr="003F6E2D" w:rsidRDefault="00E8432F" w:rsidP="00E8432F">
      <w:pPr>
        <w:spacing w:after="0" w:line="240" w:lineRule="auto"/>
        <w:rPr>
          <w:rFonts w:ascii="Liberation Serif" w:hAnsi="Liberation Serif" w:cs="Liberation Serif"/>
          <w:sz w:val="27"/>
          <w:szCs w:val="27"/>
        </w:rPr>
      </w:pPr>
    </w:p>
    <w:p w:rsidR="00E8432F" w:rsidRPr="003F6E2D" w:rsidRDefault="00E8432F" w:rsidP="00E8432F">
      <w:pPr>
        <w:spacing w:after="0" w:line="240" w:lineRule="auto"/>
        <w:rPr>
          <w:rFonts w:ascii="Liberation Serif" w:hAnsi="Liberation Serif" w:cs="Liberation Serif"/>
          <w:sz w:val="27"/>
          <w:szCs w:val="27"/>
        </w:rPr>
      </w:pPr>
    </w:p>
    <w:p w:rsidR="00CC72CE" w:rsidRPr="00E8432F" w:rsidRDefault="00E8432F" w:rsidP="003F6E2D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3F6E2D">
        <w:rPr>
          <w:rFonts w:ascii="Liberation Serif" w:hAnsi="Liberation Serif" w:cs="Liberation Serif"/>
          <w:sz w:val="27"/>
          <w:szCs w:val="27"/>
        </w:rPr>
        <w:t xml:space="preserve">Глава Артемовского городского округа                       </w:t>
      </w:r>
      <w:r w:rsidR="003F6E2D" w:rsidRPr="003F6E2D">
        <w:rPr>
          <w:rFonts w:ascii="Liberation Serif" w:hAnsi="Liberation Serif" w:cs="Liberation Serif"/>
          <w:sz w:val="27"/>
          <w:szCs w:val="27"/>
        </w:rPr>
        <w:t xml:space="preserve">           </w:t>
      </w:r>
      <w:r w:rsidRPr="003F6E2D">
        <w:rPr>
          <w:rFonts w:ascii="Liberation Serif" w:hAnsi="Liberation Serif" w:cs="Liberation Serif"/>
          <w:sz w:val="27"/>
          <w:szCs w:val="27"/>
        </w:rPr>
        <w:t xml:space="preserve">            К.М. Трофимов</w:t>
      </w:r>
    </w:p>
    <w:sectPr w:rsidR="00CC72CE" w:rsidRPr="00E8432F" w:rsidSect="004B4C51">
      <w:headerReference w:type="default" r:id="rId11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72B" w:rsidRDefault="0095772B">
      <w:pPr>
        <w:spacing w:after="0" w:line="240" w:lineRule="auto"/>
      </w:pPr>
      <w:r>
        <w:separator/>
      </w:r>
    </w:p>
  </w:endnote>
  <w:endnote w:type="continuationSeparator" w:id="0">
    <w:p w:rsidR="0095772B" w:rsidRDefault="0095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72B" w:rsidRDefault="0095772B">
      <w:pPr>
        <w:spacing w:after="0" w:line="240" w:lineRule="auto"/>
      </w:pPr>
      <w:r>
        <w:separator/>
      </w:r>
    </w:p>
  </w:footnote>
  <w:footnote w:type="continuationSeparator" w:id="0">
    <w:p w:rsidR="0095772B" w:rsidRDefault="0095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751223"/>
      <w:docPartObj>
        <w:docPartGallery w:val="Page Numbers (Top of Page)"/>
        <w:docPartUnique/>
      </w:docPartObj>
    </w:sdtPr>
    <w:sdtEndPr/>
    <w:sdtContent>
      <w:p w:rsidR="004B4C51" w:rsidRDefault="00E10F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E2D">
          <w:rPr>
            <w:noProof/>
          </w:rPr>
          <w:t>2</w:t>
        </w:r>
        <w:r>
          <w:fldChar w:fldCharType="end"/>
        </w:r>
      </w:p>
    </w:sdtContent>
  </w:sdt>
  <w:p w:rsidR="00555A3C" w:rsidRDefault="009577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06658"/>
    <w:multiLevelType w:val="multilevel"/>
    <w:tmpl w:val="D8D642FE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2F"/>
    <w:rsid w:val="00111390"/>
    <w:rsid w:val="003F6E2D"/>
    <w:rsid w:val="0063379B"/>
    <w:rsid w:val="0095772B"/>
    <w:rsid w:val="00966562"/>
    <w:rsid w:val="00CC72CE"/>
    <w:rsid w:val="00E10FAA"/>
    <w:rsid w:val="00E8432F"/>
    <w:rsid w:val="00EA5490"/>
    <w:rsid w:val="00E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4C371-AA22-4293-925A-423A4356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3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4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20027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Сидоренко</dc:creator>
  <cp:keywords/>
  <dc:description/>
  <cp:lastModifiedBy>Ирина Борисовна Сидоренко</cp:lastModifiedBy>
  <cp:revision>3</cp:revision>
  <dcterms:created xsi:type="dcterms:W3CDTF">2022-06-01T06:59:00Z</dcterms:created>
  <dcterms:modified xsi:type="dcterms:W3CDTF">2022-06-01T07:08:00Z</dcterms:modified>
</cp:coreProperties>
</file>