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постановлению Администрации 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Times New Roman"/>
          <w:sz w:val="28"/>
          <w:szCs w:val="28"/>
        </w:rPr>
        <w:t>17.08.2018  №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869-ПА </w:t>
      </w:r>
    </w:p>
    <w:p w:rsidR="005A6712" w:rsidRDefault="007102B6">
      <w:pPr>
        <w:spacing w:after="0" w:line="240" w:lineRule="auto"/>
        <w:ind w:left="1006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(в ред. от </w:t>
      </w:r>
      <w:r w:rsidR="00DA34BF" w:rsidRPr="00DA34BF">
        <w:rPr>
          <w:rFonts w:ascii="Liberation Serif" w:hAnsi="Liberation Serif" w:cs="Times New Roman"/>
          <w:sz w:val="28"/>
          <w:szCs w:val="28"/>
        </w:rPr>
        <w:t>14</w:t>
      </w:r>
      <w:r w:rsidR="00DA34BF">
        <w:rPr>
          <w:rFonts w:ascii="Liberation Serif" w:hAnsi="Liberation Serif" w:cs="Times New Roman"/>
          <w:sz w:val="28"/>
          <w:szCs w:val="28"/>
        </w:rPr>
        <w:t>.02.2024</w:t>
      </w:r>
      <w:r>
        <w:rPr>
          <w:rFonts w:ascii="Liberation Serif" w:hAnsi="Liberation Serif" w:cs="Times New Roman"/>
          <w:sz w:val="28"/>
          <w:szCs w:val="28"/>
        </w:rPr>
        <w:t xml:space="preserve"> № </w:t>
      </w:r>
      <w:r w:rsidR="00DA34BF">
        <w:rPr>
          <w:rFonts w:ascii="Liberation Serif" w:hAnsi="Liberation Serif" w:cs="Times New Roman"/>
          <w:sz w:val="28"/>
          <w:szCs w:val="28"/>
        </w:rPr>
        <w:t>203</w:t>
      </w:r>
      <w:r>
        <w:rPr>
          <w:rFonts w:ascii="Liberation Serif" w:hAnsi="Liberation Serif" w:cs="Times New Roman"/>
          <w:sz w:val="28"/>
          <w:szCs w:val="28"/>
        </w:rPr>
        <w:t>-ПА)</w:t>
      </w:r>
    </w:p>
    <w:p w:rsidR="005A6712" w:rsidRDefault="005A6712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A6712" w:rsidRDefault="007102B6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5A6712" w:rsidRDefault="005A6712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527"/>
        <w:gridCol w:w="4395"/>
      </w:tblGrid>
      <w:tr w:rsidR="005A6712" w:rsidTr="0036284F">
        <w:trPr>
          <w:trHeight w:val="43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A6712" w:rsidTr="0036284F">
        <w:trPr>
          <w:trHeight w:val="60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12" w:rsidRDefault="005A671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12" w:rsidRDefault="005A671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12" w:rsidRDefault="005A671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35E95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135E95" w:rsidRDefault="00135E95" w:rsidP="00135E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135E95" w:rsidRDefault="00135E95" w:rsidP="00135E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135E95" w:rsidRDefault="00135E95" w:rsidP="00135E9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135E95" w:rsidTr="0036284F">
        <w:trPr>
          <w:trHeight w:val="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135E95" w:rsidRDefault="00135E95" w:rsidP="00135E95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E95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135E95" w:rsidRDefault="00A73AC5" w:rsidP="00135E95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3AC5">
              <w:rPr>
                <w:rFonts w:ascii="Liberation Serif" w:hAnsi="Liberation Serif" w:cs="Liberation Serif"/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135E95" w:rsidRDefault="00135E95" w:rsidP="00135E95">
            <w:pPr>
              <w:widowControl w:val="0"/>
              <w:spacing w:after="12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5E95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</w:tr>
      <w:tr w:rsidR="005A6712" w:rsidTr="0036284F">
        <w:trPr>
          <w:trHeight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A6712" w:rsidTr="0036284F">
        <w:trPr>
          <w:trHeight w:val="10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A6712" w:rsidTr="0036284F">
        <w:trPr>
          <w:trHeight w:val="9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387038" w:rsidTr="0036284F">
        <w:trPr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A73AC5" w:rsidTr="0036284F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387038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ED012D" w:rsidRDefault="00C026B4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C026B4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387038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9B24DC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казенное</w:t>
            </w:r>
            <w:r w:rsidRPr="0038703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учреждение Артемовского городского округа «Центр по расчету и выплате субсидий»</w:t>
            </w:r>
          </w:p>
        </w:tc>
      </w:tr>
      <w:tr w:rsidR="00A73AC5" w:rsidTr="0036284F">
        <w:trPr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ED012D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844461" w:rsidTr="0036284F">
        <w:trPr>
          <w:trHeight w:val="8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844461" w:rsidTr="0036284F">
        <w:trPr>
          <w:trHeight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01B" w:rsidRPr="00A075C9" w:rsidRDefault="00A73AC5" w:rsidP="00EB38B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73AC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844461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Управление по городскому хозяйству и жилью Администрации Артемовского </w:t>
            </w: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844461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844461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01B" w:rsidRPr="009020BF" w:rsidRDefault="00A73AC5" w:rsidP="00EB38B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73AC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844461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A6712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A6712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7">
              <w:r>
                <w:rPr>
                  <w:rFonts w:ascii="Liberation Serif" w:hAnsi="Liberation Serif" w:cs="Times New Roman"/>
                  <w:sz w:val="28"/>
                  <w:szCs w:val="28"/>
                </w:rPr>
                <w:t>программы</w:t>
              </w:r>
            </w:hyperlink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A6712" w:rsidTr="0036284F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844461" w:rsidTr="0036284F">
        <w:trPr>
          <w:trHeight w:val="8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A6712" w:rsidTr="0036284F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A6712" w:rsidTr="0036284F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1E84" w:rsidTr="0036284F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932CBE" w:rsidTr="00DE7359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CBE" w:rsidRDefault="00932CB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2CBE" w:rsidRDefault="00932CBE" w:rsidP="00932CB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32CB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proofErr w:type="gramStart"/>
            <w:r w:rsidRPr="00932CB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.11.2023 </w:t>
            </w:r>
            <w:r w:rsidRPr="00932CB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932CB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1280</w:t>
            </w:r>
            <w:r w:rsidRPr="00932CB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-ПА</w:t>
            </w:r>
          </w:p>
        </w:tc>
      </w:tr>
      <w:tr w:rsidR="0001769A" w:rsidTr="0036284F">
        <w:trPr>
          <w:trHeight w:val="10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769A" w:rsidRPr="009020BF" w:rsidRDefault="0001769A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1769A" w:rsidRPr="009020BF" w:rsidRDefault="0001769A" w:rsidP="0001769A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0176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r w:rsidR="009522B3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.03.2022</w:t>
            </w:r>
            <w:r w:rsidRPr="000176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184</w:t>
            </w:r>
            <w:r w:rsidRPr="000176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-ПА</w:t>
            </w:r>
          </w:p>
        </w:tc>
      </w:tr>
      <w:tr w:rsidR="00844461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округа, территориальные органы Администрации Артемовского городского округа – территориальные управления</w:t>
            </w:r>
          </w:p>
        </w:tc>
      </w:tr>
      <w:tr w:rsidR="00581E84" w:rsidTr="0036284F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rPr>
          <w:trHeight w:val="9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rPr>
          <w:trHeight w:val="8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387038" w:rsidTr="0036284F">
        <w:trPr>
          <w:trHeight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387038" w:rsidTr="0036284F">
        <w:trPr>
          <w:trHeight w:val="10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387038" w:rsidTr="0036284F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7038" w:rsidRPr="00387038" w:rsidRDefault="00387038" w:rsidP="00387038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387038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06E5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градостроите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льного плана земельного участка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844461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B38B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  <w:p w:rsidR="008D267F" w:rsidRPr="009020BF" w:rsidRDefault="008D267F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844461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сведений, документов и материалов, содержащихся</w:t>
            </w:r>
          </w:p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государственной информационной системе обеспечения градостроительной деятельности Свердловской области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844461" w:rsidTr="0036284F">
        <w:trPr>
          <w:trHeight w:val="8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информации об объектах недвижимого имущества, находящихся </w:t>
            </w:r>
            <w:proofErr w:type="gramStart"/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  муниципальной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собственности и предназначенных для сдачи в аренду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44461" w:rsidTr="0036284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581E84" w:rsidTr="0036284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44461" w:rsidTr="0036284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44461" w:rsidTr="0036284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44461" w:rsidTr="0036284F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41 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A155B6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B38BD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  <w:p w:rsidR="005C6B87" w:rsidRPr="009020BF" w:rsidRDefault="005C6B87" w:rsidP="00EB38BD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067FE0" w:rsidTr="0036284F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FE0" w:rsidRPr="009020BF" w:rsidRDefault="00067FE0" w:rsidP="00067FE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FE0" w:rsidRPr="009020BF" w:rsidRDefault="00067FE0" w:rsidP="00067FE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Отчуждение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движимого и </w:t>
            </w: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FE0" w:rsidRPr="009020BF" w:rsidRDefault="00067FE0" w:rsidP="00067FE0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135E95" w:rsidTr="00BC5048">
        <w:trPr>
          <w:trHeight w:val="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9020BF" w:rsidRDefault="00135E95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E95" w:rsidRPr="009020BF" w:rsidRDefault="00135E95" w:rsidP="00135E95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20.12</w:t>
            </w:r>
            <w:r w:rsidRPr="00135E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.2022 № 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259</w:t>
            </w:r>
            <w:r w:rsidRPr="00135E9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-ПА</w:t>
            </w:r>
          </w:p>
        </w:tc>
      </w:tr>
      <w:tr w:rsidR="00581E84" w:rsidTr="0036284F">
        <w:trPr>
          <w:trHeight w:val="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DA34BF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4BF" w:rsidRPr="009020BF" w:rsidRDefault="00DA34BF" w:rsidP="00DA34BF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4BF" w:rsidRDefault="00DA34BF" w:rsidP="00DA34BF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DA34BF" w:rsidRPr="009020BF" w:rsidRDefault="00DA34BF" w:rsidP="00DA34BF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A34BF" w:rsidRPr="009020BF" w:rsidRDefault="00DA34BF" w:rsidP="00DA34BF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6305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6305A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bookmarkEnd w:id="0"/>
      <w:tr w:rsidR="00581E84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44461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581E84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A075C9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D26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5A6712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5A6712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Утратил силу. - Постановление Администрации Артемовского городского округа от 28.05.2019 № 586-ПА</w:t>
            </w:r>
          </w:p>
        </w:tc>
      </w:tr>
      <w:tr w:rsidR="005A6712" w:rsidTr="0036284F">
        <w:trPr>
          <w:trHeight w:val="8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5A6712" w:rsidTr="0036284F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5A6712" w:rsidTr="0036284F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5A6712" w:rsidTr="0036284F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5A6712" w:rsidTr="0036284F">
        <w:trPr>
          <w:trHeight w:val="9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2830E2" w:rsidTr="0036284F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30E2" w:rsidRPr="009020BF" w:rsidRDefault="002830E2" w:rsidP="002830E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30E2" w:rsidRDefault="002830E2" w:rsidP="002830E2">
            <w:r w:rsidRPr="007B27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29.10.2021</w:t>
            </w:r>
            <w:r w:rsidRPr="007B27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936</w:t>
            </w:r>
            <w:r w:rsidRPr="007B272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-ПА</w:t>
            </w:r>
          </w:p>
        </w:tc>
      </w:tr>
      <w:tr w:rsidR="005A6712" w:rsidTr="0036284F">
        <w:trPr>
          <w:trHeight w:val="10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A6712" w:rsidTr="0036284F">
        <w:trPr>
          <w:trHeight w:val="9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A6712" w:rsidTr="0036284F">
        <w:trPr>
          <w:trHeight w:val="1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A6712" w:rsidTr="0036284F">
        <w:trPr>
          <w:trHeight w:val="9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A6712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81E84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66599A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66599A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66599A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291B65" w:rsidTr="00A07833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B65" w:rsidRPr="009020BF" w:rsidRDefault="00291B65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1B65" w:rsidRPr="009020BF" w:rsidRDefault="00291B65" w:rsidP="00550B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91B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r w:rsidR="00550B6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04.07.2023 № 744-ПА</w:t>
            </w:r>
          </w:p>
        </w:tc>
      </w:tr>
      <w:tr w:rsidR="00581E84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66599A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66599A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66599A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1E84" w:rsidRPr="009020BF" w:rsidRDefault="00581E84" w:rsidP="00581E84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«Жилкомстрой»,</w:t>
            </w:r>
            <w:r w:rsidRPr="009020BF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</w:t>
            </w: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риальные органы Администрации Артемовского городского округа – территориальные управления </w:t>
            </w:r>
          </w:p>
        </w:tc>
      </w:tr>
      <w:tr w:rsidR="005A6712" w:rsidTr="0036284F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Выдача разрешений на использование воздушного пространства над территорией Артемовского городского округа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      </w:r>
          </w:p>
        </w:tc>
      </w:tr>
      <w:tr w:rsidR="005A6712" w:rsidTr="0036284F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Утратил силу. - Постановление Администрации Артемовского городского округа от 14.04.2020 № 371-ПА</w:t>
            </w:r>
          </w:p>
        </w:tc>
      </w:tr>
      <w:tr w:rsidR="005A6712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Предоставление путевок в организации отдыха детей</w:t>
            </w:r>
          </w:p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A6712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5A6712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заключения о соответствии проектной документации сводному плану подземных коммуникаций и сооружений на территории Артемовского городского округа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12" w:rsidRDefault="007102B6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844461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социальной выплаты гражданам, имеющим трех и более детей, взамен земельного участка, находящегося в муниципальной собственности, или земельного участка, право государственной собственности на который не разграничено, расположенного на территории Артемовского городского округа,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4461" w:rsidRPr="009020BF" w:rsidRDefault="00844461" w:rsidP="0084446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A0612F" w:rsidTr="0036284F">
        <w:trPr>
          <w:trHeight w:val="9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2F" w:rsidRPr="000A2D8F" w:rsidRDefault="00A0612F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2F" w:rsidRPr="000A2D8F" w:rsidRDefault="00A0612F" w:rsidP="00A0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A0612F" w:rsidRPr="000A2D8F" w:rsidRDefault="00A0612F" w:rsidP="00A0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0612F" w:rsidRPr="000A2D8F" w:rsidRDefault="00A0612F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A0612F" w:rsidRPr="000A2D8F" w:rsidRDefault="00A0612F" w:rsidP="00A0612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36284F" w:rsidRPr="006545AD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36284F" w:rsidRPr="006545AD" w:rsidRDefault="0036284F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9527" w:type="dxa"/>
          </w:tcPr>
          <w:p w:rsidR="0036284F" w:rsidRPr="00581E84" w:rsidRDefault="0036284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81E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F04E9A" w:rsidRPr="00581E84" w:rsidRDefault="00F04E9A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6284F" w:rsidRPr="006545AD" w:rsidRDefault="0036284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36284F" w:rsidRPr="006545AD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36284F" w:rsidRPr="006545AD" w:rsidRDefault="0036284F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527" w:type="dxa"/>
          </w:tcPr>
          <w:p w:rsidR="0036284F" w:rsidRPr="00581E84" w:rsidRDefault="0036284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81E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  <w:p w:rsidR="008D267F" w:rsidRPr="00581E84" w:rsidRDefault="008D267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6284F" w:rsidRPr="006545AD" w:rsidRDefault="0036284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36284F" w:rsidRPr="006545AD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36284F" w:rsidRPr="006545AD" w:rsidRDefault="0036284F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27" w:type="dxa"/>
          </w:tcPr>
          <w:p w:rsidR="0036284F" w:rsidRPr="00581E84" w:rsidRDefault="0036284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581E8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Подготовка и утверждение документации по планировке территории</w:t>
            </w:r>
          </w:p>
          <w:p w:rsidR="008D267F" w:rsidRPr="00581E84" w:rsidRDefault="008D267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6284F" w:rsidRPr="006545AD" w:rsidRDefault="0036284F" w:rsidP="00553ED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36284F" w:rsidRPr="000B332D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36284F" w:rsidRPr="006545AD" w:rsidRDefault="0036284F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527" w:type="dxa"/>
          </w:tcPr>
          <w:p w:rsidR="0036284F" w:rsidRPr="00581E84" w:rsidRDefault="0036284F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1E84">
              <w:rPr>
                <w:rFonts w:ascii="Liberation Serif" w:hAnsi="Liberation Serif" w:cs="Liberation Serif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  <w:p w:rsidR="00F04E9A" w:rsidRPr="00581E84" w:rsidRDefault="00F04E9A" w:rsidP="00553ED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95" w:type="dxa"/>
          </w:tcPr>
          <w:p w:rsidR="0036284F" w:rsidRPr="000B332D" w:rsidRDefault="0036284F" w:rsidP="00553ED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2C6F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2C6F5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581E84" w:rsidRPr="0066599A" w:rsidRDefault="00581E84" w:rsidP="00581E84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527" w:type="dxa"/>
          </w:tcPr>
          <w:p w:rsidR="00581E84" w:rsidRPr="0066599A" w:rsidRDefault="00581E84" w:rsidP="00581E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581E84" w:rsidRPr="0066599A" w:rsidRDefault="00581E84" w:rsidP="00581E84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81E84" w:rsidRPr="0066599A" w:rsidRDefault="00581E84" w:rsidP="00581E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>Управление  архитектуры</w:t>
            </w:r>
            <w:proofErr w:type="gramEnd"/>
            <w:r w:rsidRPr="0066599A">
              <w:rPr>
                <w:rFonts w:ascii="Liberation Serif" w:hAnsi="Liberation Serif" w:cs="Liberation Serif"/>
                <w:sz w:val="28"/>
                <w:szCs w:val="28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581E84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581E84" w:rsidRPr="0066599A" w:rsidRDefault="00581E84" w:rsidP="00581E84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E84" w:rsidRPr="0066599A" w:rsidRDefault="00A73AC5" w:rsidP="00581E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highlight w:val="red"/>
              </w:rPr>
            </w:pPr>
            <w:r w:rsidRPr="00A73AC5">
              <w:rPr>
                <w:rFonts w:ascii="Liberation Serif" w:hAnsi="Liberation Serif" w:cs="Liberation Serif"/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395" w:type="dxa"/>
          </w:tcPr>
          <w:p w:rsidR="00581E84" w:rsidRPr="0066599A" w:rsidRDefault="00581E84" w:rsidP="00581E8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A73AC5" w:rsidTr="00AE7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A73AC5" w:rsidRPr="0066599A" w:rsidRDefault="00A73AC5" w:rsidP="00581E84">
            <w:pPr>
              <w:suppressAutoHyphens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AC5" w:rsidRPr="0066599A" w:rsidRDefault="00A73AC5" w:rsidP="00A73A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73AC5">
              <w:rPr>
                <w:rFonts w:ascii="Liberation Serif" w:hAnsi="Liberation Serif" w:cs="Liberation Serif"/>
                <w:sz w:val="28"/>
                <w:szCs w:val="28"/>
              </w:rPr>
              <w:t xml:space="preserve">Утратил силу. - Постановление Администрации Артемовского городского округа 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20.02.2023</w:t>
            </w:r>
            <w:r w:rsidRPr="00A73AC5">
              <w:rPr>
                <w:rFonts w:ascii="Liberation Serif" w:hAnsi="Liberation Serif" w:cs="Liberation Serif"/>
                <w:sz w:val="28"/>
                <w:szCs w:val="28"/>
              </w:rPr>
              <w:t xml:space="preserve"> № 1108-ПА</w:t>
            </w:r>
          </w:p>
        </w:tc>
      </w:tr>
      <w:tr w:rsidR="0036284F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36284F" w:rsidRPr="006545AD" w:rsidRDefault="0036284F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27" w:type="dxa"/>
          </w:tcPr>
          <w:p w:rsidR="0036284F" w:rsidRPr="000F4BBA" w:rsidRDefault="0036284F" w:rsidP="00E841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F4B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  <w:p w:rsidR="00EF501B" w:rsidRPr="000F4BBA" w:rsidRDefault="00EF501B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36284F" w:rsidRDefault="0036284F" w:rsidP="00553ED9">
            <w:pPr>
              <w:spacing w:after="0" w:line="240" w:lineRule="auto"/>
            </w:pPr>
            <w:proofErr w:type="gramStart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0B332D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  <w:tr w:rsidR="008C2053" w:rsidRPr="006545AD" w:rsidTr="000E1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8C2053" w:rsidRDefault="008C2053" w:rsidP="00553ED9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922" w:type="dxa"/>
            <w:gridSpan w:val="2"/>
          </w:tcPr>
          <w:p w:rsidR="008C2053" w:rsidRPr="006545AD" w:rsidRDefault="008C2053" w:rsidP="008C20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C205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Утратил силу. - Постановление Администрации Артемовского городского округа от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07.11.2022</w:t>
            </w:r>
            <w:r w:rsidRPr="008C205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1108</w:t>
            </w:r>
            <w:r w:rsidRPr="008C205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-ПА</w:t>
            </w:r>
          </w:p>
        </w:tc>
      </w:tr>
      <w:tr w:rsidR="00581E84" w:rsidRPr="006545AD" w:rsidTr="00362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noWrap/>
          </w:tcPr>
          <w:p w:rsidR="00581E84" w:rsidRPr="0066599A" w:rsidRDefault="00581E84" w:rsidP="00581E84">
            <w:pPr>
              <w:suppressAutoHyphens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9527" w:type="dxa"/>
          </w:tcPr>
          <w:p w:rsidR="00581E84" w:rsidRPr="000F4BBA" w:rsidRDefault="00581E84" w:rsidP="00581E8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F4BB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95" w:type="dxa"/>
          </w:tcPr>
          <w:p w:rsidR="00581E84" w:rsidRPr="0066599A" w:rsidRDefault="00581E84" w:rsidP="00581E8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 архитектуры</w:t>
            </w:r>
            <w:proofErr w:type="gramEnd"/>
            <w:r w:rsidRPr="0066599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 градостроительства Администрации Артемовского городского округа</w:t>
            </w:r>
          </w:p>
        </w:tc>
      </w:tr>
      <w:tr w:rsidR="00A73AC5" w:rsidRPr="006545AD" w:rsidTr="00E7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73AC5" w:rsidRPr="00135E95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ED012D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135E95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A73AC5" w:rsidRPr="006545AD" w:rsidTr="00E71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A73AC5" w:rsidRPr="00135E95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ED012D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</w:pPr>
            <w:r w:rsidRPr="00ED012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3AC5" w:rsidRPr="00135E95" w:rsidRDefault="00A73AC5" w:rsidP="00A73AC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gramStart"/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 муниципальным</w:t>
            </w:r>
            <w:proofErr w:type="gramEnd"/>
            <w:r w:rsidRPr="00135E9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имуществом Администрации Артемовского городского округа</w:t>
            </w:r>
          </w:p>
        </w:tc>
      </w:tr>
    </w:tbl>
    <w:p w:rsidR="005A6712" w:rsidRDefault="005A6712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A6712" w:rsidRDefault="005A6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6712">
      <w:headerReference w:type="default" r:id="rId8"/>
      <w:pgSz w:w="16838" w:h="11906" w:orient="landscape"/>
      <w:pgMar w:top="1701" w:right="1134" w:bottom="567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09" w:rsidRDefault="004F2D09">
      <w:pPr>
        <w:spacing w:after="0" w:line="240" w:lineRule="auto"/>
      </w:pPr>
      <w:r>
        <w:separator/>
      </w:r>
    </w:p>
  </w:endnote>
  <w:endnote w:type="continuationSeparator" w:id="0">
    <w:p w:rsidR="004F2D09" w:rsidRDefault="004F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09" w:rsidRDefault="004F2D09">
      <w:pPr>
        <w:spacing w:after="0" w:line="240" w:lineRule="auto"/>
      </w:pPr>
      <w:r>
        <w:separator/>
      </w:r>
    </w:p>
  </w:footnote>
  <w:footnote w:type="continuationSeparator" w:id="0">
    <w:p w:rsidR="004F2D09" w:rsidRDefault="004F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784452"/>
      <w:docPartObj>
        <w:docPartGallery w:val="Page Numbers (Top of Page)"/>
        <w:docPartUnique/>
      </w:docPartObj>
    </w:sdtPr>
    <w:sdtEndPr/>
    <w:sdtContent>
      <w:p w:rsidR="005A6712" w:rsidRDefault="007102B6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A34BF">
          <w:rPr>
            <w:noProof/>
          </w:rPr>
          <w:t>9</w:t>
        </w:r>
        <w:r>
          <w:fldChar w:fldCharType="end"/>
        </w:r>
      </w:p>
    </w:sdtContent>
  </w:sdt>
  <w:p w:rsidR="005A6712" w:rsidRDefault="005A67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2"/>
    <w:rsid w:val="0001769A"/>
    <w:rsid w:val="00057A92"/>
    <w:rsid w:val="00067FE0"/>
    <w:rsid w:val="000A054B"/>
    <w:rsid w:val="000D08B4"/>
    <w:rsid w:val="000F0EEA"/>
    <w:rsid w:val="000F4BBA"/>
    <w:rsid w:val="000F6624"/>
    <w:rsid w:val="00135E95"/>
    <w:rsid w:val="001556D2"/>
    <w:rsid w:val="001A6D03"/>
    <w:rsid w:val="001E5F52"/>
    <w:rsid w:val="002830E2"/>
    <w:rsid w:val="00291B65"/>
    <w:rsid w:val="002F0E45"/>
    <w:rsid w:val="00321404"/>
    <w:rsid w:val="00352ADE"/>
    <w:rsid w:val="0036284F"/>
    <w:rsid w:val="00387038"/>
    <w:rsid w:val="003E11FF"/>
    <w:rsid w:val="00423545"/>
    <w:rsid w:val="004A4A31"/>
    <w:rsid w:val="004F2D09"/>
    <w:rsid w:val="00534A9C"/>
    <w:rsid w:val="00550B61"/>
    <w:rsid w:val="00556726"/>
    <w:rsid w:val="0058188B"/>
    <w:rsid w:val="00581E84"/>
    <w:rsid w:val="005A6712"/>
    <w:rsid w:val="005C6B87"/>
    <w:rsid w:val="00606E57"/>
    <w:rsid w:val="006B60CB"/>
    <w:rsid w:val="006B635F"/>
    <w:rsid w:val="007102B6"/>
    <w:rsid w:val="007E6129"/>
    <w:rsid w:val="007F0EC4"/>
    <w:rsid w:val="008272F3"/>
    <w:rsid w:val="00844461"/>
    <w:rsid w:val="00861389"/>
    <w:rsid w:val="008937E6"/>
    <w:rsid w:val="008C2053"/>
    <w:rsid w:val="008D267F"/>
    <w:rsid w:val="00932CBE"/>
    <w:rsid w:val="009522B3"/>
    <w:rsid w:val="0099786D"/>
    <w:rsid w:val="009B24DC"/>
    <w:rsid w:val="009E08AD"/>
    <w:rsid w:val="00A0612F"/>
    <w:rsid w:val="00A075C9"/>
    <w:rsid w:val="00A155B6"/>
    <w:rsid w:val="00A155FA"/>
    <w:rsid w:val="00A73AC5"/>
    <w:rsid w:val="00A9797F"/>
    <w:rsid w:val="00AB0311"/>
    <w:rsid w:val="00AF7F5B"/>
    <w:rsid w:val="00B25395"/>
    <w:rsid w:val="00B81F5C"/>
    <w:rsid w:val="00BB286B"/>
    <w:rsid w:val="00BF53C1"/>
    <w:rsid w:val="00C026B4"/>
    <w:rsid w:val="00C0453E"/>
    <w:rsid w:val="00C95A28"/>
    <w:rsid w:val="00CC3540"/>
    <w:rsid w:val="00D942F5"/>
    <w:rsid w:val="00DA34BF"/>
    <w:rsid w:val="00E636FC"/>
    <w:rsid w:val="00E8413B"/>
    <w:rsid w:val="00EA3A48"/>
    <w:rsid w:val="00EB38BD"/>
    <w:rsid w:val="00EF501B"/>
    <w:rsid w:val="00F04E9A"/>
    <w:rsid w:val="00F06DFD"/>
    <w:rsid w:val="00F22AD1"/>
    <w:rsid w:val="00F318F4"/>
    <w:rsid w:val="00F409A1"/>
    <w:rsid w:val="00F6541F"/>
    <w:rsid w:val="00F75A7B"/>
    <w:rsid w:val="00F93F72"/>
    <w:rsid w:val="00F94FCE"/>
    <w:rsid w:val="00FB12E5"/>
    <w:rsid w:val="00FD6F24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1A2E9-8C6C-4CE2-ABB4-06AD88B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1586F"/>
    <w:pPr>
      <w:ind w:left="720"/>
      <w:contextualSpacing/>
    </w:pPr>
  </w:style>
  <w:style w:type="table" w:styleId="af0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487F9E0506E55FF8C401141DBBF1B4BAF00AB1E62EDD5A40EA07C463F44994AA5527F34500D078410196970060CCCAA12EE37E8EFB63DS7S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315E-7FEE-409A-A677-043EFFE0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13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48</cp:revision>
  <cp:lastPrinted>2023-06-20T10:35:00Z</cp:lastPrinted>
  <dcterms:created xsi:type="dcterms:W3CDTF">2020-04-23T11:05:00Z</dcterms:created>
  <dcterms:modified xsi:type="dcterms:W3CDTF">2024-02-21T06:07:00Z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