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CD" w:rsidRPr="006B7978" w:rsidRDefault="00D96BFC" w:rsidP="006B0DAC">
      <w:pPr>
        <w:spacing w:before="120" w:after="240"/>
        <w:jc w:val="center"/>
        <w:rPr>
          <w:b/>
        </w:rPr>
      </w:pPr>
      <w:bookmarkStart w:id="0" w:name="_GoBack"/>
      <w:bookmarkEnd w:id="0"/>
      <w:r w:rsidRPr="006B7978">
        <w:rPr>
          <w:b/>
        </w:rPr>
        <w:t>Основные показатели деятельности индивидуальных предпринимателей</w:t>
      </w:r>
      <w:r>
        <w:rPr>
          <w:b/>
        </w:rPr>
        <w:br/>
      </w:r>
      <w:r w:rsidRPr="006B7978">
        <w:rPr>
          <w:b/>
        </w:rPr>
        <w:t xml:space="preserve">Свердловской области по видам экономической деятельности </w:t>
      </w:r>
      <w:r>
        <w:rPr>
          <w:b/>
        </w:rPr>
        <w:t>за</w:t>
      </w:r>
      <w:r w:rsidRPr="006B7978">
        <w:rPr>
          <w:b/>
        </w:rPr>
        <w:t xml:space="preserve"> 201</w:t>
      </w:r>
      <w:r>
        <w:rPr>
          <w:b/>
        </w:rPr>
        <w:t>9</w:t>
      </w:r>
      <w:r w:rsidRPr="006B7978">
        <w:rPr>
          <w:b/>
        </w:rPr>
        <w:t xml:space="preserve"> год</w:t>
      </w:r>
      <w:r w:rsidRPr="00613929">
        <w:rPr>
          <w:b/>
          <w:sz w:val="20"/>
          <w:szCs w:val="20"/>
          <w:vertAlign w:val="superscript"/>
        </w:rPr>
        <w:t>1)</w:t>
      </w:r>
    </w:p>
    <w:p w:rsidR="004875CD" w:rsidRPr="00931CA9" w:rsidRDefault="00D96BFC">
      <w:pPr>
        <w:rPr>
          <w:sz w:val="8"/>
          <w:szCs w:val="8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9"/>
        <w:gridCol w:w="1279"/>
        <w:gridCol w:w="1245"/>
        <w:gridCol w:w="1155"/>
        <w:gridCol w:w="1645"/>
      </w:tblGrid>
      <w:tr w:rsidR="002C4B96" w:rsidTr="00827B05">
        <w:trPr>
          <w:cantSplit/>
          <w:trHeight w:val="581"/>
          <w:tblHeader/>
        </w:trPr>
        <w:tc>
          <w:tcPr>
            <w:tcW w:w="229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75CD" w:rsidRPr="00E60728" w:rsidRDefault="00D96BFC" w:rsidP="00E60728">
            <w:pPr>
              <w:pStyle w:val="a5"/>
              <w:spacing w:before="0"/>
              <w:ind w:right="-57" w:firstLine="0"/>
              <w:jc w:val="center"/>
              <w:rPr>
                <w:sz w:val="20"/>
              </w:rPr>
            </w:pPr>
          </w:p>
        </w:tc>
        <w:tc>
          <w:tcPr>
            <w:tcW w:w="6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D" w:rsidRPr="005313C7" w:rsidRDefault="00D96BFC" w:rsidP="006B0DAC">
            <w:pPr>
              <w:pStyle w:val="a5"/>
              <w:spacing w:before="0" w:line="24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5313C7">
              <w:rPr>
                <w:sz w:val="22"/>
                <w:szCs w:val="22"/>
              </w:rPr>
              <w:t>Численность занятых в сфере</w:t>
            </w:r>
            <w:r w:rsidRPr="006B0DAC">
              <w:rPr>
                <w:sz w:val="22"/>
                <w:szCs w:val="22"/>
              </w:rPr>
              <w:br/>
            </w:r>
            <w:proofErr w:type="spellStart"/>
            <w:r w:rsidRPr="005313C7">
              <w:rPr>
                <w:sz w:val="22"/>
                <w:szCs w:val="22"/>
              </w:rPr>
              <w:t>индиви</w:t>
            </w:r>
            <w:proofErr w:type="spellEnd"/>
            <w:r w:rsidRPr="005313C7">
              <w:rPr>
                <w:sz w:val="22"/>
                <w:szCs w:val="22"/>
              </w:rPr>
              <w:t>-дуальной</w:t>
            </w:r>
            <w:r w:rsidRPr="006B0DAC">
              <w:rPr>
                <w:sz w:val="22"/>
                <w:szCs w:val="22"/>
              </w:rPr>
              <w:br/>
            </w:r>
            <w:r w:rsidRPr="005313C7">
              <w:rPr>
                <w:sz w:val="22"/>
                <w:szCs w:val="22"/>
              </w:rPr>
              <w:t>предпринимательской</w:t>
            </w:r>
            <w:r w:rsidRPr="006B0DAC">
              <w:rPr>
                <w:sz w:val="22"/>
                <w:szCs w:val="22"/>
              </w:rPr>
              <w:br/>
            </w:r>
            <w:r w:rsidRPr="005313C7">
              <w:rPr>
                <w:sz w:val="22"/>
                <w:szCs w:val="22"/>
              </w:rPr>
              <w:t>деятель</w:t>
            </w:r>
            <w:r>
              <w:rPr>
                <w:sz w:val="22"/>
                <w:szCs w:val="22"/>
              </w:rPr>
              <w:t>-</w:t>
            </w:r>
            <w:proofErr w:type="spellStart"/>
            <w:proofErr w:type="gramStart"/>
            <w:r w:rsidRPr="005313C7">
              <w:rPr>
                <w:sz w:val="22"/>
                <w:szCs w:val="22"/>
              </w:rPr>
              <w:t>ности</w:t>
            </w:r>
            <w:proofErr w:type="spellEnd"/>
            <w:r w:rsidRPr="005313C7">
              <w:rPr>
                <w:sz w:val="22"/>
                <w:szCs w:val="22"/>
              </w:rPr>
              <w:t>,</w:t>
            </w:r>
            <w:r w:rsidRPr="00E86348">
              <w:rPr>
                <w:sz w:val="22"/>
                <w:szCs w:val="22"/>
              </w:rPr>
              <w:br/>
            </w:r>
            <w:r w:rsidRPr="005313C7">
              <w:rPr>
                <w:sz w:val="22"/>
                <w:szCs w:val="22"/>
              </w:rPr>
              <w:t>человек</w:t>
            </w:r>
            <w:proofErr w:type="gramEnd"/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CD" w:rsidRPr="005313C7" w:rsidRDefault="00D96BFC" w:rsidP="006B0DAC">
            <w:pPr>
              <w:pStyle w:val="a5"/>
              <w:spacing w:before="0" w:line="24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5313C7">
              <w:rPr>
                <w:sz w:val="22"/>
                <w:szCs w:val="22"/>
              </w:rPr>
              <w:t>Численность</w:t>
            </w:r>
            <w:r w:rsidRPr="006B0DAC">
              <w:rPr>
                <w:sz w:val="22"/>
                <w:szCs w:val="22"/>
              </w:rPr>
              <w:br/>
            </w:r>
            <w:r w:rsidRPr="005313C7">
              <w:rPr>
                <w:sz w:val="22"/>
                <w:szCs w:val="22"/>
              </w:rPr>
              <w:t>наемных</w:t>
            </w:r>
            <w:r w:rsidRPr="006B0DAC">
              <w:rPr>
                <w:sz w:val="22"/>
                <w:szCs w:val="22"/>
              </w:rPr>
              <w:br/>
            </w:r>
            <w:r w:rsidRPr="005313C7">
              <w:rPr>
                <w:sz w:val="22"/>
                <w:szCs w:val="22"/>
              </w:rPr>
              <w:t>работни</w:t>
            </w:r>
            <w:r w:rsidRPr="005313C7">
              <w:rPr>
                <w:sz w:val="22"/>
                <w:szCs w:val="22"/>
              </w:rPr>
              <w:t xml:space="preserve">ков, </w:t>
            </w:r>
            <w:r>
              <w:rPr>
                <w:sz w:val="22"/>
                <w:szCs w:val="22"/>
              </w:rPr>
              <w:t xml:space="preserve">занятых в сфере индивидуального </w:t>
            </w:r>
            <w:proofErr w:type="gramStart"/>
            <w:r>
              <w:rPr>
                <w:sz w:val="22"/>
                <w:szCs w:val="22"/>
              </w:rPr>
              <w:t>предпринимательства</w:t>
            </w:r>
            <w:r>
              <w:rPr>
                <w:sz w:val="22"/>
                <w:szCs w:val="22"/>
              </w:rPr>
              <w:t>,</w:t>
            </w:r>
            <w:r w:rsidRPr="00AF2655">
              <w:rPr>
                <w:sz w:val="22"/>
                <w:szCs w:val="22"/>
              </w:rPr>
              <w:br/>
            </w:r>
            <w:r w:rsidRPr="005313C7">
              <w:rPr>
                <w:sz w:val="22"/>
                <w:szCs w:val="22"/>
              </w:rPr>
              <w:t>человек</w:t>
            </w:r>
            <w:proofErr w:type="gramEnd"/>
          </w:p>
        </w:tc>
        <w:tc>
          <w:tcPr>
            <w:tcW w:w="5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875CD" w:rsidRPr="005313C7" w:rsidRDefault="00D96BFC" w:rsidP="006B0DAC">
            <w:pPr>
              <w:pStyle w:val="a5"/>
              <w:spacing w:before="0" w:line="240" w:lineRule="exact"/>
              <w:ind w:left="-113" w:right="-57" w:firstLine="0"/>
              <w:jc w:val="center"/>
              <w:rPr>
                <w:sz w:val="22"/>
                <w:szCs w:val="22"/>
              </w:rPr>
            </w:pPr>
            <w:r w:rsidRPr="005313C7">
              <w:rPr>
                <w:sz w:val="22"/>
                <w:szCs w:val="22"/>
              </w:rPr>
              <w:t>Численность</w:t>
            </w:r>
            <w:r>
              <w:rPr>
                <w:sz w:val="22"/>
                <w:szCs w:val="22"/>
              </w:rPr>
              <w:br/>
            </w:r>
            <w:r w:rsidRPr="005313C7">
              <w:rPr>
                <w:sz w:val="22"/>
                <w:szCs w:val="22"/>
              </w:rPr>
              <w:t xml:space="preserve">фактически действующих индивидуальных </w:t>
            </w:r>
            <w:proofErr w:type="spellStart"/>
            <w:r w:rsidRPr="005313C7">
              <w:rPr>
                <w:sz w:val="22"/>
                <w:szCs w:val="22"/>
              </w:rPr>
              <w:t>предпринима</w:t>
            </w:r>
            <w:r>
              <w:rPr>
                <w:sz w:val="22"/>
                <w:szCs w:val="22"/>
              </w:rPr>
              <w:t>-</w:t>
            </w:r>
            <w:proofErr w:type="gramStart"/>
            <w:r w:rsidRPr="005313C7">
              <w:rPr>
                <w:sz w:val="22"/>
                <w:szCs w:val="22"/>
              </w:rPr>
              <w:t>телей</w:t>
            </w:r>
            <w:proofErr w:type="spellEnd"/>
            <w:r w:rsidRPr="005313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5313C7">
              <w:rPr>
                <w:sz w:val="22"/>
                <w:szCs w:val="22"/>
              </w:rPr>
              <w:t>человек</w:t>
            </w:r>
            <w:proofErr w:type="gramEnd"/>
          </w:p>
        </w:tc>
        <w:tc>
          <w:tcPr>
            <w:tcW w:w="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875CD" w:rsidRPr="005313C7" w:rsidRDefault="00D96BFC" w:rsidP="00FB4D2F">
            <w:pPr>
              <w:pStyle w:val="a5"/>
              <w:spacing w:before="0" w:line="24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5313C7">
              <w:rPr>
                <w:sz w:val="22"/>
                <w:szCs w:val="22"/>
              </w:rPr>
              <w:t xml:space="preserve">Объем выручки (с учетом </w:t>
            </w:r>
            <w:r w:rsidRPr="005313C7">
              <w:rPr>
                <w:sz w:val="22"/>
                <w:szCs w:val="22"/>
              </w:rPr>
              <w:t>налогов и аналогичных обязатель</w:t>
            </w:r>
            <w:r w:rsidRPr="005313C7">
              <w:rPr>
                <w:sz w:val="22"/>
                <w:szCs w:val="22"/>
              </w:rPr>
              <w:t>ных платежей)</w:t>
            </w:r>
            <w:r w:rsidRPr="005313C7">
              <w:rPr>
                <w:sz w:val="22"/>
                <w:szCs w:val="22"/>
              </w:rPr>
              <w:t xml:space="preserve"> от продажи товаров, продукции, работ, услуг</w:t>
            </w:r>
            <w:r w:rsidRPr="005313C7">
              <w:rPr>
                <w:sz w:val="22"/>
                <w:szCs w:val="22"/>
              </w:rPr>
              <w:t xml:space="preserve">, </w:t>
            </w:r>
            <w:r w:rsidRPr="00E86348">
              <w:rPr>
                <w:sz w:val="22"/>
                <w:szCs w:val="22"/>
              </w:rPr>
              <w:br/>
            </w:r>
            <w:r w:rsidRPr="005313C7">
              <w:rPr>
                <w:sz w:val="22"/>
                <w:szCs w:val="22"/>
              </w:rPr>
              <w:t>млн</w:t>
            </w:r>
            <w:r>
              <w:rPr>
                <w:sz w:val="22"/>
                <w:szCs w:val="22"/>
              </w:rPr>
              <w:t xml:space="preserve"> </w:t>
            </w:r>
            <w:r w:rsidRPr="005313C7">
              <w:rPr>
                <w:sz w:val="22"/>
                <w:szCs w:val="22"/>
              </w:rPr>
              <w:t>рублей</w:t>
            </w:r>
          </w:p>
        </w:tc>
      </w:tr>
      <w:tr w:rsidR="002C4B96" w:rsidTr="00827B05">
        <w:trPr>
          <w:cantSplit/>
        </w:trPr>
        <w:tc>
          <w:tcPr>
            <w:tcW w:w="2298" w:type="pct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D96BFC" w:rsidP="006B7978">
            <w:pPr>
              <w:spacing w:line="200" w:lineRule="exact"/>
              <w:ind w:right="-57"/>
              <w:rPr>
                <w:b/>
                <w:sz w:val="22"/>
                <w:szCs w:val="22"/>
              </w:rPr>
            </w:pPr>
            <w:r w:rsidRPr="002A64C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D96BFC" w:rsidP="00002C9C">
            <w:pPr>
              <w:ind w:right="22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86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D96BFC" w:rsidP="00002C9C">
            <w:pPr>
              <w:ind w:right="22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56353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B04720" w:rsidRDefault="00D96BFC" w:rsidP="00B04720">
            <w:pPr>
              <w:ind w:right="22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3775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62729C" w:rsidRDefault="00D96BFC" w:rsidP="00002C9C">
            <w:pPr>
              <w:ind w:right="340"/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2A64C0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780</w:t>
            </w:r>
            <w:r w:rsidRPr="002A64C0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2C4B96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D96BFC" w:rsidP="006B0DAC">
            <w:pPr>
              <w:spacing w:line="240" w:lineRule="exact"/>
              <w:ind w:left="176" w:right="-57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br/>
              <w:t>сел</w:t>
            </w:r>
            <w:r w:rsidRPr="002A64C0">
              <w:rPr>
                <w:sz w:val="22"/>
                <w:szCs w:val="22"/>
              </w:rPr>
              <w:t>ьское, лесное хозяйство, охота, рыболовство и рыбоводство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D96BFC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D96BFC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A64C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62729C" w:rsidRDefault="00D96BFC" w:rsidP="00B04720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A64C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62729C" w:rsidRDefault="00D96BFC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A64C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C4B96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D96BFC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113266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  <w:r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 w:rsidRPr="002A64C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3B66D7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113266" w:rsidRDefault="00D96BFC" w:rsidP="006B0DAC">
            <w:pPr>
              <w:spacing w:line="240" w:lineRule="exact"/>
              <w:ind w:right="340"/>
              <w:jc w:val="right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…</w:t>
            </w:r>
            <w:r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vertAlign w:val="superscript"/>
                <w:lang w:val="en-US"/>
              </w:rPr>
              <w:t>)</w:t>
            </w:r>
          </w:p>
        </w:tc>
      </w:tr>
      <w:tr w:rsidR="002C4B96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D96BFC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62729C" w:rsidRDefault="00D96BFC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A64C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7644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10119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B04720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3989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62729C" w:rsidRDefault="00D96BFC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4527</w:t>
            </w:r>
            <w:r w:rsidRPr="002A64C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C4B96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D96BFC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 xml:space="preserve">обеспечение </w:t>
            </w:r>
            <w:r w:rsidRPr="002A64C0">
              <w:rPr>
                <w:sz w:val="22"/>
                <w:szCs w:val="22"/>
              </w:rPr>
              <w:t>электрической энергией, газом</w:t>
            </w:r>
            <w:r w:rsidRPr="006B0DAC">
              <w:rPr>
                <w:sz w:val="22"/>
                <w:szCs w:val="22"/>
              </w:rPr>
              <w:br/>
            </w:r>
            <w:r w:rsidRPr="002A64C0">
              <w:rPr>
                <w:sz w:val="22"/>
                <w:szCs w:val="22"/>
              </w:rPr>
              <w:t>и паром; кондиционирование воздуха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6B0DAC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0"/>
                <w:szCs w:val="20"/>
                <w:vertAlign w:val="superscript"/>
              </w:rPr>
            </w:pPr>
            <w:r w:rsidRPr="006B0DAC">
              <w:rPr>
                <w:color w:val="000000"/>
                <w:sz w:val="22"/>
                <w:szCs w:val="22"/>
              </w:rPr>
              <w:t>…</w:t>
            </w:r>
            <w:r w:rsidRPr="006B0DAC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6B0DAC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6B0DAC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6B0DAC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6B0DAC" w:rsidRDefault="00D96BFC" w:rsidP="006B0DAC">
            <w:pPr>
              <w:spacing w:line="240" w:lineRule="exact"/>
              <w:ind w:right="340"/>
              <w:jc w:val="right"/>
              <w:rPr>
                <w:color w:val="000000"/>
                <w:sz w:val="20"/>
                <w:szCs w:val="20"/>
                <w:vertAlign w:val="superscript"/>
              </w:rPr>
            </w:pPr>
            <w:r w:rsidRPr="006B0DAC">
              <w:rPr>
                <w:color w:val="000000"/>
                <w:sz w:val="22"/>
                <w:szCs w:val="22"/>
              </w:rPr>
              <w:t>…</w:t>
            </w:r>
            <w:r w:rsidRPr="006B0DAC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6B0DAC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2C4B96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D96BFC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6B0DAC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D96BFC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DB177C" w:rsidRDefault="00D96BFC" w:rsidP="00B04720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A64C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DB177C" w:rsidRDefault="00D96BFC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1316</w:t>
            </w:r>
            <w:r w:rsidRPr="002A64C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C4B96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D96BFC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11051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DB177C" w:rsidRDefault="00D96BFC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A64C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B04720" w:rsidRDefault="00D96BFC" w:rsidP="00B04720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DB177C" w:rsidRDefault="00D96BFC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color w:val="000000"/>
                <w:sz w:val="22"/>
                <w:szCs w:val="22"/>
              </w:rPr>
              <w:t>058</w:t>
            </w:r>
            <w:r w:rsidRPr="002A64C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4B96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D96BFC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торговля</w:t>
            </w:r>
            <w:r w:rsidRPr="002A64C0">
              <w:rPr>
                <w:sz w:val="22"/>
                <w:szCs w:val="22"/>
              </w:rPr>
              <w:t xml:space="preserve"> оптовая и розничная; ремонт автотранспортных средств и мотоциклов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68970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D96BFC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 w:rsidRPr="002A64C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B04720" w:rsidRDefault="00D96BFC" w:rsidP="00B04720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 w:rsidRPr="002A64C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DB177C" w:rsidRDefault="00D96BFC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A64C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658</w:t>
            </w:r>
            <w:r w:rsidRPr="002A64C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C4B96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D96BFC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4510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6029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DB177C" w:rsidRDefault="00D96BFC" w:rsidP="00B04720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A64C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1387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DB177C" w:rsidRDefault="00D96BFC" w:rsidP="00FB4D2F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1414</w:t>
            </w:r>
            <w:r w:rsidRPr="002A64C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4B96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6A20" w:rsidRPr="002A64C0" w:rsidRDefault="00D96BFC" w:rsidP="00FC63D2">
            <w:pPr>
              <w:spacing w:line="240" w:lineRule="exact"/>
              <w:ind w:left="397" w:hanging="142"/>
              <w:rPr>
                <w:sz w:val="22"/>
                <w:szCs w:val="22"/>
              </w:rPr>
            </w:pPr>
            <w:r w:rsidRPr="00096A20">
              <w:rPr>
                <w:i/>
                <w:sz w:val="22"/>
                <w:szCs w:val="22"/>
              </w:rPr>
              <w:t>из них деятельность почтовой связи и курьерская деятельность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6A20" w:rsidRPr="00F30F91" w:rsidRDefault="00D96BFC" w:rsidP="006B0DAC">
            <w:pPr>
              <w:spacing w:line="240" w:lineRule="exact"/>
              <w:ind w:right="22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263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6A20" w:rsidRPr="00F30F91" w:rsidRDefault="00D96BFC" w:rsidP="006B0DAC">
            <w:pPr>
              <w:spacing w:line="240" w:lineRule="exact"/>
              <w:ind w:right="22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</w:t>
            </w:r>
            <w:r w:rsidRPr="00F10EB2">
              <w:rPr>
                <w:i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6A20" w:rsidRPr="00F10EB2" w:rsidRDefault="00D96BFC" w:rsidP="006B0DAC">
            <w:pPr>
              <w:spacing w:line="240" w:lineRule="exact"/>
              <w:ind w:right="227"/>
              <w:jc w:val="right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</w:rPr>
              <w:t>6</w:t>
            </w:r>
            <w:r w:rsidRPr="00F10EB2">
              <w:rPr>
                <w:i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96A20" w:rsidRPr="00F10EB2" w:rsidRDefault="00D96BFC" w:rsidP="00F30F91">
            <w:pPr>
              <w:spacing w:line="240" w:lineRule="exact"/>
              <w:ind w:right="34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62</w:t>
            </w:r>
            <w:r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7</w:t>
            </w:r>
          </w:p>
        </w:tc>
      </w:tr>
      <w:tr w:rsidR="002C4B96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D96BFC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 xml:space="preserve">деятельность гостиниц и </w:t>
            </w:r>
            <w:r w:rsidRPr="002A64C0">
              <w:rPr>
                <w:sz w:val="22"/>
                <w:szCs w:val="22"/>
              </w:rPr>
              <w:t>предприятий общественного питания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D96BFC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 w:rsidRPr="002A64C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  <w:r w:rsidRPr="002A64C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D96BFC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DB177C" w:rsidRDefault="00D96BFC" w:rsidP="00B04720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A64C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DB177C" w:rsidRDefault="00D96BFC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77</w:t>
            </w:r>
            <w:r>
              <w:rPr>
                <w:color w:val="000000"/>
                <w:sz w:val="22"/>
                <w:szCs w:val="22"/>
              </w:rPr>
              <w:t>71</w:t>
            </w:r>
            <w:r w:rsidRPr="002A64C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C4B96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D96BFC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 xml:space="preserve">деятельность в области информации и </w:t>
            </w:r>
            <w:r w:rsidRPr="002A64C0">
              <w:rPr>
                <w:sz w:val="22"/>
                <w:szCs w:val="22"/>
                <w:lang w:val="en-US"/>
              </w:rPr>
              <w:t>c</w:t>
            </w:r>
            <w:r w:rsidRPr="002A64C0">
              <w:rPr>
                <w:sz w:val="22"/>
                <w:szCs w:val="22"/>
              </w:rPr>
              <w:t>вязи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4391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D96BFC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B04720" w:rsidRDefault="00D96BFC" w:rsidP="00B04720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 w:rsidRPr="002A64C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DB177C" w:rsidRDefault="00D96BFC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A64C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C4B96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D96BFC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88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D96BFC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B04720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DB177C" w:rsidRDefault="00D96BFC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A64C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2C4B96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D96BFC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D96BFC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D96BFC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DB177C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A64C0">
              <w:rPr>
                <w:color w:val="000000"/>
                <w:sz w:val="22"/>
                <w:szCs w:val="22"/>
              </w:rPr>
              <w:t>590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DB177C" w:rsidRDefault="00D96BFC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A64C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103</w:t>
            </w:r>
            <w:r w:rsidRPr="002A64C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C4B96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D96BFC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D96BFC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D96BFC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A64C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DB177C" w:rsidRDefault="00D96BFC" w:rsidP="00BF2B0A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A64C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DB177C" w:rsidRDefault="00D96BFC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</w:t>
            </w:r>
            <w:r>
              <w:rPr>
                <w:color w:val="000000"/>
                <w:sz w:val="22"/>
                <w:szCs w:val="22"/>
              </w:rPr>
              <w:t>039</w:t>
            </w:r>
            <w:r w:rsidRPr="002A64C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C4B96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10EB2" w:rsidRPr="002A64C0" w:rsidRDefault="00D96BFC" w:rsidP="00FC63D2">
            <w:pPr>
              <w:spacing w:line="240" w:lineRule="exact"/>
              <w:ind w:left="255"/>
              <w:rPr>
                <w:sz w:val="22"/>
                <w:szCs w:val="22"/>
              </w:rPr>
            </w:pPr>
            <w:r w:rsidRPr="00F10EB2">
              <w:rPr>
                <w:i/>
                <w:sz w:val="22"/>
                <w:szCs w:val="22"/>
              </w:rPr>
              <w:t xml:space="preserve">из </w:t>
            </w:r>
            <w:r>
              <w:rPr>
                <w:i/>
                <w:sz w:val="22"/>
                <w:szCs w:val="22"/>
              </w:rPr>
              <w:t>них</w:t>
            </w:r>
            <w:r w:rsidRPr="00F10EB2">
              <w:rPr>
                <w:i/>
                <w:sz w:val="22"/>
                <w:szCs w:val="22"/>
              </w:rPr>
              <w:t xml:space="preserve"> научные исследования и разработки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10EB2" w:rsidRPr="00F10EB2" w:rsidRDefault="00D96BFC" w:rsidP="00F30F91">
            <w:pPr>
              <w:spacing w:line="240" w:lineRule="exact"/>
              <w:ind w:right="227"/>
              <w:jc w:val="right"/>
              <w:rPr>
                <w:i/>
                <w:color w:val="000000"/>
                <w:sz w:val="22"/>
                <w:szCs w:val="22"/>
              </w:rPr>
            </w:pPr>
            <w:r w:rsidRPr="00F10EB2">
              <w:rPr>
                <w:i/>
                <w:color w:val="000000"/>
                <w:sz w:val="22"/>
                <w:szCs w:val="22"/>
              </w:rPr>
              <w:t>19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10EB2" w:rsidRPr="00F10EB2" w:rsidRDefault="00D96BFC" w:rsidP="006B0DAC">
            <w:pPr>
              <w:spacing w:line="240" w:lineRule="exact"/>
              <w:ind w:right="22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31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10EB2" w:rsidRPr="00F10EB2" w:rsidRDefault="00D96BFC" w:rsidP="006B0DAC">
            <w:pPr>
              <w:spacing w:line="240" w:lineRule="exact"/>
              <w:ind w:right="227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76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10EB2" w:rsidRPr="00F10EB2" w:rsidRDefault="00D96BFC" w:rsidP="00F30F91">
            <w:pPr>
              <w:spacing w:line="240" w:lineRule="exact"/>
              <w:ind w:right="340"/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22</w:t>
            </w:r>
            <w:r>
              <w:rPr>
                <w:i/>
                <w:color w:val="000000"/>
                <w:sz w:val="22"/>
                <w:szCs w:val="22"/>
              </w:rPr>
              <w:t>5</w:t>
            </w:r>
            <w:r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6</w:t>
            </w:r>
          </w:p>
        </w:tc>
      </w:tr>
      <w:tr w:rsidR="002C4B96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D96BFC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002C9C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5748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DB177C" w:rsidRDefault="00D96BFC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A64C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DB177C" w:rsidRDefault="00D96BFC" w:rsidP="00B04720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A64C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DB177C" w:rsidRDefault="00D96BFC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A64C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0209</w:t>
            </w:r>
            <w:r w:rsidRPr="002A64C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C4B96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nil"/>
              <w:right w:val="single" w:sz="4" w:space="0" w:color="auto"/>
            </w:tcBorders>
            <w:vAlign w:val="bottom"/>
          </w:tcPr>
          <w:p w:rsidR="000061F0" w:rsidRPr="002A64C0" w:rsidRDefault="00D96BFC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61F0" w:rsidRPr="00002C9C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61F0" w:rsidRPr="00002C9C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61F0" w:rsidRPr="00B04720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nil"/>
            </w:tcBorders>
            <w:vAlign w:val="bottom"/>
          </w:tcPr>
          <w:p w:rsidR="000061F0" w:rsidRPr="00DB177C" w:rsidRDefault="00D96BFC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A64C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264</w:t>
            </w:r>
            <w:r w:rsidRPr="002A64C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C4B96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nil"/>
              <w:right w:val="single" w:sz="4" w:space="0" w:color="auto"/>
            </w:tcBorders>
            <w:vAlign w:val="bottom"/>
          </w:tcPr>
          <w:p w:rsidR="000061F0" w:rsidRPr="002A64C0" w:rsidRDefault="00D96BFC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61F0" w:rsidRPr="00002C9C" w:rsidRDefault="00D96BFC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61F0" w:rsidRPr="002A64C0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61F0" w:rsidRPr="00B04720" w:rsidRDefault="00D96BFC" w:rsidP="00B04720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nil"/>
            </w:tcBorders>
            <w:vAlign w:val="bottom"/>
          </w:tcPr>
          <w:p w:rsidR="000061F0" w:rsidRPr="00280FF4" w:rsidRDefault="00D96BFC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Pr="002A64C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C4B96" w:rsidTr="00827B05">
        <w:trPr>
          <w:cantSplit/>
          <w:trHeight w:val="229"/>
        </w:trPr>
        <w:tc>
          <w:tcPr>
            <w:tcW w:w="229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2A64C0" w:rsidRDefault="00D96BFC" w:rsidP="006B0DAC">
            <w:pPr>
              <w:spacing w:line="240" w:lineRule="exact"/>
              <w:ind w:left="284" w:hanging="142"/>
              <w:rPr>
                <w:caps/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 xml:space="preserve">деятельность в области культуры, </w:t>
            </w:r>
            <w:proofErr w:type="gramStart"/>
            <w:r w:rsidRPr="002A64C0">
              <w:rPr>
                <w:sz w:val="22"/>
                <w:szCs w:val="22"/>
              </w:rPr>
              <w:t>спорта,</w:t>
            </w:r>
            <w:r w:rsidRPr="006B0DAC">
              <w:rPr>
                <w:sz w:val="22"/>
                <w:szCs w:val="22"/>
              </w:rPr>
              <w:br/>
            </w:r>
            <w:r w:rsidRPr="002A64C0">
              <w:rPr>
                <w:sz w:val="22"/>
                <w:szCs w:val="22"/>
              </w:rPr>
              <w:t>организации</w:t>
            </w:r>
            <w:proofErr w:type="gramEnd"/>
            <w:r w:rsidRPr="002A64C0">
              <w:rPr>
                <w:sz w:val="22"/>
                <w:szCs w:val="22"/>
              </w:rPr>
              <w:t xml:space="preserve"> досуга и развлечений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6B0DAC" w:rsidRDefault="00D96BFC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 w:rsidRPr="006B0DA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6B0DAC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061F0" w:rsidRPr="006B0DAC" w:rsidRDefault="00D96BFC" w:rsidP="00B04720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 w:rsidRPr="006B0DA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061F0" w:rsidRPr="006B0DAC" w:rsidRDefault="00D96BFC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2444</w:t>
            </w:r>
            <w:r w:rsidRPr="002A64C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C4B96" w:rsidTr="00827B05">
        <w:trPr>
          <w:cantSplit/>
        </w:trPr>
        <w:tc>
          <w:tcPr>
            <w:tcW w:w="2298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1F0" w:rsidRPr="002A64C0" w:rsidRDefault="00D96BFC" w:rsidP="006B0DAC">
            <w:pPr>
              <w:spacing w:line="240" w:lineRule="exact"/>
              <w:ind w:left="284" w:hanging="142"/>
              <w:rPr>
                <w:sz w:val="22"/>
                <w:szCs w:val="22"/>
              </w:rPr>
            </w:pPr>
            <w:r w:rsidRPr="002A64C0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64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1F0" w:rsidRPr="006B0DAC" w:rsidRDefault="00D96BFC" w:rsidP="00002C9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6B0DA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3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1F0" w:rsidRPr="006B0DAC" w:rsidRDefault="00D96BFC" w:rsidP="006B0DAC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6B0DA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1F0" w:rsidRPr="006B0DAC" w:rsidRDefault="00D96BFC" w:rsidP="00B04720">
            <w:pPr>
              <w:spacing w:line="240" w:lineRule="exact"/>
              <w:ind w:right="227"/>
              <w:jc w:val="right"/>
              <w:rPr>
                <w:color w:val="000000"/>
                <w:sz w:val="22"/>
                <w:szCs w:val="22"/>
              </w:rPr>
            </w:pPr>
            <w:r w:rsidRPr="006B0DA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976</w:t>
            </w:r>
          </w:p>
        </w:tc>
        <w:tc>
          <w:tcPr>
            <w:tcW w:w="8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61F0" w:rsidRPr="006B0DAC" w:rsidRDefault="00D96BFC" w:rsidP="00002C9C">
            <w:pPr>
              <w:spacing w:line="240" w:lineRule="exact"/>
              <w:ind w:right="3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8236</w:t>
            </w:r>
            <w:r w:rsidRPr="002A64C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C4B96" w:rsidTr="00113266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double" w:sz="6" w:space="0" w:color="000000"/>
            </w:tcBorders>
            <w:vAlign w:val="bottom"/>
          </w:tcPr>
          <w:p w:rsidR="00613929" w:rsidRPr="00613929" w:rsidRDefault="00D96BFC" w:rsidP="006B0DAC">
            <w:pPr>
              <w:spacing w:before="60" w:line="240" w:lineRule="exact"/>
              <w:jc w:val="both"/>
              <w:rPr>
                <w:sz w:val="20"/>
                <w:szCs w:val="20"/>
              </w:rPr>
            </w:pPr>
            <w:r w:rsidRPr="00613929">
              <w:rPr>
                <w:sz w:val="20"/>
                <w:szCs w:val="20"/>
                <w:vertAlign w:val="superscript"/>
              </w:rPr>
              <w:t>1)</w:t>
            </w:r>
            <w:r w:rsidRPr="00613929">
              <w:rPr>
                <w:sz w:val="20"/>
                <w:szCs w:val="20"/>
              </w:rPr>
              <w:t xml:space="preserve"> По данным выборочного статистического наблюдения по форме № 1-ИП «Сведения о деятельности индивидуального предпринимателя».</w:t>
            </w:r>
          </w:p>
          <w:p w:rsidR="000061F0" w:rsidRPr="00D14C3D" w:rsidRDefault="00D96BFC" w:rsidP="006B0DAC">
            <w:pPr>
              <w:spacing w:before="6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3929">
              <w:rPr>
                <w:sz w:val="20"/>
                <w:szCs w:val="20"/>
                <w:vertAlign w:val="superscript"/>
              </w:rPr>
              <w:t>2</w:t>
            </w:r>
            <w:r w:rsidRPr="005E2658">
              <w:rPr>
                <w:sz w:val="20"/>
                <w:szCs w:val="20"/>
                <w:vertAlign w:val="superscript"/>
              </w:rPr>
              <w:t>)</w:t>
            </w:r>
            <w:r w:rsidRPr="005E2658">
              <w:rPr>
                <w:sz w:val="20"/>
                <w:szCs w:val="20"/>
              </w:rPr>
              <w:t xml:space="preserve"> Данные не публикуются в целях обеспечения конфиденциальности первичных статистических данных, полученных от организаций, в соотв</w:t>
            </w:r>
            <w:r w:rsidRPr="005E2658">
              <w:rPr>
                <w:sz w:val="20"/>
                <w:szCs w:val="20"/>
              </w:rPr>
              <w:t>етствии с Федеральным законом от 29.11.2007 №282-ФЗ «Об официальном статистическом учете и системе государственной статистики в Российской Федерации» (ст.4, п.5; ст.9, ч.1).</w:t>
            </w:r>
          </w:p>
        </w:tc>
      </w:tr>
    </w:tbl>
    <w:p w:rsidR="004E1959" w:rsidRPr="00D96BFC" w:rsidRDefault="00D96BFC" w:rsidP="006B0DAC">
      <w:pPr>
        <w:rPr>
          <w:sz w:val="18"/>
          <w:szCs w:val="18"/>
        </w:rPr>
      </w:pPr>
    </w:p>
    <w:sectPr w:rsidR="004E1959" w:rsidRPr="00D96BFC" w:rsidSect="005313C7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96"/>
    <w:rsid w:val="002C4B96"/>
    <w:rsid w:val="00D9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C97472-FDA6-4CD9-AF85-07FFEE92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1D"/>
    <w:rPr>
      <w:sz w:val="24"/>
      <w:szCs w:val="24"/>
    </w:rPr>
  </w:style>
  <w:style w:type="paragraph" w:styleId="1">
    <w:name w:val="heading 1"/>
    <w:basedOn w:val="a"/>
    <w:next w:val="a"/>
    <w:qFormat/>
    <w:rsid w:val="004B781D"/>
    <w:pPr>
      <w:keepNext/>
      <w:autoSpaceDE w:val="0"/>
      <w:autoSpaceDN w:val="0"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B781D"/>
    <w:rPr>
      <w:color w:val="0000FF"/>
      <w:u w:val="single"/>
    </w:rPr>
  </w:style>
  <w:style w:type="paragraph" w:styleId="a5">
    <w:name w:val="Body Text Indent"/>
    <w:basedOn w:val="a"/>
    <w:rsid w:val="004875CD"/>
    <w:pPr>
      <w:spacing w:before="120"/>
      <w:ind w:firstLine="709"/>
      <w:jc w:val="both"/>
    </w:pPr>
    <w:rPr>
      <w:szCs w:val="20"/>
    </w:rPr>
  </w:style>
  <w:style w:type="paragraph" w:customStyle="1" w:styleId="xl40">
    <w:name w:val="xl40"/>
    <w:basedOn w:val="a"/>
    <w:rsid w:val="004875CD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6">
    <w:name w:val="Balloon Text"/>
    <w:basedOn w:val="a"/>
    <w:link w:val="a7"/>
    <w:rsid w:val="00DA0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107"/>
    <w:rPr>
      <w:rFonts w:ascii="Tahoma" w:hAnsi="Tahoma" w:cs="Tahoma"/>
      <w:sz w:val="16"/>
      <w:szCs w:val="16"/>
    </w:rPr>
  </w:style>
  <w:style w:type="character" w:styleId="a8">
    <w:name w:val="footnote reference"/>
    <w:semiHidden/>
    <w:rsid w:val="00BA7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Sverdlovskstat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Poi</dc:creator>
  <cp:lastModifiedBy>Наталья Александровна Логинова</cp:lastModifiedBy>
  <cp:revision>2</cp:revision>
  <cp:lastPrinted>2020-06-01T08:24:00Z</cp:lastPrinted>
  <dcterms:created xsi:type="dcterms:W3CDTF">2021-10-27T10:29:00Z</dcterms:created>
  <dcterms:modified xsi:type="dcterms:W3CDTF">2021-10-27T10:29:00Z</dcterms:modified>
</cp:coreProperties>
</file>