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3" w:rsidRDefault="002F1FA4" w:rsidP="00D75F52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F1FA4">
        <w:rPr>
          <w:rFonts w:ascii="Times New Roman" w:hAnsi="Times New Roman"/>
          <w:sz w:val="26"/>
          <w:szCs w:val="26"/>
        </w:rPr>
        <w:t>УТВЕРЖДЕН</w:t>
      </w:r>
      <w:r w:rsidR="00673523">
        <w:rPr>
          <w:rFonts w:ascii="Times New Roman" w:hAnsi="Times New Roman"/>
          <w:sz w:val="26"/>
          <w:szCs w:val="26"/>
        </w:rPr>
        <w:t>Ы</w:t>
      </w:r>
    </w:p>
    <w:p w:rsidR="002F1FA4" w:rsidRDefault="002F1FA4" w:rsidP="00D75F52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Департамента по труду и занятости населения Свердловской области</w:t>
      </w:r>
      <w:r w:rsidR="00D75F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73523">
        <w:rPr>
          <w:rFonts w:ascii="Times New Roman" w:hAnsi="Times New Roman"/>
          <w:sz w:val="26"/>
          <w:szCs w:val="26"/>
        </w:rPr>
        <w:t>21.11.2013</w:t>
      </w:r>
      <w:r>
        <w:rPr>
          <w:rFonts w:ascii="Times New Roman" w:hAnsi="Times New Roman"/>
          <w:sz w:val="26"/>
          <w:szCs w:val="26"/>
        </w:rPr>
        <w:t xml:space="preserve"> №</w:t>
      </w:r>
      <w:r w:rsidR="00673523">
        <w:rPr>
          <w:rFonts w:ascii="Times New Roman" w:hAnsi="Times New Roman"/>
          <w:sz w:val="26"/>
          <w:szCs w:val="26"/>
        </w:rPr>
        <w:t xml:space="preserve"> 426</w:t>
      </w:r>
    </w:p>
    <w:p w:rsidR="002F1FA4" w:rsidRPr="002F1FA4" w:rsidRDefault="002F1FA4" w:rsidP="00D75F52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методических рекомендаций</w:t>
      </w:r>
      <w:r w:rsidR="00D75F5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1FA4" w:rsidRPr="00D75F52" w:rsidRDefault="002F1FA4" w:rsidP="00901EB9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C5D63" w:rsidRPr="002F77A7" w:rsidRDefault="00CA0AA2" w:rsidP="00901EB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F77A7">
        <w:rPr>
          <w:rFonts w:ascii="Times New Roman" w:hAnsi="Times New Roman"/>
          <w:b/>
          <w:i/>
          <w:sz w:val="26"/>
          <w:szCs w:val="26"/>
        </w:rPr>
        <w:t>Методические рекомендации</w:t>
      </w:r>
    </w:p>
    <w:p w:rsidR="00CA0AA2" w:rsidRPr="002F77A7" w:rsidRDefault="00FD2CA4" w:rsidP="00901EB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F77A7">
        <w:rPr>
          <w:rFonts w:ascii="Times New Roman" w:hAnsi="Times New Roman"/>
          <w:b/>
          <w:i/>
          <w:sz w:val="26"/>
          <w:szCs w:val="26"/>
        </w:rPr>
        <w:t>по</w:t>
      </w:r>
      <w:r w:rsidR="00CA0AA2" w:rsidRPr="002F77A7">
        <w:rPr>
          <w:rFonts w:ascii="Times New Roman" w:hAnsi="Times New Roman"/>
          <w:b/>
          <w:i/>
          <w:sz w:val="26"/>
          <w:szCs w:val="26"/>
        </w:rPr>
        <w:t xml:space="preserve"> реализации </w:t>
      </w:r>
      <w:r w:rsidRPr="002F77A7">
        <w:rPr>
          <w:rFonts w:ascii="Times New Roman" w:hAnsi="Times New Roman"/>
          <w:b/>
          <w:i/>
          <w:sz w:val="26"/>
          <w:szCs w:val="26"/>
        </w:rPr>
        <w:t xml:space="preserve">мероприятий </w:t>
      </w:r>
      <w:r w:rsidR="00CA0AA2" w:rsidRPr="002F77A7">
        <w:rPr>
          <w:rFonts w:ascii="Times New Roman" w:hAnsi="Times New Roman"/>
          <w:b/>
          <w:i/>
          <w:sz w:val="26"/>
          <w:szCs w:val="26"/>
        </w:rPr>
        <w:t>Программы по оказанию содействия добровольному переселению в Свердловскую область соотечественников, проживающих за рубежом, на 2013 – 2020 годы</w:t>
      </w:r>
    </w:p>
    <w:p w:rsidR="00CC4240" w:rsidRPr="00D75F52" w:rsidRDefault="00CC4240" w:rsidP="00901EB9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C4240" w:rsidRPr="002F77A7" w:rsidRDefault="00CC4240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Программа по оказанию содействия добровольному переселению в Свердловскую область соотечественников, проживающих за рубежом, </w:t>
      </w:r>
      <w:r w:rsidR="002F77A7">
        <w:rPr>
          <w:rFonts w:ascii="Times New Roman" w:hAnsi="Times New Roman"/>
          <w:sz w:val="26"/>
          <w:szCs w:val="26"/>
        </w:rPr>
        <w:t xml:space="preserve">                  </w:t>
      </w:r>
      <w:r w:rsidRPr="002F77A7">
        <w:rPr>
          <w:rFonts w:ascii="Times New Roman" w:hAnsi="Times New Roman"/>
          <w:sz w:val="26"/>
          <w:szCs w:val="26"/>
        </w:rPr>
        <w:t xml:space="preserve">на 2013-2020 годы, утвержденная постановлением Правительства Свердловской области от 28.08.2013 № 1054-ПП, </w:t>
      </w:r>
      <w:r w:rsidR="002C5D63" w:rsidRPr="002F77A7">
        <w:rPr>
          <w:rFonts w:ascii="Times New Roman" w:hAnsi="Times New Roman"/>
          <w:sz w:val="26"/>
          <w:szCs w:val="26"/>
        </w:rPr>
        <w:t xml:space="preserve">(далее – Программа) </w:t>
      </w:r>
      <w:r w:rsidR="00FD2CA4" w:rsidRPr="002F77A7">
        <w:rPr>
          <w:rFonts w:ascii="Times New Roman" w:hAnsi="Times New Roman"/>
          <w:sz w:val="26"/>
          <w:szCs w:val="26"/>
        </w:rPr>
        <w:t xml:space="preserve">вступила в действие </w:t>
      </w:r>
      <w:r w:rsidRPr="002F77A7">
        <w:rPr>
          <w:rFonts w:ascii="Times New Roman" w:hAnsi="Times New Roman"/>
          <w:sz w:val="26"/>
          <w:szCs w:val="26"/>
        </w:rPr>
        <w:t xml:space="preserve">после официальной публикации в «Областной газете» 04.09.2013 года. </w:t>
      </w:r>
    </w:p>
    <w:p w:rsidR="00CC4240" w:rsidRPr="002F77A7" w:rsidRDefault="00CC4240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 реализации мероприятий Программы участвуют Управление Федеральной миграционной службы по Свердловской области (далее – УФМС России по Свердловской области), Департамент по труду и занятости населения Свердловской области (далее – Департамент), </w:t>
      </w:r>
      <w:r w:rsidR="00130E12" w:rsidRPr="002F77A7">
        <w:rPr>
          <w:rFonts w:ascii="Times New Roman" w:hAnsi="Times New Roman"/>
          <w:sz w:val="26"/>
          <w:szCs w:val="26"/>
        </w:rPr>
        <w:t xml:space="preserve">другие </w:t>
      </w:r>
      <w:r w:rsidR="004D1B29" w:rsidRPr="002F77A7">
        <w:rPr>
          <w:rFonts w:ascii="Times New Roman" w:hAnsi="Times New Roman"/>
          <w:sz w:val="26"/>
          <w:szCs w:val="26"/>
        </w:rPr>
        <w:t xml:space="preserve">исполнительные </w:t>
      </w:r>
      <w:r w:rsidR="00FD2CA4" w:rsidRPr="002F77A7">
        <w:rPr>
          <w:rFonts w:ascii="Times New Roman" w:hAnsi="Times New Roman"/>
          <w:sz w:val="26"/>
          <w:szCs w:val="26"/>
        </w:rPr>
        <w:t xml:space="preserve">органы государственной власти </w:t>
      </w:r>
      <w:r w:rsidR="00130E12" w:rsidRPr="002F77A7">
        <w:rPr>
          <w:rFonts w:ascii="Times New Roman" w:hAnsi="Times New Roman"/>
          <w:sz w:val="26"/>
          <w:szCs w:val="26"/>
        </w:rPr>
        <w:t xml:space="preserve">Свердловской области в соответствии с компетенцией и </w:t>
      </w:r>
      <w:r w:rsidRPr="002F77A7">
        <w:rPr>
          <w:rFonts w:ascii="Times New Roman" w:hAnsi="Times New Roman"/>
          <w:sz w:val="26"/>
          <w:szCs w:val="26"/>
        </w:rPr>
        <w:t>органы местного самоуправления (администрации муниципальных образований) на территории вселения. Именно на основании решений межведомственных комиссий по регулированию процесса переселения</w:t>
      </w:r>
      <w:r w:rsidR="00AD73E1" w:rsidRPr="002F77A7">
        <w:rPr>
          <w:rFonts w:ascii="Times New Roman" w:hAnsi="Times New Roman"/>
          <w:sz w:val="26"/>
          <w:szCs w:val="26"/>
        </w:rPr>
        <w:t xml:space="preserve"> (далее – межведомственная комиссия)</w:t>
      </w:r>
      <w:r w:rsidRPr="002F77A7">
        <w:rPr>
          <w:rFonts w:ascii="Times New Roman" w:hAnsi="Times New Roman"/>
          <w:sz w:val="26"/>
          <w:szCs w:val="26"/>
        </w:rPr>
        <w:t xml:space="preserve">, созданных в муниципальных образованиях, на территорию которых желают вселиться соотечественники, уполномоченный орган по реализации Программы – Департамент по труду и занятости населения Свердловской области – выдает заключение о возможности участия в Программе, а УФМС России по Свердловской области (либо заграничный аппарат Федеральной миграционной службы России) – </w:t>
      </w:r>
      <w:r w:rsidR="00AE717D" w:rsidRPr="002F77A7">
        <w:rPr>
          <w:rFonts w:ascii="Times New Roman" w:hAnsi="Times New Roman"/>
          <w:sz w:val="26"/>
          <w:szCs w:val="26"/>
        </w:rPr>
        <w:t>с</w:t>
      </w:r>
      <w:r w:rsidRPr="002F77A7">
        <w:rPr>
          <w:rFonts w:ascii="Times New Roman" w:hAnsi="Times New Roman"/>
          <w:sz w:val="26"/>
          <w:szCs w:val="26"/>
        </w:rPr>
        <w:t>видетельство участнику Государственной программы.</w:t>
      </w:r>
    </w:p>
    <w:p w:rsidR="00CC4240" w:rsidRPr="002F77A7" w:rsidRDefault="00CC4240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Предлагаемые методические рекомендации содержат ответы на наиболее часто задаваемые вопросы и будут полезны руко</w:t>
      </w:r>
      <w:r w:rsidR="002C5D63" w:rsidRPr="002F77A7">
        <w:rPr>
          <w:rFonts w:ascii="Times New Roman" w:hAnsi="Times New Roman"/>
          <w:sz w:val="26"/>
          <w:szCs w:val="26"/>
        </w:rPr>
        <w:t xml:space="preserve">водителям и работникам органов местного самоуправления, а также руководителям и </w:t>
      </w:r>
      <w:r w:rsidRPr="002F77A7">
        <w:rPr>
          <w:rFonts w:ascii="Times New Roman" w:hAnsi="Times New Roman"/>
          <w:sz w:val="26"/>
          <w:szCs w:val="26"/>
        </w:rPr>
        <w:t>работникам</w:t>
      </w:r>
      <w:r w:rsidR="002C5D63" w:rsidRPr="002F77A7">
        <w:rPr>
          <w:rFonts w:ascii="Times New Roman" w:hAnsi="Times New Roman"/>
          <w:sz w:val="26"/>
          <w:szCs w:val="26"/>
        </w:rPr>
        <w:t xml:space="preserve"> государственных казенных учреждений службы занятости населения Свердловской области.</w:t>
      </w:r>
      <w:r w:rsidRPr="002F77A7">
        <w:rPr>
          <w:rFonts w:ascii="Times New Roman" w:hAnsi="Times New Roman"/>
          <w:sz w:val="26"/>
          <w:szCs w:val="26"/>
        </w:rPr>
        <w:t xml:space="preserve"> </w:t>
      </w:r>
    </w:p>
    <w:p w:rsidR="00F6372C" w:rsidRPr="00D75F52" w:rsidRDefault="00F6372C" w:rsidP="00901EB9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F6704B" w:rsidRPr="002F77A7" w:rsidRDefault="00181AB2" w:rsidP="00901EB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 xml:space="preserve">Раздел 1. </w:t>
      </w:r>
      <w:r w:rsidR="00F6704B" w:rsidRPr="002F77A7">
        <w:rPr>
          <w:rFonts w:ascii="Times New Roman" w:hAnsi="Times New Roman"/>
          <w:b/>
          <w:sz w:val="26"/>
          <w:szCs w:val="26"/>
        </w:rPr>
        <w:t>Общая часть</w:t>
      </w:r>
    </w:p>
    <w:p w:rsidR="00F6704B" w:rsidRPr="002F1FA4" w:rsidRDefault="00F6704B" w:rsidP="00901EB9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en-US"/>
        </w:rPr>
      </w:pPr>
    </w:p>
    <w:p w:rsidR="002C5D63" w:rsidRPr="002F77A7" w:rsidRDefault="002C5D63" w:rsidP="00901E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 xml:space="preserve">Нормативно-правовая база </w:t>
      </w:r>
    </w:p>
    <w:p w:rsidR="001F22B8" w:rsidRPr="002F1FA4" w:rsidRDefault="001F22B8" w:rsidP="001F22B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3D4B14" w:rsidRPr="002F77A7" w:rsidRDefault="003D4B14" w:rsidP="00901E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Федеральный закон от 24.05.1999 </w:t>
      </w:r>
      <w:r w:rsidR="00AD73E1" w:rsidRPr="002F77A7">
        <w:rPr>
          <w:rFonts w:ascii="Times New Roman" w:hAnsi="Times New Roman"/>
          <w:sz w:val="26"/>
          <w:szCs w:val="26"/>
        </w:rPr>
        <w:t>№</w:t>
      </w:r>
      <w:r w:rsidRPr="002F77A7">
        <w:rPr>
          <w:rFonts w:ascii="Times New Roman" w:hAnsi="Times New Roman"/>
          <w:sz w:val="26"/>
          <w:szCs w:val="26"/>
        </w:rPr>
        <w:t xml:space="preserve"> 99-ФЗ</w:t>
      </w:r>
      <w:r w:rsidR="00ED772E" w:rsidRPr="002F77A7">
        <w:rPr>
          <w:rFonts w:ascii="Times New Roman" w:hAnsi="Times New Roman"/>
          <w:sz w:val="26"/>
          <w:szCs w:val="26"/>
        </w:rPr>
        <w:t xml:space="preserve"> </w:t>
      </w:r>
      <w:r w:rsidRPr="002F77A7">
        <w:rPr>
          <w:rFonts w:ascii="Times New Roman" w:hAnsi="Times New Roman"/>
          <w:sz w:val="26"/>
          <w:szCs w:val="26"/>
        </w:rPr>
        <w:t>«О государственной политике Российской Федерации в отношении соотечественников за рубежом»;</w:t>
      </w:r>
    </w:p>
    <w:p w:rsidR="00AD73E1" w:rsidRPr="002F77A7" w:rsidRDefault="00AD73E1" w:rsidP="00901E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Федеральный закон от 25.07.2002 № 115-ФЗ «О правовом положении иностранных граждан в Российской Федерации»;</w:t>
      </w:r>
    </w:p>
    <w:p w:rsidR="00D75F52" w:rsidRPr="00D75F52" w:rsidRDefault="002C5D63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75F52">
        <w:rPr>
          <w:rFonts w:ascii="Times New Roman" w:hAnsi="Times New Roman"/>
          <w:sz w:val="26"/>
          <w:szCs w:val="26"/>
        </w:rPr>
        <w:t>Указ Президента 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рубежом»;</w:t>
      </w:r>
    </w:p>
    <w:p w:rsidR="002C5D63" w:rsidRPr="00D75F52" w:rsidRDefault="002C5D63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75F52">
        <w:rPr>
          <w:rFonts w:ascii="Times New Roman" w:hAnsi="Times New Roman"/>
          <w:sz w:val="26"/>
          <w:szCs w:val="26"/>
        </w:rPr>
        <w:t>План мероприятий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на 2013-2015 годы, утвержденный распоряжением Правительства Российской Федерации от 24.04.2013 № 674-р;</w:t>
      </w:r>
    </w:p>
    <w:p w:rsidR="002C5D63" w:rsidRPr="002F77A7" w:rsidRDefault="002C5D63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Типовая программа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утвержденная распоряжением Правительства Российской Федерации от 27.12.2012 № 2570-р;</w:t>
      </w:r>
    </w:p>
    <w:p w:rsidR="002C5D63" w:rsidRPr="002F77A7" w:rsidRDefault="002C5D63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Методические рекомендации по разработке программы субъекта Российской Федерации по оказанию содействия добровольному переселению в Российскую Федерацию соотечественников, проживающих за рубежом, утвержденные приказом Министерства регионального развития Российской Федерации от 01.02.2013 № 33;</w:t>
      </w:r>
    </w:p>
    <w:p w:rsidR="002C5D63" w:rsidRPr="002F77A7" w:rsidRDefault="003D4B14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Постановление Правительства Свердловской области </w:t>
      </w:r>
      <w:r w:rsidR="002F11FD" w:rsidRPr="002F77A7">
        <w:rPr>
          <w:rFonts w:ascii="Times New Roman" w:hAnsi="Times New Roman"/>
          <w:sz w:val="26"/>
          <w:szCs w:val="26"/>
        </w:rPr>
        <w:t xml:space="preserve"> </w:t>
      </w:r>
      <w:r w:rsidRPr="002F77A7">
        <w:rPr>
          <w:rFonts w:ascii="Times New Roman" w:hAnsi="Times New Roman"/>
          <w:sz w:val="26"/>
          <w:szCs w:val="26"/>
        </w:rPr>
        <w:t xml:space="preserve">от 28.08.2013 </w:t>
      </w:r>
      <w:r w:rsidR="002F77A7">
        <w:rPr>
          <w:rFonts w:ascii="Times New Roman" w:hAnsi="Times New Roman"/>
          <w:sz w:val="26"/>
          <w:szCs w:val="26"/>
        </w:rPr>
        <w:t xml:space="preserve">  </w:t>
      </w:r>
      <w:r w:rsidRPr="002F77A7">
        <w:rPr>
          <w:rFonts w:ascii="Times New Roman" w:hAnsi="Times New Roman"/>
          <w:sz w:val="26"/>
          <w:szCs w:val="26"/>
        </w:rPr>
        <w:t>№ 1054-ПП «Об утверждении Программы по оказанию содействия добровольному переселению в Свердловскую область соотечественников, проживающих за рубежом, на 2013-2020 годы»;</w:t>
      </w:r>
    </w:p>
    <w:p w:rsidR="003E45CF" w:rsidRPr="002F77A7" w:rsidRDefault="003E45CF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Постановление Правительства Свердловской области от 08.10.2013 </w:t>
      </w:r>
      <w:r w:rsidR="002F77A7">
        <w:rPr>
          <w:rFonts w:ascii="Times New Roman" w:hAnsi="Times New Roman"/>
          <w:sz w:val="26"/>
          <w:szCs w:val="26"/>
        </w:rPr>
        <w:t xml:space="preserve">  </w:t>
      </w:r>
      <w:r w:rsidRPr="002F77A7">
        <w:rPr>
          <w:rFonts w:ascii="Times New Roman" w:hAnsi="Times New Roman"/>
          <w:sz w:val="26"/>
          <w:szCs w:val="26"/>
        </w:rPr>
        <w:t xml:space="preserve">№ 1220-ПП «О внесении изменений в Программу по оказанию содействия добровольному переселению в Свердловскую область соотечественников, проживающих за рубежом, на 2013-2020 годы»;                 </w:t>
      </w:r>
    </w:p>
    <w:p w:rsidR="00AD73E1" w:rsidRPr="002F77A7" w:rsidRDefault="00AD73E1" w:rsidP="00901E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Постановление Правительства Свердловской области </w:t>
      </w:r>
      <w:r w:rsidR="00F6372C" w:rsidRPr="002F77A7">
        <w:rPr>
          <w:rFonts w:ascii="Times New Roman" w:hAnsi="Times New Roman"/>
          <w:sz w:val="26"/>
          <w:szCs w:val="26"/>
        </w:rPr>
        <w:t xml:space="preserve">  </w:t>
      </w:r>
      <w:r w:rsidRPr="002F77A7">
        <w:rPr>
          <w:rFonts w:ascii="Times New Roman" w:hAnsi="Times New Roman"/>
          <w:sz w:val="26"/>
          <w:szCs w:val="26"/>
        </w:rPr>
        <w:t xml:space="preserve">от </w:t>
      </w:r>
      <w:r w:rsidR="003E45CF" w:rsidRPr="002F77A7">
        <w:rPr>
          <w:rFonts w:ascii="Times New Roman" w:hAnsi="Times New Roman"/>
          <w:sz w:val="26"/>
          <w:szCs w:val="26"/>
        </w:rPr>
        <w:t>24</w:t>
      </w:r>
      <w:r w:rsidRPr="002F77A7">
        <w:rPr>
          <w:rFonts w:ascii="Times New Roman" w:hAnsi="Times New Roman"/>
          <w:sz w:val="26"/>
          <w:szCs w:val="26"/>
        </w:rPr>
        <w:t>.</w:t>
      </w:r>
      <w:r w:rsidR="003E45CF" w:rsidRPr="002F77A7">
        <w:rPr>
          <w:rFonts w:ascii="Times New Roman" w:hAnsi="Times New Roman"/>
          <w:sz w:val="26"/>
          <w:szCs w:val="26"/>
        </w:rPr>
        <w:t>10</w:t>
      </w:r>
      <w:r w:rsidRPr="002F77A7">
        <w:rPr>
          <w:rFonts w:ascii="Times New Roman" w:hAnsi="Times New Roman"/>
          <w:sz w:val="26"/>
          <w:szCs w:val="26"/>
        </w:rPr>
        <w:t>.201</w:t>
      </w:r>
      <w:r w:rsidR="003E45CF" w:rsidRPr="002F77A7">
        <w:rPr>
          <w:rFonts w:ascii="Times New Roman" w:hAnsi="Times New Roman"/>
          <w:sz w:val="26"/>
          <w:szCs w:val="26"/>
        </w:rPr>
        <w:t>3</w:t>
      </w:r>
      <w:r w:rsidRPr="002F77A7">
        <w:rPr>
          <w:rFonts w:ascii="Times New Roman" w:hAnsi="Times New Roman"/>
          <w:sz w:val="26"/>
          <w:szCs w:val="26"/>
        </w:rPr>
        <w:t xml:space="preserve"> № </w:t>
      </w:r>
      <w:r w:rsidR="003E45CF" w:rsidRPr="002F77A7">
        <w:rPr>
          <w:rFonts w:ascii="Times New Roman" w:hAnsi="Times New Roman"/>
          <w:sz w:val="26"/>
          <w:szCs w:val="26"/>
        </w:rPr>
        <w:t>1321</w:t>
      </w:r>
      <w:r w:rsidRPr="002F77A7">
        <w:rPr>
          <w:rFonts w:ascii="Times New Roman" w:hAnsi="Times New Roman"/>
          <w:sz w:val="26"/>
          <w:szCs w:val="26"/>
        </w:rPr>
        <w:t>-ПП «</w:t>
      </w:r>
      <w:r w:rsidR="003E45CF" w:rsidRPr="002F77A7">
        <w:rPr>
          <w:rFonts w:ascii="Times New Roman" w:hAnsi="Times New Roman"/>
          <w:sz w:val="26"/>
          <w:szCs w:val="26"/>
        </w:rPr>
        <w:t>О внесении изменений в постановление Правительства Свердловской области от 22.08.2012 № 907-ПП «</w:t>
      </w:r>
      <w:r w:rsidRPr="002F77A7">
        <w:rPr>
          <w:rFonts w:ascii="Times New Roman" w:hAnsi="Times New Roman"/>
          <w:sz w:val="26"/>
          <w:szCs w:val="26"/>
        </w:rPr>
        <w:t>О межведомственной комиссии по оказанию содействия добровольному переселению в Свердловскую область соотечественников, проживающих за рубежом»;</w:t>
      </w:r>
    </w:p>
    <w:p w:rsidR="003E45CF" w:rsidRPr="002F77A7" w:rsidRDefault="003E45CF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Постановление Правительства Свердловской области от 29.10.2013 </w:t>
      </w:r>
      <w:r w:rsidR="002F77A7">
        <w:rPr>
          <w:rFonts w:ascii="Times New Roman" w:hAnsi="Times New Roman"/>
          <w:sz w:val="26"/>
          <w:szCs w:val="26"/>
        </w:rPr>
        <w:t xml:space="preserve">  </w:t>
      </w:r>
      <w:r w:rsidRPr="002F77A7">
        <w:rPr>
          <w:rFonts w:ascii="Times New Roman" w:hAnsi="Times New Roman"/>
          <w:sz w:val="26"/>
          <w:szCs w:val="26"/>
        </w:rPr>
        <w:t>№ 1346-ПП «Об утверждении Порядка предоставления единовременной выплаты на обустройство, в том числе жилищное, в период адаптации на территории вселения участникам Программы по оказанию содействия добровольному переселению в Свердловскую область соотечественников, проживающих за рубежом, на 2013-2020 годы»;</w:t>
      </w:r>
    </w:p>
    <w:p w:rsidR="002F77A7" w:rsidRDefault="00AD73E1" w:rsidP="00901EB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Административный регламент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утвержденный приказом Федеральной миграционной службы России от 14 мая 2012 года № 166</w:t>
      </w:r>
      <w:r w:rsidR="008D33FE" w:rsidRPr="002F77A7">
        <w:rPr>
          <w:rFonts w:ascii="Times New Roman" w:hAnsi="Times New Roman"/>
          <w:sz w:val="26"/>
          <w:szCs w:val="26"/>
        </w:rPr>
        <w:t xml:space="preserve"> (далее – административный регламент)</w:t>
      </w:r>
      <w:r w:rsidR="002F77A7">
        <w:rPr>
          <w:rFonts w:ascii="Times New Roman" w:hAnsi="Times New Roman"/>
          <w:sz w:val="26"/>
          <w:szCs w:val="26"/>
        </w:rPr>
        <w:t>.</w:t>
      </w:r>
    </w:p>
    <w:p w:rsidR="00D75F52" w:rsidRDefault="00726E88" w:rsidP="00D75F5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 </w:t>
      </w:r>
    </w:p>
    <w:p w:rsidR="003E45CF" w:rsidRPr="002F77A7" w:rsidRDefault="00901EB9" w:rsidP="00D75F52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Основные понятия</w:t>
      </w:r>
    </w:p>
    <w:p w:rsidR="00901EB9" w:rsidRPr="002F77A7" w:rsidRDefault="00901EB9" w:rsidP="00901EB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F6704B" w:rsidRPr="002F77A7" w:rsidRDefault="00F6704B" w:rsidP="00901EB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2.1. Соотечественник</w:t>
      </w:r>
    </w:p>
    <w:p w:rsidR="00F6704B" w:rsidRPr="002F77A7" w:rsidRDefault="00F6704B" w:rsidP="00901EB9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F6704B" w:rsidRPr="002F77A7" w:rsidRDefault="00F6704B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77A7">
        <w:rPr>
          <w:rFonts w:ascii="Times New Roman" w:hAnsi="Times New Roman"/>
          <w:bCs/>
          <w:sz w:val="26"/>
          <w:szCs w:val="26"/>
          <w:lang w:eastAsia="ru-RU"/>
        </w:rPr>
        <w:t xml:space="preserve">Соотечественник - лицо, определенное Федеральным </w:t>
      </w:r>
      <w:hyperlink r:id="rId9" w:history="1">
        <w:r w:rsidRPr="002F77A7">
          <w:rPr>
            <w:rFonts w:ascii="Times New Roman" w:hAnsi="Times New Roman"/>
            <w:bCs/>
            <w:sz w:val="26"/>
            <w:szCs w:val="26"/>
            <w:lang w:eastAsia="ru-RU"/>
          </w:rPr>
          <w:t>законом</w:t>
        </w:r>
      </w:hyperlink>
      <w:r w:rsidRPr="002F77A7">
        <w:rPr>
          <w:rFonts w:ascii="Times New Roman" w:hAnsi="Times New Roman"/>
          <w:bCs/>
          <w:sz w:val="26"/>
          <w:szCs w:val="26"/>
          <w:lang w:eastAsia="ru-RU"/>
        </w:rPr>
        <w:t xml:space="preserve"> от 24 мая 1999  № 99-ФЗ «О государственной политике Российской Федерации в отношении соотечественников за рубежом»</w:t>
      </w:r>
      <w:r w:rsidR="00820DA3" w:rsidRPr="002F77A7">
        <w:rPr>
          <w:rFonts w:ascii="Times New Roman" w:hAnsi="Times New Roman"/>
          <w:bCs/>
          <w:sz w:val="26"/>
          <w:szCs w:val="26"/>
          <w:lang w:eastAsia="ru-RU"/>
        </w:rPr>
        <w:t>, согласно которому:</w:t>
      </w:r>
    </w:p>
    <w:p w:rsidR="00F6704B" w:rsidRPr="002F77A7" w:rsidRDefault="00820DA3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«</w:t>
      </w:r>
      <w:r w:rsidR="00F6704B" w:rsidRPr="002F77A7">
        <w:rPr>
          <w:rFonts w:ascii="Times New Roman" w:hAnsi="Times New Roman"/>
          <w:sz w:val="26"/>
          <w:szCs w:val="26"/>
        </w:rPr>
        <w:t>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</w:t>
      </w:r>
    </w:p>
    <w:p w:rsidR="00D75F52" w:rsidRDefault="00F6704B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Соотечественниками за рубежом (далее - соотечественники) являются граждане Российской Федерации, постоянно проживающие за пределами </w:t>
      </w:r>
    </w:p>
    <w:p w:rsidR="00D75F52" w:rsidRDefault="00D75F52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04B" w:rsidRPr="002F77A7" w:rsidRDefault="00F6704B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территории Российской Федерации.</w:t>
      </w:r>
    </w:p>
    <w:p w:rsidR="00F6704B" w:rsidRPr="002F77A7" w:rsidRDefault="00F6704B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Федерацией, лица, чьи родственники по прямой восходящей линии ранее проживали на территории Российской Федерации, в том числе:</w:t>
      </w:r>
    </w:p>
    <w:p w:rsidR="00F6704B" w:rsidRPr="002F77A7" w:rsidRDefault="00F6704B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</w:r>
    </w:p>
    <w:p w:rsidR="00F6704B" w:rsidRPr="002F77A7" w:rsidRDefault="00F6704B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выходцы (эмигранты) из Российского государства, Российской республики, РСФСР, СССР и Российской Федерации, имевшие соответствующую гражданскую принадлежность и ставшие гражданами иностранного государства или лицами без гражданства</w:t>
      </w:r>
      <w:r w:rsidR="00820DA3" w:rsidRPr="002F77A7">
        <w:rPr>
          <w:rFonts w:ascii="Times New Roman" w:hAnsi="Times New Roman"/>
          <w:sz w:val="26"/>
          <w:szCs w:val="26"/>
        </w:rPr>
        <w:t>»</w:t>
      </w:r>
      <w:r w:rsidRPr="002F77A7">
        <w:rPr>
          <w:rFonts w:ascii="Times New Roman" w:hAnsi="Times New Roman"/>
          <w:sz w:val="26"/>
          <w:szCs w:val="26"/>
        </w:rPr>
        <w:t>.</w:t>
      </w:r>
    </w:p>
    <w:p w:rsidR="00F6704B" w:rsidRPr="002F77A7" w:rsidRDefault="00F6704B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Признание своей принадлежности к соотечественникам является актом их самоидентификации, подкрепленным общественной либо профессиональной деятельностью по сохранению русского языка, родных языков народов Российской Федерации, развитию российской культуры за рубежом, укреплению дружественных отношений государств проживания соотечественников с Российской Федерацией,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 связи с Российской Федерацией.</w:t>
      </w:r>
    </w:p>
    <w:p w:rsidR="00F6704B" w:rsidRPr="002F77A7" w:rsidRDefault="00F6704B" w:rsidP="00901EB9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Решение об участии в Государственной </w:t>
      </w:r>
      <w:hyperlink r:id="rId10" w:history="1">
        <w:r w:rsidRPr="002F77A7">
          <w:rPr>
            <w:rFonts w:ascii="Times New Roman" w:hAnsi="Times New Roman"/>
            <w:sz w:val="26"/>
            <w:szCs w:val="26"/>
          </w:rPr>
          <w:t>программе</w:t>
        </w:r>
      </w:hyperlink>
      <w:r w:rsidRPr="002F77A7">
        <w:rPr>
          <w:rFonts w:ascii="Times New Roman" w:hAnsi="Times New Roman"/>
          <w:sz w:val="26"/>
          <w:szCs w:val="26"/>
        </w:rPr>
        <w:t xml:space="preserve"> по оказанию содействия добровольному переселению в Российскую Федерацию соотечественников, проживающих за рубежом, (далее – Государственная программа) принимается соотечественником добровольно на основе осознанного выбора им места проживания и работы на территории Российской Федерации.</w:t>
      </w:r>
    </w:p>
    <w:p w:rsidR="00901EB9" w:rsidRPr="002F77A7" w:rsidRDefault="00901EB9" w:rsidP="00901EB9">
      <w:pPr>
        <w:pStyle w:val="a3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0DA3" w:rsidRPr="002F77A7" w:rsidRDefault="00820DA3" w:rsidP="00901E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2.2. Участник Государственной программы</w:t>
      </w:r>
    </w:p>
    <w:p w:rsidR="00820DA3" w:rsidRPr="002F77A7" w:rsidRDefault="00820DA3" w:rsidP="00901EB9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F6704B" w:rsidRPr="002F77A7" w:rsidRDefault="00820DA3" w:rsidP="00901E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Участник Государственной программы - соотечественник, достигший возраста 18 лет, обладающий дееспособностью и соответствующий требованиям, установленным Государственной программой. 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</w:t>
      </w:r>
      <w:hyperlink r:id="rId11" w:history="1">
        <w:r w:rsidRPr="002F77A7">
          <w:rPr>
            <w:rFonts w:ascii="Times New Roman" w:hAnsi="Times New Roman"/>
            <w:sz w:val="26"/>
            <w:szCs w:val="26"/>
          </w:rPr>
          <w:t>образца</w:t>
        </w:r>
      </w:hyperlink>
      <w:r w:rsidRPr="002F77A7">
        <w:rPr>
          <w:rFonts w:ascii="Times New Roman" w:hAnsi="Times New Roman"/>
          <w:sz w:val="26"/>
          <w:szCs w:val="26"/>
        </w:rPr>
        <w:t xml:space="preserve"> (приложение № 1 к Методическим рекомендациям).</w:t>
      </w:r>
    </w:p>
    <w:p w:rsidR="00820DA3" w:rsidRPr="002F77A7" w:rsidRDefault="00820DA3" w:rsidP="00901E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20DA3" w:rsidRPr="002F77A7" w:rsidRDefault="00820DA3" w:rsidP="00901EB9">
      <w:pPr>
        <w:pStyle w:val="a3"/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2.3. Члены семьи участника Государственной программы</w:t>
      </w:r>
    </w:p>
    <w:p w:rsidR="00820DA3" w:rsidRPr="002F77A7" w:rsidRDefault="00820DA3" w:rsidP="00901EB9">
      <w:pPr>
        <w:pStyle w:val="a3"/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Член семьи участника Государственной программы - лицо, переселяющееся совместно с участником Государственной программы на постоянное место жительства в Российскую Федерацию. К членам семьи участника Государственной программы относятся: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- супруга (супруг);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- дети, в том числе усыновленные или находящиеся под опекой (попечительством);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- дети супруги (супруга) участника Государственной программы;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- родители участника Государственной программы и его супруги (супруга),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lastRenderedPageBreak/>
        <w:t>- родные сестры и братья участника Государственной программы и его супруги (супруга);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- 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- бабушки, дедушки, внуки.</w:t>
      </w:r>
    </w:p>
    <w:p w:rsidR="00820DA3" w:rsidRPr="002F77A7" w:rsidRDefault="00820DA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Совершеннолетний член семьи участника Государственной программы, за исключением его супруги (супруга), имеет право самостоятельно участвовать в Государственной программе.</w:t>
      </w:r>
    </w:p>
    <w:p w:rsidR="00820DA3" w:rsidRPr="002F77A7" w:rsidRDefault="00820DA3" w:rsidP="00901E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75CB" w:rsidRPr="002F77A7" w:rsidRDefault="00D95C75" w:rsidP="00901EB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Р</w:t>
      </w:r>
      <w:r w:rsidR="00E875CB" w:rsidRPr="002F77A7">
        <w:rPr>
          <w:rFonts w:ascii="Times New Roman" w:hAnsi="Times New Roman"/>
          <w:b/>
          <w:sz w:val="26"/>
          <w:szCs w:val="26"/>
        </w:rPr>
        <w:t>егиональная программа переселения</w:t>
      </w:r>
    </w:p>
    <w:p w:rsidR="00CB38F8" w:rsidRPr="002F77A7" w:rsidRDefault="00CB38F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875CB" w:rsidRPr="002F77A7" w:rsidRDefault="00E875CB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F77A7">
        <w:rPr>
          <w:rFonts w:ascii="Times New Roman" w:hAnsi="Times New Roman"/>
          <w:bCs/>
          <w:sz w:val="26"/>
          <w:szCs w:val="26"/>
          <w:lang w:eastAsia="ru-RU"/>
        </w:rPr>
        <w:t>Региональная программа переселения - долгосрочная целевая программа, утверждаемая субъектом Российской Федерации по согласованию с Правительством Российской Федерации, направленная на оказание содействия приему и обустройству участников Государственной программы и членов их семей и осуществляемая при государственной поддержке, предоставляемой в рамках Государственной программы</w:t>
      </w:r>
      <w:r w:rsidR="00901EB9" w:rsidRPr="002F77A7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8D33FE" w:rsidRPr="002F77A7" w:rsidRDefault="008D33FE" w:rsidP="00901EB9">
      <w:pPr>
        <w:pStyle w:val="a3"/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p w:rsidR="003E45CF" w:rsidRPr="002F77A7" w:rsidRDefault="003E45C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77A7">
        <w:rPr>
          <w:rFonts w:ascii="Times New Roman" w:hAnsi="Times New Roman"/>
          <w:b/>
          <w:sz w:val="26"/>
          <w:szCs w:val="26"/>
          <w:lang w:eastAsia="ru-RU"/>
        </w:rPr>
        <w:t>2.5. Проект переселения</w:t>
      </w:r>
    </w:p>
    <w:p w:rsidR="003E45CF" w:rsidRPr="002F77A7" w:rsidRDefault="003E45C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E45CF" w:rsidRPr="002F77A7" w:rsidRDefault="003E45C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Проект переселения - подпрограмма региональной программы переселения. В проекте переселения указываются территории вселения, а также дополнительные гарантии и меры, направленные на обустройство и обеспечение жизнедеятельности участников Государственной программы и членов их семей, финансируемые за счет средств бюджета субъекта Российской Федерации.</w:t>
      </w:r>
    </w:p>
    <w:p w:rsidR="00D95C75" w:rsidRPr="002F77A7" w:rsidRDefault="00D95C7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875CB" w:rsidRPr="002F77A7" w:rsidRDefault="00E875CB" w:rsidP="00901E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2.6. Территория вселения</w:t>
      </w:r>
    </w:p>
    <w:p w:rsidR="00E875CB" w:rsidRPr="002F77A7" w:rsidRDefault="00E875CB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875CB" w:rsidRPr="002F77A7" w:rsidRDefault="00E875CB" w:rsidP="00901E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Территория вселения - территория субъекта Российской Федерации или ее часть, куда целенаправленно привлекаются участники Государственной программы в рамках реализации проектов переселения.</w:t>
      </w:r>
    </w:p>
    <w:p w:rsidR="003E45CF" w:rsidRPr="002F77A7" w:rsidRDefault="003E45CF" w:rsidP="0090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256F" w:rsidRPr="002F77A7" w:rsidRDefault="00EF0944" w:rsidP="00901E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Д</w:t>
      </w:r>
      <w:r w:rsidR="000D256F" w:rsidRPr="002F77A7">
        <w:rPr>
          <w:rFonts w:ascii="Times New Roman" w:hAnsi="Times New Roman"/>
          <w:b/>
          <w:sz w:val="26"/>
          <w:szCs w:val="26"/>
        </w:rPr>
        <w:t>окументы</w:t>
      </w:r>
      <w:r w:rsidRPr="002F77A7">
        <w:rPr>
          <w:rFonts w:ascii="Times New Roman" w:hAnsi="Times New Roman"/>
          <w:b/>
          <w:sz w:val="26"/>
          <w:szCs w:val="26"/>
        </w:rPr>
        <w:t>,</w:t>
      </w:r>
      <w:r w:rsidR="000D256F" w:rsidRPr="002F77A7">
        <w:rPr>
          <w:rFonts w:ascii="Times New Roman" w:hAnsi="Times New Roman"/>
          <w:b/>
          <w:sz w:val="26"/>
          <w:szCs w:val="26"/>
        </w:rPr>
        <w:t xml:space="preserve"> необходимы</w:t>
      </w:r>
      <w:r w:rsidRPr="002F77A7">
        <w:rPr>
          <w:rFonts w:ascii="Times New Roman" w:hAnsi="Times New Roman"/>
          <w:b/>
          <w:sz w:val="26"/>
          <w:szCs w:val="26"/>
        </w:rPr>
        <w:t>е</w:t>
      </w:r>
      <w:r w:rsidR="000D256F" w:rsidRPr="002F77A7">
        <w:rPr>
          <w:rFonts w:ascii="Times New Roman" w:hAnsi="Times New Roman"/>
          <w:b/>
          <w:sz w:val="26"/>
          <w:szCs w:val="26"/>
        </w:rPr>
        <w:t xml:space="preserve"> соотечественнику при въезде в Российскую Федерацию</w:t>
      </w:r>
    </w:p>
    <w:p w:rsidR="00F108BF" w:rsidRPr="002F77A7" w:rsidRDefault="00F108BF" w:rsidP="00901EB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0D256F" w:rsidRPr="002F77A7" w:rsidRDefault="000D256F" w:rsidP="00901EB9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Соотечественнику, ставшему участником Государственной программы, в стране исхода (в представительстве ФМС России, временной группе ФМС России, консульских отделах при посольствах Российской Федерации) выдается свидетельство установленного образца.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При пересечении границы Российской Федерации участник Государственной программы и все члены его семьи, независимо от возраста, обязаны получить миграционную карту.  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Миграционная карта – документ, содержащий сведения об иностранном гражданине, въезжающем в Российскую Федерацию, а также служащий для контроля за временным пребыванием иностранного гражданина в Российской Федерации.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Выдача пребывающим иностранным гражданам бланков миграционных карт осуществляется: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а) при следовании воздушным (морским, речным) транспортом – членами экипажей воздушных (морских, речных) судов;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б) при следовании железнодорожным транспортом – членами бригад поездов;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в) при следовании автомобильным транспортом общего пользования (автобусами) – водителями;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г) при следовании личным (частным) транспортом – должностными лицами органа пограничного контроля.</w:t>
      </w:r>
    </w:p>
    <w:p w:rsidR="000D256F" w:rsidRPr="002F77A7" w:rsidRDefault="000D256F" w:rsidP="00901EB9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При въезде на территорию Российской Федерации соотечественник должен иметь при себе: </w:t>
      </w:r>
    </w:p>
    <w:p w:rsidR="000D256F" w:rsidRPr="002F77A7" w:rsidRDefault="000D256F" w:rsidP="00901EB9">
      <w:pPr>
        <w:widowControl w:val="0"/>
        <w:numPr>
          <w:ilvl w:val="0"/>
          <w:numId w:val="2"/>
        </w:numPr>
        <w:shd w:val="clear" w:color="auto" w:fill="FFFFFF"/>
        <w:tabs>
          <w:tab w:val="clear" w:pos="1380"/>
          <w:tab w:val="left" w:pos="-1890"/>
          <w:tab w:val="num" w:pos="737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Паспорт либо иной документ, признаваемый в соответствии с международными договорами Российской Федерации в качестве документа, удостоверяющего личность;</w:t>
      </w:r>
    </w:p>
    <w:p w:rsidR="000D256F" w:rsidRPr="002F77A7" w:rsidRDefault="000D256F" w:rsidP="00901EB9">
      <w:pPr>
        <w:widowControl w:val="0"/>
        <w:numPr>
          <w:ilvl w:val="0"/>
          <w:numId w:val="2"/>
        </w:numPr>
        <w:shd w:val="clear" w:color="auto" w:fill="FFFFFF"/>
        <w:tabs>
          <w:tab w:val="clear" w:pos="1380"/>
          <w:tab w:val="left" w:pos="-1890"/>
          <w:tab w:val="num" w:pos="900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Свидетельство соотечественника установленного Правительством Российской Федерации образца;</w:t>
      </w:r>
    </w:p>
    <w:p w:rsidR="000D256F" w:rsidRPr="002F77A7" w:rsidRDefault="000D256F" w:rsidP="00901EB9">
      <w:pPr>
        <w:widowControl w:val="0"/>
        <w:numPr>
          <w:ilvl w:val="0"/>
          <w:numId w:val="2"/>
        </w:numPr>
        <w:shd w:val="clear" w:color="auto" w:fill="FFFFFF"/>
        <w:tabs>
          <w:tab w:val="clear" w:pos="1380"/>
          <w:tab w:val="left" w:pos="-1890"/>
          <w:tab w:val="num" w:pos="900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Российскую визу, кроме стран с безвизовым режимом въезда в Российскую Федерацию;</w:t>
      </w:r>
    </w:p>
    <w:p w:rsidR="000D256F" w:rsidRPr="002F77A7" w:rsidRDefault="000D256F" w:rsidP="00901EB9">
      <w:pPr>
        <w:widowControl w:val="0"/>
        <w:numPr>
          <w:ilvl w:val="0"/>
          <w:numId w:val="2"/>
        </w:numPr>
        <w:shd w:val="clear" w:color="auto" w:fill="FFFFFF"/>
        <w:tabs>
          <w:tab w:val="clear" w:pos="1380"/>
          <w:tab w:val="left" w:pos="-1890"/>
          <w:tab w:val="num" w:pos="900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Документ, подтверждающий наличие либо отсутствие судимости на каждого из совершеннолетних членов семьи соотечественника, за исключением лиц, прибывающих из стран с безвизовым порядком въезда;</w:t>
      </w:r>
    </w:p>
    <w:p w:rsidR="000D256F" w:rsidRDefault="000D256F" w:rsidP="00901EB9">
      <w:pPr>
        <w:widowControl w:val="0"/>
        <w:numPr>
          <w:ilvl w:val="0"/>
          <w:numId w:val="2"/>
        </w:numPr>
        <w:shd w:val="clear" w:color="auto" w:fill="FFFFFF"/>
        <w:tabs>
          <w:tab w:val="clear" w:pos="1380"/>
          <w:tab w:val="left" w:pos="-1890"/>
          <w:tab w:val="num" w:pos="900"/>
        </w:tabs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Миграционную карту.</w:t>
      </w:r>
    </w:p>
    <w:p w:rsidR="002F77A7" w:rsidRPr="002F77A7" w:rsidRDefault="002F77A7" w:rsidP="002F77A7">
      <w:pPr>
        <w:widowControl w:val="0"/>
        <w:shd w:val="clear" w:color="auto" w:fill="FFFFFF"/>
        <w:tabs>
          <w:tab w:val="left" w:pos="-1890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:rsidR="000D256F" w:rsidRPr="002F77A7" w:rsidRDefault="00EF0944" w:rsidP="00901E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С</w:t>
      </w:r>
      <w:r w:rsidR="000D256F" w:rsidRPr="002F77A7">
        <w:rPr>
          <w:rFonts w:ascii="Times New Roman" w:hAnsi="Times New Roman"/>
          <w:b/>
          <w:sz w:val="26"/>
          <w:szCs w:val="26"/>
        </w:rPr>
        <w:t>роки рассмотрен</w:t>
      </w:r>
      <w:r w:rsidRPr="002F77A7">
        <w:rPr>
          <w:rFonts w:ascii="Times New Roman" w:hAnsi="Times New Roman"/>
          <w:b/>
          <w:sz w:val="26"/>
          <w:szCs w:val="26"/>
        </w:rPr>
        <w:t>ия</w:t>
      </w:r>
      <w:r w:rsidR="000D256F" w:rsidRPr="002F77A7">
        <w:rPr>
          <w:rFonts w:ascii="Times New Roman" w:hAnsi="Times New Roman"/>
          <w:b/>
          <w:sz w:val="26"/>
          <w:szCs w:val="26"/>
        </w:rPr>
        <w:t xml:space="preserve"> заявлени</w:t>
      </w:r>
      <w:r w:rsidRPr="002F77A7">
        <w:rPr>
          <w:rFonts w:ascii="Times New Roman" w:hAnsi="Times New Roman"/>
          <w:b/>
          <w:sz w:val="26"/>
          <w:szCs w:val="26"/>
        </w:rPr>
        <w:t>й</w:t>
      </w:r>
      <w:r w:rsidR="000D256F" w:rsidRPr="002F77A7">
        <w:rPr>
          <w:rFonts w:ascii="Times New Roman" w:hAnsi="Times New Roman"/>
          <w:b/>
          <w:sz w:val="26"/>
          <w:szCs w:val="26"/>
        </w:rPr>
        <w:t xml:space="preserve"> соотечественник</w:t>
      </w:r>
      <w:r w:rsidRPr="002F77A7">
        <w:rPr>
          <w:rFonts w:ascii="Times New Roman" w:hAnsi="Times New Roman"/>
          <w:b/>
          <w:sz w:val="26"/>
          <w:szCs w:val="26"/>
        </w:rPr>
        <w:t>ов</w:t>
      </w:r>
      <w:r w:rsidR="00C37472" w:rsidRPr="002F77A7">
        <w:rPr>
          <w:rFonts w:ascii="Times New Roman" w:hAnsi="Times New Roman"/>
          <w:b/>
          <w:sz w:val="26"/>
          <w:szCs w:val="26"/>
        </w:rPr>
        <w:t xml:space="preserve"> об участии в Государственной программе</w:t>
      </w:r>
    </w:p>
    <w:p w:rsidR="00CB38F8" w:rsidRPr="002F77A7" w:rsidRDefault="00CB38F8" w:rsidP="00901EB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F108BF" w:rsidRPr="002F77A7" w:rsidRDefault="00CB38F8" w:rsidP="00901E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Форма заявления соотечественника об участии в Государственной программе </w:t>
      </w:r>
      <w:r w:rsidR="001F22B8" w:rsidRPr="002F77A7">
        <w:rPr>
          <w:rFonts w:ascii="Times New Roman" w:hAnsi="Times New Roman"/>
          <w:sz w:val="26"/>
          <w:szCs w:val="26"/>
        </w:rPr>
        <w:t xml:space="preserve">и образец заполнения заявления </w:t>
      </w:r>
      <w:r w:rsidRPr="002F77A7">
        <w:rPr>
          <w:rFonts w:ascii="Times New Roman" w:hAnsi="Times New Roman"/>
          <w:sz w:val="26"/>
          <w:szCs w:val="26"/>
        </w:rPr>
        <w:t>приведен</w:t>
      </w:r>
      <w:r w:rsidR="001F22B8" w:rsidRPr="002F77A7">
        <w:rPr>
          <w:rFonts w:ascii="Times New Roman" w:hAnsi="Times New Roman"/>
          <w:sz w:val="26"/>
          <w:szCs w:val="26"/>
        </w:rPr>
        <w:t>ы</w:t>
      </w:r>
      <w:r w:rsidRPr="002F77A7">
        <w:rPr>
          <w:rFonts w:ascii="Times New Roman" w:hAnsi="Times New Roman"/>
          <w:sz w:val="26"/>
          <w:szCs w:val="26"/>
        </w:rPr>
        <w:t xml:space="preserve"> в приложении № 2 к Методическим рекомендациям.</w:t>
      </w:r>
    </w:p>
    <w:p w:rsidR="001163A0" w:rsidRPr="002F77A7" w:rsidRDefault="001163A0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 соответствии с </w:t>
      </w:r>
      <w:r w:rsidR="008D33FE" w:rsidRPr="002F77A7">
        <w:rPr>
          <w:rFonts w:ascii="Times New Roman" w:hAnsi="Times New Roman"/>
          <w:sz w:val="26"/>
          <w:szCs w:val="26"/>
        </w:rPr>
        <w:t xml:space="preserve">административным </w:t>
      </w:r>
      <w:r w:rsidRPr="002F77A7">
        <w:rPr>
          <w:rFonts w:ascii="Times New Roman" w:hAnsi="Times New Roman"/>
          <w:sz w:val="26"/>
          <w:szCs w:val="26"/>
        </w:rPr>
        <w:t xml:space="preserve">регламентом: </w:t>
      </w:r>
    </w:p>
    <w:p w:rsidR="00C145FA" w:rsidRPr="002F77A7" w:rsidRDefault="002F11FD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F77A7">
        <w:rPr>
          <w:rFonts w:ascii="Times New Roman" w:hAnsi="Times New Roman"/>
          <w:i/>
          <w:sz w:val="26"/>
          <w:szCs w:val="26"/>
        </w:rPr>
        <w:t>«</w:t>
      </w:r>
      <w:r w:rsidR="00C145FA" w:rsidRPr="002F77A7">
        <w:rPr>
          <w:rFonts w:ascii="Times New Roman" w:hAnsi="Times New Roman"/>
          <w:i/>
          <w:sz w:val="26"/>
          <w:szCs w:val="26"/>
        </w:rPr>
        <w:t>22. Результатом предоставления государственной услуги является:</w:t>
      </w:r>
    </w:p>
    <w:p w:rsidR="00C145FA" w:rsidRPr="002F77A7" w:rsidRDefault="00C145FA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направление соотечественнику информации о несоответствии кандидатуры соотечественника условиям региональной программы переселения;</w:t>
      </w:r>
    </w:p>
    <w:p w:rsidR="00C145FA" w:rsidRPr="002F77A7" w:rsidRDefault="00C145FA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выдача свидетельства участника Государственной </w:t>
      </w:r>
      <w:hyperlink r:id="rId12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/>
          <w:sz w:val="26"/>
          <w:szCs w:val="26"/>
        </w:rPr>
        <w:t>;</w:t>
      </w:r>
    </w:p>
    <w:p w:rsidR="00C145FA" w:rsidRPr="002F77A7" w:rsidRDefault="00C145FA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замена свидетельства участника Государственной </w:t>
      </w:r>
      <w:hyperlink r:id="rId13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/>
          <w:sz w:val="26"/>
          <w:szCs w:val="26"/>
        </w:rPr>
        <w:t>.</w:t>
      </w:r>
    </w:p>
    <w:p w:rsidR="00C23896" w:rsidRPr="002F77A7" w:rsidRDefault="00C145FA" w:rsidP="00901EB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23. Направление соотечественнику уведомления об отказе уполномоченного органа субъекта Российской Федерации в согласовании или о согласовании кандидатуры соотечественника для участия в региональной программе переселения осуществляется в срок, не превышающий </w:t>
      </w:r>
      <w:r w:rsidRPr="002F77A7">
        <w:rPr>
          <w:rFonts w:ascii="Times New Roman" w:hAnsi="Times New Roman"/>
          <w:b/>
          <w:sz w:val="26"/>
          <w:szCs w:val="26"/>
          <w:u w:val="single"/>
        </w:rPr>
        <w:t>25 рабочих дней</w:t>
      </w:r>
      <w:r w:rsidRPr="002F77A7">
        <w:rPr>
          <w:rFonts w:ascii="Times New Roman" w:hAnsi="Times New Roman"/>
          <w:sz w:val="26"/>
          <w:szCs w:val="26"/>
        </w:rPr>
        <w:t xml:space="preserve"> со дня подачи анкеты в загранаппарат ФМС России или территориальный орган, участвующий в предоставлении государственной услуги</w:t>
      </w:r>
      <w:r w:rsidR="002F11FD" w:rsidRPr="002F77A7">
        <w:rPr>
          <w:rFonts w:ascii="Times New Roman" w:hAnsi="Times New Roman"/>
          <w:sz w:val="26"/>
          <w:szCs w:val="26"/>
        </w:rPr>
        <w:t>;</w:t>
      </w:r>
      <w:r w:rsidR="00C23896" w:rsidRPr="002F77A7">
        <w:rPr>
          <w:rFonts w:ascii="Times New Roman" w:hAnsi="Times New Roman"/>
          <w:sz w:val="26"/>
          <w:szCs w:val="26"/>
        </w:rPr>
        <w:t xml:space="preserve"> </w:t>
      </w:r>
    </w:p>
    <w:p w:rsidR="00C145FA" w:rsidRPr="002F77A7" w:rsidRDefault="00C145FA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0"/>
      <w:bookmarkEnd w:id="1"/>
      <w:r w:rsidRPr="002F77A7">
        <w:rPr>
          <w:rFonts w:ascii="Times New Roman" w:hAnsi="Times New Roman"/>
          <w:sz w:val="26"/>
          <w:szCs w:val="26"/>
        </w:rPr>
        <w:t xml:space="preserve">24. Оформление свидетельства участника Государственной </w:t>
      </w:r>
      <w:hyperlink r:id="rId14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/>
          <w:sz w:val="26"/>
          <w:szCs w:val="26"/>
        </w:rPr>
        <w:t xml:space="preserve"> осуществляется </w:t>
      </w:r>
      <w:r w:rsidRPr="002F77A7">
        <w:rPr>
          <w:rFonts w:ascii="Times New Roman" w:hAnsi="Times New Roman"/>
          <w:b/>
          <w:sz w:val="26"/>
          <w:szCs w:val="26"/>
          <w:u w:val="single"/>
        </w:rPr>
        <w:t>в срок, не превышающий 60 календарных дней</w:t>
      </w:r>
      <w:r w:rsidRPr="002F77A7">
        <w:rPr>
          <w:rFonts w:ascii="Times New Roman" w:hAnsi="Times New Roman"/>
          <w:sz w:val="26"/>
          <w:szCs w:val="26"/>
        </w:rPr>
        <w:t xml:space="preserve"> со дня подачи в загранаппарат ФМС России или территориальный орган, участвующий в предоставлении государственной услуги, заявления о выдаче свидетельства участника Государственной </w:t>
      </w:r>
      <w:hyperlink r:id="rId15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/>
          <w:sz w:val="26"/>
          <w:szCs w:val="26"/>
        </w:rPr>
        <w:t xml:space="preserve"> и прилагаемых к нему должным образом оформленных документов.</w:t>
      </w:r>
    </w:p>
    <w:p w:rsidR="00C145FA" w:rsidRPr="002F77A7" w:rsidRDefault="00C145FA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25. Замена свидетельства участника Государственной </w:t>
      </w:r>
      <w:hyperlink r:id="rId16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/>
          <w:sz w:val="26"/>
          <w:szCs w:val="26"/>
        </w:rPr>
        <w:t xml:space="preserve"> осуществляется </w:t>
      </w:r>
      <w:r w:rsidRPr="002F77A7">
        <w:rPr>
          <w:rFonts w:ascii="Times New Roman" w:hAnsi="Times New Roman"/>
          <w:b/>
          <w:sz w:val="26"/>
          <w:szCs w:val="26"/>
          <w:u w:val="single"/>
        </w:rPr>
        <w:t>в течение 14 календарных дней</w:t>
      </w:r>
      <w:r w:rsidRPr="002F77A7">
        <w:rPr>
          <w:rFonts w:ascii="Times New Roman" w:hAnsi="Times New Roman"/>
          <w:sz w:val="26"/>
          <w:szCs w:val="26"/>
        </w:rPr>
        <w:t xml:space="preserve"> со дня подачи в загранаппарат ФМС России или территориальный орган, участвующий в предоставлении государственной услуги, соответствующего заявления владельцем свидетельства </w:t>
      </w:r>
      <w:r w:rsidRPr="002F77A7">
        <w:rPr>
          <w:rFonts w:ascii="Times New Roman" w:hAnsi="Times New Roman"/>
          <w:sz w:val="26"/>
          <w:szCs w:val="26"/>
        </w:rPr>
        <w:lastRenderedPageBreak/>
        <w:t xml:space="preserve">участника Государственной </w:t>
      </w:r>
      <w:hyperlink r:id="rId17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="002F11FD" w:rsidRPr="002F77A7">
        <w:rPr>
          <w:rFonts w:ascii="Times New Roman" w:hAnsi="Times New Roman"/>
          <w:sz w:val="26"/>
          <w:szCs w:val="26"/>
        </w:rPr>
        <w:t>»</w:t>
      </w:r>
      <w:r w:rsidRPr="002F77A7">
        <w:rPr>
          <w:rFonts w:ascii="Times New Roman" w:hAnsi="Times New Roman"/>
          <w:sz w:val="26"/>
          <w:szCs w:val="26"/>
        </w:rPr>
        <w:t>.</w:t>
      </w:r>
    </w:p>
    <w:p w:rsidR="00D95C75" w:rsidRPr="002F77A7" w:rsidRDefault="00D95C75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08BF" w:rsidRPr="002F77A7" w:rsidRDefault="00F108BF" w:rsidP="00901EB9">
      <w:pPr>
        <w:pStyle w:val="a3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F77A7">
        <w:rPr>
          <w:rFonts w:ascii="Times New Roman" w:hAnsi="Times New Roman"/>
          <w:b/>
          <w:bCs/>
          <w:sz w:val="26"/>
          <w:szCs w:val="26"/>
        </w:rPr>
        <w:t>Права участника Государственной программы и членов его семьи</w:t>
      </w:r>
    </w:p>
    <w:p w:rsidR="00D95C75" w:rsidRPr="002F77A7" w:rsidRDefault="00D95C75" w:rsidP="00901EB9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Участник Государственной программы и члены его семьи имеют право: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а) на освобождение от уплаты таможенных платежей в соответствии с таможенным </w:t>
      </w:r>
      <w:hyperlink r:id="rId18" w:history="1">
        <w:r w:rsidRPr="002F77A7">
          <w:rPr>
            <w:rFonts w:ascii="Times New Roman" w:hAnsi="Times New Roman"/>
            <w:bCs/>
            <w:sz w:val="26"/>
            <w:szCs w:val="26"/>
          </w:rPr>
          <w:t>законодательством</w:t>
        </w:r>
      </w:hyperlink>
      <w:r w:rsidRPr="002F77A7">
        <w:rPr>
          <w:rFonts w:ascii="Times New Roman" w:hAnsi="Times New Roman"/>
          <w:bCs/>
          <w:sz w:val="26"/>
          <w:szCs w:val="26"/>
        </w:rPr>
        <w:t xml:space="preserve"> Таможенного союза;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б) на получение разрешения на временное проживание вне квот, вида на жительство, а также на приобретение гражданства Российской Федерации в упрощенном порядке в соответствии с </w:t>
      </w:r>
      <w:hyperlink r:id="rId19" w:history="1">
        <w:r w:rsidRPr="002F77A7">
          <w:rPr>
            <w:rFonts w:ascii="Times New Roman" w:hAnsi="Times New Roman"/>
            <w:bCs/>
            <w:sz w:val="26"/>
            <w:szCs w:val="26"/>
          </w:rPr>
          <w:t>законодательством</w:t>
        </w:r>
      </w:hyperlink>
      <w:r w:rsidRPr="002F77A7">
        <w:rPr>
          <w:rFonts w:ascii="Times New Roman" w:hAnsi="Times New Roman"/>
          <w:bCs/>
          <w:sz w:val="26"/>
          <w:szCs w:val="26"/>
        </w:rPr>
        <w:t xml:space="preserve"> Российской Федерации о гражданстве Российской Федерации;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в) на получение дошкольного, начального общего, основного общего, среднего (полного) общего образования, а также начального, среднего, высшего и послевузовского профессионального образования, дополнительного профессионального образования;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г) на получение медицинской помощи в рамках программ государственных гарантий бесплатного оказания гражданам медицинской помощи в соответствии с </w:t>
      </w:r>
      <w:hyperlink r:id="rId20" w:history="1">
        <w:r w:rsidRPr="002F77A7">
          <w:rPr>
            <w:rFonts w:ascii="Times New Roman" w:hAnsi="Times New Roman"/>
            <w:bCs/>
            <w:sz w:val="26"/>
            <w:szCs w:val="26"/>
          </w:rPr>
          <w:t>законодательством</w:t>
        </w:r>
      </w:hyperlink>
      <w:r w:rsidRPr="002F77A7">
        <w:rPr>
          <w:rFonts w:ascii="Times New Roman" w:hAnsi="Times New Roman"/>
          <w:bCs/>
          <w:sz w:val="26"/>
          <w:szCs w:val="26"/>
        </w:rPr>
        <w:t xml:space="preserve"> Российской Федерации;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д) на </w:t>
      </w:r>
      <w:r w:rsidRPr="002F77A7">
        <w:rPr>
          <w:rFonts w:ascii="Times New Roman" w:hAnsi="Times New Roman"/>
          <w:sz w:val="26"/>
          <w:szCs w:val="26"/>
        </w:rPr>
        <w:t xml:space="preserve">предоставление мест в учреждениях социального обслуживания населения и оказание иных услуг в соответствии с </w:t>
      </w:r>
      <w:hyperlink r:id="rId21" w:history="1">
        <w:r w:rsidRPr="002F77A7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2F77A7">
        <w:rPr>
          <w:rFonts w:ascii="Times New Roman" w:hAnsi="Times New Roman"/>
          <w:sz w:val="26"/>
          <w:szCs w:val="26"/>
        </w:rPr>
        <w:t xml:space="preserve"> Российской Федерации о социальном обслуживании граждан;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е) на получение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</w:t>
      </w:r>
      <w:hyperlink r:id="rId22" w:history="1">
        <w:r w:rsidRPr="002F77A7">
          <w:rPr>
            <w:rFonts w:ascii="Times New Roman" w:hAnsi="Times New Roman"/>
            <w:sz w:val="26"/>
            <w:szCs w:val="26"/>
          </w:rPr>
          <w:t>организации</w:t>
        </w:r>
      </w:hyperlink>
      <w:r w:rsidRPr="002F77A7">
        <w:rPr>
          <w:rFonts w:ascii="Times New Roman" w:hAnsi="Times New Roman"/>
          <w:sz w:val="26"/>
          <w:szCs w:val="26"/>
        </w:rPr>
        <w:t xml:space="preserve"> проведения оплачиваемых общественных работ, ярмарок вакансий и учебных рабочих мест, информирования о положении на рынке труда в субъекте Российской Федерации в соответствии с законодательством Российской Федерации.</w:t>
      </w:r>
    </w:p>
    <w:p w:rsidR="00F108BF" w:rsidRPr="002F77A7" w:rsidRDefault="00F108BF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08BF" w:rsidRPr="002F77A7" w:rsidRDefault="00F108BF" w:rsidP="00901EB9">
      <w:pPr>
        <w:pStyle w:val="a3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F77A7">
        <w:rPr>
          <w:rFonts w:ascii="Times New Roman" w:hAnsi="Times New Roman"/>
          <w:b/>
          <w:bCs/>
          <w:sz w:val="26"/>
          <w:szCs w:val="26"/>
        </w:rPr>
        <w:t>Компенсации участнику Государственной программы за счет средств федерального бюджета</w:t>
      </w:r>
    </w:p>
    <w:p w:rsidR="00F108BF" w:rsidRPr="002F77A7" w:rsidRDefault="00F108BF" w:rsidP="00901EB9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Участник Государственной программы и члены его семьи имеют право на получение государственных гарантий и социальной поддержки в зависимости от выбранной территории вселения, в том числе: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а) на компенсацию за счет средств федерального бюджета расходов на переезд к будущему месту проживания, включая оплату проезда и провоз личных вещей в соответствии с разделом VII Государственной программы;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б) на компенсацию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в) на получение за счет средств федерального бюджета подъемных (20 тысяч рублей участнику Государственной программы и 10 тысяч члену семьи участника Государственной программы);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Размер государственных гарантий и порядок их предоставления утверждаются Правительством Российской Федерации.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F108BF" w:rsidRPr="002F77A7" w:rsidRDefault="00967BA6" w:rsidP="00901E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ar0"/>
      <w:bookmarkEnd w:id="2"/>
      <w:r w:rsidRPr="002F77A7">
        <w:rPr>
          <w:rFonts w:ascii="Times New Roman" w:hAnsi="Times New Roman"/>
          <w:b/>
          <w:sz w:val="26"/>
          <w:szCs w:val="26"/>
          <w:lang w:eastAsia="ru-RU"/>
        </w:rPr>
        <w:t xml:space="preserve">Основания отказа в выдаче Свидетельства участника Государственной программы </w:t>
      </w:r>
    </w:p>
    <w:p w:rsidR="00967BA6" w:rsidRPr="002F77A7" w:rsidRDefault="00967BA6" w:rsidP="0090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108BF" w:rsidRPr="002F77A7" w:rsidRDefault="00967BA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В соответствии с п.25 Государственной программы «</w:t>
      </w:r>
      <w:r w:rsidR="00F108BF" w:rsidRPr="002F77A7">
        <w:rPr>
          <w:rFonts w:ascii="Times New Roman" w:hAnsi="Times New Roman"/>
          <w:sz w:val="26"/>
          <w:szCs w:val="26"/>
          <w:lang w:eastAsia="ru-RU"/>
        </w:rPr>
        <w:t>Свидетельство участника Государственной программы не выдается, ранее выданное свидетельство участника Государственной программы аннулируется и статус члена семьи участника Государственной программы, вписанного в заявление о выдаче свидетельства, утрачивается в случае, если соотечественник (член его семьи):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а)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б)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в) в течение пяти лет, предшествовавших дню подачи заявления о выдаче свидетельства участника Государственной программы, подвергался административному выдворению за пределы Российской Федерации либо депортации;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г) представляет поддельные или подложные документы либо сообщает о себе заведомо ложные сведения;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д) осужден вступившим в законную силу приговором суда Российской Федерации за совершение тяжкого или особо тяжкого преступления либо преступления, рецидив которого признан опасным;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е)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федеральным </w:t>
      </w:r>
      <w:hyperlink r:id="rId23" w:history="1">
        <w:r w:rsidRPr="002F77A7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2F77A7">
        <w:rPr>
          <w:rFonts w:ascii="Times New Roman" w:hAnsi="Times New Roman"/>
          <w:sz w:val="26"/>
          <w:szCs w:val="26"/>
          <w:lang w:eastAsia="ru-RU"/>
        </w:rPr>
        <w:t>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ж) неоднократно (два и более раза) в течение одного года привлекался к административной ответственности за нарушение </w:t>
      </w:r>
      <w:hyperlink r:id="rId24" w:history="1">
        <w:r w:rsidRPr="002F77A7">
          <w:rPr>
            <w:rFonts w:ascii="Times New Roman" w:hAnsi="Times New Roman"/>
            <w:sz w:val="26"/>
            <w:szCs w:val="26"/>
            <w:lang w:eastAsia="ru-RU"/>
          </w:rPr>
          <w:t>законодательства</w:t>
        </w:r>
      </w:hyperlink>
      <w:r w:rsidRPr="002F77A7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в части обеспечения режима пребывания (проживания) иностранных граждан в Российской Федерации либо совершил административное правонарушение, связанное с незаконным оборотом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а также их частей, содержащих наркотические средства или психотропные вещества либо их прекурсоры;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з) выехал из Российской Федерации в иностранное государство для постоянного проживания;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и) находится за пределами Российской Федерации более шести месяцев.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26. Помимо указанных в </w:t>
      </w:r>
      <w:hyperlink w:anchor="Par0" w:history="1">
        <w:r w:rsidRPr="002F77A7">
          <w:rPr>
            <w:rFonts w:ascii="Times New Roman" w:hAnsi="Times New Roman"/>
            <w:sz w:val="26"/>
            <w:szCs w:val="26"/>
            <w:lang w:eastAsia="ru-RU"/>
          </w:rPr>
          <w:t>пункте 25</w:t>
        </w:r>
      </w:hyperlink>
      <w:r w:rsidRPr="002F77A7">
        <w:rPr>
          <w:rFonts w:ascii="Times New Roman" w:hAnsi="Times New Roman"/>
          <w:sz w:val="26"/>
          <w:szCs w:val="26"/>
          <w:lang w:eastAsia="ru-RU"/>
        </w:rPr>
        <w:t xml:space="preserve"> Государственной программы случаев, свидетельство участника Государственной программы не выдается, ранее выданное свидетельство участника Государственной программы аннулируется и статус члена семьи участника Государственной программы, вписанного в заявление о выдаче свидетельства, утрачивается в случае принятия в установленном </w:t>
      </w:r>
      <w:hyperlink r:id="rId25" w:history="1">
        <w:r w:rsidRPr="002F77A7">
          <w:rPr>
            <w:rFonts w:ascii="Times New Roman" w:hAnsi="Times New Roman"/>
            <w:sz w:val="26"/>
            <w:szCs w:val="26"/>
            <w:lang w:eastAsia="ru-RU"/>
          </w:rPr>
          <w:t>порядке</w:t>
        </w:r>
      </w:hyperlink>
      <w:r w:rsidRPr="002F77A7">
        <w:rPr>
          <w:rFonts w:ascii="Times New Roman" w:hAnsi="Times New Roman"/>
          <w:sz w:val="26"/>
          <w:szCs w:val="26"/>
          <w:lang w:eastAsia="ru-RU"/>
        </w:rPr>
        <w:t xml:space="preserve"> решения: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а) о нежелательности пребывания (проживания) иностранного гражданина в Российской Федерации;</w:t>
      </w:r>
    </w:p>
    <w:p w:rsidR="00F108BF" w:rsidRPr="002F77A7" w:rsidRDefault="00F108B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б) об административном выдворении иностранного гражданина из Российской Федерации</w:t>
      </w:r>
      <w:r w:rsidR="00967BA6" w:rsidRPr="002F77A7">
        <w:rPr>
          <w:rFonts w:ascii="Times New Roman" w:hAnsi="Times New Roman"/>
          <w:sz w:val="26"/>
          <w:szCs w:val="26"/>
          <w:lang w:eastAsia="ru-RU"/>
        </w:rPr>
        <w:t>».</w:t>
      </w:r>
    </w:p>
    <w:p w:rsidR="001F22B8" w:rsidRPr="002F77A7" w:rsidRDefault="001F22B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17D3" w:rsidRPr="002F77A7" w:rsidRDefault="00450F78" w:rsidP="00450F78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 xml:space="preserve">Критерии оценки эффективности реализации Государственной программы </w:t>
      </w:r>
    </w:p>
    <w:p w:rsidR="003B17D3" w:rsidRPr="002F77A7" w:rsidRDefault="003B17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50F78" w:rsidRPr="002F77A7" w:rsidRDefault="00450F78" w:rsidP="00450F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lastRenderedPageBreak/>
        <w:t xml:space="preserve">Критерии оценки эффективности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утвержденные распоряжением Правительства Российской Федерации от 24.10.2013 № 1947-р, приведены в приложении № </w:t>
      </w:r>
      <w:r w:rsidR="000A26DF" w:rsidRPr="002F77A7">
        <w:rPr>
          <w:rFonts w:ascii="Times New Roman" w:hAnsi="Times New Roman" w:cs="Times New Roman"/>
          <w:sz w:val="26"/>
          <w:szCs w:val="26"/>
        </w:rPr>
        <w:t>5</w:t>
      </w:r>
      <w:r w:rsidRPr="002F77A7">
        <w:rPr>
          <w:rFonts w:ascii="Times New Roman" w:hAnsi="Times New Roman" w:cs="Times New Roman"/>
          <w:sz w:val="26"/>
          <w:szCs w:val="26"/>
        </w:rPr>
        <w:t xml:space="preserve"> к Методическим рекомендациям.</w:t>
      </w:r>
    </w:p>
    <w:p w:rsidR="003B17D3" w:rsidRDefault="003B17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77A7" w:rsidRPr="002F77A7" w:rsidRDefault="002F77A7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8BF" w:rsidRPr="002F77A7" w:rsidRDefault="00181AB2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 xml:space="preserve">Раздел </w:t>
      </w:r>
      <w:r w:rsidR="00901EB9" w:rsidRPr="002F77A7">
        <w:rPr>
          <w:rFonts w:ascii="Times New Roman" w:hAnsi="Times New Roman"/>
          <w:b/>
          <w:sz w:val="26"/>
          <w:szCs w:val="26"/>
        </w:rPr>
        <w:t>2</w:t>
      </w:r>
      <w:r w:rsidR="00CB38F8" w:rsidRPr="002F77A7">
        <w:rPr>
          <w:rFonts w:ascii="Times New Roman" w:hAnsi="Times New Roman"/>
          <w:b/>
          <w:sz w:val="26"/>
          <w:szCs w:val="26"/>
        </w:rPr>
        <w:t>. Реализация Государственной программы на территории Свердловской области</w:t>
      </w:r>
    </w:p>
    <w:p w:rsidR="00CB38F8" w:rsidRPr="002F77A7" w:rsidRDefault="00CB38F8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B38F8" w:rsidRPr="002F77A7" w:rsidRDefault="00CB38F8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 рамках Государственной программы на территории Свердловской области реализуется Программа по оказанию содействия добровольному переселению в Свердловскую область соотечественников, проживающих за рубежом, </w:t>
      </w:r>
      <w:r w:rsidR="002F77A7">
        <w:rPr>
          <w:rFonts w:ascii="Times New Roman" w:hAnsi="Times New Roman"/>
          <w:sz w:val="26"/>
          <w:szCs w:val="26"/>
        </w:rPr>
        <w:t xml:space="preserve">                   </w:t>
      </w:r>
      <w:r w:rsidRPr="002F77A7">
        <w:rPr>
          <w:rFonts w:ascii="Times New Roman" w:hAnsi="Times New Roman"/>
          <w:sz w:val="26"/>
          <w:szCs w:val="26"/>
        </w:rPr>
        <w:t>на 2013-2020 годы, утвержденная постановлением Правительства Свердловской области от 28.08.2013 № 1054-ПП (далее – Программа)</w:t>
      </w:r>
      <w:r w:rsidR="002C7D34" w:rsidRPr="002F77A7">
        <w:rPr>
          <w:rFonts w:ascii="Times New Roman" w:hAnsi="Times New Roman"/>
          <w:sz w:val="26"/>
          <w:szCs w:val="26"/>
        </w:rPr>
        <w:t>.</w:t>
      </w:r>
    </w:p>
    <w:p w:rsidR="002C7D34" w:rsidRPr="002F77A7" w:rsidRDefault="002C7D34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7D34" w:rsidRPr="002F77A7" w:rsidRDefault="00901EB9" w:rsidP="00901E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1.</w:t>
      </w:r>
      <w:r w:rsidR="002C7D34" w:rsidRPr="002F77A7">
        <w:rPr>
          <w:rFonts w:ascii="Times New Roman" w:hAnsi="Times New Roman"/>
          <w:b/>
          <w:sz w:val="26"/>
          <w:szCs w:val="26"/>
        </w:rPr>
        <w:t xml:space="preserve"> Территория вселения</w:t>
      </w:r>
    </w:p>
    <w:p w:rsidR="00901EB9" w:rsidRPr="002F77A7" w:rsidRDefault="00901EB9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7D34" w:rsidRPr="002F77A7" w:rsidRDefault="002C7D34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Территорией вселения является вся территория Свердловской области. Соотечественник может подать заявление на участие в Программе, указав любое муниципальное образование, одно или несколько. Департамент направляет заявление на рассмотрение во все муниципальные образования, указанные в заявлении соотечественника.</w:t>
      </w:r>
    </w:p>
    <w:p w:rsidR="002C7D34" w:rsidRPr="002F77A7" w:rsidRDefault="002C7D34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В рамках Программы предусмотрено 4 проекта переселения, которые реализуются на территории муниципальных образований: Верхнесалдинский городской округ, Город Каменск-Уральский, город Нижний Тагил, Полевской городской округ.</w:t>
      </w:r>
    </w:p>
    <w:p w:rsidR="000A26DF" w:rsidRPr="002F77A7" w:rsidRDefault="002C7D34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На территориях указанных проектов переселения наблюдается снижение численности населения на протяжении трех последних лет и реализуются инвестиционные проекты, включенные в Перечень приоритетных инвестиционных проектов в Уральском федеральном округе</w:t>
      </w:r>
      <w:r w:rsidR="000A26DF" w:rsidRPr="002F77A7">
        <w:rPr>
          <w:rFonts w:ascii="Times New Roman" w:hAnsi="Times New Roman"/>
          <w:sz w:val="26"/>
          <w:szCs w:val="26"/>
          <w:lang w:eastAsia="ru-RU"/>
        </w:rPr>
        <w:t xml:space="preserve"> (таблица прилагается). </w:t>
      </w:r>
    </w:p>
    <w:p w:rsidR="000A26DF" w:rsidRPr="002F77A7" w:rsidRDefault="000A26DF" w:rsidP="000A26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26DF" w:rsidRPr="002F77A7" w:rsidRDefault="000A26DF" w:rsidP="000A26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26DF" w:rsidRPr="002F77A7" w:rsidRDefault="000A26DF" w:rsidP="000A26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26DF" w:rsidRPr="002F77A7" w:rsidRDefault="000A26DF" w:rsidP="000A26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26DF" w:rsidRPr="002F77A7" w:rsidRDefault="000A26DF" w:rsidP="000A26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26DF" w:rsidRPr="002F77A7" w:rsidRDefault="000A26DF" w:rsidP="000A26D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498"/>
        <w:gridCol w:w="3119"/>
        <w:gridCol w:w="1137"/>
        <w:gridCol w:w="1521"/>
      </w:tblGrid>
      <w:tr w:rsidR="000A26DF" w:rsidRPr="002F77A7" w:rsidTr="000A26DF">
        <w:trPr>
          <w:trHeight w:val="1056"/>
        </w:trPr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98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311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1137" w:type="dxa"/>
          </w:tcPr>
          <w:p w:rsidR="000A26DF" w:rsidRPr="002F77A7" w:rsidRDefault="000A26DF" w:rsidP="000A2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Сроки реалии-зации</w:t>
            </w:r>
          </w:p>
        </w:tc>
        <w:tc>
          <w:tcPr>
            <w:tcW w:w="1521" w:type="dxa"/>
          </w:tcPr>
          <w:p w:rsidR="000A26DF" w:rsidRPr="002F77A7" w:rsidRDefault="000A26DF" w:rsidP="000A2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Объем инвестициймлн. рублей</w:t>
            </w:r>
          </w:p>
        </w:tc>
      </w:tr>
      <w:tr w:rsidR="000A26DF" w:rsidRPr="002F77A7" w:rsidTr="000A26DF">
        <w:trPr>
          <w:trHeight w:val="321"/>
        </w:trPr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7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21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26DF" w:rsidRPr="002F77A7" w:rsidTr="00C20986"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498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Создание на территории Верхнесалдинского городского округа ОЭЗ промышленно-производственного типа «Титановая долина»</w:t>
            </w:r>
          </w:p>
        </w:tc>
        <w:tc>
          <w:tcPr>
            <w:tcW w:w="3119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 xml:space="preserve">Правительство Свердловской области, ОАО «ОЭЗ Титановая долина», </w:t>
            </w:r>
          </w:p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1137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2010-2059 годы</w:t>
            </w:r>
          </w:p>
        </w:tc>
        <w:tc>
          <w:tcPr>
            <w:tcW w:w="1521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21 313,5</w:t>
            </w:r>
          </w:p>
        </w:tc>
      </w:tr>
      <w:tr w:rsidR="000A26DF" w:rsidRPr="002F77A7" w:rsidTr="00C20986"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98" w:type="dxa"/>
          </w:tcPr>
          <w:p w:rsidR="000A26DF" w:rsidRPr="002F77A7" w:rsidRDefault="000A26DF" w:rsidP="00C209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Создание химического кластера на базе открытого акционерного общества «Уралхимпласт».</w:t>
            </w:r>
          </w:p>
          <w:p w:rsidR="000A26DF" w:rsidRPr="002F77A7" w:rsidRDefault="000A26DF" w:rsidP="00C209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Подпроекты:</w:t>
            </w:r>
          </w:p>
          <w:p w:rsidR="000A26DF" w:rsidRPr="002F77A7" w:rsidRDefault="000A26DF" w:rsidP="000A26DF">
            <w:pPr>
              <w:numPr>
                <w:ilvl w:val="0"/>
                <w:numId w:val="19"/>
              </w:numPr>
              <w:spacing w:after="0" w:line="240" w:lineRule="auto"/>
              <w:ind w:left="222" w:hanging="2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реконструкция биологических очистных сооружений;</w:t>
            </w:r>
          </w:p>
          <w:p w:rsidR="000A26DF" w:rsidRPr="002F77A7" w:rsidRDefault="000A26DF" w:rsidP="000A26DF">
            <w:pPr>
              <w:numPr>
                <w:ilvl w:val="0"/>
                <w:numId w:val="19"/>
              </w:numPr>
              <w:spacing w:after="0" w:line="240" w:lineRule="auto"/>
              <w:ind w:left="222" w:hanging="2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строительство газо-химического комплекса по производству метанола</w:t>
            </w:r>
          </w:p>
        </w:tc>
        <w:tc>
          <w:tcPr>
            <w:tcW w:w="3119" w:type="dxa"/>
          </w:tcPr>
          <w:p w:rsidR="000A26DF" w:rsidRPr="002F77A7" w:rsidRDefault="000A26DF" w:rsidP="00C209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ОАО «Уралхимпласт»,</w:t>
            </w:r>
          </w:p>
          <w:p w:rsidR="000A26DF" w:rsidRPr="002F77A7" w:rsidRDefault="000A26DF" w:rsidP="00C209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г. Нижний Тагил</w:t>
            </w:r>
          </w:p>
          <w:p w:rsidR="000A26DF" w:rsidRPr="002F77A7" w:rsidRDefault="000A26DF" w:rsidP="00C209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2010-2015 годы</w:t>
            </w:r>
          </w:p>
        </w:tc>
        <w:tc>
          <w:tcPr>
            <w:tcW w:w="1521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14 000,0</w:t>
            </w:r>
          </w:p>
        </w:tc>
      </w:tr>
      <w:tr w:rsidR="000A26DF" w:rsidRPr="002F77A7" w:rsidTr="00C20986"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98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Создание трубного кластера на территории ОАО «Синарский трубный завод»</w:t>
            </w:r>
          </w:p>
        </w:tc>
        <w:tc>
          <w:tcPr>
            <w:tcW w:w="3119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ОАО «Трубная металлургическая компания», г. Москва</w:t>
            </w:r>
          </w:p>
        </w:tc>
        <w:tc>
          <w:tcPr>
            <w:tcW w:w="1137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2007-2015 годы</w:t>
            </w:r>
          </w:p>
        </w:tc>
        <w:tc>
          <w:tcPr>
            <w:tcW w:w="1521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color w:val="000000"/>
                <w:sz w:val="26"/>
                <w:szCs w:val="26"/>
              </w:rPr>
              <w:t>4 140,4</w:t>
            </w:r>
          </w:p>
        </w:tc>
      </w:tr>
      <w:tr w:rsidR="000A26DF" w:rsidRPr="002F77A7" w:rsidTr="00C20986"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98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Реконструкция трубопрокатного производства в ОАО «Северский трубный завод»</w:t>
            </w:r>
          </w:p>
        </w:tc>
        <w:tc>
          <w:tcPr>
            <w:tcW w:w="3119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ОАО «Трубная металлургическая компания», г. Москва</w:t>
            </w:r>
          </w:p>
        </w:tc>
        <w:tc>
          <w:tcPr>
            <w:tcW w:w="1137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2007-2015 годы</w:t>
            </w:r>
          </w:p>
        </w:tc>
        <w:tc>
          <w:tcPr>
            <w:tcW w:w="1521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color w:val="000000"/>
                <w:sz w:val="26"/>
                <w:szCs w:val="26"/>
              </w:rPr>
              <w:t>13 598,6</w:t>
            </w:r>
          </w:p>
        </w:tc>
      </w:tr>
      <w:tr w:rsidR="000A26DF" w:rsidRPr="002F77A7" w:rsidTr="00C20986">
        <w:tc>
          <w:tcPr>
            <w:tcW w:w="579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98" w:type="dxa"/>
          </w:tcPr>
          <w:p w:rsidR="000A26DF" w:rsidRPr="002F77A7" w:rsidRDefault="000A26DF" w:rsidP="000A26D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Строительство прокатного комплекса мощностью 166 тыс. тонн в год крупногабаритного проката из алюминиевых сплавов в ОАО «Каменск-Уральский металлургический завод»</w:t>
            </w:r>
          </w:p>
        </w:tc>
        <w:tc>
          <w:tcPr>
            <w:tcW w:w="3119" w:type="dxa"/>
          </w:tcPr>
          <w:p w:rsidR="000A26DF" w:rsidRPr="002F77A7" w:rsidRDefault="000A26DF" w:rsidP="00C20986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Pr="002F77A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«Каменск-Уральский металлургический завод»,</w:t>
            </w:r>
          </w:p>
          <w:p w:rsidR="000A26DF" w:rsidRPr="002F77A7" w:rsidRDefault="000A26DF" w:rsidP="000A26D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Каменск-Уральский</w:t>
            </w:r>
          </w:p>
        </w:tc>
        <w:tc>
          <w:tcPr>
            <w:tcW w:w="1137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sz w:val="26"/>
                <w:szCs w:val="26"/>
              </w:rPr>
              <w:t>2010-2016 годы</w:t>
            </w:r>
          </w:p>
        </w:tc>
        <w:tc>
          <w:tcPr>
            <w:tcW w:w="1521" w:type="dxa"/>
          </w:tcPr>
          <w:p w:rsidR="000A26DF" w:rsidRPr="002F77A7" w:rsidRDefault="000A26DF" w:rsidP="00C2098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77A7">
              <w:rPr>
                <w:rFonts w:ascii="Times New Roman" w:hAnsi="Times New Roman"/>
                <w:color w:val="000000"/>
                <w:sz w:val="26"/>
                <w:szCs w:val="26"/>
              </w:rPr>
              <w:t>23 000,0</w:t>
            </w:r>
          </w:p>
        </w:tc>
      </w:tr>
    </w:tbl>
    <w:p w:rsidR="002C7D34" w:rsidRPr="002F77A7" w:rsidRDefault="002C7D34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.</w:t>
      </w:r>
    </w:p>
    <w:p w:rsidR="000A26DF" w:rsidRPr="002F77A7" w:rsidRDefault="000A26D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AB2" w:rsidRPr="002F77A7" w:rsidRDefault="00901EB9" w:rsidP="00901EB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 xml:space="preserve">2. </w:t>
      </w:r>
      <w:r w:rsidR="00181AB2" w:rsidRPr="002F77A7">
        <w:rPr>
          <w:rFonts w:ascii="Times New Roman" w:hAnsi="Times New Roman"/>
          <w:b/>
          <w:sz w:val="26"/>
          <w:szCs w:val="26"/>
        </w:rPr>
        <w:t>Основания несоответствия кандидатуры соотечественника требованиям региональной Программы</w:t>
      </w:r>
    </w:p>
    <w:p w:rsidR="00181AB2" w:rsidRPr="002F77A7" w:rsidRDefault="00181AB2" w:rsidP="00901E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81AB2" w:rsidRPr="002F77A7" w:rsidRDefault="00181AB2" w:rsidP="00901E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Основания несоответствия кандидатуры соотечественника требованиям региональной Программы помимо указанных в п. 7 Методических рекомендаций:  </w:t>
      </w:r>
    </w:p>
    <w:p w:rsidR="00181AB2" w:rsidRPr="002F77A7" w:rsidRDefault="00181AB2" w:rsidP="00901E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участник Программы имеет разрешение на временное проживание и не осуществляет трудовую деятельность на территории Российской Федерации более 1 года;</w:t>
      </w:r>
    </w:p>
    <w:p w:rsidR="00181AB2" w:rsidRPr="002F77A7" w:rsidRDefault="00181AB2" w:rsidP="00901E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 xml:space="preserve">участник Программы является длительно (более 3 лет) не работающим трудоспособным гражданином (для граждан, приезжающих из-за рубежа); </w:t>
      </w:r>
    </w:p>
    <w:p w:rsidR="00181AB2" w:rsidRPr="002F77A7" w:rsidRDefault="00181AB2" w:rsidP="00901E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участник Программы имеет специальность и (или) профессию, не востребованную на рынке труда Свердловской области;</w:t>
      </w:r>
    </w:p>
    <w:p w:rsidR="00181AB2" w:rsidRPr="002F77A7" w:rsidRDefault="00181AB2" w:rsidP="00901E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участник Программы, желающий заняться предпринимательской деятельностью, не имеет проекта бизнес-плана.</w:t>
      </w:r>
    </w:p>
    <w:p w:rsidR="00181AB2" w:rsidRPr="002F77A7" w:rsidRDefault="00181AB2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 случае выявления в ходе первичного медицинского освидетельствования у участников Программы и членов их семей инфекционных заболеваний, предусмотренных Перечнем </w:t>
      </w:r>
      <w:hyperlink r:id="rId26" w:history="1">
        <w:r w:rsidRPr="002F77A7">
          <w:rPr>
            <w:rFonts w:ascii="Times New Roman" w:hAnsi="Times New Roman"/>
            <w:sz w:val="26"/>
            <w:szCs w:val="26"/>
          </w:rPr>
          <w:t xml:space="preserve">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Федерации, утвержденным </w:t>
        </w:r>
      </w:hyperlink>
      <w:r w:rsidRPr="002F77A7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02.04.2003 № 188, осуществляются мероприятия в соответствии с приказом Министерства здравоохранения Свердловской области от 12.05.2012 </w:t>
      </w:r>
      <w:r w:rsidR="002F77A7">
        <w:rPr>
          <w:rFonts w:ascii="Times New Roman" w:hAnsi="Times New Roman"/>
          <w:sz w:val="26"/>
          <w:szCs w:val="26"/>
        </w:rPr>
        <w:t xml:space="preserve">      </w:t>
      </w:r>
      <w:r w:rsidRPr="002F77A7">
        <w:rPr>
          <w:rFonts w:ascii="Times New Roman" w:hAnsi="Times New Roman"/>
          <w:sz w:val="26"/>
          <w:szCs w:val="26"/>
        </w:rPr>
        <w:t>№ 527-п «</w:t>
      </w:r>
      <w:r w:rsidRPr="002F77A7">
        <w:rPr>
          <w:rFonts w:ascii="Times New Roman" w:hAnsi="Times New Roman"/>
          <w:bCs/>
          <w:sz w:val="26"/>
          <w:szCs w:val="26"/>
        </w:rPr>
        <w:t>О совершенствовании системы организации медицинского освидетельствования иностранных граждан и лиц без гражданства и подготовки документов по принятию решения о нежелательности пребывания (проживания) иностранного гражданина или лица без гражданства в Российской Федерации».</w:t>
      </w:r>
    </w:p>
    <w:p w:rsidR="00181AB2" w:rsidRPr="002F77A7" w:rsidRDefault="00181AB2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Информация по пунктам 1-2 анализируется специалистами центра занятости и Департамента по данным, содержащимся в заявлении.</w:t>
      </w:r>
    </w:p>
    <w:p w:rsidR="00181AB2" w:rsidRPr="002F77A7" w:rsidRDefault="00181AB2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Информация по пункту 3 анализируется специалистами центра занятости (на основе данных о спросе и предложении конкретного муниципального образовании) и Департамента (на основе данных о спросе и предложении в целом по Свердловской области).</w:t>
      </w:r>
    </w:p>
    <w:p w:rsidR="00181AB2" w:rsidRPr="002F77A7" w:rsidRDefault="00181AB2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Информация по пункту 4 анализируется специалистами центра занятости и межведомственной комиссии на основе представления проекта бизнес-плана. </w:t>
      </w:r>
    </w:p>
    <w:p w:rsidR="002C7D34" w:rsidRPr="002F77A7" w:rsidRDefault="002C7D34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2B15" w:rsidRPr="002F77A7" w:rsidRDefault="000A2B15" w:rsidP="00901EB9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3.</w:t>
      </w:r>
      <w:r w:rsidRPr="002F77A7">
        <w:rPr>
          <w:rFonts w:ascii="Times New Roman" w:hAnsi="Times New Roman"/>
          <w:sz w:val="26"/>
          <w:szCs w:val="26"/>
        </w:rPr>
        <w:t xml:space="preserve"> </w:t>
      </w:r>
      <w:r w:rsidRPr="002F77A7">
        <w:rPr>
          <w:rFonts w:ascii="Times New Roman" w:hAnsi="Times New Roman"/>
          <w:b/>
          <w:bCs/>
          <w:sz w:val="26"/>
          <w:szCs w:val="26"/>
        </w:rPr>
        <w:t>Компенсации участнику Программы за счет средств бюджета Свердловской области</w:t>
      </w:r>
    </w:p>
    <w:p w:rsidR="00D95C75" w:rsidRPr="002F77A7" w:rsidRDefault="00D95C75" w:rsidP="00901EB9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A2B15" w:rsidRPr="002F77A7" w:rsidRDefault="000A2B15" w:rsidP="00901E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Программой предусмотрено предоставление за счет средств бюджета Свердловской области дополнительных гарантий и мер социальной поддержки участникам Программы и членам их семей:</w:t>
      </w:r>
    </w:p>
    <w:p w:rsidR="000A2B15" w:rsidRPr="002F77A7" w:rsidRDefault="000A2B15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единовременная выплата в размере 10 тысяч рублей – для участников Программы, переезжающих в рамках проектов переселения</w:t>
      </w:r>
      <w:r w:rsidR="003B17D3" w:rsidRPr="002F77A7">
        <w:rPr>
          <w:rFonts w:ascii="Times New Roman" w:hAnsi="Times New Roman"/>
          <w:sz w:val="26"/>
          <w:szCs w:val="26"/>
        </w:rPr>
        <w:t xml:space="preserve"> (постановление Правительства Свердловской области от 29.10.2013 № 1346-ПП «Об утверждении Порядка предоставления единовременной выплаты на обустройство, в том числе жилищное, в период адаптации на территории вселения участникам Программы по оказанию содействия добровольному переселению в Свердловскую область соотечественников, проживающих за рубежом, на 2013-2020 годы»</w:t>
      </w:r>
      <w:r w:rsidR="00D02410" w:rsidRPr="002F77A7">
        <w:rPr>
          <w:rFonts w:ascii="Times New Roman" w:hAnsi="Times New Roman"/>
          <w:sz w:val="26"/>
          <w:szCs w:val="26"/>
        </w:rPr>
        <w:t xml:space="preserve"> приведено в приложении № </w:t>
      </w:r>
      <w:r w:rsidR="002F77A7">
        <w:rPr>
          <w:rFonts w:ascii="Times New Roman" w:hAnsi="Times New Roman"/>
          <w:sz w:val="26"/>
          <w:szCs w:val="26"/>
        </w:rPr>
        <w:t>4</w:t>
      </w:r>
      <w:r w:rsidR="00D02410" w:rsidRPr="002F77A7">
        <w:rPr>
          <w:rFonts w:ascii="Times New Roman" w:hAnsi="Times New Roman"/>
          <w:sz w:val="26"/>
          <w:szCs w:val="26"/>
        </w:rPr>
        <w:t xml:space="preserve"> к Методическим рекомендациям)</w:t>
      </w:r>
      <w:r w:rsidRPr="002F77A7">
        <w:rPr>
          <w:rFonts w:ascii="Times New Roman" w:hAnsi="Times New Roman"/>
          <w:sz w:val="26"/>
          <w:szCs w:val="26"/>
        </w:rPr>
        <w:t>;</w:t>
      </w:r>
    </w:p>
    <w:p w:rsidR="000A2B15" w:rsidRPr="002F77A7" w:rsidRDefault="000A2B15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частичная компенсация за найм жилого помещения в размере 1 тыс. рублей ежемесячно в течение 6 месяцев</w:t>
      </w:r>
      <w:r w:rsidR="00D02410" w:rsidRPr="002F77A7">
        <w:rPr>
          <w:rFonts w:ascii="Times New Roman" w:hAnsi="Times New Roman"/>
          <w:sz w:val="26"/>
          <w:szCs w:val="26"/>
        </w:rPr>
        <w:t xml:space="preserve"> (соответствующее постановление Правительства Свердловской области проходит процедуру согласования в установленном порядке)</w:t>
      </w:r>
      <w:r w:rsidRPr="002F77A7">
        <w:rPr>
          <w:rFonts w:ascii="Times New Roman" w:hAnsi="Times New Roman"/>
          <w:sz w:val="26"/>
          <w:szCs w:val="26"/>
        </w:rPr>
        <w:t>;</w:t>
      </w:r>
    </w:p>
    <w:p w:rsidR="000A2B15" w:rsidRPr="002F77A7" w:rsidRDefault="000A2B15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компенсация за первичное медицинское освидетельствование по 1800 рублей на каждого участника Программы и членов его семьи</w:t>
      </w:r>
      <w:r w:rsidR="00D02410" w:rsidRPr="002F77A7">
        <w:rPr>
          <w:rFonts w:ascii="Times New Roman" w:hAnsi="Times New Roman"/>
          <w:sz w:val="26"/>
          <w:szCs w:val="26"/>
        </w:rPr>
        <w:t xml:space="preserve"> (соответствующее постановление Правительства Свердловской области проходит процедуру согласования в установленном порядке)</w:t>
      </w:r>
      <w:r w:rsidRPr="002F77A7">
        <w:rPr>
          <w:rFonts w:ascii="Times New Roman" w:hAnsi="Times New Roman"/>
          <w:sz w:val="26"/>
          <w:szCs w:val="26"/>
        </w:rPr>
        <w:t>.</w:t>
      </w:r>
    </w:p>
    <w:p w:rsidR="000A2B15" w:rsidRPr="002F77A7" w:rsidRDefault="000A2B15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В 2013 году из средств бюджета Свердловской области на дополнительные гарантии Программой предусмотрено 4480,0 тысяч рублей.</w:t>
      </w:r>
    </w:p>
    <w:p w:rsidR="000A2B15" w:rsidRPr="002F77A7" w:rsidRDefault="000A2B15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Из федерального бюджета на предоставление субсидий Свердловской области в 2013 году предусмотрено 547,5 тыс. рублей</w:t>
      </w:r>
      <w:r w:rsidRPr="002F77A7">
        <w:rPr>
          <w:rStyle w:val="ac"/>
          <w:rFonts w:ascii="Times New Roman" w:hAnsi="Times New Roman"/>
          <w:sz w:val="26"/>
          <w:szCs w:val="26"/>
        </w:rPr>
        <w:footnoteReference w:id="1"/>
      </w:r>
      <w:r w:rsidRPr="002F77A7">
        <w:rPr>
          <w:rFonts w:ascii="Times New Roman" w:hAnsi="Times New Roman"/>
          <w:sz w:val="26"/>
          <w:szCs w:val="26"/>
        </w:rPr>
        <w:t>.</w:t>
      </w:r>
    </w:p>
    <w:p w:rsidR="003B17D3" w:rsidRPr="002F77A7" w:rsidRDefault="003B17D3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2B15" w:rsidRPr="002F77A7" w:rsidRDefault="00901EB9" w:rsidP="00901E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0A2B15" w:rsidRPr="002F77A7">
        <w:rPr>
          <w:rFonts w:ascii="Times New Roman" w:hAnsi="Times New Roman"/>
          <w:b/>
          <w:sz w:val="26"/>
          <w:szCs w:val="26"/>
        </w:rPr>
        <w:t>. Исполнители Программы</w:t>
      </w:r>
    </w:p>
    <w:p w:rsidR="000A2B15" w:rsidRPr="002F77A7" w:rsidRDefault="000A2B15" w:rsidP="00901E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1CC6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77A7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0A2B15" w:rsidRPr="002F77A7">
        <w:rPr>
          <w:rFonts w:ascii="Times New Roman" w:hAnsi="Times New Roman"/>
          <w:b/>
          <w:sz w:val="26"/>
          <w:szCs w:val="26"/>
          <w:lang w:eastAsia="ru-RU"/>
        </w:rPr>
        <w:t xml:space="preserve">.1. </w:t>
      </w:r>
      <w:r w:rsidR="00961CC6" w:rsidRPr="002F77A7">
        <w:rPr>
          <w:rFonts w:ascii="Times New Roman" w:hAnsi="Times New Roman"/>
          <w:b/>
          <w:sz w:val="26"/>
          <w:szCs w:val="26"/>
          <w:lang w:eastAsia="ru-RU"/>
        </w:rPr>
        <w:t>Департамент по труду и занятости населения Свердловской области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Уполномоченным органом по реализации Программы является Департамент по труду и занятости населения Свердловской области (далее – Департамент).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Департамент осуществляет текущее управление Программой.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Основные функции Департамента: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1) организация работы межведомственной комиссии по оказанию содействия добровольному переселению в Свердловскую область соотечественников, проживающих за рубежом</w:t>
      </w:r>
      <w:r w:rsidR="003B17D3" w:rsidRPr="002F77A7">
        <w:rPr>
          <w:rFonts w:ascii="Times New Roman" w:hAnsi="Times New Roman"/>
          <w:sz w:val="26"/>
          <w:szCs w:val="26"/>
          <w:lang w:eastAsia="ru-RU"/>
        </w:rPr>
        <w:t xml:space="preserve"> (постановление Правительства Свердловской области от 24.10.2013 № 1321-ПП «О внесении изменений в постановление Правительства Свердловской области от 22.08.2012 № 907-ПП «О межведомственной комиссии по оказанию содействия добровольному переселению в Свердловскую область соотечественников, проживающих за рубежом» приведено в приложении № 4 к Методическим рекомендациям)</w:t>
      </w:r>
      <w:r w:rsidRPr="002F77A7">
        <w:rPr>
          <w:rFonts w:ascii="Times New Roman" w:hAnsi="Times New Roman"/>
          <w:sz w:val="26"/>
          <w:szCs w:val="26"/>
          <w:lang w:eastAsia="ru-RU"/>
        </w:rPr>
        <w:t>;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2) координация деятельности и организация взаимодействия исполнителей Программы;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3) осуществление мониторинга хода исполнения мероприятий Программы</w:t>
      </w:r>
      <w:r w:rsidR="002F77A7" w:rsidRPr="002F77A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2F77A7" w:rsidRPr="002F77A7">
        <w:rPr>
          <w:rFonts w:ascii="Times New Roman" w:hAnsi="Times New Roman"/>
          <w:sz w:val="26"/>
          <w:szCs w:val="26"/>
        </w:rPr>
        <w:t>формы отчетности приведены в приложении № 6 к Методическим рекомендациям)</w:t>
      </w:r>
      <w:r w:rsidRPr="002F77A7">
        <w:rPr>
          <w:rFonts w:ascii="Times New Roman" w:hAnsi="Times New Roman"/>
          <w:sz w:val="26"/>
          <w:szCs w:val="26"/>
          <w:lang w:eastAsia="ru-RU"/>
        </w:rPr>
        <w:t>;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4) внесение на рассмотрение Правительства Свердловской области предложений по мерам, обеспечивающим реализацию Программы;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5) проведение информационно-разъяснительной работы, направленной на снижение рисков от реализации Программы;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6) организация разработки памятки участника Программы;</w:t>
      </w:r>
    </w:p>
    <w:p w:rsidR="000A2B15" w:rsidRPr="002F77A7" w:rsidRDefault="000A2B1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7) организация и проведение совместно с Управлением Федеральной миграционной службы по Свердловской области работы по согласованию заявлений потенциальных участников Программы и подготовка проекта заключения о готовности принять переселяющегося соотечественника и членов его семьи:</w:t>
      </w:r>
    </w:p>
    <w:p w:rsidR="000A2B15" w:rsidRPr="002F77A7" w:rsidRDefault="000A2B15" w:rsidP="00901E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Департамент проводит постоянный структурный анализ потребности в специалистах с учетом возможности привлечения рабочей силы из числа местного населения, мигрантов и переселенцев.</w:t>
      </w:r>
    </w:p>
    <w:p w:rsidR="000A2B15" w:rsidRPr="002F77A7" w:rsidRDefault="000A2B15" w:rsidP="00901E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После получения Департаментом из УФМС России по Свердловской области заявлений соотечественников, выразивших желание переехать в Свердловскую область, Департамент направляет заявление соотечественника в администрацию муниципального образования территории вселения для проведения анализа возможности приема и подготовки заключения.</w:t>
      </w:r>
    </w:p>
    <w:p w:rsidR="000A2B15" w:rsidRPr="002F77A7" w:rsidRDefault="000A2B15" w:rsidP="00901E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Департамент на основании заключения администрации муниципального образования территории вселения (протокола межведомственной комиссии) и анализа банка данных готовит заключение о возможности участия соотечественника в Программе.</w:t>
      </w:r>
    </w:p>
    <w:p w:rsidR="000A2B15" w:rsidRPr="002F77A7" w:rsidRDefault="000A2B15" w:rsidP="00901E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Департамент вносит изменения в Программу и готовит проект постановления Правительства Свердловской области о внесении изменений.</w:t>
      </w:r>
    </w:p>
    <w:p w:rsidR="000977A3" w:rsidRPr="002F77A7" w:rsidRDefault="000977A3" w:rsidP="000977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На официальном сайте Департамента по труду и занятости населения Свердловской области (</w:t>
      </w:r>
      <w:hyperlink r:id="rId27" w:history="1"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2F77A7">
          <w:rPr>
            <w:rStyle w:val="a9"/>
            <w:rFonts w:ascii="Times New Roman" w:hAnsi="Times New Roman"/>
            <w:sz w:val="26"/>
            <w:szCs w:val="26"/>
          </w:rPr>
          <w:t>.</w:t>
        </w:r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szn</w:t>
        </w:r>
        <w:r w:rsidRPr="002F77A7">
          <w:rPr>
            <w:rStyle w:val="a9"/>
            <w:rFonts w:ascii="Times New Roman" w:hAnsi="Times New Roman"/>
            <w:sz w:val="26"/>
            <w:szCs w:val="26"/>
          </w:rPr>
          <w:t>-</w:t>
        </w:r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ural</w:t>
        </w:r>
        <w:r w:rsidRPr="002F77A7">
          <w:rPr>
            <w:rStyle w:val="a9"/>
            <w:rFonts w:ascii="Times New Roman" w:hAnsi="Times New Roman"/>
            <w:sz w:val="26"/>
            <w:szCs w:val="26"/>
          </w:rPr>
          <w:t>.</w:t>
        </w:r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F77A7">
        <w:rPr>
          <w:rFonts w:ascii="Times New Roman" w:hAnsi="Times New Roman"/>
          <w:sz w:val="26"/>
          <w:szCs w:val="26"/>
        </w:rPr>
        <w:t>) размещен текст Программы в разделе «Региональные программы».</w:t>
      </w:r>
    </w:p>
    <w:p w:rsidR="003B17D3" w:rsidRPr="002F77A7" w:rsidRDefault="003B17D3" w:rsidP="0090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2B15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77A7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0A2B15" w:rsidRPr="002F77A7">
        <w:rPr>
          <w:rFonts w:ascii="Times New Roman" w:hAnsi="Times New Roman"/>
          <w:b/>
          <w:sz w:val="26"/>
          <w:szCs w:val="26"/>
          <w:lang w:eastAsia="ru-RU"/>
        </w:rPr>
        <w:t>.2</w:t>
      </w:r>
      <w:r w:rsidR="00D90E4C" w:rsidRPr="002F77A7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0A2B15" w:rsidRPr="002F77A7">
        <w:rPr>
          <w:rFonts w:ascii="Times New Roman" w:hAnsi="Times New Roman"/>
          <w:b/>
          <w:sz w:val="26"/>
          <w:szCs w:val="26"/>
          <w:lang w:eastAsia="ru-RU"/>
        </w:rPr>
        <w:t xml:space="preserve"> Министерство здравоохранения Свердловской области</w:t>
      </w:r>
    </w:p>
    <w:p w:rsidR="00D90E4C" w:rsidRPr="002F77A7" w:rsidRDefault="00D90E4C" w:rsidP="0090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90E4C" w:rsidRPr="002F77A7" w:rsidRDefault="00D90E4C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Основные функции Министерства здравоохранения Свердловской области:</w:t>
      </w:r>
    </w:p>
    <w:p w:rsidR="000A2B15" w:rsidRPr="002F77A7" w:rsidRDefault="00D90E4C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предоставление </w:t>
      </w:r>
      <w:r w:rsidRPr="002F77A7">
        <w:rPr>
          <w:rStyle w:val="ad"/>
          <w:rFonts w:ascii="Times New Roman" w:hAnsi="Times New Roman"/>
          <w:i w:val="0"/>
          <w:sz w:val="26"/>
          <w:szCs w:val="26"/>
        </w:rPr>
        <w:t>дополнительных гарантий в виде возмещения</w:t>
      </w:r>
      <w:r w:rsidRPr="002F77A7">
        <w:rPr>
          <w:rFonts w:ascii="Times New Roman" w:hAnsi="Times New Roman"/>
          <w:sz w:val="26"/>
          <w:szCs w:val="26"/>
        </w:rPr>
        <w:t xml:space="preserve"> стоимости затрат на прохождение первичного медицинского освидетельствования на наличие </w:t>
      </w:r>
      <w:r w:rsidRPr="002F77A7">
        <w:rPr>
          <w:rFonts w:ascii="Times New Roman" w:hAnsi="Times New Roman"/>
          <w:bCs/>
          <w:sz w:val="26"/>
          <w:szCs w:val="26"/>
        </w:rPr>
        <w:t>ВИЧ-инфекции, туберкулеза, сифилиса, шанкройда, хламидийной лимфогранулемы, лепры, наркологического освидетельствования</w:t>
      </w:r>
      <w:r w:rsidRPr="002F77A7">
        <w:rPr>
          <w:rFonts w:ascii="Times New Roman" w:hAnsi="Times New Roman"/>
          <w:sz w:val="26"/>
          <w:szCs w:val="26"/>
        </w:rPr>
        <w:t xml:space="preserve"> участникам Программы и членам их семей; </w:t>
      </w:r>
    </w:p>
    <w:p w:rsidR="00D90E4C" w:rsidRPr="002F77A7" w:rsidRDefault="00D90E4C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предоставление участникам Программы и членам их семей  медицинских услуг амбулаторно-поликлинической,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в Свердловской области.</w:t>
      </w:r>
    </w:p>
    <w:p w:rsidR="00901EB9" w:rsidRPr="002F77A7" w:rsidRDefault="00901EB9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0E4C" w:rsidRPr="002F77A7" w:rsidRDefault="00901EB9" w:rsidP="00901E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D90E4C" w:rsidRPr="002F77A7">
        <w:rPr>
          <w:rFonts w:ascii="Times New Roman" w:hAnsi="Times New Roman"/>
          <w:b/>
          <w:sz w:val="26"/>
          <w:szCs w:val="26"/>
        </w:rPr>
        <w:t>.3. Министерство социальной политики Свердловской области</w:t>
      </w:r>
    </w:p>
    <w:p w:rsidR="00D90E4C" w:rsidRPr="002F77A7" w:rsidRDefault="00D90E4C" w:rsidP="0090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79D3" w:rsidRPr="002F77A7" w:rsidRDefault="00B479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Основные функции Министерства </w:t>
      </w:r>
      <w:r w:rsidRPr="002F77A7">
        <w:rPr>
          <w:rFonts w:ascii="Times New Roman" w:hAnsi="Times New Roman"/>
          <w:sz w:val="26"/>
          <w:szCs w:val="26"/>
        </w:rPr>
        <w:t>социальной политики</w:t>
      </w:r>
      <w:r w:rsidRPr="002F77A7">
        <w:rPr>
          <w:rFonts w:ascii="Times New Roman" w:hAnsi="Times New Roman"/>
          <w:b/>
          <w:sz w:val="26"/>
          <w:szCs w:val="26"/>
        </w:rPr>
        <w:t xml:space="preserve"> </w:t>
      </w:r>
      <w:r w:rsidRPr="002F77A7">
        <w:rPr>
          <w:rFonts w:ascii="Times New Roman" w:hAnsi="Times New Roman"/>
          <w:sz w:val="26"/>
          <w:szCs w:val="26"/>
          <w:lang w:eastAsia="ru-RU"/>
        </w:rPr>
        <w:t xml:space="preserve"> Свердловской области: </w:t>
      </w:r>
    </w:p>
    <w:p w:rsidR="00D90E4C" w:rsidRPr="002F77A7" w:rsidRDefault="00B479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м</w:t>
      </w:r>
      <w:r w:rsidRPr="002F77A7">
        <w:rPr>
          <w:rFonts w:ascii="Times New Roman" w:hAnsi="Times New Roman"/>
          <w:sz w:val="26"/>
          <w:szCs w:val="26"/>
        </w:rPr>
        <w:t>ероприятия по социальному обеспечению и социальной поддержке участников Программы и членов их семей в соответствии с федеральным и областным законодательством об адресной социальной и материальной помощи.</w:t>
      </w:r>
    </w:p>
    <w:p w:rsidR="00B479D3" w:rsidRPr="002F77A7" w:rsidRDefault="00B479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79D3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B479D3" w:rsidRPr="002F77A7">
        <w:rPr>
          <w:rFonts w:ascii="Times New Roman" w:hAnsi="Times New Roman"/>
          <w:b/>
          <w:sz w:val="26"/>
          <w:szCs w:val="26"/>
        </w:rPr>
        <w:t>.4. Министерство общего и профессионального образования Свердловской области</w:t>
      </w:r>
    </w:p>
    <w:p w:rsidR="00B479D3" w:rsidRPr="002F77A7" w:rsidRDefault="00B479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479D3" w:rsidRPr="002F77A7" w:rsidRDefault="00B479D3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Основные функции Министерства </w:t>
      </w:r>
      <w:r w:rsidRPr="002F77A7">
        <w:rPr>
          <w:rFonts w:ascii="Times New Roman" w:hAnsi="Times New Roman"/>
          <w:sz w:val="26"/>
          <w:szCs w:val="26"/>
        </w:rPr>
        <w:t xml:space="preserve">общего и профессионального образования </w:t>
      </w:r>
      <w:r w:rsidRPr="002F77A7">
        <w:rPr>
          <w:rFonts w:ascii="Times New Roman" w:hAnsi="Times New Roman"/>
          <w:sz w:val="26"/>
          <w:szCs w:val="26"/>
          <w:lang w:eastAsia="ru-RU"/>
        </w:rPr>
        <w:t xml:space="preserve">Свердловской области: </w:t>
      </w:r>
    </w:p>
    <w:p w:rsidR="00B479D3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участникам Программы и членам их семей образовательных услуг по получению среднего профессионального образования, профессиональной подготовки, а также содействие дополнительному обучению и переобучению в порядке, установленном законодательством Российской Федерации и Свердловской области.</w:t>
      </w:r>
    </w:p>
    <w:p w:rsidR="00082142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142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082142" w:rsidRPr="002F77A7">
        <w:rPr>
          <w:rFonts w:ascii="Times New Roman" w:hAnsi="Times New Roman"/>
          <w:b/>
          <w:sz w:val="26"/>
          <w:szCs w:val="26"/>
        </w:rPr>
        <w:t>.5. Министерство культуры Свердловской области</w:t>
      </w:r>
    </w:p>
    <w:p w:rsidR="00082142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82142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>Основные функции Министерства культуры</w:t>
      </w:r>
      <w:r w:rsidRPr="002F77A7">
        <w:rPr>
          <w:rFonts w:ascii="Times New Roman" w:hAnsi="Times New Roman"/>
          <w:sz w:val="26"/>
          <w:szCs w:val="26"/>
        </w:rPr>
        <w:t xml:space="preserve"> </w:t>
      </w:r>
      <w:r w:rsidRPr="002F77A7">
        <w:rPr>
          <w:rFonts w:ascii="Times New Roman" w:hAnsi="Times New Roman"/>
          <w:sz w:val="26"/>
          <w:szCs w:val="26"/>
          <w:lang w:eastAsia="ru-RU"/>
        </w:rPr>
        <w:t xml:space="preserve">Свердловской области: </w:t>
      </w:r>
    </w:p>
    <w:p w:rsidR="00082142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обеспечение доступности  областных государственных учреждений культуры Свердловской области для всех категорий граждан, включая участников Программы и членов их семей;</w:t>
      </w:r>
    </w:p>
    <w:p w:rsidR="00082142" w:rsidRPr="002F77A7" w:rsidRDefault="00082142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проведение традиционного областного праздника «День народов Среднего Урала»;</w:t>
      </w:r>
    </w:p>
    <w:p w:rsidR="00082142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предоставление участникам Программы и членам их семей возможности участия в мероприятиях социально-культурного проекта «Семейный экспресс выходного дня «Мы едем в Екатеринбург»;</w:t>
      </w:r>
    </w:p>
    <w:p w:rsidR="00B479D3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комплектование областных государственных библиотек изданиями, направленными на формирование толерантного сознания, профилактику ксенофобии, национальной и религиозной нетерпимости.</w:t>
      </w:r>
    </w:p>
    <w:p w:rsidR="00082142" w:rsidRPr="002F77A7" w:rsidRDefault="0008214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2EF2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961CC6" w:rsidRPr="002F77A7">
        <w:rPr>
          <w:rFonts w:ascii="Times New Roman" w:hAnsi="Times New Roman"/>
          <w:b/>
          <w:sz w:val="26"/>
          <w:szCs w:val="26"/>
        </w:rPr>
        <w:t>.6. Министерство международных и внешнеэкономических связей Свердловской области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Основные функции </w:t>
      </w:r>
      <w:r w:rsidRPr="002F77A7">
        <w:rPr>
          <w:rFonts w:ascii="Times New Roman" w:hAnsi="Times New Roman"/>
          <w:sz w:val="26"/>
          <w:szCs w:val="26"/>
        </w:rPr>
        <w:t>Министерства международных и внешнеэкономических связей Свердловской области:</w:t>
      </w:r>
    </w:p>
    <w:p w:rsidR="00082142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</w:t>
      </w:r>
      <w:r w:rsidR="00A82EF2" w:rsidRPr="002F77A7">
        <w:rPr>
          <w:rFonts w:ascii="Times New Roman" w:hAnsi="Times New Roman"/>
          <w:sz w:val="26"/>
          <w:szCs w:val="26"/>
        </w:rPr>
        <w:t>резентация Программы в зарубежных странах с наибольшим миграционным потенциалом</w:t>
      </w:r>
      <w:r w:rsidRPr="002F77A7">
        <w:rPr>
          <w:rFonts w:ascii="Times New Roman" w:hAnsi="Times New Roman"/>
          <w:sz w:val="26"/>
          <w:szCs w:val="26"/>
        </w:rPr>
        <w:t>;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1CC6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F77A7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961CC6" w:rsidRPr="002F77A7">
        <w:rPr>
          <w:rFonts w:ascii="Times New Roman" w:hAnsi="Times New Roman"/>
          <w:b/>
          <w:sz w:val="26"/>
          <w:szCs w:val="26"/>
          <w:lang w:eastAsia="ru-RU"/>
        </w:rPr>
        <w:t>.7.Министерство экономики Свердловской области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  <w:lang w:eastAsia="ru-RU"/>
        </w:rPr>
        <w:t xml:space="preserve">Основные функции </w:t>
      </w:r>
      <w:r w:rsidRPr="002F77A7">
        <w:rPr>
          <w:rFonts w:ascii="Times New Roman" w:hAnsi="Times New Roman"/>
          <w:sz w:val="26"/>
          <w:szCs w:val="26"/>
        </w:rPr>
        <w:t>Министерства экономики Свердловской области: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77A7">
        <w:rPr>
          <w:rFonts w:ascii="Times New Roman" w:hAnsi="Times New Roman"/>
          <w:sz w:val="26"/>
          <w:szCs w:val="26"/>
        </w:rPr>
        <w:t>оценка уровня обеспеченности трудовыми ресурсами Свердловской области в целом и в разрезе муниципальных образований;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разработка сборников информационно-методических материалов, направленных на повышение конкурентоспособности, развитие предпринимательских способностей на основе практического подхода к бизнесу;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организация и проведение семинаров и консультирования  участников Программы и членов их семей по участию в программах развития малого  бизнеса, реализуемых в Свердловской области.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1CC6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961CC6" w:rsidRPr="002F77A7">
        <w:rPr>
          <w:rFonts w:ascii="Times New Roman" w:hAnsi="Times New Roman"/>
          <w:b/>
          <w:sz w:val="26"/>
          <w:szCs w:val="26"/>
        </w:rPr>
        <w:t>.8. Администрации муниципальных образований Свердловской области</w:t>
      </w:r>
      <w:r w:rsidR="00D95C75" w:rsidRPr="002F77A7">
        <w:rPr>
          <w:rFonts w:ascii="Times New Roman" w:hAnsi="Times New Roman"/>
          <w:b/>
          <w:sz w:val="26"/>
          <w:szCs w:val="26"/>
        </w:rPr>
        <w:t xml:space="preserve"> (органы местного самоуправления)</w:t>
      </w:r>
    </w:p>
    <w:p w:rsidR="00D95C75" w:rsidRPr="002F77A7" w:rsidRDefault="00D95C7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Основные функции администраций муниципальных образований Свердловской области</w:t>
      </w:r>
      <w:r w:rsidR="00D95C75" w:rsidRPr="002F77A7">
        <w:rPr>
          <w:rFonts w:ascii="Times New Roman" w:hAnsi="Times New Roman"/>
          <w:sz w:val="26"/>
          <w:szCs w:val="26"/>
        </w:rPr>
        <w:t xml:space="preserve"> (органов местного самоуправления)</w:t>
      </w:r>
      <w:r w:rsidRPr="002F77A7">
        <w:rPr>
          <w:rFonts w:ascii="Times New Roman" w:hAnsi="Times New Roman"/>
          <w:sz w:val="26"/>
          <w:szCs w:val="26"/>
        </w:rPr>
        <w:t>:</w:t>
      </w:r>
    </w:p>
    <w:p w:rsidR="000977A3" w:rsidRPr="002F77A7" w:rsidRDefault="00961CC6" w:rsidP="000977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размещение информации о Программе на официальных интернет-сайтах администраций муниципальных образований </w:t>
      </w:r>
      <w:r w:rsidR="00D95C75" w:rsidRPr="002F77A7">
        <w:rPr>
          <w:rFonts w:ascii="Times New Roman" w:hAnsi="Times New Roman"/>
          <w:sz w:val="26"/>
          <w:szCs w:val="26"/>
        </w:rPr>
        <w:t xml:space="preserve">(органов местного самоуправления) </w:t>
      </w:r>
      <w:r w:rsidRPr="002F77A7">
        <w:rPr>
          <w:rFonts w:ascii="Times New Roman" w:hAnsi="Times New Roman"/>
          <w:sz w:val="26"/>
          <w:szCs w:val="26"/>
        </w:rPr>
        <w:t>территорий вселения</w:t>
      </w:r>
      <w:r w:rsidR="000977A3" w:rsidRPr="002F77A7">
        <w:rPr>
          <w:rFonts w:ascii="Times New Roman" w:hAnsi="Times New Roman"/>
          <w:sz w:val="26"/>
          <w:szCs w:val="26"/>
        </w:rPr>
        <w:t>.</w:t>
      </w:r>
      <w:r w:rsidRPr="002F77A7">
        <w:rPr>
          <w:rFonts w:ascii="Times New Roman" w:hAnsi="Times New Roman"/>
          <w:sz w:val="26"/>
          <w:szCs w:val="26"/>
        </w:rPr>
        <w:t xml:space="preserve"> </w:t>
      </w:r>
      <w:r w:rsidR="000977A3" w:rsidRPr="002F77A7">
        <w:rPr>
          <w:rFonts w:ascii="Times New Roman" w:hAnsi="Times New Roman"/>
          <w:sz w:val="26"/>
          <w:szCs w:val="26"/>
        </w:rPr>
        <w:t>Целесообразно информацию о реализации мероприятий Программы в конкретных муниципальных образованиях с указанием телефона и адреса электронной почты работников, ответственных за реализацию Программы, размещать на официальных сайтах органов местного самоуправления;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мероприятия по социальному обеспечению и социальной поддержке лиц, переселившихся в Свердловскую область, в соответствии с федеральным и областным законодательством об адресной социальной и материальной помощи;</w:t>
      </w:r>
    </w:p>
    <w:p w:rsidR="00961CC6" w:rsidRPr="002F77A7" w:rsidRDefault="004F0427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</w:t>
      </w:r>
      <w:r w:rsidR="00961CC6" w:rsidRPr="002F77A7">
        <w:rPr>
          <w:rFonts w:ascii="Times New Roman" w:hAnsi="Times New Roman"/>
          <w:sz w:val="26"/>
          <w:szCs w:val="26"/>
        </w:rPr>
        <w:t>одействие в предоставлении за счет муниципальных образований жилых помещений по месту работы переселившихся соотечественников</w:t>
      </w:r>
      <w:r w:rsidR="004746A1" w:rsidRPr="002F77A7">
        <w:rPr>
          <w:rFonts w:ascii="Times New Roman" w:hAnsi="Times New Roman"/>
          <w:sz w:val="26"/>
          <w:szCs w:val="26"/>
        </w:rPr>
        <w:t>;</w:t>
      </w:r>
      <w:r w:rsidR="004746A1" w:rsidRPr="002F77A7">
        <w:rPr>
          <w:rFonts w:ascii="Times New Roman" w:hAnsi="Times New Roman"/>
          <w:bCs/>
          <w:sz w:val="26"/>
          <w:szCs w:val="26"/>
        </w:rPr>
        <w:t xml:space="preserve"> информирование о жилом фонде, в том числе о гостиницах, расположенных на территории муниципальных образований</w:t>
      </w:r>
      <w:r w:rsidRPr="002F77A7">
        <w:rPr>
          <w:rFonts w:ascii="Times New Roman" w:hAnsi="Times New Roman"/>
          <w:sz w:val="26"/>
          <w:szCs w:val="26"/>
        </w:rPr>
        <w:t>;</w:t>
      </w:r>
      <w:r w:rsidR="004746A1" w:rsidRPr="002F77A7">
        <w:rPr>
          <w:rFonts w:ascii="Times New Roman" w:hAnsi="Times New Roman"/>
          <w:sz w:val="26"/>
          <w:szCs w:val="26"/>
        </w:rPr>
        <w:t xml:space="preserve"> </w:t>
      </w:r>
    </w:p>
    <w:p w:rsidR="00961CC6" w:rsidRPr="002F77A7" w:rsidRDefault="004F0427" w:rsidP="00901E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с</w:t>
      </w:r>
      <w:r w:rsidR="00961CC6" w:rsidRPr="002F77A7">
        <w:rPr>
          <w:rFonts w:ascii="Times New Roman" w:hAnsi="Times New Roman" w:cs="Times New Roman"/>
          <w:sz w:val="26"/>
          <w:szCs w:val="26"/>
        </w:rPr>
        <w:t>одействие приобретению участниками Программы жилья для постоянного проживания</w:t>
      </w:r>
      <w:r w:rsidRPr="002F77A7">
        <w:rPr>
          <w:rFonts w:ascii="Times New Roman" w:hAnsi="Times New Roman" w:cs="Times New Roman"/>
          <w:sz w:val="26"/>
          <w:szCs w:val="26"/>
        </w:rPr>
        <w:t xml:space="preserve"> </w:t>
      </w:r>
      <w:r w:rsidR="00961CC6" w:rsidRPr="002F77A7">
        <w:rPr>
          <w:rFonts w:ascii="Times New Roman" w:hAnsi="Times New Roman" w:cs="Times New Roman"/>
          <w:sz w:val="26"/>
          <w:szCs w:val="26"/>
        </w:rPr>
        <w:t>по ипотечному и иным видам кредитов, займов, ссуд; в порядке долевого или индивидуального строительства; при покупке жилья соотечественниками на собственные средства</w:t>
      </w:r>
      <w:r w:rsidR="004746A1" w:rsidRPr="002F77A7">
        <w:rPr>
          <w:rFonts w:ascii="Times New Roman" w:hAnsi="Times New Roman" w:cs="Times New Roman"/>
          <w:sz w:val="26"/>
          <w:szCs w:val="26"/>
        </w:rPr>
        <w:t xml:space="preserve"> (информирование </w:t>
      </w:r>
      <w:r w:rsidR="004746A1" w:rsidRPr="002F77A7">
        <w:rPr>
          <w:rFonts w:ascii="Times New Roman" w:hAnsi="Times New Roman" w:cs="Times New Roman"/>
          <w:bCs/>
          <w:sz w:val="26"/>
          <w:szCs w:val="26"/>
        </w:rPr>
        <w:t>о программах ипотечного кредитования, действующих на территории муниципального образования, возможности приобретения земельного участка для индивидуального жилищного строительства и т.д.)</w:t>
      </w:r>
      <w:r w:rsidRPr="002F77A7">
        <w:rPr>
          <w:rFonts w:ascii="Times New Roman" w:hAnsi="Times New Roman" w:cs="Times New Roman"/>
          <w:sz w:val="26"/>
          <w:szCs w:val="26"/>
        </w:rPr>
        <w:t>;</w:t>
      </w:r>
    </w:p>
    <w:p w:rsidR="00961CC6" w:rsidRPr="002F77A7" w:rsidRDefault="004F0427" w:rsidP="00901E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61CC6" w:rsidRPr="002F77A7">
        <w:rPr>
          <w:rFonts w:ascii="Times New Roman" w:hAnsi="Times New Roman" w:cs="Times New Roman"/>
          <w:sz w:val="26"/>
          <w:szCs w:val="26"/>
        </w:rPr>
        <w:t>редоставление компенсаций расходов на оплату жилого помещения и коммунальных услуг отдельным категориям граждан в соответствии с федеральным и областным законодательством</w:t>
      </w:r>
      <w:r w:rsidRPr="002F77A7">
        <w:rPr>
          <w:rFonts w:ascii="Times New Roman" w:hAnsi="Times New Roman" w:cs="Times New Roman"/>
          <w:sz w:val="26"/>
          <w:szCs w:val="26"/>
        </w:rPr>
        <w:t>;</w:t>
      </w:r>
    </w:p>
    <w:p w:rsidR="004746A1" w:rsidRPr="002F77A7" w:rsidRDefault="004F0427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</w:t>
      </w:r>
      <w:r w:rsidR="00961CC6" w:rsidRPr="002F77A7">
        <w:rPr>
          <w:rFonts w:ascii="Times New Roman" w:hAnsi="Times New Roman"/>
          <w:sz w:val="26"/>
          <w:szCs w:val="26"/>
        </w:rPr>
        <w:t>казание участникам Программы и членам их семей образовательных услуг в детских дошкольных образовательных учреждениях в порядке, установленном федеральным и областным законодательством</w:t>
      </w:r>
      <w:r w:rsidRPr="002F77A7">
        <w:rPr>
          <w:rFonts w:ascii="Times New Roman" w:hAnsi="Times New Roman"/>
          <w:sz w:val="26"/>
          <w:szCs w:val="26"/>
        </w:rPr>
        <w:t>.</w:t>
      </w:r>
      <w:r w:rsidR="004746A1" w:rsidRPr="002F77A7">
        <w:rPr>
          <w:rFonts w:ascii="Times New Roman" w:hAnsi="Times New Roman"/>
          <w:sz w:val="26"/>
          <w:szCs w:val="26"/>
        </w:rPr>
        <w:t xml:space="preserve"> </w:t>
      </w:r>
      <w:r w:rsidR="004746A1" w:rsidRPr="002F77A7">
        <w:rPr>
          <w:rFonts w:ascii="Times New Roman" w:hAnsi="Times New Roman"/>
          <w:bCs/>
          <w:sz w:val="26"/>
          <w:szCs w:val="26"/>
        </w:rPr>
        <w:t xml:space="preserve">Предоставление мест в детских дошкольных учреждениях детям участников Программы осуществляется на общих основаниях, в порядке очередности.  </w:t>
      </w:r>
    </w:p>
    <w:p w:rsidR="004F0427" w:rsidRPr="002F77A7" w:rsidRDefault="004F0427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46A1" w:rsidRPr="002F77A7" w:rsidRDefault="004746A1" w:rsidP="00901E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>Дополнительные преференции из местного бюджета для участников Программы не предусмотрены, предоставление муниципальных услуг с соответствующей финансовой поддержкой оказывается в рамках текущего финансирования в соответствии с законодательством Российской Федерации, Свердловской области, локальными нормативно-правовыми актами.</w:t>
      </w:r>
    </w:p>
    <w:p w:rsidR="00901EB9" w:rsidRPr="002F77A7" w:rsidRDefault="00901EB9" w:rsidP="00901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4746A1" w:rsidRPr="002F77A7" w:rsidRDefault="004746A1" w:rsidP="00901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F77A7">
        <w:rPr>
          <w:rFonts w:ascii="Times New Roman" w:hAnsi="Times New Roman"/>
          <w:bCs/>
          <w:i/>
          <w:sz w:val="26"/>
          <w:szCs w:val="26"/>
        </w:rPr>
        <w:t>Встреча переселенцев на территории муниципального образования</w:t>
      </w:r>
    </w:p>
    <w:p w:rsidR="004746A1" w:rsidRPr="002F77A7" w:rsidRDefault="004746A1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Из страны исхода до муниципального образования участники Программы добираются самостоятельно. В администрации муниципального образования определяется контактное лицо для взаимодействия с участниками Программы. К функциям контактного лица будут относиться: информирование и консультирование соотечественников об адресах и телефонах территориальных подразделений УФМС России по Свердловской области, центра занятости, гостиницах и общежитиях (при наличии), других структурах. </w:t>
      </w:r>
    </w:p>
    <w:p w:rsidR="00D95C75" w:rsidRPr="002F77A7" w:rsidRDefault="00D95C75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5C75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D95C75" w:rsidRPr="002F77A7">
        <w:rPr>
          <w:rFonts w:ascii="Times New Roman" w:hAnsi="Times New Roman"/>
          <w:b/>
          <w:sz w:val="26"/>
          <w:szCs w:val="26"/>
        </w:rPr>
        <w:t xml:space="preserve">.9. Общественные организации (объединения) </w:t>
      </w:r>
    </w:p>
    <w:p w:rsidR="00961CC6" w:rsidRPr="002F77A7" w:rsidRDefault="00961CC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  </w:t>
      </w:r>
    </w:p>
    <w:p w:rsidR="00D95C75" w:rsidRPr="002F77A7" w:rsidRDefault="00D95C75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Общественные организации оказывают содействие участникам Программы и членам их семей в адаптации и интеграции соотечественников в российское общество путем предоставления информационных, консультационных, юридических услуг. При наличии соответствующих общественных организаций на территориях муниципальных образований администрация муниципального образования вправе организовать взаимодействие с ними. </w:t>
      </w:r>
    </w:p>
    <w:p w:rsidR="00D95C75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D95C75" w:rsidRPr="002F77A7">
        <w:rPr>
          <w:rFonts w:ascii="Times New Roman" w:hAnsi="Times New Roman"/>
          <w:b/>
          <w:sz w:val="26"/>
          <w:szCs w:val="26"/>
        </w:rPr>
        <w:t>.10 Работодатели</w:t>
      </w:r>
    </w:p>
    <w:p w:rsidR="00181AB2" w:rsidRPr="002F77A7" w:rsidRDefault="00181AB2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22BF6" w:rsidRPr="002F77A7" w:rsidRDefault="00D22BF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Содействие в трудоустройстве на вакантные рабочие места участников Программы и трудоспособных членов семей участников Программы;</w:t>
      </w:r>
    </w:p>
    <w:p w:rsidR="00D95C75" w:rsidRPr="002F77A7" w:rsidRDefault="00D22BF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содействие в предоставлении временного или постоянного жилья для участников Программы: </w:t>
      </w:r>
      <w:r w:rsidR="00D95C75" w:rsidRPr="002F77A7">
        <w:rPr>
          <w:rFonts w:ascii="Times New Roman" w:hAnsi="Times New Roman"/>
          <w:sz w:val="26"/>
          <w:szCs w:val="26"/>
        </w:rPr>
        <w:t>по ипотечному и иным видам кредитов, займов, ссуд; в порядке долевого или индивидуального строительства; при покупке жилья соотечественниками на собственные средства</w:t>
      </w:r>
      <w:r w:rsidRPr="002F77A7">
        <w:rPr>
          <w:rFonts w:ascii="Times New Roman" w:hAnsi="Times New Roman"/>
          <w:sz w:val="26"/>
          <w:szCs w:val="26"/>
        </w:rPr>
        <w:t>;</w:t>
      </w:r>
    </w:p>
    <w:p w:rsidR="00D22BF6" w:rsidRPr="002F77A7" w:rsidRDefault="00D22BF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содействие в переобучении или повышении квалификации за счет средств работодателей.</w:t>
      </w:r>
    </w:p>
    <w:p w:rsidR="00D22BF6" w:rsidRPr="002F77A7" w:rsidRDefault="00D22BF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2BF6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4</w:t>
      </w:r>
      <w:r w:rsidR="00D22BF6" w:rsidRPr="002F77A7">
        <w:rPr>
          <w:rFonts w:ascii="Times New Roman" w:hAnsi="Times New Roman"/>
          <w:b/>
          <w:sz w:val="26"/>
          <w:szCs w:val="26"/>
        </w:rPr>
        <w:t>.11. Государственные казенные учреждения службы занятости населения Свердловской области (центры занятости)</w:t>
      </w:r>
    </w:p>
    <w:p w:rsidR="00D22BF6" w:rsidRPr="002F77A7" w:rsidRDefault="00D22BF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22BF6" w:rsidRPr="002F77A7" w:rsidRDefault="00D22BF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F77A7">
        <w:rPr>
          <w:rFonts w:ascii="Times New Roman" w:hAnsi="Times New Roman"/>
          <w:i/>
          <w:sz w:val="26"/>
          <w:szCs w:val="26"/>
        </w:rPr>
        <w:t>Основные функции:</w:t>
      </w:r>
    </w:p>
    <w:p w:rsidR="00D22BF6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lastRenderedPageBreak/>
        <w:t>подбор вакантных рабочих мест для участников Программы на этапе подготовки соотечественников, проживающих за рубежом, к переселению в Свердловскую область;</w:t>
      </w:r>
    </w:p>
    <w:p w:rsidR="00D95C75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формирование и обновление банка данных о вакантных и вновь создаваемых рабочих местах, на которые могут быть трудоустроены соотечественники;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предоставление государственной услуги по содействию в поиске подходящей работы участникам Программы и членам их семей, переселившимся на территорию Свердловской области;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государственных услуг по психологической поддержке и социальной адаптации участникам Программы и членам их семей, признанных в установленном порядке безработными;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оказание государственной услуги по профессиональной подготовке, переподготовке, повышению квалификации участников Программы и членов их семей, признанных в установленном порядке безработными, а также относящихся к категории граждан пенсионного возраста, стремящихся возобновить трудовую деятельность. 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государственной услуги по содействию самозанятости участникам Программы и членам их семей, признанных в установленном порядке безработными;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государственной услуги по временному трудоустройству участников Программы и членов их семей в соответствии с законодательством о занятости населения;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государственной услуги по участию в ярмарках вакансий и учебных рабочих мест участников Программы и членов их семей, в том числе с использованием средств видеосвязи;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государственной услуги по организации общественных работ для участников Программы и членов их семей;</w:t>
      </w:r>
    </w:p>
    <w:p w:rsidR="00A52E08" w:rsidRPr="002F77A7" w:rsidRDefault="00F7790F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анализ рынка труда, спроса и предложения рабочей силы на территории муниципального образования и подготовка для рассмотрения на заседании межведомственной комиссии по регулированию процесса переселения соотечественников заключения центра занятости о возможности трудоустройства участника Программы по имеющимся у соотечественника профессиям (специальностям) в соответствии с опытом работы, уровнем квалификации, полученным образованием на территории муниципального образования</w:t>
      </w:r>
      <w:r w:rsidR="00A52E08" w:rsidRPr="002F77A7">
        <w:rPr>
          <w:rFonts w:ascii="Times New Roman" w:hAnsi="Times New Roman"/>
          <w:sz w:val="26"/>
          <w:szCs w:val="26"/>
        </w:rPr>
        <w:t>. Для повышения качества отбора кандидатов для участия в Программе в случае, если к заявлению соотечественник прилагает гарантийные письма от работодателей, информация о потребности в кадрах которых отсутствует в банке данных центра занятости, необходимо провести проверку работодателей, выдавших гарантийные письма, на предмет реального осуществления ими финансово-хозяйственной деятельности</w:t>
      </w:r>
      <w:r w:rsidR="00A52E08" w:rsidRPr="002F77A7">
        <w:rPr>
          <w:rStyle w:val="ac"/>
          <w:rFonts w:ascii="Times New Roman" w:hAnsi="Times New Roman"/>
          <w:sz w:val="26"/>
          <w:szCs w:val="26"/>
        </w:rPr>
        <w:footnoteReference w:id="2"/>
      </w:r>
      <w:r w:rsidR="00A52E08" w:rsidRPr="002F77A7">
        <w:rPr>
          <w:rFonts w:ascii="Times New Roman" w:hAnsi="Times New Roman"/>
          <w:sz w:val="26"/>
          <w:szCs w:val="26"/>
        </w:rPr>
        <w:t>;</w:t>
      </w:r>
    </w:p>
    <w:p w:rsidR="002F77A7" w:rsidRPr="002F77A7" w:rsidRDefault="00F7790F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оказание информационных, консультационных, юридических услуг в сфере труда и занятости участникам Программы и членам их семей</w:t>
      </w:r>
      <w:r w:rsidR="002F77A7" w:rsidRPr="002F77A7">
        <w:rPr>
          <w:rFonts w:ascii="Times New Roman" w:hAnsi="Times New Roman"/>
          <w:sz w:val="26"/>
          <w:szCs w:val="26"/>
        </w:rPr>
        <w:t>;</w:t>
      </w:r>
    </w:p>
    <w:p w:rsidR="00F7790F" w:rsidRPr="002F77A7" w:rsidRDefault="002F77A7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мониторинг реализации Программы (формы отчетности приведены в приложении № 6 к Методическим рекомендациям)</w:t>
      </w:r>
      <w:r w:rsidR="00F7790F" w:rsidRPr="002F77A7">
        <w:rPr>
          <w:rFonts w:ascii="Times New Roman" w:hAnsi="Times New Roman"/>
          <w:sz w:val="26"/>
          <w:szCs w:val="26"/>
        </w:rPr>
        <w:t>.</w:t>
      </w:r>
    </w:p>
    <w:p w:rsidR="009A7978" w:rsidRPr="002F77A7" w:rsidRDefault="009A7978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17B6" w:rsidRPr="002F77A7" w:rsidRDefault="00901EB9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5</w:t>
      </w:r>
      <w:r w:rsidR="004917B6" w:rsidRPr="002F77A7">
        <w:rPr>
          <w:rFonts w:ascii="Times New Roman" w:hAnsi="Times New Roman"/>
          <w:b/>
          <w:sz w:val="26"/>
          <w:szCs w:val="26"/>
        </w:rPr>
        <w:t>. Межведомственные комиссии</w:t>
      </w:r>
    </w:p>
    <w:p w:rsidR="004917B6" w:rsidRPr="002F77A7" w:rsidRDefault="004917B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17B6" w:rsidRPr="002F77A7" w:rsidRDefault="00901EB9" w:rsidP="00901EB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lastRenderedPageBreak/>
        <w:t>5</w:t>
      </w:r>
      <w:r w:rsidR="004917B6" w:rsidRPr="002F77A7">
        <w:rPr>
          <w:rFonts w:ascii="Times New Roman" w:hAnsi="Times New Roman"/>
          <w:b/>
          <w:sz w:val="26"/>
          <w:szCs w:val="26"/>
        </w:rPr>
        <w:t xml:space="preserve">.1. Состав межведомственной комиссии </w:t>
      </w:r>
    </w:p>
    <w:p w:rsidR="00A52E08" w:rsidRPr="002F77A7" w:rsidRDefault="00A52E08" w:rsidP="00901EB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4917B6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Межведомственная комиссия формируется в составе:</w:t>
      </w:r>
    </w:p>
    <w:p w:rsidR="004917B6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председатель межведомственной комиссии - глава администрации муниципального образования (глава муниципального образования) или его заместитель;</w:t>
      </w:r>
    </w:p>
    <w:p w:rsidR="004917B6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заместитель председателя межведомственной комиссии – директор центра занятости или заместитель директора центра занятости;</w:t>
      </w:r>
    </w:p>
    <w:p w:rsidR="004917B6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секретарь – работник администрации муниципального образования или работник центра занятости;</w:t>
      </w:r>
    </w:p>
    <w:p w:rsidR="004917B6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члены комиссии – представители управлений образования, здравоохранения, социальной политики, территориальных подразделений УФМС России по Свердловской области, общественных организаций, объединений работодателей и др.</w:t>
      </w:r>
    </w:p>
    <w:p w:rsidR="004917B6" w:rsidRPr="002F77A7" w:rsidRDefault="007E0905" w:rsidP="0090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ar31" w:history="1">
        <w:r w:rsidR="004917B6" w:rsidRPr="002F77A7">
          <w:rPr>
            <w:rFonts w:ascii="Times New Roman" w:hAnsi="Times New Roman"/>
            <w:sz w:val="26"/>
            <w:szCs w:val="26"/>
          </w:rPr>
          <w:t>Состав</w:t>
        </w:r>
      </w:hyperlink>
      <w:r w:rsidR="004917B6" w:rsidRPr="002F77A7">
        <w:rPr>
          <w:rFonts w:ascii="Times New Roman" w:hAnsi="Times New Roman"/>
          <w:sz w:val="26"/>
          <w:szCs w:val="26"/>
        </w:rPr>
        <w:t xml:space="preserve"> межведомственной комиссии утверждается локальным нормативным правовым актом: постановлением или распоряжением главы администрации муниципального образования (главы муниципального образования).</w:t>
      </w:r>
    </w:p>
    <w:p w:rsidR="00D02410" w:rsidRPr="002F77A7" w:rsidRDefault="00D02410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17B6" w:rsidRPr="002F77A7" w:rsidRDefault="00901EB9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5</w:t>
      </w:r>
      <w:r w:rsidR="004917B6" w:rsidRPr="002F77A7">
        <w:rPr>
          <w:rFonts w:ascii="Times New Roman" w:hAnsi="Times New Roman"/>
          <w:b/>
          <w:sz w:val="26"/>
          <w:szCs w:val="26"/>
        </w:rPr>
        <w:t>.2.  Положение о межведомственной комиссии</w:t>
      </w:r>
    </w:p>
    <w:p w:rsidR="00A52E08" w:rsidRPr="002F77A7" w:rsidRDefault="00A52E08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17B6" w:rsidRPr="002F77A7" w:rsidRDefault="004917B6" w:rsidP="00901E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 Положении о межведомственной комиссии должны быть отражены следующие функции: </w:t>
      </w:r>
    </w:p>
    <w:p w:rsidR="004917B6" w:rsidRPr="002F77A7" w:rsidRDefault="004917B6" w:rsidP="0009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1) координация деятельности и организация взаимодействия между органами местного самоуправления, уполномоченным органом по реализации Программы, работодателями, привлекающими соотечественников в качестве рабочей силы, переселенцами и членами их семей по вопросам оказания содействия в трудоустройстве, переобучении, профессиональной и социально-культурной адаптации, жилищно-бытовом обустройстве на территории муниципального образования;</w:t>
      </w:r>
    </w:p>
    <w:p w:rsidR="004917B6" w:rsidRPr="002F77A7" w:rsidRDefault="004917B6" w:rsidP="0009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2) анализ возможности приема переселенцев с точки зрения социальной напряженности в районе, жилищного размещения, наличия доступа к инфраструктуре (социальные, медицинские, образовательные учреждения, транспортное обеспечение);</w:t>
      </w:r>
    </w:p>
    <w:p w:rsidR="004917B6" w:rsidRPr="002F77A7" w:rsidRDefault="004917B6" w:rsidP="0009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3) рассмотрение и согласование поступающих заявлений соотечественников, желающих переселиться на территорию муниципального образования;</w:t>
      </w:r>
      <w:r w:rsidRPr="002F77A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917B6" w:rsidRPr="002F77A7" w:rsidRDefault="004917B6" w:rsidP="0009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4) подготовка заключения о возможности приема соотечественников;</w:t>
      </w:r>
    </w:p>
    <w:p w:rsidR="004917B6" w:rsidRPr="002F77A7" w:rsidRDefault="004917B6" w:rsidP="0009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5) направление заключения в Департамент для дальнейшего согласования возможности участия соотечественника в Программе.</w:t>
      </w:r>
    </w:p>
    <w:p w:rsidR="004917B6" w:rsidRPr="002F77A7" w:rsidRDefault="004917B6" w:rsidP="00901E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7B6" w:rsidRDefault="004917B6" w:rsidP="00901E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В Положении о межведомственной комиссии должны быть указаны сроки (периодичность) проведения заседаний межведомственной комиссии: по мере поступления заявлений соотечественников с учетом положений п. 4 раздела 1  настоящих методических рекомендаций.</w:t>
      </w:r>
    </w:p>
    <w:p w:rsidR="002F77A7" w:rsidRPr="002F77A7" w:rsidRDefault="002F77A7" w:rsidP="00901EB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917B6" w:rsidRPr="002F77A7" w:rsidRDefault="00901EB9" w:rsidP="00901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5</w:t>
      </w:r>
      <w:r w:rsidR="004917B6" w:rsidRPr="002F77A7">
        <w:rPr>
          <w:rFonts w:ascii="Times New Roman" w:hAnsi="Times New Roman"/>
          <w:b/>
          <w:sz w:val="26"/>
          <w:szCs w:val="26"/>
        </w:rPr>
        <w:t xml:space="preserve">.3. </w:t>
      </w:r>
      <w:r w:rsidR="004917B6" w:rsidRPr="002F77A7">
        <w:rPr>
          <w:rFonts w:ascii="Times New Roman" w:hAnsi="Times New Roman"/>
          <w:b/>
          <w:bCs/>
          <w:sz w:val="26"/>
          <w:szCs w:val="26"/>
        </w:rPr>
        <w:t>Периодичность заседаний межведомственной комиссии</w:t>
      </w:r>
    </w:p>
    <w:p w:rsidR="004917B6" w:rsidRPr="002F77A7" w:rsidRDefault="004917B6" w:rsidP="00901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917B6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Заседания межведомственной комиссии проходят по мере необходимости (заявления соотечественников должны быть рассмотрены в установленные административным регламентом сроки), но не реже 1 раза в квартал. </w:t>
      </w:r>
    </w:p>
    <w:p w:rsidR="004917B6" w:rsidRPr="002F77A7" w:rsidRDefault="004917B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917B6" w:rsidRPr="002F77A7" w:rsidRDefault="00901EB9" w:rsidP="00901EB9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F77A7">
        <w:rPr>
          <w:rFonts w:ascii="Times New Roman" w:hAnsi="Times New Roman"/>
          <w:b/>
          <w:sz w:val="26"/>
          <w:szCs w:val="26"/>
        </w:rPr>
        <w:t>5</w:t>
      </w:r>
      <w:r w:rsidR="004917B6" w:rsidRPr="002F77A7">
        <w:rPr>
          <w:rFonts w:ascii="Times New Roman" w:hAnsi="Times New Roman"/>
          <w:b/>
          <w:sz w:val="26"/>
          <w:szCs w:val="26"/>
        </w:rPr>
        <w:t xml:space="preserve">.4. </w:t>
      </w:r>
      <w:r w:rsidR="004917B6" w:rsidRPr="002F77A7">
        <w:rPr>
          <w:rFonts w:ascii="Times New Roman" w:hAnsi="Times New Roman"/>
          <w:b/>
          <w:bCs/>
          <w:sz w:val="26"/>
          <w:szCs w:val="26"/>
        </w:rPr>
        <w:t>Основания вынесения межведомственной комиссией отрицательного заключения о возможности участия в программе</w:t>
      </w:r>
    </w:p>
    <w:p w:rsidR="004917B6" w:rsidRPr="002F77A7" w:rsidRDefault="004917B6" w:rsidP="00901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746A1" w:rsidRPr="002F77A7" w:rsidRDefault="004917B6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F77A7">
        <w:rPr>
          <w:rFonts w:ascii="Times New Roman" w:hAnsi="Times New Roman"/>
          <w:bCs/>
          <w:sz w:val="26"/>
          <w:szCs w:val="26"/>
        </w:rPr>
        <w:t xml:space="preserve">Межведомственная комиссия выносит отрицательное заключение о возможности участия в Программе в связи с невозможностью трудоустройства (отсутствие вакантных рабочих мест по имеющейся профессии) или обустройства (отсутствие инфраструктуры для приема переселенцев). </w:t>
      </w:r>
      <w:r w:rsidR="004746A1" w:rsidRPr="002F77A7">
        <w:rPr>
          <w:rFonts w:ascii="Times New Roman" w:hAnsi="Times New Roman"/>
          <w:bCs/>
          <w:sz w:val="26"/>
          <w:szCs w:val="26"/>
        </w:rPr>
        <w:t xml:space="preserve">Вместе с тем, </w:t>
      </w:r>
      <w:r w:rsidR="00A52E08" w:rsidRPr="002F77A7">
        <w:rPr>
          <w:rFonts w:ascii="Times New Roman" w:hAnsi="Times New Roman"/>
          <w:bCs/>
          <w:sz w:val="26"/>
          <w:szCs w:val="26"/>
        </w:rPr>
        <w:t xml:space="preserve">наличие </w:t>
      </w:r>
      <w:r w:rsidR="004746A1" w:rsidRPr="002F77A7">
        <w:rPr>
          <w:rFonts w:ascii="Times New Roman" w:hAnsi="Times New Roman"/>
          <w:bCs/>
          <w:sz w:val="26"/>
          <w:szCs w:val="26"/>
        </w:rPr>
        <w:t xml:space="preserve">служебного жилья у работодателей, </w:t>
      </w:r>
      <w:r w:rsidR="00A52E08" w:rsidRPr="002F77A7">
        <w:rPr>
          <w:rFonts w:ascii="Times New Roman" w:hAnsi="Times New Roman"/>
          <w:bCs/>
          <w:sz w:val="26"/>
          <w:szCs w:val="26"/>
        </w:rPr>
        <w:t xml:space="preserve">наличие </w:t>
      </w:r>
      <w:r w:rsidR="004746A1" w:rsidRPr="002F77A7">
        <w:rPr>
          <w:rFonts w:ascii="Times New Roman" w:hAnsi="Times New Roman"/>
          <w:bCs/>
          <w:sz w:val="26"/>
          <w:szCs w:val="26"/>
        </w:rPr>
        <w:t>муниципального жилья</w:t>
      </w:r>
      <w:r w:rsidR="00A52E08" w:rsidRPr="002F77A7">
        <w:rPr>
          <w:rFonts w:ascii="Times New Roman" w:hAnsi="Times New Roman"/>
          <w:bCs/>
          <w:sz w:val="26"/>
          <w:szCs w:val="26"/>
        </w:rPr>
        <w:t xml:space="preserve"> или маневренного фонда в муниципальном образовании </w:t>
      </w:r>
      <w:r w:rsidR="004746A1" w:rsidRPr="002F77A7">
        <w:rPr>
          <w:rFonts w:ascii="Times New Roman" w:hAnsi="Times New Roman"/>
          <w:bCs/>
          <w:sz w:val="26"/>
          <w:szCs w:val="26"/>
        </w:rPr>
        <w:t xml:space="preserve">не является обязательным условием </w:t>
      </w:r>
      <w:r w:rsidR="00A52E08" w:rsidRPr="002F77A7">
        <w:rPr>
          <w:rFonts w:ascii="Times New Roman" w:hAnsi="Times New Roman"/>
          <w:bCs/>
          <w:sz w:val="26"/>
          <w:szCs w:val="26"/>
        </w:rPr>
        <w:t xml:space="preserve">для </w:t>
      </w:r>
      <w:r w:rsidR="004746A1" w:rsidRPr="002F77A7">
        <w:rPr>
          <w:rFonts w:ascii="Times New Roman" w:hAnsi="Times New Roman"/>
          <w:bCs/>
          <w:sz w:val="26"/>
          <w:szCs w:val="26"/>
        </w:rPr>
        <w:t>согласования заявления соотечественника</w:t>
      </w:r>
      <w:r w:rsidR="00A52E08" w:rsidRPr="002F77A7">
        <w:rPr>
          <w:rFonts w:ascii="Times New Roman" w:hAnsi="Times New Roman"/>
          <w:bCs/>
          <w:sz w:val="26"/>
          <w:szCs w:val="26"/>
        </w:rPr>
        <w:t xml:space="preserve"> на участие в Программе.</w:t>
      </w:r>
    </w:p>
    <w:p w:rsidR="009237DE" w:rsidRPr="002F77A7" w:rsidRDefault="009237DE" w:rsidP="009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237DE" w:rsidRPr="002F77A7" w:rsidRDefault="00901EB9" w:rsidP="00901EB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77A7">
        <w:rPr>
          <w:rFonts w:ascii="Times New Roman" w:hAnsi="Times New Roman"/>
          <w:b/>
          <w:bCs/>
          <w:sz w:val="26"/>
          <w:szCs w:val="26"/>
        </w:rPr>
        <w:t>5</w:t>
      </w:r>
      <w:r w:rsidR="009237DE" w:rsidRPr="002F77A7">
        <w:rPr>
          <w:rFonts w:ascii="Times New Roman" w:hAnsi="Times New Roman"/>
          <w:b/>
          <w:bCs/>
          <w:sz w:val="26"/>
          <w:szCs w:val="26"/>
        </w:rPr>
        <w:t xml:space="preserve">.5. </w:t>
      </w:r>
      <w:r w:rsidR="009237DE" w:rsidRPr="002F77A7">
        <w:rPr>
          <w:rFonts w:ascii="Times New Roman" w:hAnsi="Times New Roman"/>
          <w:b/>
          <w:sz w:val="26"/>
          <w:szCs w:val="26"/>
        </w:rPr>
        <w:t>Повышение качества отбора кандидатов для участия в Программе</w:t>
      </w:r>
    </w:p>
    <w:p w:rsidR="009237DE" w:rsidRPr="002F77A7" w:rsidRDefault="009237DE" w:rsidP="00901EB9">
      <w:pPr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181AB2" w:rsidRPr="002F77A7" w:rsidRDefault="009237DE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При отборе кандидатов для участия в Программе из числа соотечественников, постоянно или временно проживающих на территории Российской Федерации, при согласовании кандидатур следует уточнять уровень владения русским языком и профессиональные навыки</w:t>
      </w:r>
      <w:r w:rsidRPr="002F77A7">
        <w:rPr>
          <w:rStyle w:val="ac"/>
          <w:rFonts w:ascii="Times New Roman" w:hAnsi="Times New Roman"/>
          <w:sz w:val="26"/>
          <w:szCs w:val="26"/>
        </w:rPr>
        <w:footnoteReference w:id="3"/>
      </w:r>
      <w:r w:rsidRPr="002F77A7">
        <w:rPr>
          <w:rFonts w:ascii="Times New Roman" w:hAnsi="Times New Roman"/>
          <w:sz w:val="26"/>
          <w:szCs w:val="26"/>
        </w:rPr>
        <w:t xml:space="preserve">, для чего возможно приглашение заявителей на заседание межведомственных комиссий или на предварительное собеседование в центр занятости. </w:t>
      </w:r>
    </w:p>
    <w:p w:rsidR="00181AB2" w:rsidRDefault="00181AB2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7A7" w:rsidRDefault="002F77A7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7A7" w:rsidRDefault="002F77A7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7A7" w:rsidRPr="002F77A7" w:rsidRDefault="002F77A7" w:rsidP="00901E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AB2" w:rsidRPr="002F77A7" w:rsidRDefault="00181AB2" w:rsidP="00901EB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01EB9" w:rsidRPr="002F77A7">
        <w:rPr>
          <w:rFonts w:ascii="Times New Roman" w:hAnsi="Times New Roman" w:cs="Times New Roman"/>
          <w:b/>
          <w:sz w:val="26"/>
          <w:szCs w:val="26"/>
        </w:rPr>
        <w:t>3</w:t>
      </w:r>
      <w:r w:rsidRPr="002F77A7">
        <w:rPr>
          <w:rFonts w:ascii="Times New Roman" w:hAnsi="Times New Roman" w:cs="Times New Roman"/>
          <w:b/>
          <w:sz w:val="26"/>
          <w:szCs w:val="26"/>
        </w:rPr>
        <w:t xml:space="preserve"> Регламент приема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и членов их семей, их временного размещения, предоставления правового статуса</w:t>
      </w:r>
      <w:r w:rsidR="00901EB9" w:rsidRPr="002F77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77A7">
        <w:rPr>
          <w:rFonts w:ascii="Times New Roman" w:hAnsi="Times New Roman" w:cs="Times New Roman"/>
          <w:b/>
          <w:sz w:val="26"/>
          <w:szCs w:val="26"/>
        </w:rPr>
        <w:t xml:space="preserve">и обустройства на территории Свердловской области </w:t>
      </w:r>
    </w:p>
    <w:p w:rsidR="00181AB2" w:rsidRPr="002F77A7" w:rsidRDefault="00181AB2" w:rsidP="00901EB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Регламент приема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 и членов их семей, их временного размещения, предоставления правового статуса и обустройства на территории Свердловской области (далее – Регламент) определяет механизм оказания содействия участникам Государственной программы и членам их семей в обустройстве и адаптации на территории вселения, включая: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порядок информирования о последовательности действий участника Государственной программы и членов его семьи при въезде на территорию Свердловской области, а также в муниципальные образования, расположенные на территории Свердловской области (далее – муниципальные образования);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lastRenderedPageBreak/>
        <w:t>порядок встречи прибывших в Свердловскую область участников Государственной программы и членов их семей и направления их для проживания на территории муниципальных образований, а также включения участника Государственной программы в соответствующие федеральные и региональные программы по улучшению жилищных условий;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порядок оформления документов, удостоверяющих правовой статус участника Государственной программы и членов его семьи как лиц, проживающих в Российской Федерации;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порядок предоставления услуг по трудоустройству членов семьи участника Государственной программы, а также организации обучения, переобучения, повышения квалификации и профессиональной адаптации участника Программы и членов его семьи;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порядок предоставления медицинских и социальных услуг;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порядок и сроки осуществления выплат компенсаций, предусмотренных Государственной программой.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Координатором Государственной программы в Свердловской области является Управление Федеральной миграционной службы по Свердловской области (далее – УФМС России по Свердловской области). На территориях муниципальных образований Свердловской области координаторами Государственной программы являются территориальные отделы УФМС России по Свердловской области.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УФМС России по Свердловской области расположено по адресу: 620028, г. Екатеринбург, ул. Крылова, д. 2; телефон: (343) 216-85-72; 216-85-74; 216-85-78; остановка общественного транспорта «Крылова», проезд трамваями № 2, 3, 6, 7, 10, 13, 18, 21 и 23, маршрутными такси № 011 и 014.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Телефон отдела по вопросам гражданства, беженцев и вынужденных переселенцев УФМС России по Свердловской области: (343) 216-85-72,  216-79-96 (начальник отдела – Третьякова  Алена Сергеевна, заместитель начальника отдела – Чубукова Ирина Александровна).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Время приема: понедельник, вторник, среда, пятница с 10.00 до 17.00.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Информация об адресах, телефонах и часах приема территориальных отделов УФМС России по Свердловской области размещена на официальном сайте УФМС России по Свердловской области в сети Интернет, расположенном по адресу </w:t>
      </w:r>
      <w:hyperlink r:id="rId28" w:history="1">
        <w:r w:rsidRPr="002F77A7">
          <w:rPr>
            <w:rStyle w:val="a9"/>
            <w:rFonts w:ascii="Times New Roman" w:hAnsi="Times New Roman" w:cs="Times New Roman"/>
            <w:sz w:val="26"/>
            <w:szCs w:val="26"/>
          </w:rPr>
          <w:t>www.ufms-ural.ru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, раздел «Территориальные подразделения».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Уполномоченным органом, ответственным за реализацию Государственной программы на территории Свердловской области, является Департамент по труду и занятости населения Свердловской области (далее – Департамент). На территориях муниципальных образований ответственными за реализацию Государственной программы являются подведомственные Департаменту государственные казенные учреждения службы занятости населения Свердловской области (далее – центры занятости).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Департамент расположен по адресу: </w:t>
      </w:r>
      <w:smartTag w:uri="urn:schemas-microsoft-com:office:smarttags" w:element="metricconverter">
        <w:smartTagPr>
          <w:attr w:name="ProductID" w:val="620144, г"/>
        </w:smartTagPr>
        <w:r w:rsidRPr="002F77A7">
          <w:rPr>
            <w:rFonts w:ascii="Times New Roman" w:hAnsi="Times New Roman" w:cs="Times New Roman"/>
            <w:sz w:val="26"/>
            <w:szCs w:val="26"/>
          </w:rPr>
          <w:t>620144, г</w:t>
        </w:r>
      </w:smartTag>
      <w:r w:rsidRPr="002F77A7">
        <w:rPr>
          <w:rFonts w:ascii="Times New Roman" w:hAnsi="Times New Roman" w:cs="Times New Roman"/>
          <w:sz w:val="26"/>
          <w:szCs w:val="26"/>
        </w:rPr>
        <w:t>. Екатеринбург, ул. Фурманова, д. 107; телефон: (343) 260-39-60; остановка общественного транспорта «Московская», проезд автобусами № 12, 46 и 76.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Телефон отдела организации трудоустройства Департамента: (343) 260-26-57 (начальник отдела – Остудина Елена Александровна, заместитель начальника отдела – </w:t>
      </w:r>
      <w:r w:rsidR="002F77A7">
        <w:rPr>
          <w:rFonts w:ascii="Times New Roman" w:hAnsi="Times New Roman" w:cs="Times New Roman"/>
          <w:sz w:val="26"/>
          <w:szCs w:val="26"/>
        </w:rPr>
        <w:t>Федоров Владимир Викторович</w:t>
      </w:r>
      <w:r w:rsidRPr="002F77A7">
        <w:rPr>
          <w:rFonts w:ascii="Times New Roman" w:hAnsi="Times New Roman" w:cs="Times New Roman"/>
          <w:sz w:val="26"/>
          <w:szCs w:val="26"/>
        </w:rPr>
        <w:t>).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Информация об адресах, телефонах и часах приема центров занятости размещена на официальном сайте Департамента в сети Интернет, расположенном по адресу </w:t>
      </w:r>
      <w:hyperlink r:id="rId29" w:history="1">
        <w:r w:rsidRPr="002F77A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szn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ural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, раздел «Центры занятости».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lastRenderedPageBreak/>
        <w:t>Соисполнителями Государственной программы являются администрации муниципальных образований.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В проектах переселения: 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Администрация Верхнесалдинского городского округа расположена по адресу: </w:t>
      </w:r>
      <w:smartTag w:uri="urn:schemas-microsoft-com:office:smarttags" w:element="metricconverter">
        <w:smartTagPr>
          <w:attr w:name="ProductID" w:val="624760, г"/>
        </w:smartTagPr>
        <w:r w:rsidRPr="002F77A7">
          <w:rPr>
            <w:rFonts w:ascii="Times New Roman" w:hAnsi="Times New Roman" w:cs="Times New Roman"/>
            <w:sz w:val="26"/>
            <w:szCs w:val="26"/>
          </w:rPr>
          <w:t>624760, г</w:t>
        </w:r>
      </w:smartTag>
      <w:r w:rsidRPr="002F77A7">
        <w:rPr>
          <w:rFonts w:ascii="Times New Roman" w:hAnsi="Times New Roman" w:cs="Times New Roman"/>
          <w:sz w:val="26"/>
          <w:szCs w:val="26"/>
        </w:rPr>
        <w:t xml:space="preserve">. Верхняя Салда, ул. Энгельса,46; глава – Ильичёв Константин Сергеевич; телефон (34345) 2-34-42; 5-31-45; адрес электронной почты: </w:t>
      </w:r>
      <w:hyperlink r:id="rId30" w:history="1">
        <w:r w:rsidRPr="002F77A7">
          <w:rPr>
            <w:rFonts w:ascii="Times New Roman" w:hAnsi="Times New Roman" w:cs="Times New Roman"/>
            <w:sz w:val="26"/>
            <w:szCs w:val="26"/>
          </w:rPr>
          <w:t>admin_vs@foramail.ru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«Город Каменск-Уральский» расположена по адресу: </w:t>
      </w:r>
      <w:smartTag w:uri="urn:schemas-microsoft-com:office:smarttags" w:element="metricconverter">
        <w:smartTagPr>
          <w:attr w:name="ProductID" w:val="623400, г"/>
        </w:smartTagPr>
        <w:r w:rsidRPr="002F77A7">
          <w:rPr>
            <w:rFonts w:ascii="Times New Roman" w:hAnsi="Times New Roman" w:cs="Times New Roman"/>
            <w:sz w:val="26"/>
            <w:szCs w:val="26"/>
          </w:rPr>
          <w:t>623400, г</w:t>
        </w:r>
      </w:smartTag>
      <w:r w:rsidRPr="002F77A7">
        <w:rPr>
          <w:rFonts w:ascii="Times New Roman" w:hAnsi="Times New Roman" w:cs="Times New Roman"/>
          <w:sz w:val="26"/>
          <w:szCs w:val="26"/>
        </w:rPr>
        <w:t xml:space="preserve">. Каменск-Уральский, ул. Ленина, д. 32; глава – Астахов Михаил Семенович; телефон (3439)-32-50-11; адрес электронной почты: </w:t>
      </w:r>
      <w:hyperlink r:id="rId31" w:history="1">
        <w:r w:rsidRPr="002F77A7">
          <w:rPr>
            <w:rFonts w:ascii="Times New Roman" w:hAnsi="Times New Roman" w:cs="Times New Roman"/>
            <w:sz w:val="26"/>
            <w:szCs w:val="26"/>
          </w:rPr>
          <w:t>glava@admnet.kamensktel.ru.</w:t>
        </w:r>
      </w:hyperlink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Администрация города Нижний Тагил расположена по адресу: 622034, г. Нижний Тагил, ул. Пархоменко, д. 1а; глава – Носов Сергей Константинович; телефон (3435) 25-00-10; адрес электронной почты: </w:t>
      </w:r>
      <w:hyperlink r:id="rId32" w:history="1">
        <w:r w:rsidRPr="002F77A7">
          <w:rPr>
            <w:rFonts w:ascii="Times New Roman" w:hAnsi="Times New Roman" w:cs="Times New Roman"/>
            <w:sz w:val="26"/>
            <w:szCs w:val="26"/>
          </w:rPr>
          <w:t>org_otg1@tagiltelecom.ru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Администрация Полевского городского округа расположена по адресу: </w:t>
      </w:r>
      <w:smartTag w:uri="urn:schemas-microsoft-com:office:smarttags" w:element="metricconverter">
        <w:smartTagPr>
          <w:attr w:name="ProductID" w:val="623388, г"/>
        </w:smartTagPr>
        <w:r w:rsidRPr="002F77A7">
          <w:rPr>
            <w:rFonts w:ascii="Times New Roman" w:hAnsi="Times New Roman" w:cs="Times New Roman"/>
            <w:sz w:val="26"/>
            <w:szCs w:val="26"/>
          </w:rPr>
          <w:t>623388, г</w:t>
        </w:r>
      </w:smartTag>
      <w:r w:rsidRPr="002F77A7">
        <w:rPr>
          <w:rFonts w:ascii="Times New Roman" w:hAnsi="Times New Roman" w:cs="Times New Roman"/>
          <w:sz w:val="26"/>
          <w:szCs w:val="26"/>
        </w:rPr>
        <w:t xml:space="preserve">. Полевской, ул. Свердлова, д. 19; глава – Филиппов Дмитрий Васильевич; телефон (34350) 5-40-01; 5-32-19; адрес электронной почты: </w:t>
      </w:r>
      <w:hyperlink r:id="rId33" w:history="1">
        <w:r w:rsidRPr="002F77A7">
          <w:rPr>
            <w:rFonts w:ascii="Times New Roman" w:hAnsi="Times New Roman" w:cs="Times New Roman"/>
            <w:sz w:val="26"/>
            <w:szCs w:val="26"/>
          </w:rPr>
          <w:t>MO_Polevsk@rambler.ru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Информация об адресах и телефонах остальных администраций муниципальных образований размещена на официальном сайте Правительства Свердловской области в сети Интернет, расположенном по адресу </w:t>
      </w:r>
      <w:hyperlink r:id="rId34" w:history="1">
        <w:r w:rsidRPr="002F77A7">
          <w:rPr>
            <w:rStyle w:val="a9"/>
            <w:rFonts w:ascii="Times New Roman" w:hAnsi="Times New Roman" w:cs="Times New Roman"/>
            <w:sz w:val="26"/>
            <w:szCs w:val="26"/>
          </w:rPr>
          <w:t>www.midural.r</w:t>
        </w:r>
        <w:r w:rsidRPr="002F77A7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, раздел «О Свердловской области», подраздел «Муниципальные образования».</w:t>
      </w:r>
    </w:p>
    <w:p w:rsidR="00181AB2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77A7" w:rsidRPr="002F77A7" w:rsidRDefault="002F77A7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 xml:space="preserve">Глава 2. Порядок информирования о последовательности действий участника Государственной программы и членов его семьи при въезде на территорию Свердловской области, а также на территории муниципальных образований 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В целях создания благоприятных условий для реализации соотечественниками права на добровольное переселение в Российскую Федерацию координатор Государственной программы формирует и распространяет официальный информационный пакет о Государственной программе.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Распространение информационного пакета, доведение до сведения заинтересованных потенциальных участников Государственной </w:t>
      </w:r>
      <w:hyperlink r:id="rId35" w:history="1">
        <w:r w:rsidRPr="002F77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 w:cs="Times New Roman"/>
          <w:sz w:val="26"/>
          <w:szCs w:val="26"/>
        </w:rPr>
        <w:t xml:space="preserve"> информации о проектах переселения возлагаются на уполномоченные органы за рубежом и на УФМС России по Свердловской области для соотечественников, постоянно или временно проживающих на законном основании  на территории Российской Федерации.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Информация о последовательности действий участника Государственной программы и членов его семьи при въезде на территорию Свердловской области размещается на официальных сайтах Департамента и УФМС России по Свердловской области, а также на информационных стендах центров занятости и территориальных подразделений УФМС России по Свердловской области.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 xml:space="preserve">Глава 3. Порядок встречи прибывших в Свердловскую область участников Государственной программы и членов их семей и направления их для проживания на территории муниципальных образований, а также </w:t>
      </w:r>
      <w:r w:rsidRPr="002F77A7">
        <w:rPr>
          <w:rFonts w:ascii="Times New Roman" w:hAnsi="Times New Roman" w:cs="Times New Roman"/>
          <w:b/>
          <w:sz w:val="26"/>
          <w:szCs w:val="26"/>
        </w:rPr>
        <w:lastRenderedPageBreak/>
        <w:t>включения участника Государственной программы в соответствующие федеральные и региональные программы по улучшению жилищных условий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После получения свидетельства участника Государственной </w:t>
      </w:r>
      <w:hyperlink r:id="rId36" w:history="1">
        <w:r w:rsidRPr="002F77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 w:cs="Times New Roman"/>
          <w:sz w:val="26"/>
          <w:szCs w:val="26"/>
        </w:rPr>
        <w:t xml:space="preserve"> и завершения всех необходимых процедур участник Государственной </w:t>
      </w:r>
      <w:hyperlink r:id="rId37" w:history="1">
        <w:r w:rsidRPr="002F77A7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 w:cs="Times New Roman"/>
          <w:sz w:val="26"/>
          <w:szCs w:val="26"/>
        </w:rPr>
        <w:t xml:space="preserve"> и члены его семьи, имея на руках пакет документов, прибывают непосредственно в Свердловскую область.</w:t>
      </w:r>
    </w:p>
    <w:p w:rsidR="00181AB2" w:rsidRPr="002F77A7" w:rsidRDefault="00181AB2" w:rsidP="0009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Помимо стандартного набора документов (документы, удостоверяющие личность, свидетельство участника Государственной </w:t>
      </w:r>
      <w:hyperlink r:id="rId38" w:history="1">
        <w:r w:rsidRPr="002F77A7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2F77A7">
        <w:rPr>
          <w:rFonts w:ascii="Times New Roman" w:hAnsi="Times New Roman"/>
          <w:sz w:val="26"/>
          <w:szCs w:val="26"/>
        </w:rPr>
        <w:t xml:space="preserve">, миграционная карта и иные), целесообразно попросить у работодателя и взять с собой справку о средней заработной плате для определения размера пособия по безработице и стипендии, выплачиваемой в период профессиональной подготовки, переподготовки и повышения квалификации по направлению органов службы занятости. Форма справки размещена на официальном сайте Департамента в сети Интернет, расположенном по адресу: </w:t>
      </w:r>
      <w:hyperlink r:id="rId39" w:history="1"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2F77A7">
          <w:rPr>
            <w:rStyle w:val="a9"/>
            <w:rFonts w:ascii="Times New Roman" w:hAnsi="Times New Roman"/>
            <w:sz w:val="26"/>
            <w:szCs w:val="26"/>
          </w:rPr>
          <w:t>.</w:t>
        </w:r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szn</w:t>
        </w:r>
        <w:r w:rsidRPr="002F77A7">
          <w:rPr>
            <w:rStyle w:val="a9"/>
            <w:rFonts w:ascii="Times New Roman" w:hAnsi="Times New Roman"/>
            <w:sz w:val="26"/>
            <w:szCs w:val="26"/>
          </w:rPr>
          <w:t>-</w:t>
        </w:r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ural</w:t>
        </w:r>
        <w:r w:rsidRPr="002F77A7">
          <w:rPr>
            <w:rStyle w:val="a9"/>
            <w:rFonts w:ascii="Times New Roman" w:hAnsi="Times New Roman"/>
            <w:sz w:val="26"/>
            <w:szCs w:val="26"/>
          </w:rPr>
          <w:t>.</w:t>
        </w:r>
        <w:r w:rsidRPr="002F77A7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F77A7">
        <w:rPr>
          <w:rFonts w:ascii="Times New Roman" w:hAnsi="Times New Roman"/>
          <w:sz w:val="26"/>
          <w:szCs w:val="26"/>
        </w:rPr>
        <w:t>, раздел «Ищу работу», подраздел «Консультации для ищущих».</w:t>
      </w:r>
    </w:p>
    <w:p w:rsidR="00181AB2" w:rsidRPr="002F77A7" w:rsidRDefault="00181AB2" w:rsidP="0009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Кроме того, если диплом о высшем образовании получен за пределами Российской Федерации (кроме дипломов, полученных в СССР до 1991 года), для признания диплома понадобится пройти процедуру нострификации.</w:t>
      </w:r>
    </w:p>
    <w:p w:rsidR="00181AB2" w:rsidRPr="002F77A7" w:rsidRDefault="00181AB2" w:rsidP="0009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В настоящее время нострификацию осуществляет федеральное государственное учреждение «Главэкспертцентр». Официальный сайт: </w:t>
      </w:r>
      <w:hyperlink r:id="rId40" w:tgtFrame="_blank" w:history="1">
        <w:r w:rsidRPr="002F77A7">
          <w:rPr>
            <w:rFonts w:ascii="Times New Roman" w:hAnsi="Times New Roman"/>
            <w:sz w:val="26"/>
            <w:szCs w:val="26"/>
          </w:rPr>
          <w:t>http://www.glavex.ru/ru/</w:t>
        </w:r>
      </w:hyperlink>
      <w:r w:rsidRPr="002F77A7">
        <w:rPr>
          <w:rFonts w:ascii="Times New Roman" w:hAnsi="Times New Roman"/>
          <w:sz w:val="26"/>
          <w:szCs w:val="26"/>
        </w:rPr>
        <w:t>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Участники Государственной программы информируют администрацию муниципального образования территории вселения о дате и времени прибытия в Свердловскую область, количестве прибывающих, а также договариваются о способах связи по прибытии.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Прибытие участника Государственной программы и членов его семьи в Свердловскую область, а также на территорию муниципального образования, выбранного в качестве территории вселения, осуществляется самостоятельно.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От города Екатеринбурга до всех муниципальных образований осуществляется автобусное и железнодорожное сообщение. Станции железнодорожного и автовокзала расположены по адресам: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Железнодорожный вокзал «Екатеринбург-Пассажирский» расположен по адресу: </w:t>
      </w:r>
      <w:smartTag w:uri="urn:schemas-microsoft-com:office:smarttags" w:element="metricconverter">
        <w:smartTagPr>
          <w:attr w:name="ProductID" w:val="620027, г"/>
        </w:smartTagPr>
        <w:r w:rsidRPr="002F77A7">
          <w:rPr>
            <w:rFonts w:ascii="Times New Roman" w:hAnsi="Times New Roman" w:cs="Times New Roman"/>
            <w:sz w:val="26"/>
            <w:szCs w:val="26"/>
          </w:rPr>
          <w:t>620027, г</w:t>
        </w:r>
      </w:smartTag>
      <w:r w:rsidRPr="002F77A7">
        <w:rPr>
          <w:rFonts w:ascii="Times New Roman" w:hAnsi="Times New Roman" w:cs="Times New Roman"/>
          <w:sz w:val="26"/>
          <w:szCs w:val="26"/>
        </w:rPr>
        <w:t>. Екатеринбург, ул. Вокзальная, д. 7; телефон бесплатной единой справочной: 8-800-775-00-00; станция метро «Уральская»; остановка общественного транспорта «Железнодорожный вокзал», проезд автобусами № 1, 20, 21, 23, 31, 48, 60, 63, троллейбусами № 1, 3, 5, 9, 17, 18, трамваями № А, 3, 5, 7, 21, 23, 27, 32, маршрутными такси № 01, 05а, 021, 034, 043, 045, 046, 052, 055, 056, 082.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Автовокзал «Северный» расположен по адресу:</w:t>
      </w:r>
      <w:r w:rsidR="000977A3" w:rsidRPr="002F77A7">
        <w:rPr>
          <w:rFonts w:ascii="Times New Roman" w:hAnsi="Times New Roman" w:cs="Times New Roman"/>
          <w:sz w:val="26"/>
          <w:szCs w:val="26"/>
        </w:rPr>
        <w:t xml:space="preserve"> </w:t>
      </w:r>
      <w:r w:rsidRPr="002F77A7">
        <w:rPr>
          <w:rFonts w:ascii="Times New Roman" w:hAnsi="Times New Roman" w:cs="Times New Roman"/>
          <w:sz w:val="26"/>
          <w:szCs w:val="26"/>
        </w:rPr>
        <w:t>620107, г. Екатеринбург, ул. Вокзальная, д. 15а; телефон единой справочной службы: (343) 378-16-09, 358-41-68, 379-09-09; станция метро «Уральская»; остановка общественного транспорта «Вокзальная», проезд автобусами № 6, 13, 15, 57, 60, маршрутными такси № 024, 035, 082.</w:t>
      </w:r>
    </w:p>
    <w:p w:rsidR="00181AB2" w:rsidRPr="002F77A7" w:rsidRDefault="00181AB2" w:rsidP="000977A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Автовокзал «Южный» расположен по адресу: 620142, г. Екатеринбург, ул. 8 Марта, д. 145; телефон единой справочной службы: (343) 257-12-60; станция метро «Чкаловская», остановка общественного транспорта «Автовокзал», проезд автобусами № 12, 20, 23, 37, 38, 42, 50, 54, 57, троллейбусами № 11 и 14, трамваями № 1, 4, 5, 9, 14, 15, 25, 27, маршрутными такси № 05, 010, 011, 012, 016, 018, 019, 024, 030, 047, 054, 055, 056, 057, 067, 083, 102, 113, 159, 198.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lastRenderedPageBreak/>
        <w:t>Оплата временного размещения участника Государственной программы и членов его семьи осуществляется за их собственный счет либо за счет их работодателя.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 прибытии на территорию муниципального образования, выбранного в качестве территории вселения, участник Государственной программы в течение 2 рабочих дней обращается в администрацию муниципального образования для получения консультационной помощи в обустройстве.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Администрации муниципальных образований:</w:t>
      </w:r>
    </w:p>
    <w:p w:rsidR="00181AB2" w:rsidRPr="002F77A7" w:rsidRDefault="00181AB2" w:rsidP="000977A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информируют участника Государственной программы и членов его семьи о последовательности действий на территории вселения;</w:t>
      </w:r>
    </w:p>
    <w:p w:rsidR="00181AB2" w:rsidRPr="002F77A7" w:rsidRDefault="00181AB2" w:rsidP="000977A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отслеживают ход размещения и обустройства переселенцев и членов их семей;</w:t>
      </w:r>
    </w:p>
    <w:p w:rsidR="00181AB2" w:rsidRPr="002F77A7" w:rsidRDefault="00181AB2" w:rsidP="000977A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направляют переселенца в территориальные подразделение УФМС России по Свердловской области для оформления документов, удостоверяющих правовой статус участника Государственной программы и членов его семьи, и  в УФМС России  по Свердловской  области для постановки на регистрационный учет как участников Государственной программы;</w:t>
      </w:r>
    </w:p>
    <w:p w:rsidR="00181AB2" w:rsidRPr="002F77A7" w:rsidRDefault="00181AB2" w:rsidP="000977A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осуществляют учет участников Государственной программы, статистическое наблюдение за ходом реализации Программы.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Включение участника Государственной программы в соответствующие федеральные и региональные программы по улучшению жилищных условий осуществляется в соответствии с нормами действующего областного и федерального законодательства в общем порядке.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>Глава 4. Порядок оформления документов, удостоверяющих правовой статус участника Государственной программы и членов его семьи как лиц, проживающих в Российской Федерации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ab/>
        <w:t>Соотечественники, проживающие в Российской Федерации на законном основании и желающие принять участие в Государственной программе, подают в УФМС России по Свердловской области заявление об участии в Государственной  программе. Соотечественник, проживающий на законном основании на территории Российской Федерации, может обратиться  с заявлением об участии в Государственной  программе  по оказанию содействия добровольному переселению в Российскую Федерацию соотечественников, проживающих за рубежом с использованием Единого портала государственных и муниципальных услуг.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Соотечественники, постоянно проживающие за пределами территории Российской Федерации, подают заявления об участии в Государственной программе в уполномоченный орган в стране своего постоянного проживания, одновременно указанные лица подают в установленном порядке заявление о выдаче разрешения на временное  проживание.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Участники Государственной программы, получившие свидетельства участника Государственной  программы до 01 января </w:t>
      </w:r>
      <w:smartTag w:uri="urn:schemas-microsoft-com:office:smarttags" w:element="metricconverter">
        <w:smartTagPr>
          <w:attr w:name="ProductID" w:val="2013 г"/>
        </w:smartTagPr>
        <w:r w:rsidRPr="002F77A7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2F77A7">
        <w:rPr>
          <w:rFonts w:ascii="Times New Roman" w:hAnsi="Times New Roman" w:cs="Times New Roman"/>
          <w:sz w:val="26"/>
          <w:szCs w:val="26"/>
        </w:rPr>
        <w:t xml:space="preserve">, с заявлением о выдаче разрешения на временное  проживание обращаются в УФМС России  по Свердловской области.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Функции по оформлению документов, удостоверяющих правовой статус участника Программы и членов его семьи как лиц, проживающих в Российской Федерации, осуществляются УФМС России по Свердловской области.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lastRenderedPageBreak/>
        <w:t xml:space="preserve">Постановка на миграционный учет, регистрация участников Государственной программы – граждан Российской Федерации по месту пребывания или жительства, 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осуществляются подразделением УФМС России по Свердловской области в территориях вселения. 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Информация об адресах, телефонах и часах приема территориальных отделов УФМС России по Свердловской области размещена на официальном сайте УФМС России по Свердловской области в сети Интернет, расположенном по адресу:  </w:t>
      </w:r>
      <w:hyperlink r:id="rId41" w:history="1">
        <w:r w:rsidRPr="002F77A7">
          <w:rPr>
            <w:rStyle w:val="a9"/>
            <w:rFonts w:ascii="Times New Roman" w:hAnsi="Times New Roman" w:cs="Times New Roman"/>
            <w:sz w:val="26"/>
            <w:szCs w:val="26"/>
          </w:rPr>
          <w:t>www.ufms-ural.ru</w:t>
        </w:r>
      </w:hyperlink>
      <w:r w:rsidRPr="002F77A7">
        <w:rPr>
          <w:rFonts w:ascii="Times New Roman" w:hAnsi="Times New Roman" w:cs="Times New Roman"/>
          <w:sz w:val="26"/>
          <w:szCs w:val="26"/>
        </w:rPr>
        <w:t>, раздел «Территориальные подразделения».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Государственная услуга по выдаче иностранным гражданам и лицам без гражданства вида на жительство в Российской Федерации предоставляется УФМС России по Свердловской области. 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Начальник отдела оформления разрешений на временное проживание и видов на жительство УФМС России по Свердловской области – Брайко Виктория Викторовна, телефон: (343) 216-79-90, 216-79-91.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Прием ведется по адресу: г. Екатеринбург, ул. Крылова, д. 2, по средам с 14.00 до 16.00.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Государственная функция по осуществлению полномочий в сфере реализации законодательства о гражданстве Российской Федерации предоставляется УФМС России по Свердловской области. 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Начальник отдела по вопросам гражданства, беженцев и вынужденных переселенцев УФМС России по Свердловской области – Третьякова Алена Сергеевна, телефон: (343) 216-85-72, 216-79-96.</w:t>
      </w:r>
    </w:p>
    <w:p w:rsidR="00181AB2" w:rsidRPr="002F77A7" w:rsidRDefault="00181AB2" w:rsidP="000977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Прием ведется по адресу: г. Екатеринбург, ул. Крылова, д. 2, по средам и пятницам с 10. 00 до 12.00 и с 14.00 до 16.00.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Предоставление соотечественникам и членам их семей государственных функций, услуг осуществляется УФМС России по Свердловской области в рамках соответствующих административных регламентов. </w:t>
      </w:r>
    </w:p>
    <w:p w:rsidR="003B17D3" w:rsidRPr="002F77A7" w:rsidRDefault="003B17D3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>Глава 5. Порядок предоставления услуг по трудоустройству членов семьи участника Государственной программы, а также организации обучения, переобучения, повышения квалификации и профессиональной адаптации участника Государственной программы и членов его семьи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Всем участникам Государственной программы и членам их семей, нуждающимся в трудоустройстве, предоставляется возможность получить в центрах занятости территорий вселения следующие государственные услуги: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информирование о положении на рынке труда;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содействие в поиске подходящей работы;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участие в ярмарках вакансий и учебных рабочих мест;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услуги по профессиональной ориентации.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Участники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В случае признания участников Программы и членов их семей в установленном порядке безработными дополнительно им будут оказываться государственные услуги, включающие в себя: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организацию общественных работ;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lastRenderedPageBreak/>
        <w:t>организацию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профессиональную подготовку, переподготовку и повышение квалификации безработных граждан;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осуществление социальных выплат гражданам, признанным в установленном порядке безработными;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социальную адаптацию безработных граждан на рынке труда;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7A7">
        <w:rPr>
          <w:rFonts w:ascii="Times New Roman" w:hAnsi="Times New Roman" w:cs="Times New Roman"/>
          <w:bCs/>
          <w:sz w:val="26"/>
          <w:szCs w:val="26"/>
        </w:rPr>
        <w:t>содействие самозанятости и обучение основам предпринимательства.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Порядки оказания вышеперечисленных государственных услуг определяются соответствующими административными регламентами. 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>Глава 6. Порядок предоставления медицинских и социальных услуг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Все виды медицинской помощи, оказание которых осуществляется при наличии полисов обязательного медицинского страхования, до получения участниками Программы и членами их семей полисов обязательного медицинского страхования оказываются в государственных и муниципальных учреждениях здравоохранения Свердловской области, находящихся на территориях вселения, в рамках Территориальной программы государственных гарантий бесплатного оказания гражданам медицинской помощи в Свердловской области.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участникам Программы и членам их семей предоставляются средства по возмещению стоимости затрат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освидетельствования. Порядок предоставления участникам Программы и членам их семей вышеуказанных средств определяется Правительством Свердловской области.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Предоставление мер социальной поддержки и выплата компенсаций осуществляются в соответствии с нормами действующего областного и федерального законодательства.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>Глава 7. Порядок и сроки осуществления выплат компенсаций, предусмотренных Государственной программой</w:t>
      </w:r>
    </w:p>
    <w:p w:rsidR="00181AB2" w:rsidRPr="002F77A7" w:rsidRDefault="00181AB2" w:rsidP="000977A3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Порядок и условия компенсации расходов и иных выплат из средств федерального бюджета участникам Государственной  программы и членам их семей устанавливаются Правительством Российской Федерации.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Уполномоченным органом по осуществлению компенсационных выплат из средств федерального бюджета является УФМС России по Свердловской области.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Порядок предоставления участникам Государственной программы единовременной выплаты из средств бюджета Свердловской области с целью содействия их обустройству на территории Свердловской области устанавливается Правительством Свердловской области.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Порядок предоставления участникам Государственной программы в течение 6 месяцев средств на частичное возмещение затрат на оплату стоимости </w:t>
      </w:r>
      <w:r w:rsidR="00901EB9" w:rsidRPr="002F77A7">
        <w:rPr>
          <w:rFonts w:ascii="Times New Roman" w:hAnsi="Times New Roman" w:cs="Times New Roman"/>
          <w:sz w:val="26"/>
          <w:szCs w:val="26"/>
        </w:rPr>
        <w:lastRenderedPageBreak/>
        <w:t>найма</w:t>
      </w:r>
      <w:r w:rsidRPr="002F77A7">
        <w:rPr>
          <w:rFonts w:ascii="Times New Roman" w:hAnsi="Times New Roman" w:cs="Times New Roman"/>
          <w:sz w:val="26"/>
          <w:szCs w:val="26"/>
        </w:rPr>
        <w:t xml:space="preserve"> жил</w:t>
      </w:r>
      <w:r w:rsidR="00901EB9" w:rsidRPr="002F77A7">
        <w:rPr>
          <w:rFonts w:ascii="Times New Roman" w:hAnsi="Times New Roman" w:cs="Times New Roman"/>
          <w:sz w:val="26"/>
          <w:szCs w:val="26"/>
        </w:rPr>
        <w:t xml:space="preserve">ого помещения </w:t>
      </w:r>
      <w:r w:rsidRPr="002F77A7">
        <w:rPr>
          <w:rFonts w:ascii="Times New Roman" w:hAnsi="Times New Roman" w:cs="Times New Roman"/>
          <w:sz w:val="26"/>
          <w:szCs w:val="26"/>
        </w:rPr>
        <w:t>по месту временного пребывания из средств бюджета Свердловской области устанавливается Правительством Свердловской области.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Порядок предоставления участникам Государственной программы и членам их семей средств дополнительной меры поддержки по возмещению стоимости затрат из средств бюджета Свердловской области на прохождение первичного медицинского освидетельствования на наличие ВИЧ-инфекции, туберкулеза, сифилиса, шанкройда, хламидийной лимфогранулемы, лепры, наркологического освидетельствования определяется Правительством Свердловской области. </w:t>
      </w:r>
    </w:p>
    <w:p w:rsidR="00181AB2" w:rsidRPr="002F77A7" w:rsidRDefault="00181AB2" w:rsidP="000977A3">
      <w:pPr>
        <w:pStyle w:val="ConsPlusNormal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 xml:space="preserve">Уполномоченные органы по осуществлению выплат из средств бюджета Свердловской области, указанных в пунктах 33-35 Регламента, определяются Правительством Свердловской области. </w:t>
      </w:r>
    </w:p>
    <w:p w:rsidR="003B17D3" w:rsidRPr="002F77A7" w:rsidRDefault="003B17D3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17D3" w:rsidRDefault="003B17D3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77A7" w:rsidRDefault="002F77A7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77A7" w:rsidRDefault="002F77A7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77A7" w:rsidRPr="002F77A7" w:rsidRDefault="002F77A7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17D3" w:rsidRPr="002F77A7" w:rsidRDefault="003B17D3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7A7">
        <w:rPr>
          <w:rFonts w:ascii="Times New Roman" w:hAnsi="Times New Roman" w:cs="Times New Roman"/>
          <w:b/>
          <w:sz w:val="26"/>
          <w:szCs w:val="26"/>
        </w:rPr>
        <w:t>Список приложений к методическим рекомендациям</w:t>
      </w:r>
    </w:p>
    <w:p w:rsidR="003B17D3" w:rsidRPr="002F77A7" w:rsidRDefault="003B17D3" w:rsidP="00901E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17D3" w:rsidRPr="002F77A7" w:rsidRDefault="003B17D3" w:rsidP="002F77A7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 xml:space="preserve">Свидетельство участника Государственной программы установленного Правительством Российской Федерации </w:t>
      </w:r>
      <w:hyperlink r:id="rId42" w:history="1">
        <w:r w:rsidRPr="002F77A7">
          <w:rPr>
            <w:rFonts w:ascii="Times New Roman" w:hAnsi="Times New Roman"/>
            <w:sz w:val="26"/>
            <w:szCs w:val="26"/>
          </w:rPr>
          <w:t>образца</w:t>
        </w:r>
      </w:hyperlink>
      <w:r w:rsidRPr="002F77A7">
        <w:rPr>
          <w:rFonts w:ascii="Times New Roman" w:hAnsi="Times New Roman"/>
          <w:sz w:val="26"/>
          <w:szCs w:val="26"/>
        </w:rPr>
        <w:t>;</w:t>
      </w:r>
    </w:p>
    <w:p w:rsidR="003B17D3" w:rsidRPr="002F77A7" w:rsidRDefault="003B17D3" w:rsidP="002F77A7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Форма заявления соотечественника об участии в Государственной программе</w:t>
      </w:r>
      <w:r w:rsidR="001F22B8" w:rsidRPr="002F77A7">
        <w:rPr>
          <w:rFonts w:ascii="Times New Roman" w:hAnsi="Times New Roman"/>
          <w:sz w:val="26"/>
          <w:szCs w:val="26"/>
        </w:rPr>
        <w:t xml:space="preserve"> и образец заполнения заявления</w:t>
      </w:r>
      <w:r w:rsidRPr="002F77A7">
        <w:rPr>
          <w:rFonts w:ascii="Times New Roman" w:hAnsi="Times New Roman"/>
          <w:sz w:val="26"/>
          <w:szCs w:val="26"/>
        </w:rPr>
        <w:t>;</w:t>
      </w:r>
    </w:p>
    <w:p w:rsidR="003B17D3" w:rsidRPr="002F77A7" w:rsidRDefault="003B17D3" w:rsidP="002F77A7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Постановление Правительства Свердловской области от 24.10.2013 № 1321-ПП «О внесении изменений в постановление Правительства Свердловской области от 22.08.2012 № 907-ПП «О межведомственной комиссии по оказанию содействия добровольному переселению в Свердловскую область соотечественников, проживающих за рубежом»;</w:t>
      </w:r>
    </w:p>
    <w:p w:rsidR="003B17D3" w:rsidRPr="002F77A7" w:rsidRDefault="00D02410" w:rsidP="002F77A7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/>
          <w:sz w:val="26"/>
          <w:szCs w:val="26"/>
        </w:rPr>
        <w:t>Постановление Правительства Свердловской области от 29.10.2013 № 1346-ПП «Об утверждении Порядка предоставления единовременной выплаты на обустройство, в том числе жилищное, в период адаптации на территории вселения участникам Программы по оказанию содействия добровольному переселению в Свердловскую область соотечественников, проживающих за рубежом, на 2013-2020 годы»;</w:t>
      </w:r>
    </w:p>
    <w:p w:rsidR="00D02410" w:rsidRPr="002F77A7" w:rsidRDefault="000F7B9B" w:rsidP="002F77A7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Критерии оценки эффективности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утвержденные распоряжением Правительства Российской Федерации от 24.10.2013 № 1947-р</w:t>
      </w:r>
      <w:r w:rsidR="002F77A7" w:rsidRPr="002F77A7">
        <w:rPr>
          <w:rFonts w:ascii="Times New Roman" w:hAnsi="Times New Roman" w:cs="Times New Roman"/>
          <w:sz w:val="26"/>
          <w:szCs w:val="26"/>
        </w:rPr>
        <w:t>;</w:t>
      </w:r>
    </w:p>
    <w:p w:rsidR="002F77A7" w:rsidRPr="002F77A7" w:rsidRDefault="002F77A7" w:rsidP="002F77A7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7A7">
        <w:rPr>
          <w:rFonts w:ascii="Times New Roman" w:hAnsi="Times New Roman" w:cs="Times New Roman"/>
          <w:sz w:val="26"/>
          <w:szCs w:val="26"/>
        </w:rPr>
        <w:t>Формы отчетности хода реализации Программы.</w:t>
      </w:r>
    </w:p>
    <w:sectPr w:rsidR="002F77A7" w:rsidRPr="002F77A7" w:rsidSect="00D75F52">
      <w:headerReference w:type="default" r:id="rId43"/>
      <w:headerReference w:type="first" r:id="rId44"/>
      <w:pgSz w:w="11906" w:h="16838"/>
      <w:pgMar w:top="1134" w:right="709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5" w:rsidRDefault="007E0905" w:rsidP="006B69B9">
      <w:pPr>
        <w:spacing w:after="0" w:line="240" w:lineRule="auto"/>
      </w:pPr>
      <w:r>
        <w:separator/>
      </w:r>
    </w:p>
  </w:endnote>
  <w:endnote w:type="continuationSeparator" w:id="0">
    <w:p w:rsidR="007E0905" w:rsidRDefault="007E0905" w:rsidP="006B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5" w:rsidRDefault="007E0905" w:rsidP="006B69B9">
      <w:pPr>
        <w:spacing w:after="0" w:line="240" w:lineRule="auto"/>
      </w:pPr>
      <w:r>
        <w:separator/>
      </w:r>
    </w:p>
  </w:footnote>
  <w:footnote w:type="continuationSeparator" w:id="0">
    <w:p w:rsidR="007E0905" w:rsidRDefault="007E0905" w:rsidP="006B69B9">
      <w:pPr>
        <w:spacing w:after="0" w:line="240" w:lineRule="auto"/>
      </w:pPr>
      <w:r>
        <w:continuationSeparator/>
      </w:r>
    </w:p>
  </w:footnote>
  <w:footnote w:id="1">
    <w:p w:rsidR="000A2B15" w:rsidRDefault="000A2B15" w:rsidP="000A2B15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30E12">
        <w:rPr>
          <w:rFonts w:ascii="Times New Roman" w:hAnsi="Times New Roman"/>
        </w:rPr>
        <w:t xml:space="preserve">Соглашение между Правительством Свердловской области и Министерством финансов Российской Федерации о предоставлении субсидии </w:t>
      </w:r>
    </w:p>
  </w:footnote>
  <w:footnote w:id="2">
    <w:p w:rsidR="00A52E08" w:rsidRPr="00F17922" w:rsidRDefault="00A52E08" w:rsidP="00A52E08">
      <w:pPr>
        <w:pStyle w:val="aa"/>
        <w:rPr>
          <w:rFonts w:ascii="Times New Roman" w:hAnsi="Times New Roman"/>
          <w:sz w:val="24"/>
          <w:szCs w:val="24"/>
        </w:rPr>
      </w:pPr>
      <w:r w:rsidRPr="00F17922">
        <w:rPr>
          <w:rStyle w:val="ac"/>
          <w:rFonts w:ascii="Times New Roman" w:hAnsi="Times New Roman"/>
        </w:rPr>
        <w:footnoteRef/>
      </w:r>
      <w:r w:rsidRPr="00F17922">
        <w:rPr>
          <w:rFonts w:ascii="Times New Roman" w:hAnsi="Times New Roman"/>
        </w:rPr>
        <w:t xml:space="preserve"> Рекомендации ФМС России (письмо от 16.10.2013 № </w:t>
      </w:r>
      <w:r>
        <w:rPr>
          <w:rFonts w:ascii="Times New Roman" w:hAnsi="Times New Roman"/>
        </w:rPr>
        <w:t>Е</w:t>
      </w:r>
      <w:r w:rsidRPr="00F17922">
        <w:rPr>
          <w:rFonts w:ascii="Times New Roman" w:hAnsi="Times New Roman"/>
        </w:rPr>
        <w:t>Р-1/14-013560</w:t>
      </w:r>
      <w:r>
        <w:rPr>
          <w:rFonts w:ascii="Times New Roman" w:hAnsi="Times New Roman"/>
        </w:rPr>
        <w:t>)</w:t>
      </w:r>
    </w:p>
  </w:footnote>
  <w:footnote w:id="3">
    <w:p w:rsidR="009237DE" w:rsidRPr="00662897" w:rsidRDefault="009237DE" w:rsidP="009237D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62897">
        <w:rPr>
          <w:rFonts w:ascii="Times New Roman" w:hAnsi="Times New Roman"/>
          <w:sz w:val="24"/>
          <w:szCs w:val="24"/>
        </w:rPr>
        <w:t>Рекомендации в соответствии с п.7 Протокола заседания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от 24.09.2013 № 20</w:t>
      </w:r>
      <w:r>
        <w:rPr>
          <w:rFonts w:ascii="Times New Roman" w:hAnsi="Times New Roman"/>
          <w:sz w:val="24"/>
          <w:szCs w:val="24"/>
        </w:rPr>
        <w:t xml:space="preserve"> (письмо от 03.10.2013 № ЕР-1/14-12931)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1" w:rsidRDefault="007E09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A16">
      <w:rPr>
        <w:noProof/>
      </w:rPr>
      <w:t>24</w:t>
    </w:r>
    <w:r>
      <w:rPr>
        <w:noProof/>
      </w:rPr>
      <w:fldChar w:fldCharType="end"/>
    </w:r>
  </w:p>
  <w:p w:rsidR="00577E11" w:rsidRDefault="00577E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11" w:rsidRDefault="007E09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A16">
      <w:rPr>
        <w:noProof/>
      </w:rPr>
      <w:t>1</w:t>
    </w:r>
    <w:r>
      <w:rPr>
        <w:noProof/>
      </w:rPr>
      <w:fldChar w:fldCharType="end"/>
    </w:r>
  </w:p>
  <w:p w:rsidR="00577E11" w:rsidRDefault="00577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6C"/>
    <w:multiLevelType w:val="hybridMultilevel"/>
    <w:tmpl w:val="626C425E"/>
    <w:lvl w:ilvl="0" w:tplc="6B92214A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17BC2"/>
    <w:multiLevelType w:val="hybridMultilevel"/>
    <w:tmpl w:val="21B6A6FC"/>
    <w:lvl w:ilvl="0" w:tplc="C74AF6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3F1"/>
    <w:multiLevelType w:val="hybridMultilevel"/>
    <w:tmpl w:val="C0B2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40F"/>
    <w:multiLevelType w:val="hybridMultilevel"/>
    <w:tmpl w:val="2AAA0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04A6C"/>
    <w:multiLevelType w:val="hybridMultilevel"/>
    <w:tmpl w:val="637613E0"/>
    <w:lvl w:ilvl="0" w:tplc="04190011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63526"/>
    <w:multiLevelType w:val="hybridMultilevel"/>
    <w:tmpl w:val="F1A261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E2A"/>
    <w:multiLevelType w:val="hybridMultilevel"/>
    <w:tmpl w:val="8A323EF4"/>
    <w:lvl w:ilvl="0" w:tplc="0BAE55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FE75FDB"/>
    <w:multiLevelType w:val="hybridMultilevel"/>
    <w:tmpl w:val="3438BA8C"/>
    <w:lvl w:ilvl="0" w:tplc="33641228">
      <w:start w:val="1"/>
      <w:numFmt w:val="decimal"/>
      <w:lvlText w:val="%1)"/>
      <w:lvlJc w:val="left"/>
      <w:pPr>
        <w:ind w:left="2673" w:hanging="12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FF46F47"/>
    <w:multiLevelType w:val="hybridMultilevel"/>
    <w:tmpl w:val="A9A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F61E6"/>
    <w:multiLevelType w:val="hybridMultilevel"/>
    <w:tmpl w:val="0A863A2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6227204"/>
    <w:multiLevelType w:val="hybridMultilevel"/>
    <w:tmpl w:val="9FC6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3960"/>
    <w:multiLevelType w:val="hybridMultilevel"/>
    <w:tmpl w:val="2E6A1F76"/>
    <w:lvl w:ilvl="0" w:tplc="18109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C07CE0"/>
    <w:multiLevelType w:val="hybridMultilevel"/>
    <w:tmpl w:val="F006A2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1A52D4"/>
    <w:multiLevelType w:val="multilevel"/>
    <w:tmpl w:val="27983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6E770A"/>
    <w:multiLevelType w:val="hybridMultilevel"/>
    <w:tmpl w:val="FF167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F66E23"/>
    <w:multiLevelType w:val="hybridMultilevel"/>
    <w:tmpl w:val="4B5C9E5E"/>
    <w:lvl w:ilvl="0" w:tplc="33641228">
      <w:start w:val="1"/>
      <w:numFmt w:val="decimal"/>
      <w:lvlText w:val="%1)"/>
      <w:lvlJc w:val="left"/>
      <w:pPr>
        <w:ind w:left="1964" w:hanging="1244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553" w:hanging="1113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70D37FA"/>
    <w:multiLevelType w:val="hybridMultilevel"/>
    <w:tmpl w:val="F1A2615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E336509"/>
    <w:multiLevelType w:val="hybridMultilevel"/>
    <w:tmpl w:val="571ADBDA"/>
    <w:lvl w:ilvl="0" w:tplc="90AA5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CD7C0E"/>
    <w:multiLevelType w:val="hybridMultilevel"/>
    <w:tmpl w:val="F85A429C"/>
    <w:lvl w:ilvl="0" w:tplc="6B92214A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6F"/>
    <w:rsid w:val="000077DE"/>
    <w:rsid w:val="0000787F"/>
    <w:rsid w:val="00021897"/>
    <w:rsid w:val="00062E5D"/>
    <w:rsid w:val="000670BD"/>
    <w:rsid w:val="00082142"/>
    <w:rsid w:val="000977A3"/>
    <w:rsid w:val="000A26DF"/>
    <w:rsid w:val="000A2B15"/>
    <w:rsid w:val="000A61FE"/>
    <w:rsid w:val="000B3F40"/>
    <w:rsid w:val="000D256F"/>
    <w:rsid w:val="000F7B9B"/>
    <w:rsid w:val="001163A0"/>
    <w:rsid w:val="00130E12"/>
    <w:rsid w:val="00160E23"/>
    <w:rsid w:val="00181AB2"/>
    <w:rsid w:val="001A790B"/>
    <w:rsid w:val="001C5800"/>
    <w:rsid w:val="001F22B8"/>
    <w:rsid w:val="00204CB9"/>
    <w:rsid w:val="00211E3F"/>
    <w:rsid w:val="0023430C"/>
    <w:rsid w:val="002439DC"/>
    <w:rsid w:val="00263256"/>
    <w:rsid w:val="002C5D63"/>
    <w:rsid w:val="002C5F2C"/>
    <w:rsid w:val="002C6894"/>
    <w:rsid w:val="002C7D34"/>
    <w:rsid w:val="002F11FD"/>
    <w:rsid w:val="002F1FA4"/>
    <w:rsid w:val="002F77A7"/>
    <w:rsid w:val="0037688D"/>
    <w:rsid w:val="003B17D3"/>
    <w:rsid w:val="003D2399"/>
    <w:rsid w:val="003D4B14"/>
    <w:rsid w:val="003E45CF"/>
    <w:rsid w:val="003F7C0B"/>
    <w:rsid w:val="004224F8"/>
    <w:rsid w:val="00450F78"/>
    <w:rsid w:val="004746A1"/>
    <w:rsid w:val="00484CEA"/>
    <w:rsid w:val="00490AC9"/>
    <w:rsid w:val="004917B6"/>
    <w:rsid w:val="004D1B29"/>
    <w:rsid w:val="004F0427"/>
    <w:rsid w:val="005154BD"/>
    <w:rsid w:val="00576C41"/>
    <w:rsid w:val="00577E11"/>
    <w:rsid w:val="005A225E"/>
    <w:rsid w:val="005D0924"/>
    <w:rsid w:val="00662897"/>
    <w:rsid w:val="00673523"/>
    <w:rsid w:val="006935C9"/>
    <w:rsid w:val="006B69B9"/>
    <w:rsid w:val="00726E88"/>
    <w:rsid w:val="00793123"/>
    <w:rsid w:val="007E0905"/>
    <w:rsid w:val="00820DA3"/>
    <w:rsid w:val="00831F5B"/>
    <w:rsid w:val="00846D7B"/>
    <w:rsid w:val="008712D3"/>
    <w:rsid w:val="008D210E"/>
    <w:rsid w:val="008D33FE"/>
    <w:rsid w:val="008F54E1"/>
    <w:rsid w:val="00901EB9"/>
    <w:rsid w:val="0090520A"/>
    <w:rsid w:val="009237DE"/>
    <w:rsid w:val="00951E78"/>
    <w:rsid w:val="00961CC6"/>
    <w:rsid w:val="00967BA6"/>
    <w:rsid w:val="0097165A"/>
    <w:rsid w:val="009A7978"/>
    <w:rsid w:val="009D6B15"/>
    <w:rsid w:val="009E27BC"/>
    <w:rsid w:val="00A03A16"/>
    <w:rsid w:val="00A24FB5"/>
    <w:rsid w:val="00A276AB"/>
    <w:rsid w:val="00A52E08"/>
    <w:rsid w:val="00A82EF2"/>
    <w:rsid w:val="00A856A9"/>
    <w:rsid w:val="00A95291"/>
    <w:rsid w:val="00AD73E1"/>
    <w:rsid w:val="00AE717D"/>
    <w:rsid w:val="00B479D3"/>
    <w:rsid w:val="00BC4215"/>
    <w:rsid w:val="00BC46E8"/>
    <w:rsid w:val="00C145FA"/>
    <w:rsid w:val="00C20986"/>
    <w:rsid w:val="00C23896"/>
    <w:rsid w:val="00C37472"/>
    <w:rsid w:val="00C51130"/>
    <w:rsid w:val="00CA0AA2"/>
    <w:rsid w:val="00CB38F8"/>
    <w:rsid w:val="00CC4240"/>
    <w:rsid w:val="00D02410"/>
    <w:rsid w:val="00D049EB"/>
    <w:rsid w:val="00D22BF6"/>
    <w:rsid w:val="00D75F52"/>
    <w:rsid w:val="00D90E4C"/>
    <w:rsid w:val="00D95C75"/>
    <w:rsid w:val="00DA31EB"/>
    <w:rsid w:val="00DF36A9"/>
    <w:rsid w:val="00E16F0F"/>
    <w:rsid w:val="00E875CB"/>
    <w:rsid w:val="00EB3507"/>
    <w:rsid w:val="00ED772E"/>
    <w:rsid w:val="00EF0944"/>
    <w:rsid w:val="00F108BF"/>
    <w:rsid w:val="00F17922"/>
    <w:rsid w:val="00F301E9"/>
    <w:rsid w:val="00F6372C"/>
    <w:rsid w:val="00F64B01"/>
    <w:rsid w:val="00F6704B"/>
    <w:rsid w:val="00F7790F"/>
    <w:rsid w:val="00FA69ED"/>
    <w:rsid w:val="00FD2CA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F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EB3507"/>
    <w:pPr>
      <w:keepNext/>
      <w:tabs>
        <w:tab w:val="num" w:pos="1152"/>
      </w:tabs>
      <w:spacing w:after="0" w:line="240" w:lineRule="auto"/>
      <w:ind w:right="-284"/>
      <w:outlineLvl w:val="5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6F"/>
    <w:pPr>
      <w:ind w:left="720"/>
      <w:contextualSpacing/>
    </w:pPr>
  </w:style>
  <w:style w:type="paragraph" w:styleId="a4">
    <w:name w:val="header"/>
    <w:basedOn w:val="a"/>
    <w:link w:val="a5"/>
    <w:unhideWhenUsed/>
    <w:rsid w:val="006B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B69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9B9"/>
    <w:rPr>
      <w:rFonts w:ascii="Calibri" w:eastAsia="Calibri" w:hAnsi="Calibri" w:cs="Times New Roman"/>
    </w:rPr>
  </w:style>
  <w:style w:type="paragraph" w:customStyle="1" w:styleId="ConsTitle">
    <w:name w:val="ConsTitle"/>
    <w:rsid w:val="00EB35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rsid w:val="00EB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EB3507"/>
    <w:rPr>
      <w:rFonts w:ascii="Times New Roman" w:hAnsi="Times New Roman" w:cs="Times New Roman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EB350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B3507"/>
    <w:pPr>
      <w:spacing w:after="0" w:line="240" w:lineRule="auto"/>
      <w:ind w:right="76"/>
      <w:jc w:val="right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9">
    <w:name w:val="Hyperlink"/>
    <w:basedOn w:val="a0"/>
    <w:uiPriority w:val="99"/>
    <w:unhideWhenUsed/>
    <w:rsid w:val="00EB3507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30E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0E12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30E12"/>
    <w:rPr>
      <w:vertAlign w:val="superscript"/>
    </w:rPr>
  </w:style>
  <w:style w:type="character" w:styleId="ad">
    <w:name w:val="Emphasis"/>
    <w:uiPriority w:val="99"/>
    <w:qFormat/>
    <w:rsid w:val="00D90E4C"/>
    <w:rPr>
      <w:rFonts w:cs="Times New Roman"/>
      <w:i/>
      <w:iCs/>
    </w:rPr>
  </w:style>
  <w:style w:type="paragraph" w:customStyle="1" w:styleId="ConsPlusNormal">
    <w:name w:val="ConsPlusNormal"/>
    <w:rsid w:val="00961C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F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EB3507"/>
    <w:pPr>
      <w:keepNext/>
      <w:tabs>
        <w:tab w:val="num" w:pos="1152"/>
      </w:tabs>
      <w:spacing w:after="0" w:line="240" w:lineRule="auto"/>
      <w:ind w:right="-284"/>
      <w:outlineLvl w:val="5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6F"/>
    <w:pPr>
      <w:ind w:left="720"/>
      <w:contextualSpacing/>
    </w:pPr>
  </w:style>
  <w:style w:type="paragraph" w:styleId="a4">
    <w:name w:val="header"/>
    <w:basedOn w:val="a"/>
    <w:link w:val="a5"/>
    <w:unhideWhenUsed/>
    <w:rsid w:val="006B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B69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9B9"/>
    <w:rPr>
      <w:rFonts w:ascii="Calibri" w:eastAsia="Calibri" w:hAnsi="Calibri" w:cs="Times New Roman"/>
    </w:rPr>
  </w:style>
  <w:style w:type="paragraph" w:customStyle="1" w:styleId="ConsTitle">
    <w:name w:val="ConsTitle"/>
    <w:rsid w:val="00EB35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rsid w:val="00EB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EB3507"/>
    <w:rPr>
      <w:rFonts w:ascii="Times New Roman" w:hAnsi="Times New Roman" w:cs="Times New Roman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EB350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B3507"/>
    <w:pPr>
      <w:spacing w:after="0" w:line="240" w:lineRule="auto"/>
      <w:ind w:right="76"/>
      <w:jc w:val="right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9">
    <w:name w:val="Hyperlink"/>
    <w:basedOn w:val="a0"/>
    <w:uiPriority w:val="99"/>
    <w:unhideWhenUsed/>
    <w:rsid w:val="00EB3507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30E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0E12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30E12"/>
    <w:rPr>
      <w:vertAlign w:val="superscript"/>
    </w:rPr>
  </w:style>
  <w:style w:type="character" w:styleId="ad">
    <w:name w:val="Emphasis"/>
    <w:uiPriority w:val="99"/>
    <w:qFormat/>
    <w:rsid w:val="00D90E4C"/>
    <w:rPr>
      <w:rFonts w:cs="Times New Roman"/>
      <w:i/>
      <w:iCs/>
    </w:rPr>
  </w:style>
  <w:style w:type="paragraph" w:customStyle="1" w:styleId="ConsPlusNormal">
    <w:name w:val="ConsPlusNormal"/>
    <w:rsid w:val="00961C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25C6095465E41A1320FFE24BBC4FCF265CA13FA606A77A441AA5044953FD958445EDAB6F125EDP7p0E" TargetMode="External"/><Relationship Id="rId18" Type="http://schemas.openxmlformats.org/officeDocument/2006/relationships/hyperlink" Target="consultantplus://offline/ref=3750E038DF0B887E89B480245700B19F0CE484002974EEFAA659EF9D149C0DB10F6F1E8291EA1BB2C7r1F" TargetMode="External"/><Relationship Id="rId26" Type="http://schemas.openxmlformats.org/officeDocument/2006/relationships/hyperlink" Target="consultantplus://offline/ref=D4B730AFA88D8401EEC94BE2F6AC9F06D173FEFF56F7BEB6470A9ED7EAD2D636E13B5670A0547DVCeAH" TargetMode="External"/><Relationship Id="rId39" Type="http://schemas.openxmlformats.org/officeDocument/2006/relationships/hyperlink" Target="http://www.szn-ura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C2F3B4B055971E03D40751961D0C32B2D22D86405683C6EBEFA77A6736r4F" TargetMode="External"/><Relationship Id="rId34" Type="http://schemas.openxmlformats.org/officeDocument/2006/relationships/hyperlink" Target="http://www.midural.ru" TargetMode="External"/><Relationship Id="rId42" Type="http://schemas.openxmlformats.org/officeDocument/2006/relationships/hyperlink" Target="consultantplus://offline/ref=FE5BBFF8C599B55427AA27D06E369A02468285AF2B92DBDCCAAEC2C90EE2C998E65D87A09B2352E4x8G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25C6095465E41A1320FFE24BBC4FCF265CA13FA606A77A441AA5044953FD958445EDAB6F125EDP7p0E" TargetMode="External"/><Relationship Id="rId17" Type="http://schemas.openxmlformats.org/officeDocument/2006/relationships/hyperlink" Target="consultantplus://offline/ref=3D425C6095465E41A1320FFE24BBC4FCF265CA13FA606A77A441AA5044953FD958445EDAB6F125EDP7p0E" TargetMode="External"/><Relationship Id="rId25" Type="http://schemas.openxmlformats.org/officeDocument/2006/relationships/hyperlink" Target="consultantplus://offline/ref=470A874301C3C569EFBB0ED2D11383530E19DAEA2EA2D7533423D398065CEA399C9A27C34A9955D0zDJ" TargetMode="External"/><Relationship Id="rId33" Type="http://schemas.openxmlformats.org/officeDocument/2006/relationships/hyperlink" Target="mailto:MO_Polevsk@rambler.ru" TargetMode="External"/><Relationship Id="rId38" Type="http://schemas.openxmlformats.org/officeDocument/2006/relationships/hyperlink" Target="consultantplus://offline/ref=6C7C63F4D544D2628AA98E720227AC1A64D1700F9CA428349D46CD4AC7A95D6353CFC7039E843C09mEW7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25C6095465E41A1320FFE24BBC4FCF265CA13FA606A77A441AA5044953FD958445EDAB6F125EDP7p0E" TargetMode="External"/><Relationship Id="rId20" Type="http://schemas.openxmlformats.org/officeDocument/2006/relationships/hyperlink" Target="consultantplus://offline/ref=3750E038DF0B887E89B480245700B19F0CE1860C2D7BEEFAA659EF9D149C0DB10F6F1E8291E811B0C7r6F" TargetMode="External"/><Relationship Id="rId29" Type="http://schemas.openxmlformats.org/officeDocument/2006/relationships/hyperlink" Target="http://www.szn-ural.ru" TargetMode="External"/><Relationship Id="rId41" Type="http://schemas.openxmlformats.org/officeDocument/2006/relationships/hyperlink" Target="http://www.ufms-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BBFF8C599B55427AA27D06E369A02468285AF2B92DBDCCAAEC2C90EE2C998E65D87A09B2352E4x8GFJ" TargetMode="External"/><Relationship Id="rId24" Type="http://schemas.openxmlformats.org/officeDocument/2006/relationships/hyperlink" Target="consultantplus://offline/ref=470A874301C3C569EFBB0ED2D11383530619DAE424AB8A593C7ADF9A01D5z3J" TargetMode="External"/><Relationship Id="rId32" Type="http://schemas.openxmlformats.org/officeDocument/2006/relationships/hyperlink" Target="mailto:org_otg1@tagiltelecom.ru" TargetMode="External"/><Relationship Id="rId37" Type="http://schemas.openxmlformats.org/officeDocument/2006/relationships/hyperlink" Target="consultantplus://offline/ref=A16760A1BE27900BD8719EB4646C5D287C5D190A6A816B1AB8F6E1D0BCF681C28E0D14034CC53D93aFa8K" TargetMode="External"/><Relationship Id="rId40" Type="http://schemas.openxmlformats.org/officeDocument/2006/relationships/hyperlink" Target="http://www.glavex.ru/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425C6095465E41A1320FFE24BBC4FCF265CA13FA606A77A441AA5044953FD958445EDAB6F125EDP7p0E" TargetMode="External"/><Relationship Id="rId23" Type="http://schemas.openxmlformats.org/officeDocument/2006/relationships/hyperlink" Target="consultantplus://offline/ref=470A874301C3C569EFBB0ED2D11383530619DAE625A88A593C7ADF9A01D5z3J" TargetMode="External"/><Relationship Id="rId28" Type="http://schemas.openxmlformats.org/officeDocument/2006/relationships/hyperlink" Target="http://www.ufms-ural.ru" TargetMode="External"/><Relationship Id="rId36" Type="http://schemas.openxmlformats.org/officeDocument/2006/relationships/hyperlink" Target="consultantplus://offline/ref=A16760A1BE27900BD8719EB4646C5D287C5D190A6A816B1AB8F6E1D0BCF681C28E0D14034CC53D93aFa8K" TargetMode="External"/><Relationship Id="rId10" Type="http://schemas.openxmlformats.org/officeDocument/2006/relationships/hyperlink" Target="consultantplus://offline/ref=0D7B7619F0D261CB3BA06786D6B356D43FFCA8CA38B9CD192007F77B661579A6FBA1D2B3B9H" TargetMode="External"/><Relationship Id="rId19" Type="http://schemas.openxmlformats.org/officeDocument/2006/relationships/hyperlink" Target="consultantplus://offline/ref=3750E038DF0B887E89B480245700B19F0CE08C01207EEEFAA659EF9D149C0DB10F6F1EC8rBF" TargetMode="External"/><Relationship Id="rId31" Type="http://schemas.openxmlformats.org/officeDocument/2006/relationships/hyperlink" Target="mailto:glava@admnet.kamensktel.ru.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97C0C46CFB50F4790B731EA8EEE7CC0C9380686C0B89D127F04A1B8F44BBJ" TargetMode="External"/><Relationship Id="rId14" Type="http://schemas.openxmlformats.org/officeDocument/2006/relationships/hyperlink" Target="consultantplus://offline/ref=3D425C6095465E41A1320FFE24BBC4FCF265CA13FA606A77A441AA5044953FD958445EDAB6F125EDP7p0E" TargetMode="External"/><Relationship Id="rId22" Type="http://schemas.openxmlformats.org/officeDocument/2006/relationships/hyperlink" Target="consultantplus://offline/ref=6AC2F3B4B055971E03D40751961D0C32B2D42B8A495D83C6EBEFA77A6764A1CE66E8C739326AE11035r8F" TargetMode="External"/><Relationship Id="rId27" Type="http://schemas.openxmlformats.org/officeDocument/2006/relationships/hyperlink" Target="http://www.szn-ural.ru" TargetMode="External"/><Relationship Id="rId30" Type="http://schemas.openxmlformats.org/officeDocument/2006/relationships/hyperlink" Target="mailto:admin_vs@foramail.ru" TargetMode="External"/><Relationship Id="rId35" Type="http://schemas.openxmlformats.org/officeDocument/2006/relationships/hyperlink" Target="consultantplus://offline/ref=B77C47CBB7EDF0FF832DAB63EA7C0FCBADF657914B27B7704DC6ACDC03BFEB54A08F426F55AED91BUBWBJ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0402-3B8B-4D1B-9784-E1C50AC6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9715</Words>
  <Characters>55376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64962</CharactersWithSpaces>
  <SharedDoc>false</SharedDoc>
  <HLinks>
    <vt:vector size="216" baseType="variant">
      <vt:variant>
        <vt:i4>6488167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consultantplus://offline/ref=FE5BBFF8C599B55427AA27D06E369A02468285AF2B92DBDCCAAEC2C90EE2C998E65D87A09B2352E4x8GFJ</vt:lpwstr>
      </vt:variant>
      <vt:variant>
        <vt:lpwstr/>
      </vt:variant>
      <vt:variant>
        <vt:i4>6094858</vt:i4>
      </vt:variant>
      <vt:variant>
        <vt:i4>102</vt:i4>
      </vt:variant>
      <vt:variant>
        <vt:i4>0</vt:i4>
      </vt:variant>
      <vt:variant>
        <vt:i4>5</vt:i4>
      </vt:variant>
      <vt:variant>
        <vt:lpwstr>http://www.ufms-ural.ru/</vt:lpwstr>
      </vt:variant>
      <vt:variant>
        <vt:lpwstr/>
      </vt:variant>
      <vt:variant>
        <vt:i4>5111834</vt:i4>
      </vt:variant>
      <vt:variant>
        <vt:i4>99</vt:i4>
      </vt:variant>
      <vt:variant>
        <vt:i4>0</vt:i4>
      </vt:variant>
      <vt:variant>
        <vt:i4>5</vt:i4>
      </vt:variant>
      <vt:variant>
        <vt:lpwstr>http://www.glavex.ru/ru/</vt:lpwstr>
      </vt:variant>
      <vt:variant>
        <vt:lpwstr/>
      </vt:variant>
      <vt:variant>
        <vt:i4>7929963</vt:i4>
      </vt:variant>
      <vt:variant>
        <vt:i4>96</vt:i4>
      </vt:variant>
      <vt:variant>
        <vt:i4>0</vt:i4>
      </vt:variant>
      <vt:variant>
        <vt:i4>5</vt:i4>
      </vt:variant>
      <vt:variant>
        <vt:lpwstr>http://www.szn-ural.ru/</vt:lpwstr>
      </vt:variant>
      <vt:variant>
        <vt:lpwstr/>
      </vt:variant>
      <vt:variant>
        <vt:i4>4063329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consultantplus://offline/ref=6C7C63F4D544D2628AA98E720227AC1A64D1700F9CA428349D46CD4AC7A95D6353CFC7039E843C09mEW7G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consultantplus://offline/ref=A16760A1BE27900BD8719EB4646C5D287C5D190A6A816B1AB8F6E1D0BCF681C28E0D14034CC53D93aFa8K</vt:lpwstr>
      </vt:variant>
      <vt:variant>
        <vt:lpwstr/>
      </vt:variant>
      <vt:variant>
        <vt:i4>8192057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consultantplus://offline/ref=A16760A1BE27900BD8719EB4646C5D287C5D190A6A816B1AB8F6E1D0BCF681C28E0D14034CC53D93aFa8K</vt:lpwstr>
      </vt:variant>
      <vt:variant>
        <vt:lpwstr/>
      </vt:variant>
      <vt:variant>
        <vt:i4>2555963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consultantplus://offline/ref=B77C47CBB7EDF0FF832DAB63EA7C0FCBADF657914B27B7704DC6ACDC03BFEB54A08F426F55AED91BUBWBJ</vt:lpwstr>
      </vt:variant>
      <vt:variant>
        <vt:lpwstr/>
      </vt:variant>
      <vt:variant>
        <vt:i4>6357110</vt:i4>
      </vt:variant>
      <vt:variant>
        <vt:i4>81</vt:i4>
      </vt:variant>
      <vt:variant>
        <vt:i4>0</vt:i4>
      </vt:variant>
      <vt:variant>
        <vt:i4>5</vt:i4>
      </vt:variant>
      <vt:variant>
        <vt:lpwstr>http://www.midural.ru/</vt:lpwstr>
      </vt:variant>
      <vt:variant>
        <vt:lpwstr/>
      </vt:variant>
      <vt:variant>
        <vt:i4>5505111</vt:i4>
      </vt:variant>
      <vt:variant>
        <vt:i4>78</vt:i4>
      </vt:variant>
      <vt:variant>
        <vt:i4>0</vt:i4>
      </vt:variant>
      <vt:variant>
        <vt:i4>5</vt:i4>
      </vt:variant>
      <vt:variant>
        <vt:lpwstr>mailto:MO_Polevsk@rambler.ru</vt:lpwstr>
      </vt:variant>
      <vt:variant>
        <vt:lpwstr/>
      </vt:variant>
      <vt:variant>
        <vt:i4>5111836</vt:i4>
      </vt:variant>
      <vt:variant>
        <vt:i4>75</vt:i4>
      </vt:variant>
      <vt:variant>
        <vt:i4>0</vt:i4>
      </vt:variant>
      <vt:variant>
        <vt:i4>5</vt:i4>
      </vt:variant>
      <vt:variant>
        <vt:lpwstr>mailto:org_otg1@tagiltelecom.ru</vt:lpwstr>
      </vt:variant>
      <vt:variant>
        <vt:lpwstr/>
      </vt:variant>
      <vt:variant>
        <vt:i4>7405651</vt:i4>
      </vt:variant>
      <vt:variant>
        <vt:i4>72</vt:i4>
      </vt:variant>
      <vt:variant>
        <vt:i4>0</vt:i4>
      </vt:variant>
      <vt:variant>
        <vt:i4>5</vt:i4>
      </vt:variant>
      <vt:variant>
        <vt:lpwstr>mailto:glava@admnet.kamensktel.ru.</vt:lpwstr>
      </vt:variant>
      <vt:variant>
        <vt:lpwstr/>
      </vt:variant>
      <vt:variant>
        <vt:i4>4653141</vt:i4>
      </vt:variant>
      <vt:variant>
        <vt:i4>69</vt:i4>
      </vt:variant>
      <vt:variant>
        <vt:i4>0</vt:i4>
      </vt:variant>
      <vt:variant>
        <vt:i4>5</vt:i4>
      </vt:variant>
      <vt:variant>
        <vt:lpwstr>mailto:admin_vs@foramail.ru</vt:lpwstr>
      </vt:variant>
      <vt:variant>
        <vt:lpwstr/>
      </vt:variant>
      <vt:variant>
        <vt:i4>7929963</vt:i4>
      </vt:variant>
      <vt:variant>
        <vt:i4>66</vt:i4>
      </vt:variant>
      <vt:variant>
        <vt:i4>0</vt:i4>
      </vt:variant>
      <vt:variant>
        <vt:i4>5</vt:i4>
      </vt:variant>
      <vt:variant>
        <vt:lpwstr>http://www.szn-ural.ru/</vt:lpwstr>
      </vt:variant>
      <vt:variant>
        <vt:lpwstr/>
      </vt:variant>
      <vt:variant>
        <vt:i4>6094858</vt:i4>
      </vt:variant>
      <vt:variant>
        <vt:i4>63</vt:i4>
      </vt:variant>
      <vt:variant>
        <vt:i4>0</vt:i4>
      </vt:variant>
      <vt:variant>
        <vt:i4>5</vt:i4>
      </vt:variant>
      <vt:variant>
        <vt:lpwstr>http://www.ufms-ural.ru/</vt:lpwstr>
      </vt:variant>
      <vt:variant>
        <vt:lpwstr/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7929963</vt:i4>
      </vt:variant>
      <vt:variant>
        <vt:i4>57</vt:i4>
      </vt:variant>
      <vt:variant>
        <vt:i4>0</vt:i4>
      </vt:variant>
      <vt:variant>
        <vt:i4>5</vt:i4>
      </vt:variant>
      <vt:variant>
        <vt:lpwstr>http://www.szn-ural.ru/</vt:lpwstr>
      </vt:variant>
      <vt:variant>
        <vt:lpwstr/>
      </vt:variant>
      <vt:variant>
        <vt:i4>5963863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consultantplus://offline/ref=D4B730AFA88D8401EEC94BE2F6AC9F06D173FEFF56F7BEB6470A9ED7EAD2D636E13B5670A0547DVCeAH</vt:lpwstr>
      </vt:variant>
      <vt:variant>
        <vt:lpwstr/>
      </vt:variant>
      <vt:variant>
        <vt:i4>5308509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consultantplus://offline/ref=470A874301C3C569EFBB0ED2D11383530E19DAEA2EA2D7533423D398065CEA399C9A27C34A9955D0zDJ</vt:lpwstr>
      </vt:variant>
      <vt:variant>
        <vt:lpwstr/>
      </vt:variant>
      <vt:variant>
        <vt:i4>5308418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consultantplus://offline/ref=470A874301C3C569EFBB0ED2D11383530619DAE424AB8A593C7ADF9A01D5z3J</vt:lpwstr>
      </vt:variant>
      <vt:variant>
        <vt:lpwstr/>
      </vt:variant>
      <vt:variant>
        <vt:i4>131155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consultantplus://offline/ref=470A874301C3C569EFBB0ED2D11383530619DAE625A88A593C7ADF9A01D5z3J</vt:lpwstr>
      </vt:variant>
      <vt:variant>
        <vt:lpwstr/>
      </vt:variant>
      <vt:variant>
        <vt:i4>6750311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consultantplus://offline/ref=6AC2F3B4B055971E03D40751961D0C32B2D42B8A495D83C6EBEFA77A6764A1CE66E8C739326AE11035r8F</vt:lpwstr>
      </vt:variant>
      <vt:variant>
        <vt:lpwstr/>
      </vt:variant>
      <vt:variant>
        <vt:i4>65622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consultantplus://offline/ref=6AC2F3B4B055971E03D40751961D0C32B2D22D86405683C6EBEFA77A6736r4F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consultantplus://offline/ref=3750E038DF0B887E89B480245700B19F0CE1860C2D7BEEFAA659EF9D149C0DB10F6F1E8291E811B0C7r6F</vt:lpwstr>
      </vt:variant>
      <vt:variant>
        <vt:lpwstr/>
      </vt:variant>
      <vt:variant>
        <vt:i4>524302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consultantplus://offline/ref=3750E038DF0B887E89B480245700B19F0CE08C01207EEEFAA659EF9D149C0DB10F6F1EC8rBF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consultantplus://offline/ref=3750E038DF0B887E89B480245700B19F0CE484002974EEFAA659EF9D149C0DB10F6F1E8291EA1BB2C7r1F</vt:lpwstr>
      </vt:variant>
      <vt:variant>
        <vt:lpwstr/>
      </vt:variant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consultantplus://offline/ref=3D425C6095465E41A1320FFE24BBC4FCF265CA13FA606A77A441AA5044953FD958445EDAB6F125EDP7p0E</vt:lpwstr>
      </vt:variant>
      <vt:variant>
        <vt:lpwstr/>
      </vt:variant>
      <vt:variant>
        <vt:i4>7536691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consultantplus://offline/ref=3D425C6095465E41A1320FFE24BBC4FCF265CA13FA606A77A441AA5044953FD958445EDAB6F125EDP7p0E</vt:lpwstr>
      </vt:variant>
      <vt:variant>
        <vt:lpwstr/>
      </vt:variant>
      <vt:variant>
        <vt:i4>7536691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consultantplus://offline/ref=3D425C6095465E41A1320FFE24BBC4FCF265CA13FA606A77A441AA5044953FD958445EDAB6F125EDP7p0E</vt:lpwstr>
      </vt:variant>
      <vt:variant>
        <vt:lpwstr/>
      </vt:variant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consultantplus://offline/ref=3D425C6095465E41A1320FFE24BBC4FCF265CA13FA606A77A441AA5044953FD958445EDAB6F125EDP7p0E</vt:lpwstr>
      </vt:variant>
      <vt:variant>
        <vt:lpwstr/>
      </vt:variant>
      <vt:variant>
        <vt:i4>7536691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consultantplus://offline/ref=3D425C6095465E41A1320FFE24BBC4FCF265CA13FA606A77A441AA5044953FD958445EDAB6F125EDP7p0E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consultantplus://offline/ref=3D425C6095465E41A1320FFE24BBC4FCF265CA13FA606A77A441AA5044953FD958445EDAB6F125EDP7p0E</vt:lpwstr>
      </vt:variant>
      <vt:variant>
        <vt:lpwstr/>
      </vt:variant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consultantplus://offline/ref=FE5BBFF8C599B55427AA27D06E369A02468285AF2B92DBDCCAAEC2C90EE2C998E65D87A09B2352E4x8GFJ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consultantplus://offline/ref=0D7B7619F0D261CB3BA06786D6B356D43FFCA8CA38B9CD192007F77B661579A6FBA1D2B3B9H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consultantplus://offline/ref=DC97C0C46CFB50F4790B731EA8EEE7CC0C9380686C0B89D127F04A1B8F44BBJ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e.ostudina</dc:creator>
  <cp:lastModifiedBy>Елена С. Красильникова</cp:lastModifiedBy>
  <cp:revision>2</cp:revision>
  <cp:lastPrinted>2013-11-21T03:49:00Z</cp:lastPrinted>
  <dcterms:created xsi:type="dcterms:W3CDTF">2018-12-07T06:08:00Z</dcterms:created>
  <dcterms:modified xsi:type="dcterms:W3CDTF">2018-12-07T06:08:00Z</dcterms:modified>
</cp:coreProperties>
</file>