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45" w:rsidRPr="002328B1" w:rsidRDefault="003C3745" w:rsidP="003C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9CD51" wp14:editId="7FC6A52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745" w:rsidRPr="002328B1" w:rsidRDefault="00391039" w:rsidP="003C3745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pacing w:val="1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  <w:r w:rsidR="003C3745" w:rsidRPr="002328B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Артемовского городского округа</w:t>
      </w:r>
      <w:r w:rsidR="003C3745" w:rsidRPr="002328B1">
        <w:rPr>
          <w:rFonts w:ascii="Arial" w:eastAsia="Times New Roman" w:hAnsi="Arial" w:cs="Arial"/>
          <w:b/>
          <w:spacing w:val="120"/>
          <w:sz w:val="28"/>
          <w:szCs w:val="28"/>
          <w:lang w:eastAsia="ru-RU"/>
        </w:rPr>
        <w:t xml:space="preserve"> </w:t>
      </w:r>
    </w:p>
    <w:p w:rsidR="003C3745" w:rsidRPr="002328B1" w:rsidRDefault="003C3745" w:rsidP="003C3745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328B1">
        <w:rPr>
          <w:rFonts w:ascii="Times New Roman" w:eastAsia="Times New Roman" w:hAnsi="Times New Roman" w:cs="Times New Roman"/>
          <w:b/>
          <w:spacing w:val="120"/>
          <w:sz w:val="44"/>
          <w:szCs w:val="44"/>
          <w:lang w:eastAsia="ru-RU"/>
        </w:rPr>
        <w:t>ПОСТАНОВЛЕНИЕ</w:t>
      </w:r>
    </w:p>
    <w:p w:rsidR="003C3745" w:rsidRPr="002328B1" w:rsidRDefault="003C3745" w:rsidP="003C3745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ru-RU"/>
        </w:rPr>
      </w:pPr>
    </w:p>
    <w:p w:rsidR="003C3745" w:rsidRPr="00071F6F" w:rsidRDefault="00071F6F" w:rsidP="003C3745">
      <w:pPr>
        <w:tabs>
          <w:tab w:val="left" w:pos="-1134"/>
          <w:tab w:val="right" w:pos="8647"/>
        </w:tabs>
        <w:spacing w:before="180" w:after="0" w:line="240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071F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17.04.2020</w:t>
      </w:r>
      <w:r w:rsidR="003C3745" w:rsidRPr="00071F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071F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 385-ПА</w:t>
      </w:r>
      <w:bookmarkStart w:id="0" w:name="_GoBack"/>
      <w:bookmarkEnd w:id="0"/>
    </w:p>
    <w:p w:rsidR="003C3745" w:rsidRPr="002328B1" w:rsidRDefault="003C3745" w:rsidP="003C3745">
      <w:pPr>
        <w:pStyle w:val="ConsPlusTitle"/>
        <w:widowControl/>
        <w:jc w:val="center"/>
      </w:pPr>
    </w:p>
    <w:p w:rsidR="00C02890" w:rsidRDefault="00C02890" w:rsidP="00C02890">
      <w:pPr>
        <w:pStyle w:val="ConsPlusTitle"/>
        <w:jc w:val="center"/>
      </w:pPr>
    </w:p>
    <w:p w:rsidR="00C02890" w:rsidRPr="00CE3A25" w:rsidRDefault="000A6027" w:rsidP="00CE3A25">
      <w:pPr>
        <w:spacing w:line="216" w:lineRule="auto"/>
        <w:jc w:val="center"/>
        <w:rPr>
          <w:rFonts w:ascii="Liberation Serif" w:eastAsia="SimSun" w:hAnsi="Liberation Serif" w:cs="Liberation Serif"/>
          <w:b/>
          <w:i/>
          <w:sz w:val="28"/>
          <w:szCs w:val="28"/>
          <w:lang w:eastAsia="zh-CN"/>
        </w:rPr>
      </w:pPr>
      <w:r>
        <w:rPr>
          <w:rFonts w:ascii="Liberation Serif" w:hAnsi="Liberation Serif"/>
          <w:b/>
          <w:i/>
          <w:sz w:val="28"/>
          <w:szCs w:val="28"/>
        </w:rPr>
        <w:t>Об утверждении А</w:t>
      </w:r>
      <w:r w:rsidR="003C3745" w:rsidRPr="000A3728">
        <w:rPr>
          <w:rFonts w:ascii="Liberation Serif" w:hAnsi="Liberation Serif"/>
          <w:b/>
          <w:i/>
          <w:sz w:val="28"/>
          <w:szCs w:val="28"/>
        </w:rPr>
        <w:t xml:space="preserve">дминистративного регламента </w:t>
      </w:r>
      <w:r w:rsidR="000A3728" w:rsidRPr="000A3728">
        <w:rPr>
          <w:rFonts w:ascii="Liberation Serif" w:eastAsia="SimSun" w:hAnsi="Liberation Serif" w:cs="Liberation Serif"/>
          <w:b/>
          <w:i/>
          <w:sz w:val="28"/>
          <w:szCs w:val="28"/>
          <w:lang w:eastAsia="zh-CN"/>
        </w:rPr>
        <w:t>предоставления муниципальной услуги «</w:t>
      </w:r>
      <w:r w:rsidR="00CE3A25" w:rsidRPr="00CE3A25">
        <w:rPr>
          <w:rFonts w:ascii="Liberation Serif" w:hAnsi="Liberation Serif" w:cs="Liberation Serif"/>
          <w:b/>
          <w:i/>
          <w:sz w:val="28"/>
          <w:szCs w:val="28"/>
        </w:rPr>
        <w:t>Предоставление доступа к  изданиям,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переведенным в электронный вид, </w:t>
      </w:r>
      <w:r w:rsidR="00CE3A25" w:rsidRPr="00CE3A25">
        <w:rPr>
          <w:rFonts w:ascii="Liberation Serif" w:hAnsi="Liberation Serif" w:cs="Liberation Serif"/>
          <w:b/>
          <w:i/>
          <w:sz w:val="28"/>
          <w:szCs w:val="28"/>
        </w:rPr>
        <w:t xml:space="preserve"> хранящимся в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муниципальных </w:t>
      </w:r>
      <w:r w:rsidR="00CE3A25" w:rsidRPr="00CE3A25">
        <w:rPr>
          <w:rFonts w:ascii="Liberation Serif" w:hAnsi="Liberation Serif" w:cs="Liberation Serif"/>
          <w:b/>
          <w:i/>
          <w:sz w:val="28"/>
          <w:szCs w:val="28"/>
        </w:rPr>
        <w:t xml:space="preserve"> библиотеках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Артемовского городского округа</w:t>
      </w:r>
      <w:r w:rsidR="00CE3A25" w:rsidRPr="00CE3A25">
        <w:rPr>
          <w:rFonts w:ascii="Liberation Serif" w:hAnsi="Liberation Serif" w:cs="Liberation Serif"/>
          <w:b/>
          <w:i/>
          <w:sz w:val="28"/>
          <w:szCs w:val="28"/>
        </w:rPr>
        <w:t>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CE3A25">
        <w:rPr>
          <w:rFonts w:ascii="Liberation Serif" w:eastAsia="SimSun" w:hAnsi="Liberation Serif" w:cs="Liberation Serif"/>
          <w:b/>
          <w:i/>
          <w:sz w:val="28"/>
          <w:szCs w:val="28"/>
          <w:lang w:eastAsia="zh-CN"/>
        </w:rPr>
        <w:t>»</w:t>
      </w:r>
    </w:p>
    <w:p w:rsidR="00C02890" w:rsidRDefault="00C02890" w:rsidP="00C02890">
      <w:pPr>
        <w:pStyle w:val="ConsPlusNormal"/>
      </w:pPr>
    </w:p>
    <w:p w:rsidR="002F7645" w:rsidRPr="00445025" w:rsidRDefault="00445025" w:rsidP="00445025">
      <w:pPr>
        <w:widowControl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целях реализации положений Федерального закона  от 27 июля 2010 года № 210-ФЗ «Об организации предоставления государственных и муниципал</w:t>
      </w:r>
      <w:r w:rsidR="00FF0B41">
        <w:rPr>
          <w:rFonts w:ascii="Liberation Serif" w:hAnsi="Liberation Serif"/>
          <w:sz w:val="28"/>
          <w:szCs w:val="28"/>
        </w:rPr>
        <w:t>ьных услуг», в соответствии  с П</w:t>
      </w:r>
      <w:r>
        <w:rPr>
          <w:rFonts w:ascii="Liberation Serif" w:hAnsi="Liberation Serif"/>
          <w:sz w:val="28"/>
          <w:szCs w:val="28"/>
        </w:rPr>
        <w:t>остановлением Правительства Российской Федерации от 16</w:t>
      </w:r>
      <w:r w:rsidR="00FF0B41">
        <w:rPr>
          <w:rFonts w:ascii="Liberation Serif" w:hAnsi="Liberation Serif"/>
          <w:sz w:val="28"/>
          <w:szCs w:val="28"/>
        </w:rPr>
        <w:t>.05.</w:t>
      </w:r>
      <w:r>
        <w:rPr>
          <w:rFonts w:ascii="Liberation Serif" w:hAnsi="Liberation Serif"/>
          <w:sz w:val="28"/>
          <w:szCs w:val="28"/>
        </w:rPr>
        <w:t xml:space="preserve">2011 № 373 </w:t>
      </w:r>
      <w:r>
        <w:rPr>
          <w:rFonts w:ascii="Liberation Serif" w:hAnsi="Liberation Serif" w:cs="Liberation Serif"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   постановлением Администрации Артемовского городского округа от 30.08.2019 № 980-ПА «</w:t>
      </w:r>
      <w:r>
        <w:rPr>
          <w:rFonts w:ascii="Liberation Serif" w:hAnsi="Liberation Serif"/>
          <w:sz w:val="28"/>
          <w:szCs w:val="28"/>
        </w:rPr>
        <w:t>Об утверждении Порядка разработки, проведения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</w:t>
      </w:r>
      <w:r>
        <w:rPr>
          <w:rFonts w:ascii="Liberation Serif" w:hAnsi="Liberation Serif" w:cs="Liberation Serif"/>
          <w:sz w:val="28"/>
          <w:szCs w:val="28"/>
        </w:rPr>
        <w:t xml:space="preserve">, руководствуясь статьями 30, 31 Устава Артемовского городского округа,  </w:t>
      </w:r>
      <w:r w:rsidR="002F7645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2F7645" w:rsidRDefault="002F7645" w:rsidP="002F764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ПОСТАНОВЛЯЮ:</w:t>
      </w:r>
      <w:bookmarkStart w:id="1" w:name="P12"/>
      <w:bookmarkEnd w:id="1"/>
    </w:p>
    <w:p w:rsidR="002F7645" w:rsidRPr="000A6027" w:rsidRDefault="000A6027" w:rsidP="00240A58">
      <w:pPr>
        <w:spacing w:after="0" w:line="216" w:lineRule="auto"/>
        <w:ind w:firstLine="709"/>
        <w:jc w:val="both"/>
        <w:rPr>
          <w:rFonts w:ascii="Liberation Serif" w:eastAsia="SimSun" w:hAnsi="Liberation Serif" w:cs="Liberation Serif"/>
          <w:b/>
          <w:i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</w:rPr>
        <w:t>1. Утвердить А</w:t>
      </w:r>
      <w:r w:rsidR="00C02890" w:rsidRPr="002F7645">
        <w:rPr>
          <w:rFonts w:ascii="Liberation Serif" w:hAnsi="Liberation Serif"/>
          <w:sz w:val="28"/>
          <w:szCs w:val="28"/>
        </w:rPr>
        <w:t>дминистративный</w:t>
      </w:r>
      <w:r w:rsidR="002F7645">
        <w:rPr>
          <w:rFonts w:ascii="Liberation Serif" w:hAnsi="Liberation Serif"/>
          <w:sz w:val="28"/>
          <w:szCs w:val="28"/>
        </w:rPr>
        <w:t xml:space="preserve"> регламент </w:t>
      </w:r>
      <w:r w:rsidR="00C02890" w:rsidRPr="002F7645">
        <w:rPr>
          <w:rFonts w:ascii="Liberation Serif" w:hAnsi="Liberation Serif"/>
          <w:sz w:val="28"/>
          <w:szCs w:val="28"/>
        </w:rPr>
        <w:t xml:space="preserve"> </w:t>
      </w:r>
      <w:hyperlink w:anchor="P33" w:history="1"/>
      <w:r w:rsidR="00C02890" w:rsidRPr="002F7645">
        <w:rPr>
          <w:rFonts w:ascii="Liberation Serif" w:hAnsi="Liberation Serif"/>
          <w:sz w:val="28"/>
          <w:szCs w:val="28"/>
        </w:rPr>
        <w:t xml:space="preserve"> предоставления муниципально</w:t>
      </w:r>
      <w:r w:rsidR="002F7645">
        <w:rPr>
          <w:rFonts w:ascii="Liberation Serif" w:hAnsi="Liberation Serif"/>
          <w:sz w:val="28"/>
          <w:szCs w:val="28"/>
        </w:rPr>
        <w:t xml:space="preserve">й услуги </w:t>
      </w:r>
      <w:r w:rsidRPr="000A6027">
        <w:rPr>
          <w:rFonts w:ascii="Liberation Serif" w:eastAsia="SimSun" w:hAnsi="Liberation Serif" w:cs="Liberation Serif"/>
          <w:sz w:val="28"/>
          <w:szCs w:val="28"/>
          <w:lang w:eastAsia="zh-CN"/>
        </w:rPr>
        <w:t>«</w:t>
      </w:r>
      <w:r w:rsidRPr="000A6027">
        <w:rPr>
          <w:rFonts w:ascii="Liberation Serif" w:hAnsi="Liberation Serif" w:cs="Liberation Serif"/>
          <w:sz w:val="28"/>
          <w:szCs w:val="28"/>
        </w:rPr>
        <w:t>Предоставление доступа к  изданиям, переведенным в электронный вид,  хранящимся в муниципальных  библиотеках Артемовского городского округа, в том числе к фонду редких книг, с учетом соблюдения требований законодательства Российской</w:t>
      </w:r>
      <w:r w:rsidRPr="00CE3A25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0A6027">
        <w:rPr>
          <w:rFonts w:ascii="Liberation Serif" w:hAnsi="Liberation Serif" w:cs="Liberation Serif"/>
          <w:sz w:val="28"/>
          <w:szCs w:val="28"/>
        </w:rPr>
        <w:t>Федерации об авторских и смежных правах</w:t>
      </w:r>
      <w:r w:rsidRPr="000A6027">
        <w:rPr>
          <w:rFonts w:ascii="Liberation Serif" w:eastAsia="SimSun" w:hAnsi="Liberation Serif" w:cs="Liberation Serif"/>
          <w:sz w:val="28"/>
          <w:szCs w:val="28"/>
          <w:lang w:eastAsia="zh-CN"/>
        </w:rPr>
        <w:t>»</w:t>
      </w:r>
      <w:r w:rsidRPr="002F7645">
        <w:rPr>
          <w:rFonts w:ascii="Liberation Serif" w:hAnsi="Liberation Serif"/>
          <w:sz w:val="28"/>
          <w:szCs w:val="28"/>
        </w:rPr>
        <w:t xml:space="preserve"> </w:t>
      </w:r>
      <w:r w:rsidR="00C02890" w:rsidRPr="002F7645">
        <w:rPr>
          <w:rFonts w:ascii="Liberation Serif" w:hAnsi="Liberation Serif"/>
          <w:sz w:val="28"/>
          <w:szCs w:val="28"/>
        </w:rPr>
        <w:t>(прилагается).</w:t>
      </w:r>
    </w:p>
    <w:p w:rsidR="00C66107" w:rsidRPr="00E14C9C" w:rsidRDefault="002F7645" w:rsidP="00CD75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C02890" w:rsidRPr="002F7645">
        <w:rPr>
          <w:rFonts w:ascii="Liberation Serif" w:hAnsi="Liberation Serif"/>
          <w:sz w:val="28"/>
          <w:szCs w:val="28"/>
        </w:rPr>
        <w:t xml:space="preserve">. Признать утратившими силу </w:t>
      </w:r>
      <w:r w:rsidR="00C66107">
        <w:rPr>
          <w:rFonts w:ascii="Liberation Serif" w:hAnsi="Liberation Serif"/>
          <w:sz w:val="28"/>
          <w:szCs w:val="28"/>
        </w:rPr>
        <w:t>постановления</w:t>
      </w:r>
      <w:r>
        <w:rPr>
          <w:rFonts w:ascii="Liberation Serif" w:hAnsi="Liberation Serif"/>
          <w:sz w:val="28"/>
          <w:szCs w:val="28"/>
        </w:rPr>
        <w:t xml:space="preserve"> Администрации Артемовского городс</w:t>
      </w:r>
      <w:r w:rsidR="00CE3A25">
        <w:rPr>
          <w:rFonts w:ascii="Liberation Serif" w:hAnsi="Liberation Serif"/>
          <w:sz w:val="28"/>
          <w:szCs w:val="28"/>
        </w:rPr>
        <w:t xml:space="preserve">кого округа от </w:t>
      </w:r>
      <w:r w:rsidR="00240A58">
        <w:rPr>
          <w:rFonts w:ascii="Liberation Serif" w:hAnsi="Liberation Serif"/>
          <w:sz w:val="28"/>
          <w:szCs w:val="28"/>
        </w:rPr>
        <w:t>05.07</w:t>
      </w:r>
      <w:r w:rsidR="00CE3A25">
        <w:rPr>
          <w:rFonts w:ascii="Liberation Serif" w:hAnsi="Liberation Serif"/>
          <w:sz w:val="28"/>
          <w:szCs w:val="28"/>
        </w:rPr>
        <w:t xml:space="preserve">.2012 № </w:t>
      </w:r>
      <w:r w:rsidR="00240A58">
        <w:rPr>
          <w:rFonts w:ascii="Liberation Serif" w:hAnsi="Liberation Serif"/>
          <w:sz w:val="28"/>
          <w:szCs w:val="28"/>
        </w:rPr>
        <w:t>843</w:t>
      </w:r>
      <w:r>
        <w:rPr>
          <w:rFonts w:ascii="Liberation Serif" w:hAnsi="Liberation Serif"/>
          <w:sz w:val="28"/>
          <w:szCs w:val="28"/>
        </w:rPr>
        <w:t xml:space="preserve"> – ПА «Об</w:t>
      </w:r>
      <w:r w:rsidR="000A3728">
        <w:rPr>
          <w:rFonts w:ascii="Liberation Serif" w:hAnsi="Liberation Serif"/>
          <w:sz w:val="28"/>
          <w:szCs w:val="28"/>
        </w:rPr>
        <w:t xml:space="preserve"> утверждении административного </w:t>
      </w:r>
      <w:r>
        <w:rPr>
          <w:rFonts w:ascii="Liberation Serif" w:hAnsi="Liberation Serif"/>
          <w:sz w:val="28"/>
          <w:szCs w:val="28"/>
        </w:rPr>
        <w:t>регламента предоставления муниципальной услуги</w:t>
      </w:r>
      <w:r w:rsidR="00C66107">
        <w:rPr>
          <w:rFonts w:ascii="Liberation Serif" w:hAnsi="Liberation Serif"/>
          <w:sz w:val="28"/>
          <w:szCs w:val="28"/>
        </w:rPr>
        <w:t xml:space="preserve"> </w:t>
      </w:r>
      <w:r w:rsidR="00C66107" w:rsidRPr="00CE3A25">
        <w:rPr>
          <w:rFonts w:ascii="Liberation Serif" w:hAnsi="Liberation Serif"/>
          <w:sz w:val="28"/>
          <w:szCs w:val="28"/>
        </w:rPr>
        <w:t>«</w:t>
      </w:r>
      <w:r w:rsidR="00CE3A25" w:rsidRPr="00CE3A25">
        <w:rPr>
          <w:rFonts w:ascii="Liberation Serif" w:hAnsi="Liberation Serif" w:cs="Liberation Serif"/>
          <w:sz w:val="28"/>
          <w:szCs w:val="28"/>
        </w:rPr>
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</w:t>
      </w:r>
      <w:r w:rsidR="00CE3A25" w:rsidRPr="00CE3A25">
        <w:rPr>
          <w:rFonts w:ascii="Liberation Serif" w:hAnsi="Liberation Serif" w:cs="Liberation Serif"/>
          <w:sz w:val="28"/>
          <w:szCs w:val="28"/>
        </w:rPr>
        <w:lastRenderedPageBreak/>
        <w:t>смежных правах</w:t>
      </w:r>
      <w:r w:rsidR="00CE3A25" w:rsidRPr="00CE3A25">
        <w:rPr>
          <w:rFonts w:ascii="Liberation Serif" w:eastAsia="SimSun" w:hAnsi="Liberation Serif" w:cs="Liberation Serif"/>
          <w:sz w:val="28"/>
          <w:szCs w:val="28"/>
          <w:lang w:eastAsia="zh-CN"/>
        </w:rPr>
        <w:t>»</w:t>
      </w:r>
      <w:r w:rsidR="00CE3A25">
        <w:rPr>
          <w:rFonts w:ascii="Liberation Serif" w:hAnsi="Liberation Serif"/>
          <w:sz w:val="28"/>
          <w:szCs w:val="28"/>
        </w:rPr>
        <w:t xml:space="preserve">, от </w:t>
      </w:r>
      <w:r w:rsidR="00240A58">
        <w:rPr>
          <w:rFonts w:ascii="Liberation Serif" w:hAnsi="Liberation Serif"/>
          <w:sz w:val="28"/>
          <w:szCs w:val="28"/>
        </w:rPr>
        <w:t>29.11.2012</w:t>
      </w:r>
      <w:r w:rsidR="00CE3A25">
        <w:rPr>
          <w:rFonts w:ascii="Liberation Serif" w:hAnsi="Liberation Serif"/>
          <w:sz w:val="28"/>
          <w:szCs w:val="28"/>
        </w:rPr>
        <w:t xml:space="preserve"> № </w:t>
      </w:r>
      <w:r w:rsidR="00240A58">
        <w:rPr>
          <w:rFonts w:ascii="Liberation Serif" w:hAnsi="Liberation Serif"/>
          <w:sz w:val="28"/>
          <w:szCs w:val="28"/>
        </w:rPr>
        <w:t>1634</w:t>
      </w:r>
      <w:r w:rsidR="00C66107">
        <w:rPr>
          <w:rFonts w:ascii="Liberation Serif" w:hAnsi="Liberation Serif"/>
          <w:sz w:val="28"/>
          <w:szCs w:val="28"/>
        </w:rPr>
        <w:t xml:space="preserve"> – ПА «О внесении изменений</w:t>
      </w:r>
      <w:r w:rsidR="00240A58">
        <w:rPr>
          <w:rFonts w:ascii="Liberation Serif" w:hAnsi="Liberation Serif"/>
          <w:sz w:val="28"/>
          <w:szCs w:val="28"/>
        </w:rPr>
        <w:t xml:space="preserve"> и дополнения в постановление Администрации Артемовского городского округа</w:t>
      </w:r>
      <w:r w:rsidR="00C66107">
        <w:rPr>
          <w:rFonts w:ascii="Liberation Serif" w:hAnsi="Liberation Serif"/>
          <w:sz w:val="28"/>
          <w:szCs w:val="28"/>
        </w:rPr>
        <w:t xml:space="preserve"> </w:t>
      </w:r>
      <w:r w:rsidR="00240A58">
        <w:rPr>
          <w:rFonts w:ascii="Liberation Serif" w:hAnsi="Liberation Serif"/>
          <w:sz w:val="28"/>
          <w:szCs w:val="28"/>
        </w:rPr>
        <w:t xml:space="preserve">от 05.07.2012 № 843-ПА </w:t>
      </w:r>
      <w:r w:rsidR="00CE3A25" w:rsidRPr="00CE3A25">
        <w:rPr>
          <w:rFonts w:ascii="Liberation Serif" w:hAnsi="Liberation Serif"/>
          <w:sz w:val="28"/>
          <w:szCs w:val="28"/>
        </w:rPr>
        <w:t>«</w:t>
      </w:r>
      <w:r w:rsidR="00240A58">
        <w:rPr>
          <w:rFonts w:ascii="Liberation Serif" w:hAnsi="Liberation Serif"/>
          <w:sz w:val="28"/>
          <w:szCs w:val="28"/>
        </w:rPr>
        <w:t>Об утверждении административного регламента «</w:t>
      </w:r>
      <w:r w:rsidR="00CE3A25" w:rsidRPr="00CE3A25">
        <w:rPr>
          <w:rFonts w:ascii="Liberation Serif" w:hAnsi="Liberation Serif" w:cs="Liberation Serif"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CE3A25" w:rsidRPr="00CE3A25">
        <w:rPr>
          <w:rFonts w:ascii="Liberation Serif" w:eastAsia="SimSun" w:hAnsi="Liberation Serif" w:cs="Liberation Serif"/>
          <w:sz w:val="28"/>
          <w:szCs w:val="28"/>
          <w:lang w:eastAsia="zh-CN"/>
        </w:rPr>
        <w:t>»</w:t>
      </w:r>
      <w:r w:rsidR="00C66107">
        <w:rPr>
          <w:rFonts w:ascii="Liberation Serif" w:hAnsi="Liberation Serif"/>
          <w:sz w:val="28"/>
          <w:szCs w:val="28"/>
        </w:rPr>
        <w:t xml:space="preserve">, </w:t>
      </w:r>
      <w:r w:rsidR="00E14C9C">
        <w:rPr>
          <w:rFonts w:ascii="Liberation Serif" w:hAnsi="Liberation Serif"/>
          <w:sz w:val="28"/>
          <w:szCs w:val="28"/>
        </w:rPr>
        <w:t>пункт 34 постановления Администрации Артемовского городского округа от 01.07.2016 № 753-ПА «О внесении дополнений в административные регламенты предоставления муниципальных услуг на территории Артемовского городского округа  в части обеспечения доступности предоставления муниципальных услуг».</w:t>
      </w:r>
    </w:p>
    <w:p w:rsidR="00C66107" w:rsidRDefault="00C66107" w:rsidP="00240A5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Опубликовать постановление в газете «Артемовский рабочий» и разместить  на </w:t>
      </w:r>
      <w:r w:rsidR="00FF0B41">
        <w:rPr>
          <w:rFonts w:ascii="Liberation Serif" w:hAnsi="Liberation Serif"/>
          <w:color w:val="000000"/>
          <w:sz w:val="28"/>
          <w:szCs w:val="28"/>
          <w:lang w:bidi="ru-RU"/>
        </w:rPr>
        <w:t xml:space="preserve">Официальном портале правовой информации Артемовского городского округа </w:t>
      </w:r>
      <w:r w:rsidR="00FF0B41">
        <w:rPr>
          <w:rFonts w:ascii="Liberation Serif" w:hAnsi="Liberation Serif"/>
          <w:sz w:val="28"/>
          <w:szCs w:val="28"/>
          <w:lang w:bidi="en-US"/>
        </w:rPr>
        <w:t>(</w:t>
      </w:r>
      <w:hyperlink r:id="rId8" w:history="1">
        <w:r w:rsidR="00FF0B41" w:rsidRPr="00A30A88">
          <w:rPr>
            <w:rStyle w:val="a9"/>
            <w:rFonts w:ascii="Liberation Serif" w:hAnsi="Liberation Serif"/>
            <w:sz w:val="28"/>
            <w:szCs w:val="28"/>
            <w:lang w:val="en-US" w:bidi="en-US"/>
          </w:rPr>
          <w:t>www</w:t>
        </w:r>
        <w:r w:rsidR="00FF0B41" w:rsidRPr="00A30A88">
          <w:rPr>
            <w:rStyle w:val="a9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FF0B41">
        <w:rPr>
          <w:rFonts w:ascii="Liberation Serif" w:hAnsi="Liberation Serif"/>
          <w:color w:val="000000"/>
          <w:sz w:val="28"/>
          <w:szCs w:val="28"/>
          <w:lang w:bidi="ru-RU"/>
        </w:rPr>
        <w:t xml:space="preserve">), </w:t>
      </w:r>
      <w:r>
        <w:rPr>
          <w:rFonts w:ascii="Liberation Serif" w:hAnsi="Liberation Serif"/>
          <w:sz w:val="28"/>
          <w:szCs w:val="28"/>
        </w:rPr>
        <w:t>официальном сайте Артемовского городского округа в информационно – телек</w:t>
      </w:r>
      <w:r w:rsidR="00FF0B41">
        <w:rPr>
          <w:rFonts w:ascii="Liberation Serif" w:hAnsi="Liberation Serif"/>
          <w:sz w:val="28"/>
          <w:szCs w:val="28"/>
        </w:rPr>
        <w:t>оммуникационной сети «Интернет».</w:t>
      </w:r>
      <w:r w:rsidR="000C793B">
        <w:rPr>
          <w:rFonts w:ascii="Liberation Serif" w:hAnsi="Liberation Serif"/>
          <w:sz w:val="28"/>
          <w:szCs w:val="28"/>
        </w:rPr>
        <w:t xml:space="preserve"> </w:t>
      </w:r>
    </w:p>
    <w:p w:rsidR="00C02890" w:rsidRPr="002F7645" w:rsidRDefault="00C02890" w:rsidP="00240A5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F7645">
        <w:rPr>
          <w:rFonts w:ascii="Liberation Serif" w:hAnsi="Liberation Serif"/>
          <w:sz w:val="28"/>
          <w:szCs w:val="28"/>
        </w:rPr>
        <w:t xml:space="preserve">4. Контроль за исполнением </w:t>
      </w:r>
      <w:r w:rsidR="00C66107">
        <w:rPr>
          <w:rFonts w:ascii="Liberation Serif" w:hAnsi="Liberation Serif"/>
          <w:sz w:val="28"/>
          <w:szCs w:val="28"/>
        </w:rPr>
        <w:t>п</w:t>
      </w:r>
      <w:r w:rsidRPr="002F7645">
        <w:rPr>
          <w:rFonts w:ascii="Liberation Serif" w:hAnsi="Liberation Serif"/>
          <w:sz w:val="28"/>
          <w:szCs w:val="28"/>
        </w:rPr>
        <w:t>остановл</w:t>
      </w:r>
      <w:r w:rsidR="00C66107">
        <w:rPr>
          <w:rFonts w:ascii="Liberation Serif" w:hAnsi="Liberation Serif"/>
          <w:sz w:val="28"/>
          <w:szCs w:val="28"/>
        </w:rPr>
        <w:t>ения возложить на заместителя г</w:t>
      </w:r>
      <w:r w:rsidRPr="002F7645">
        <w:rPr>
          <w:rFonts w:ascii="Liberation Serif" w:hAnsi="Liberation Serif"/>
          <w:sz w:val="28"/>
          <w:szCs w:val="28"/>
        </w:rPr>
        <w:t xml:space="preserve">лавы </w:t>
      </w:r>
      <w:r w:rsidR="00C66107">
        <w:rPr>
          <w:rFonts w:ascii="Liberation Serif" w:hAnsi="Liberation Serif"/>
          <w:sz w:val="28"/>
          <w:szCs w:val="28"/>
        </w:rPr>
        <w:t>Администрации Артемовского</w:t>
      </w:r>
      <w:r w:rsidRPr="002F7645">
        <w:rPr>
          <w:rFonts w:ascii="Liberation Serif" w:hAnsi="Liberation Serif"/>
          <w:sz w:val="28"/>
          <w:szCs w:val="28"/>
        </w:rPr>
        <w:t xml:space="preserve"> городского округа по социальным вопросам</w:t>
      </w:r>
      <w:r w:rsidR="00FF0B41">
        <w:rPr>
          <w:rFonts w:ascii="Liberation Serif" w:hAnsi="Liberation Serif"/>
          <w:sz w:val="28"/>
          <w:szCs w:val="28"/>
        </w:rPr>
        <w:t>.</w:t>
      </w:r>
    </w:p>
    <w:p w:rsidR="00C02890" w:rsidRDefault="00C02890" w:rsidP="00C02890">
      <w:pPr>
        <w:pStyle w:val="ConsPlusNormal"/>
        <w:rPr>
          <w:rFonts w:ascii="Liberation Serif" w:hAnsi="Liberation Serif"/>
          <w:sz w:val="28"/>
          <w:szCs w:val="28"/>
        </w:rPr>
      </w:pPr>
    </w:p>
    <w:p w:rsidR="00C66107" w:rsidRDefault="00C66107" w:rsidP="00C02890">
      <w:pPr>
        <w:pStyle w:val="ConsPlusNormal"/>
        <w:rPr>
          <w:rFonts w:ascii="Liberation Serif" w:hAnsi="Liberation Serif"/>
          <w:sz w:val="28"/>
          <w:szCs w:val="28"/>
        </w:rPr>
      </w:pPr>
    </w:p>
    <w:p w:rsidR="00C66107" w:rsidRPr="002F7645" w:rsidRDefault="00C66107" w:rsidP="00C02890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А.В. </w:t>
      </w:r>
      <w:proofErr w:type="spellStart"/>
      <w:r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F03C00" w:rsidRPr="002F7645" w:rsidRDefault="00F03C00">
      <w:pPr>
        <w:rPr>
          <w:rFonts w:ascii="Liberation Serif" w:hAnsi="Liberation Serif"/>
          <w:sz w:val="28"/>
          <w:szCs w:val="28"/>
        </w:rPr>
      </w:pPr>
    </w:p>
    <w:sectPr w:rsidR="00F03C00" w:rsidRPr="002F7645" w:rsidSect="00EC0E6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10" w:rsidRDefault="00032810" w:rsidP="00EC0E69">
      <w:pPr>
        <w:spacing w:after="0" w:line="240" w:lineRule="auto"/>
      </w:pPr>
      <w:r>
        <w:separator/>
      </w:r>
    </w:p>
  </w:endnote>
  <w:endnote w:type="continuationSeparator" w:id="0">
    <w:p w:rsidR="00032810" w:rsidRDefault="00032810" w:rsidP="00EC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10" w:rsidRDefault="00032810" w:rsidP="00EC0E69">
      <w:pPr>
        <w:spacing w:after="0" w:line="240" w:lineRule="auto"/>
      </w:pPr>
      <w:r>
        <w:separator/>
      </w:r>
    </w:p>
  </w:footnote>
  <w:footnote w:type="continuationSeparator" w:id="0">
    <w:p w:rsidR="00032810" w:rsidRDefault="00032810" w:rsidP="00EC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10275"/>
      <w:docPartObj>
        <w:docPartGallery w:val="Page Numbers (Top of Page)"/>
        <w:docPartUnique/>
      </w:docPartObj>
    </w:sdtPr>
    <w:sdtEndPr/>
    <w:sdtContent>
      <w:p w:rsidR="00EC0E69" w:rsidRDefault="00EC0E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F6F">
          <w:rPr>
            <w:noProof/>
          </w:rPr>
          <w:t>2</w:t>
        </w:r>
        <w:r>
          <w:fldChar w:fldCharType="end"/>
        </w:r>
      </w:p>
    </w:sdtContent>
  </w:sdt>
  <w:p w:rsidR="00EC0E69" w:rsidRDefault="00EC0E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48"/>
    <w:rsid w:val="00004E7E"/>
    <w:rsid w:val="00005254"/>
    <w:rsid w:val="00032810"/>
    <w:rsid w:val="00071F6F"/>
    <w:rsid w:val="000A3728"/>
    <w:rsid w:val="000A6027"/>
    <w:rsid w:val="000B26C1"/>
    <w:rsid w:val="000C793B"/>
    <w:rsid w:val="001049B7"/>
    <w:rsid w:val="00166A5F"/>
    <w:rsid w:val="00183D3B"/>
    <w:rsid w:val="00240A58"/>
    <w:rsid w:val="002F7645"/>
    <w:rsid w:val="003765E7"/>
    <w:rsid w:val="00391039"/>
    <w:rsid w:val="003C3745"/>
    <w:rsid w:val="00445025"/>
    <w:rsid w:val="00583248"/>
    <w:rsid w:val="00811872"/>
    <w:rsid w:val="008E1BDE"/>
    <w:rsid w:val="00A72ECF"/>
    <w:rsid w:val="00A87068"/>
    <w:rsid w:val="00AC2388"/>
    <w:rsid w:val="00BB7530"/>
    <w:rsid w:val="00C02890"/>
    <w:rsid w:val="00C23C43"/>
    <w:rsid w:val="00C66107"/>
    <w:rsid w:val="00CD7539"/>
    <w:rsid w:val="00CE3A25"/>
    <w:rsid w:val="00D77CBB"/>
    <w:rsid w:val="00DB22DC"/>
    <w:rsid w:val="00E14C9C"/>
    <w:rsid w:val="00EC0E69"/>
    <w:rsid w:val="00F03C00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0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7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E69"/>
  </w:style>
  <w:style w:type="paragraph" w:styleId="a7">
    <w:name w:val="footer"/>
    <w:basedOn w:val="a"/>
    <w:link w:val="a8"/>
    <w:uiPriority w:val="99"/>
    <w:unhideWhenUsed/>
    <w:rsid w:val="00EC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E69"/>
  </w:style>
  <w:style w:type="character" w:styleId="a9">
    <w:name w:val="Hyperlink"/>
    <w:basedOn w:val="a0"/>
    <w:uiPriority w:val="99"/>
    <w:unhideWhenUsed/>
    <w:rsid w:val="00FF0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0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7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E69"/>
  </w:style>
  <w:style w:type="paragraph" w:styleId="a7">
    <w:name w:val="footer"/>
    <w:basedOn w:val="a"/>
    <w:link w:val="a8"/>
    <w:uiPriority w:val="99"/>
    <w:unhideWhenUsed/>
    <w:rsid w:val="00EC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E69"/>
  </w:style>
  <w:style w:type="character" w:styleId="a9">
    <w:name w:val="Hyperlink"/>
    <w:basedOn w:val="a0"/>
    <w:uiPriority w:val="99"/>
    <w:unhideWhenUsed/>
    <w:rsid w:val="00FF0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Лариса Викторовна Боброва</cp:lastModifiedBy>
  <cp:revision>23</cp:revision>
  <cp:lastPrinted>2019-11-18T07:30:00Z</cp:lastPrinted>
  <dcterms:created xsi:type="dcterms:W3CDTF">2019-06-27T04:30:00Z</dcterms:created>
  <dcterms:modified xsi:type="dcterms:W3CDTF">2020-04-22T08:02:00Z</dcterms:modified>
</cp:coreProperties>
</file>