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E8" w:rsidRPr="00CE5BA0" w:rsidRDefault="00EA1AE8" w:rsidP="00EA1AE8">
      <w:pPr>
        <w:ind w:left="709"/>
        <w:jc w:val="center"/>
        <w:rPr>
          <w:rFonts w:ascii="Liberation Serif" w:hAnsi="Liberation Serif"/>
          <w:sz w:val="18"/>
          <w:szCs w:val="18"/>
        </w:rPr>
      </w:pPr>
      <w:r w:rsidRPr="00CE5BA0">
        <w:rPr>
          <w:rFonts w:ascii="Liberation Serif" w:hAnsi="Liberation Serif"/>
          <w:sz w:val="18"/>
          <w:szCs w:val="18"/>
        </w:rPr>
        <w:t>ПРОЕКТ ТРУДОВОГО ДОГОВОРА</w:t>
      </w:r>
    </w:p>
    <w:p w:rsidR="00EA1AE8" w:rsidRPr="00CE5BA0" w:rsidRDefault="00EA1AE8" w:rsidP="00EA1AE8">
      <w:pPr>
        <w:ind w:left="709"/>
        <w:jc w:val="center"/>
        <w:rPr>
          <w:rFonts w:ascii="Liberation Serif" w:hAnsi="Liberation Serif"/>
          <w:sz w:val="18"/>
          <w:szCs w:val="18"/>
        </w:rPr>
      </w:pPr>
      <w:r w:rsidRPr="00CE5BA0">
        <w:rPr>
          <w:rFonts w:ascii="Liberation Serif" w:hAnsi="Liberation Serif"/>
          <w:sz w:val="18"/>
          <w:szCs w:val="18"/>
        </w:rPr>
        <w:t xml:space="preserve">(председателя Территориального органа местного самоуправления поселка </w:t>
      </w:r>
      <w:proofErr w:type="spellStart"/>
      <w:r w:rsidR="003C6F63">
        <w:rPr>
          <w:rFonts w:ascii="Liberation Serif" w:hAnsi="Liberation Serif"/>
          <w:sz w:val="18"/>
          <w:szCs w:val="18"/>
        </w:rPr>
        <w:t>Буланаш</w:t>
      </w:r>
      <w:proofErr w:type="spellEnd"/>
      <w:r w:rsidRPr="00CE5BA0">
        <w:rPr>
          <w:rFonts w:ascii="Liberation Serif" w:hAnsi="Liberation Serif"/>
          <w:sz w:val="18"/>
          <w:szCs w:val="18"/>
        </w:rPr>
        <w:t>)</w:t>
      </w:r>
    </w:p>
    <w:p w:rsidR="00EA1AE8" w:rsidRPr="00CE5BA0" w:rsidRDefault="00EA1AE8" w:rsidP="00EA1AE8">
      <w:pPr>
        <w:ind w:left="709"/>
        <w:jc w:val="center"/>
        <w:rPr>
          <w:rFonts w:ascii="Liberation Serif" w:hAnsi="Liberation Serif"/>
          <w:sz w:val="18"/>
          <w:szCs w:val="18"/>
        </w:rPr>
      </w:pPr>
    </w:p>
    <w:p w:rsidR="00EA1AE8" w:rsidRPr="00CE5BA0" w:rsidRDefault="00EA1AE8" w:rsidP="00EA1AE8">
      <w:pPr>
        <w:pStyle w:val="1"/>
        <w:spacing w:line="240" w:lineRule="auto"/>
        <w:ind w:firstLine="0"/>
        <w:jc w:val="both"/>
        <w:rPr>
          <w:rFonts w:ascii="Liberation Serif" w:hAnsi="Liberation Serif"/>
          <w:szCs w:val="18"/>
        </w:rPr>
      </w:pPr>
      <w:r w:rsidRPr="00CE5BA0">
        <w:rPr>
          <w:rFonts w:ascii="Liberation Serif" w:hAnsi="Liberation Serif"/>
          <w:szCs w:val="18"/>
        </w:rPr>
        <w:t xml:space="preserve">г. Артемовский                                                                                  </w:t>
      </w:r>
      <w:r w:rsidRPr="00CE5BA0">
        <w:rPr>
          <w:rFonts w:ascii="Liberation Serif" w:hAnsi="Liberation Serif"/>
          <w:szCs w:val="18"/>
        </w:rPr>
        <w:tab/>
      </w:r>
      <w:r w:rsidRPr="00CE5BA0">
        <w:rPr>
          <w:rFonts w:ascii="Liberation Serif" w:hAnsi="Liberation Serif"/>
          <w:szCs w:val="18"/>
        </w:rPr>
        <w:tab/>
      </w:r>
      <w:r w:rsidRPr="00CE5BA0">
        <w:rPr>
          <w:rFonts w:ascii="Liberation Serif" w:hAnsi="Liberation Serif"/>
          <w:szCs w:val="18"/>
        </w:rPr>
        <w:tab/>
      </w:r>
      <w:r>
        <w:rPr>
          <w:rFonts w:ascii="Liberation Serif" w:hAnsi="Liberation Serif"/>
          <w:szCs w:val="18"/>
        </w:rPr>
        <w:tab/>
        <w:t xml:space="preserve">           </w:t>
      </w:r>
      <w:r w:rsidRPr="00CE5BA0">
        <w:rPr>
          <w:rFonts w:ascii="Liberation Serif" w:hAnsi="Liberation Serif"/>
          <w:szCs w:val="18"/>
        </w:rPr>
        <w:t xml:space="preserve">  </w:t>
      </w:r>
      <w:proofErr w:type="gramStart"/>
      <w:r w:rsidRPr="00CE5BA0">
        <w:rPr>
          <w:rFonts w:ascii="Liberation Serif" w:hAnsi="Liberation Serif"/>
          <w:szCs w:val="18"/>
        </w:rPr>
        <w:t xml:space="preserve">   «</w:t>
      </w:r>
      <w:proofErr w:type="gramEnd"/>
      <w:r w:rsidRPr="00CE5BA0">
        <w:rPr>
          <w:rFonts w:ascii="Liberation Serif" w:hAnsi="Liberation Serif"/>
          <w:szCs w:val="18"/>
        </w:rPr>
        <w:t>__»________2020 года</w:t>
      </w:r>
    </w:p>
    <w:p w:rsidR="00EA1AE8" w:rsidRPr="00CE5BA0" w:rsidRDefault="00EA1AE8" w:rsidP="00EA1AE8">
      <w:pPr>
        <w:pStyle w:val="1"/>
        <w:spacing w:line="240" w:lineRule="auto"/>
        <w:ind w:firstLine="0"/>
        <w:jc w:val="both"/>
        <w:rPr>
          <w:rFonts w:ascii="Liberation Serif" w:hAnsi="Liberation Serif"/>
          <w:szCs w:val="18"/>
        </w:rPr>
      </w:pP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Артемовский городской округ, именуемый в дальнейшем «Наниматель», в лице представителя нанимателя (работодателя) главы Артемовского городского округа </w:t>
      </w:r>
      <w:r w:rsidR="003C6F63">
        <w:rPr>
          <w:rFonts w:ascii="Liberation Serif" w:hAnsi="Liberation Serif" w:cs="Times New Roman"/>
          <w:sz w:val="18"/>
          <w:szCs w:val="18"/>
        </w:rPr>
        <w:t>Трофимова К.М</w:t>
      </w:r>
      <w:r w:rsidRPr="00CE5BA0">
        <w:rPr>
          <w:rFonts w:ascii="Liberation Serif" w:hAnsi="Liberation Serif" w:cs="Times New Roman"/>
          <w:sz w:val="18"/>
          <w:szCs w:val="18"/>
        </w:rPr>
        <w:t xml:space="preserve">., действующего на основании Устава Артемовского городского округа, с одной стороны, и </w:t>
      </w:r>
      <w:r w:rsidRPr="00CE5BA0">
        <w:rPr>
          <w:rFonts w:ascii="Liberation Serif" w:hAnsi="Liberation Serif" w:cs="Times New Roman"/>
          <w:b/>
          <w:sz w:val="18"/>
          <w:szCs w:val="18"/>
        </w:rPr>
        <w:t>_______________________________,</w:t>
      </w:r>
      <w:r w:rsidRPr="00CE5BA0">
        <w:rPr>
          <w:rFonts w:ascii="Liberation Serif" w:hAnsi="Liberation Serif" w:cs="Times New Roman"/>
          <w:sz w:val="18"/>
          <w:szCs w:val="18"/>
        </w:rPr>
        <w:t xml:space="preserve"> именуемый в дальнейшем «Муниципальный служащий», назначенный на должность муниципальной службы председателя Территориального органа местного самоуправления поселка </w:t>
      </w:r>
      <w:proofErr w:type="spellStart"/>
      <w:r w:rsidR="003C6F63">
        <w:rPr>
          <w:rFonts w:ascii="Liberation Serif" w:hAnsi="Liberation Serif" w:cs="Times New Roman"/>
          <w:sz w:val="18"/>
          <w:szCs w:val="18"/>
        </w:rPr>
        <w:t>Буланаш</w:t>
      </w:r>
      <w:proofErr w:type="spellEnd"/>
      <w:r w:rsidRPr="00CE5BA0">
        <w:rPr>
          <w:rFonts w:ascii="Liberation Serif" w:eastAsia="Arial Unicode MS" w:hAnsi="Liberation Serif" w:cs="Times New Roman"/>
          <w:sz w:val="18"/>
          <w:szCs w:val="18"/>
        </w:rPr>
        <w:t xml:space="preserve"> </w:t>
      </w:r>
      <w:r w:rsidRPr="00CE5BA0">
        <w:rPr>
          <w:rFonts w:ascii="Liberation Serif" w:hAnsi="Liberation Serif" w:cs="Times New Roman"/>
          <w:sz w:val="18"/>
          <w:szCs w:val="18"/>
        </w:rPr>
        <w:t>с другой стороны (далее - стороны), заключили настоящий трудовой договор о нижеследующем:</w:t>
      </w:r>
    </w:p>
    <w:p w:rsidR="00E17F73" w:rsidRDefault="00E17F73" w:rsidP="00EA1AE8">
      <w:pPr>
        <w:pStyle w:val="1"/>
        <w:spacing w:line="240" w:lineRule="auto"/>
        <w:ind w:firstLine="709"/>
        <w:jc w:val="center"/>
        <w:rPr>
          <w:rFonts w:ascii="Liberation Serif" w:hAnsi="Liberation Serif"/>
          <w:b/>
          <w:szCs w:val="18"/>
        </w:rPr>
      </w:pPr>
    </w:p>
    <w:p w:rsidR="00EA1AE8" w:rsidRPr="00CE5BA0" w:rsidRDefault="00EA1AE8" w:rsidP="00EA1AE8">
      <w:pPr>
        <w:pStyle w:val="1"/>
        <w:spacing w:line="240" w:lineRule="auto"/>
        <w:ind w:firstLine="709"/>
        <w:jc w:val="center"/>
        <w:rPr>
          <w:rFonts w:ascii="Liberation Serif" w:hAnsi="Liberation Serif"/>
          <w:b/>
          <w:szCs w:val="18"/>
        </w:rPr>
      </w:pPr>
      <w:r w:rsidRPr="00CE5BA0">
        <w:rPr>
          <w:rFonts w:ascii="Liberation Serif" w:hAnsi="Liberation Serif"/>
          <w:b/>
          <w:szCs w:val="18"/>
        </w:rPr>
        <w:t>1. Общие положения</w:t>
      </w:r>
    </w:p>
    <w:p w:rsidR="00EA1AE8" w:rsidRPr="00CE5BA0" w:rsidRDefault="00EA1AE8" w:rsidP="00EA1AE8">
      <w:pPr>
        <w:pStyle w:val="1"/>
        <w:spacing w:line="240" w:lineRule="auto"/>
        <w:ind w:firstLine="709"/>
        <w:jc w:val="both"/>
        <w:rPr>
          <w:rFonts w:ascii="Liberation Serif" w:hAnsi="Liberation Serif"/>
          <w:szCs w:val="18"/>
        </w:rPr>
      </w:pPr>
      <w:r w:rsidRPr="00CE5BA0">
        <w:rPr>
          <w:rFonts w:ascii="Liberation Serif" w:hAnsi="Liberation Serif"/>
          <w:szCs w:val="18"/>
        </w:rPr>
        <w:t>1.1. Муниципальный служащий обязуется лично выполнять работу по указанной должности в соответствии с условиями настоящего трудового договора.</w:t>
      </w:r>
    </w:p>
    <w:p w:rsidR="00EA1AE8" w:rsidRPr="00CE5BA0" w:rsidRDefault="00EA1AE8" w:rsidP="00EA1AE8">
      <w:pPr>
        <w:pStyle w:val="1"/>
        <w:spacing w:line="240" w:lineRule="auto"/>
        <w:ind w:firstLine="709"/>
        <w:jc w:val="both"/>
        <w:rPr>
          <w:rFonts w:ascii="Liberation Serif" w:hAnsi="Liberation Serif"/>
          <w:b/>
          <w:szCs w:val="18"/>
        </w:rPr>
      </w:pPr>
      <w:r w:rsidRPr="00CE5BA0">
        <w:rPr>
          <w:rFonts w:ascii="Liberation Serif" w:hAnsi="Liberation Serif"/>
          <w:szCs w:val="18"/>
        </w:rPr>
        <w:t>1.2. Настоящий трудовой договор заключается на неопределенный срок</w:t>
      </w:r>
      <w:r w:rsidRPr="00CE5BA0">
        <w:rPr>
          <w:rFonts w:ascii="Liberation Serif" w:hAnsi="Liberation Serif"/>
          <w:b/>
          <w:szCs w:val="18"/>
        </w:rPr>
        <w:t>.</w:t>
      </w:r>
    </w:p>
    <w:p w:rsidR="00EA1AE8" w:rsidRPr="00CE5BA0" w:rsidRDefault="00EA1AE8" w:rsidP="00EA1AE8">
      <w:pPr>
        <w:pStyle w:val="1"/>
        <w:spacing w:line="240" w:lineRule="auto"/>
        <w:ind w:firstLine="709"/>
        <w:jc w:val="both"/>
        <w:rPr>
          <w:rFonts w:ascii="Liberation Serif" w:hAnsi="Liberation Serif"/>
          <w:szCs w:val="18"/>
        </w:rPr>
      </w:pPr>
      <w:r w:rsidRPr="00CE5BA0">
        <w:rPr>
          <w:rFonts w:ascii="Liberation Serif" w:hAnsi="Liberation Serif"/>
          <w:szCs w:val="18"/>
        </w:rPr>
        <w:t>1.3. Настоящий трудовой договор является договором по основной работе.</w:t>
      </w:r>
    </w:p>
    <w:p w:rsidR="00EA1AE8" w:rsidRPr="00CE5BA0" w:rsidRDefault="00EA1AE8" w:rsidP="00EA1AE8">
      <w:pPr>
        <w:pStyle w:val="1"/>
        <w:spacing w:line="240" w:lineRule="auto"/>
        <w:ind w:firstLine="709"/>
        <w:jc w:val="both"/>
        <w:rPr>
          <w:rFonts w:ascii="Liberation Serif" w:hAnsi="Liberation Serif"/>
          <w:szCs w:val="18"/>
        </w:rPr>
      </w:pPr>
      <w:r w:rsidRPr="00CE5BA0">
        <w:rPr>
          <w:rFonts w:ascii="Liberation Serif" w:hAnsi="Liberation Serif"/>
          <w:szCs w:val="18"/>
        </w:rPr>
        <w:t xml:space="preserve">1.4. Муниципальный служащий приступает к исполнению обязанностей </w:t>
      </w:r>
      <w:r w:rsidRPr="00CE5BA0">
        <w:rPr>
          <w:rFonts w:ascii="Liberation Serif" w:hAnsi="Liberation Serif"/>
          <w:b/>
          <w:szCs w:val="18"/>
        </w:rPr>
        <w:t>___________________________.</w:t>
      </w:r>
    </w:p>
    <w:p w:rsidR="00EA1AE8" w:rsidRPr="00CE5BA0" w:rsidRDefault="00EA1AE8" w:rsidP="00EA1AE8">
      <w:pPr>
        <w:pStyle w:val="1"/>
        <w:spacing w:line="240" w:lineRule="auto"/>
        <w:ind w:firstLine="709"/>
        <w:jc w:val="both"/>
        <w:rPr>
          <w:rFonts w:ascii="Liberation Serif" w:hAnsi="Liberation Serif"/>
          <w:szCs w:val="18"/>
        </w:rPr>
      </w:pPr>
      <w:r w:rsidRPr="00CE5BA0">
        <w:rPr>
          <w:rFonts w:ascii="Liberation Serif" w:hAnsi="Liberation Serif"/>
          <w:szCs w:val="18"/>
        </w:rPr>
        <w:t xml:space="preserve">1.5. Место работы Муниципального служащего, адрес: Территориальный орган местного самоуправления поселка </w:t>
      </w:r>
      <w:proofErr w:type="spellStart"/>
      <w:r w:rsidR="003C6F63">
        <w:rPr>
          <w:rFonts w:ascii="Liberation Serif" w:hAnsi="Liberation Serif"/>
          <w:szCs w:val="18"/>
        </w:rPr>
        <w:t>Буланаш</w:t>
      </w:r>
      <w:proofErr w:type="spellEnd"/>
      <w:r w:rsidRPr="00CE5BA0">
        <w:rPr>
          <w:rFonts w:ascii="Liberation Serif" w:hAnsi="Liberation Serif"/>
          <w:szCs w:val="18"/>
        </w:rPr>
        <w:t xml:space="preserve"> (далее – ТОМС), Свердловская область, Артемовский район, поселок </w:t>
      </w:r>
      <w:proofErr w:type="spellStart"/>
      <w:r w:rsidR="003C6F63">
        <w:rPr>
          <w:rFonts w:ascii="Liberation Serif" w:hAnsi="Liberation Serif"/>
          <w:szCs w:val="18"/>
        </w:rPr>
        <w:t>Буланаш</w:t>
      </w:r>
      <w:proofErr w:type="spellEnd"/>
      <w:r w:rsidRPr="00CE5BA0">
        <w:rPr>
          <w:rFonts w:ascii="Liberation Serif" w:hAnsi="Liberation Serif"/>
          <w:szCs w:val="18"/>
        </w:rPr>
        <w:t xml:space="preserve">, ул. </w:t>
      </w:r>
      <w:r w:rsidR="003C6F63">
        <w:rPr>
          <w:rFonts w:ascii="Liberation Serif" w:hAnsi="Liberation Serif"/>
          <w:szCs w:val="18"/>
        </w:rPr>
        <w:t>Театральная</w:t>
      </w:r>
      <w:r w:rsidRPr="00CE5BA0">
        <w:rPr>
          <w:rFonts w:ascii="Liberation Serif" w:hAnsi="Liberation Serif"/>
          <w:szCs w:val="18"/>
        </w:rPr>
        <w:t>, 1</w:t>
      </w:r>
      <w:r w:rsidR="003C6F63">
        <w:rPr>
          <w:rFonts w:ascii="Liberation Serif" w:hAnsi="Liberation Serif"/>
          <w:szCs w:val="18"/>
        </w:rPr>
        <w:t>а</w:t>
      </w:r>
      <w:r w:rsidRPr="00CE5BA0">
        <w:rPr>
          <w:rFonts w:ascii="Liberation Serif" w:hAnsi="Liberation Serif"/>
          <w:szCs w:val="18"/>
        </w:rPr>
        <w:t>.</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1.6. Муниципальный служащий самостоятельно осуществляет руководство деятельностью ТОМС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E17F73" w:rsidRDefault="00E17F73" w:rsidP="00EA1AE8">
      <w:pPr>
        <w:pStyle w:val="ConsPlusNonformat"/>
        <w:tabs>
          <w:tab w:val="left" w:pos="0"/>
        </w:tabs>
        <w:ind w:firstLine="709"/>
        <w:jc w:val="center"/>
        <w:rPr>
          <w:rFonts w:ascii="Liberation Serif" w:hAnsi="Liberation Serif" w:cs="Times New Roman"/>
          <w:b/>
          <w:sz w:val="18"/>
          <w:szCs w:val="18"/>
        </w:rPr>
      </w:pPr>
    </w:p>
    <w:p w:rsidR="00EA1AE8" w:rsidRPr="00CE5BA0" w:rsidRDefault="00EA1AE8" w:rsidP="00EA1AE8">
      <w:pPr>
        <w:pStyle w:val="ConsPlusNonformat"/>
        <w:tabs>
          <w:tab w:val="left" w:pos="0"/>
        </w:tabs>
        <w:ind w:firstLine="709"/>
        <w:jc w:val="center"/>
        <w:rPr>
          <w:rFonts w:ascii="Liberation Serif" w:hAnsi="Liberation Serif" w:cs="Times New Roman"/>
          <w:b/>
          <w:sz w:val="18"/>
          <w:szCs w:val="18"/>
        </w:rPr>
      </w:pPr>
      <w:r w:rsidRPr="00CE5BA0">
        <w:rPr>
          <w:rFonts w:ascii="Liberation Serif" w:hAnsi="Liberation Serif" w:cs="Times New Roman"/>
          <w:b/>
          <w:sz w:val="18"/>
          <w:szCs w:val="18"/>
        </w:rPr>
        <w:t>2. Права и обязанности Муниципального служащего</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2.1.Муниципальный служащий имеет право на:</w:t>
      </w:r>
    </w:p>
    <w:p w:rsidR="00EA1AE8" w:rsidRPr="00CE5BA0" w:rsidRDefault="00EA1AE8" w:rsidP="00EA1AE8">
      <w:pPr>
        <w:suppressAutoHyphens/>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осуществление действий без доверенности от имени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выдачу доверенности, совершение иных юридически значимых действий;</w:t>
      </w:r>
    </w:p>
    <w:p w:rsidR="00EA1AE8" w:rsidRPr="00CE5BA0" w:rsidRDefault="00EA1AE8" w:rsidP="00EA1AE8">
      <w:pPr>
        <w:suppressAutoHyphens/>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обеспечение организационно-технических условий, необходимых для исполнения должностных обязанностей;</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открытие (закрытие) в установленном порядке счетов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назначение в установленном порядке граждан на должности муниципальной службы в ТОМС, приема на работу работников </w:t>
      </w:r>
      <w:r w:rsidRPr="00CE5BA0">
        <w:rPr>
          <w:rFonts w:ascii="Liberation Serif" w:eastAsia="Arial Unicode MS" w:hAnsi="Liberation Serif" w:cs="Times New Roman"/>
          <w:sz w:val="18"/>
          <w:szCs w:val="18"/>
        </w:rPr>
        <w:t>ТОМС (далее - работники)</w:t>
      </w:r>
      <w:r w:rsidRPr="00CE5BA0">
        <w:rPr>
          <w:rFonts w:ascii="Liberation Serif" w:hAnsi="Liberation Serif" w:cs="Times New Roman"/>
          <w:sz w:val="18"/>
          <w:szCs w:val="18"/>
        </w:rPr>
        <w:t>, а также заключение, изменение и расторжение трудовых договоров с ними;</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утверждение в установленном порядке структуры и штатного расписания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поощрение работников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привлечение работников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к дисциплинарной и материальной ответственности в соответствии с законодательством Российской Федерации;</w:t>
      </w:r>
    </w:p>
    <w:p w:rsidR="00EA1AE8" w:rsidRPr="00CE5BA0" w:rsidRDefault="00EA1AE8" w:rsidP="00EA1AE8">
      <w:pPr>
        <w:pStyle w:val="ConsPlusNonformat"/>
        <w:tabs>
          <w:tab w:val="left" w:pos="0"/>
        </w:tabs>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решение иных вопросов, отнесенных законодательством Российской Федерации, Положением о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и настоящим трудовым договором к компетенции Муниципального служащего;</w:t>
      </w:r>
    </w:p>
    <w:p w:rsidR="00EA1AE8" w:rsidRPr="00CE5BA0" w:rsidRDefault="00EA1AE8" w:rsidP="00EA1AE8">
      <w:pPr>
        <w:suppressAutoHyphens/>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оплату труда и другие выплаты в соответствии с трудовым законодательством, законодательством о муниципальной службе и трудовым договором;</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получение в установленном порядке информации и материалов, необходимых для исполнения должностных обязанностей;</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участие по своей инициативе в конкурсе на замещение вакантной должности муниципальной службы;</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получение дополнительного профессионального образования в соответствии с муниципальным правовым актом Артемовского городского округа за счет средств местного бюджета;</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защиту своих персональных данных;</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пенсионное обеспечение в соответствии с законодательством Российской Федерации.</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CE5BA0">
        <w:rPr>
          <w:rFonts w:ascii="Liberation Serif" w:hAnsi="Liberation Serif"/>
          <w:sz w:val="18"/>
          <w:szCs w:val="18"/>
        </w:rPr>
        <w:t>и</w:t>
      </w:r>
      <w:proofErr w:type="gramEnd"/>
      <w:r w:rsidRPr="00CE5BA0">
        <w:rPr>
          <w:rFonts w:ascii="Liberation Serif" w:hAnsi="Liberation Serif"/>
          <w:sz w:val="18"/>
          <w:szCs w:val="18"/>
        </w:rPr>
        <w:t xml:space="preserve"> если иное не предусмотрено Федеральным законом от 02 марта 2007 года № 25-ФЗ «О муниципальной службе в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2.2. Муниципальный служащий обязан:</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соблюдать при исполнении должностных обязанностей Конституцию Российской Федерации, Бюджетный кодекс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настоящий трудовой договор и обеспечивать их исполнение;</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исполнять должностные обязанности в соответствии с должностной инструкцией;</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lastRenderedPageBreak/>
        <w:t>- соблюдать установленные в ТОМС Правила внутреннего трудового распорядка, порядок работы со служебной информацией;</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обеспечивать эффективную деятельность ТОМС, организацию административно-хозяйственной, финансовой и иной деятельности ТОМС;</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обеспечивать качественное планирование деятельности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в части расходов бюджетных средств; </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обеспечивать целевое и эффективное использование бюджетных средств</w:t>
      </w:r>
      <w:r w:rsidRPr="00CE5BA0">
        <w:rPr>
          <w:rFonts w:ascii="Liberation Serif" w:eastAsia="Arial Unicode MS" w:hAnsi="Liberation Serif" w:cs="Times New Roman"/>
          <w:sz w:val="18"/>
          <w:szCs w:val="18"/>
        </w:rPr>
        <w:t xml:space="preserve"> ТОМС</w:t>
      </w:r>
      <w:r w:rsidRPr="00CE5BA0">
        <w:rPr>
          <w:rFonts w:ascii="Liberation Serif" w:hAnsi="Liberation Serif" w:cs="Times New Roman"/>
          <w:sz w:val="18"/>
          <w:szCs w:val="18"/>
        </w:rPr>
        <w:t xml:space="preserve">, а также имущества, переданного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в оперативное управление в установленном порядке;</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обеспечивать своевременное и качественное выполнение всех договоров и обязательств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поддерживать уровень квалификации, необходимый для надлежащего исполнения должностных обязанностей;</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представлять представителю нанимателя (работодателю) планы деятельности ТОМС и отчеты об исполнении этих планов в порядке и сроки, установленные муниципальными правовыми актами;</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беречь муниципальное имущество, в том числе предоставленное ему для исполнения должностных обязанностей;</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соблюдать ограничения, выполнять обязательства, не нарушать запреты, которые установлены федеральными законами;</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осуществлять контроль за обеспечением соблюдения муниципальными служащими, замещающими должности муниципальной службы в ТОМС,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history="1">
        <w:r w:rsidRPr="00CE5BA0">
          <w:rPr>
            <w:rFonts w:ascii="Liberation Serif" w:hAnsi="Liberation Serif" w:cs="Times New Roman"/>
            <w:sz w:val="18"/>
            <w:szCs w:val="18"/>
          </w:rPr>
          <w:t>законом</w:t>
        </w:r>
      </w:hyperlink>
      <w:r w:rsidRPr="00CE5BA0">
        <w:rPr>
          <w:rFonts w:ascii="Liberation Serif" w:hAnsi="Liberation Serif" w:cs="Times New Roman"/>
          <w:sz w:val="18"/>
          <w:szCs w:val="18"/>
        </w:rPr>
        <w:t xml:space="preserve"> от 25 декабря 2008 года № 273-ФЗ «О противодействии </w:t>
      </w:r>
      <w:proofErr w:type="gramStart"/>
      <w:r w:rsidRPr="00CE5BA0">
        <w:rPr>
          <w:rFonts w:ascii="Liberation Serif" w:hAnsi="Liberation Serif" w:cs="Times New Roman"/>
          <w:sz w:val="18"/>
          <w:szCs w:val="18"/>
        </w:rPr>
        <w:t>коррупции»  и</w:t>
      </w:r>
      <w:proofErr w:type="gramEnd"/>
      <w:r w:rsidRPr="00CE5BA0">
        <w:rPr>
          <w:rFonts w:ascii="Liberation Serif" w:hAnsi="Liberation Serif" w:cs="Times New Roman"/>
          <w:sz w:val="18"/>
          <w:szCs w:val="18"/>
        </w:rPr>
        <w:t xml:space="preserve"> другими федеральными законами;</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принимать меры по выявлению и устранению причин и условий, способствующих возникновению конфликта интересов на муниципальной службе;</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организовывать аттестацию муниципальных служащих, замещающих должности муниципальной службы в ТОМС, с целью оценки уровня их квалификации и соответствия замещаемой должности;</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A1AE8" w:rsidRPr="00CE5BA0" w:rsidRDefault="00EA1AE8" w:rsidP="00EA1AE8">
      <w:pPr>
        <w:pStyle w:val="ConsPlusNormal"/>
        <w:widowControl/>
        <w:ind w:firstLine="709"/>
        <w:jc w:val="both"/>
        <w:rPr>
          <w:rFonts w:ascii="Liberation Serif" w:hAnsi="Liberation Serif" w:cs="Times New Roman"/>
          <w:sz w:val="18"/>
          <w:szCs w:val="18"/>
        </w:rPr>
      </w:pPr>
      <w:r w:rsidRPr="00CE5BA0">
        <w:rPr>
          <w:rFonts w:ascii="Liberation Serif" w:hAnsi="Liberation Serif" w:cs="Times New Roman"/>
          <w:sz w:val="18"/>
          <w:szCs w:val="18"/>
        </w:rPr>
        <w:t>-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обеспечивать работникам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безопасные условия труда, </w:t>
      </w:r>
      <w:proofErr w:type="gramStart"/>
      <w:r w:rsidRPr="00CE5BA0">
        <w:rPr>
          <w:rFonts w:ascii="Liberation Serif" w:hAnsi="Liberation Serif" w:cs="Times New Roman"/>
          <w:sz w:val="18"/>
          <w:szCs w:val="18"/>
        </w:rPr>
        <w:t>соответствующие  государственным</w:t>
      </w:r>
      <w:proofErr w:type="gramEnd"/>
      <w:r w:rsidRPr="00CE5BA0">
        <w:rPr>
          <w:rFonts w:ascii="Liberation Serif" w:hAnsi="Liberation Serif" w:cs="Times New Roman"/>
          <w:sz w:val="18"/>
          <w:szCs w:val="18"/>
        </w:rPr>
        <w:t xml:space="preserve"> нормативным требованиям охраны труда, а также социальные гарантии в соответствии с законодательством Российской Федерации;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обеспечивать разработку, внесение изменений в установленном порядке в правила внутреннего трудового распорядка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w:t>
      </w:r>
      <w:proofErr w:type="gramStart"/>
      <w:r w:rsidRPr="00CE5BA0">
        <w:rPr>
          <w:rFonts w:ascii="Liberation Serif" w:hAnsi="Liberation Serif" w:cs="Times New Roman"/>
          <w:sz w:val="18"/>
          <w:szCs w:val="18"/>
        </w:rPr>
        <w:t>требовать  соблюдения</w:t>
      </w:r>
      <w:proofErr w:type="gramEnd"/>
      <w:r w:rsidRPr="00CE5BA0">
        <w:rPr>
          <w:rFonts w:ascii="Liberation Serif" w:hAnsi="Liberation Serif" w:cs="Times New Roman"/>
          <w:sz w:val="18"/>
          <w:szCs w:val="18"/>
        </w:rPr>
        <w:t xml:space="preserve">  работниками  ТОМС  правил  внутреннего трудового распорядка;</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-обеспечивать выплату в полном размере заработной платы, пособий и иных выплат работникам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w:t>
      </w:r>
      <w:proofErr w:type="gramStart"/>
      <w:r w:rsidRPr="00CE5BA0">
        <w:rPr>
          <w:rFonts w:ascii="Liberation Serif" w:hAnsi="Liberation Serif" w:cs="Times New Roman"/>
          <w:sz w:val="18"/>
          <w:szCs w:val="18"/>
        </w:rPr>
        <w:t>правилами  внутреннего</w:t>
      </w:r>
      <w:proofErr w:type="gramEnd"/>
      <w:r w:rsidRPr="00CE5BA0">
        <w:rPr>
          <w:rFonts w:ascii="Liberation Serif" w:hAnsi="Liberation Serif" w:cs="Times New Roman"/>
          <w:sz w:val="18"/>
          <w:szCs w:val="18"/>
        </w:rPr>
        <w:t xml:space="preserve"> трудового распорядка и трудовыми договорами;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обеспечивать </w:t>
      </w:r>
      <w:proofErr w:type="gramStart"/>
      <w:r w:rsidRPr="00CE5BA0">
        <w:rPr>
          <w:rFonts w:ascii="Liberation Serif" w:hAnsi="Liberation Serif" w:cs="Times New Roman"/>
          <w:sz w:val="18"/>
          <w:szCs w:val="18"/>
        </w:rPr>
        <w:t>выполнение  требований</w:t>
      </w:r>
      <w:proofErr w:type="gramEnd"/>
      <w:r w:rsidRPr="00CE5BA0">
        <w:rPr>
          <w:rFonts w:ascii="Liberation Serif" w:hAnsi="Liberation Serif" w:cs="Times New Roman"/>
          <w:sz w:val="18"/>
          <w:szCs w:val="18"/>
        </w:rPr>
        <w:t xml:space="preserve">  законодательства  Российской Федерации по гражданской обороне и мобилизационной подготовке;</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w:t>
      </w:r>
      <w:proofErr w:type="gramStart"/>
      <w:r w:rsidRPr="00CE5BA0">
        <w:rPr>
          <w:rFonts w:ascii="Liberation Serif" w:hAnsi="Liberation Serif" w:cs="Times New Roman"/>
          <w:sz w:val="18"/>
          <w:szCs w:val="18"/>
        </w:rPr>
        <w:t>законодательством  Свердловской</w:t>
      </w:r>
      <w:proofErr w:type="gramEnd"/>
      <w:r w:rsidRPr="00CE5BA0">
        <w:rPr>
          <w:rFonts w:ascii="Liberation Serif" w:hAnsi="Liberation Serif" w:cs="Times New Roman"/>
          <w:sz w:val="18"/>
          <w:szCs w:val="18"/>
        </w:rPr>
        <w:t xml:space="preserve"> области и муниципальными правовыми актами Артемовского городского округа;</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обеспечивать выполнение всех плановых показателей деятельности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обеспечивать своевременное выполнение муниципальных правовых актов представителя нанимателя (работодателя);</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своевременно информировать представителя нанимателя (работодателя) о начале проведения проверок деятельности ТОМС контрольными и правоохранительными органами и об их результатах, о случаях привлечения работников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к административной и уголовной ответственности, связанных с их работой 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а также незамедлительно сообщать о случаях возникновения в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ситуации, представляющей угрозу жизни и здоровью работников;</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w:t>
      </w:r>
      <w:proofErr w:type="gramStart"/>
      <w:r w:rsidRPr="00CE5BA0">
        <w:rPr>
          <w:rFonts w:ascii="Liberation Serif" w:hAnsi="Liberation Serif" w:cs="Times New Roman"/>
          <w:sz w:val="18"/>
          <w:szCs w:val="18"/>
        </w:rPr>
        <w:t>осуществить  при</w:t>
      </w:r>
      <w:proofErr w:type="gramEnd"/>
      <w:r w:rsidRPr="00CE5BA0">
        <w:rPr>
          <w:rFonts w:ascii="Liberation Serif" w:hAnsi="Liberation Serif" w:cs="Times New Roman"/>
          <w:sz w:val="18"/>
          <w:szCs w:val="18"/>
        </w:rPr>
        <w:t xml:space="preserve"> расторжении настоящего трудового договора передачу дел </w:t>
      </w:r>
      <w:r w:rsidRPr="00CE5BA0">
        <w:rPr>
          <w:rFonts w:ascii="Liberation Serif" w:eastAsia="Arial Unicode MS" w:hAnsi="Liberation Serif" w:cs="Times New Roman"/>
          <w:sz w:val="18"/>
          <w:szCs w:val="18"/>
        </w:rPr>
        <w:t>ТОМС</w:t>
      </w:r>
      <w:r w:rsidRPr="00CE5BA0">
        <w:rPr>
          <w:rFonts w:ascii="Liberation Serif" w:hAnsi="Liberation Serif" w:cs="Times New Roman"/>
          <w:sz w:val="18"/>
          <w:szCs w:val="18"/>
        </w:rPr>
        <w:t xml:space="preserve"> вновь назначенному муниципальному служащему в установленном порядке;</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представлять в случае изменения персональных данных соответствующие документы представителю нанимателя (работодателю) в течение семи рабочих дней;</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незамедлительно информировать представителя нанимателя (работодателя) о своей временной нетрудоспособности, а также об отсутствии на рабочем месте по другим уважительным причинам;</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представлять представителю нанимателя (работодателю) в установленном порядке сведения о своих доходах, об имуществе и обязательствах имущественного характера, а также о доходах, об </w:t>
      </w:r>
      <w:proofErr w:type="gramStart"/>
      <w:r w:rsidRPr="00CE5BA0">
        <w:rPr>
          <w:rFonts w:ascii="Liberation Serif" w:hAnsi="Liberation Serif" w:cs="Times New Roman"/>
          <w:sz w:val="18"/>
          <w:szCs w:val="18"/>
        </w:rPr>
        <w:t>имуществе  и</w:t>
      </w:r>
      <w:proofErr w:type="gramEnd"/>
      <w:r w:rsidRPr="00CE5BA0">
        <w:rPr>
          <w:rFonts w:ascii="Liberation Serif" w:hAnsi="Liberation Serif" w:cs="Times New Roman"/>
          <w:sz w:val="18"/>
          <w:szCs w:val="18"/>
        </w:rPr>
        <w:t xml:space="preserve"> обязательствах  имущественного  характера своих супруги (супруга) и несовершеннолетних детей;</w:t>
      </w:r>
    </w:p>
    <w:p w:rsidR="00EA1AE8" w:rsidRPr="00CE5BA0" w:rsidRDefault="00EA1AE8" w:rsidP="00EA1AE8">
      <w:pPr>
        <w:pStyle w:val="ConsPlusNonformat"/>
        <w:ind w:firstLine="709"/>
        <w:jc w:val="both"/>
        <w:rPr>
          <w:rFonts w:ascii="Liberation Serif" w:hAnsi="Liberation Serif" w:cs="Times New Roman"/>
          <w:sz w:val="18"/>
          <w:szCs w:val="18"/>
        </w:rPr>
      </w:pPr>
      <w:bookmarkStart w:id="0" w:name="P176"/>
      <w:bookmarkEnd w:id="0"/>
      <w:r w:rsidRPr="00CE5BA0">
        <w:rPr>
          <w:rFonts w:ascii="Liberation Serif" w:hAnsi="Liberation Serif" w:cs="Times New Roman"/>
          <w:sz w:val="18"/>
          <w:szCs w:val="18"/>
        </w:rPr>
        <w:t xml:space="preserve">- выполнять иные </w:t>
      </w:r>
      <w:proofErr w:type="gramStart"/>
      <w:r w:rsidRPr="00CE5BA0">
        <w:rPr>
          <w:rFonts w:ascii="Liberation Serif" w:hAnsi="Liberation Serif" w:cs="Times New Roman"/>
          <w:sz w:val="18"/>
          <w:szCs w:val="18"/>
        </w:rPr>
        <w:t>обязанности,  предусмотренные</w:t>
      </w:r>
      <w:proofErr w:type="gramEnd"/>
      <w:r w:rsidRPr="00CE5BA0">
        <w:rPr>
          <w:rFonts w:ascii="Liberation Serif" w:hAnsi="Liberation Serif" w:cs="Times New Roman"/>
          <w:sz w:val="18"/>
          <w:szCs w:val="18"/>
        </w:rPr>
        <w:t xml:space="preserve">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E17F73" w:rsidRDefault="00E17F73" w:rsidP="00EA1AE8">
      <w:pPr>
        <w:pStyle w:val="1"/>
        <w:spacing w:line="220" w:lineRule="auto"/>
        <w:ind w:firstLine="709"/>
        <w:jc w:val="center"/>
        <w:rPr>
          <w:rFonts w:ascii="Liberation Serif" w:hAnsi="Liberation Serif"/>
          <w:b/>
          <w:szCs w:val="18"/>
        </w:rPr>
      </w:pPr>
    </w:p>
    <w:p w:rsidR="00EA1AE8" w:rsidRPr="00CE5BA0" w:rsidRDefault="00EA1AE8" w:rsidP="00EA1AE8">
      <w:pPr>
        <w:pStyle w:val="1"/>
        <w:spacing w:line="220" w:lineRule="auto"/>
        <w:ind w:firstLine="709"/>
        <w:jc w:val="center"/>
        <w:rPr>
          <w:rFonts w:ascii="Liberation Serif" w:hAnsi="Liberation Serif"/>
          <w:b/>
          <w:szCs w:val="18"/>
        </w:rPr>
      </w:pPr>
      <w:r w:rsidRPr="00CE5BA0">
        <w:rPr>
          <w:rFonts w:ascii="Liberation Serif" w:hAnsi="Liberation Serif"/>
          <w:b/>
          <w:szCs w:val="18"/>
        </w:rPr>
        <w:t>3. Права и обязанности представителя нанимателя (работодателя)</w:t>
      </w:r>
    </w:p>
    <w:p w:rsidR="00EA1AE8" w:rsidRPr="00CE5BA0" w:rsidRDefault="00EA1AE8" w:rsidP="00EA1AE8">
      <w:pPr>
        <w:pStyle w:val="1"/>
        <w:spacing w:line="240" w:lineRule="auto"/>
        <w:ind w:firstLine="709"/>
        <w:jc w:val="both"/>
        <w:rPr>
          <w:rFonts w:ascii="Liberation Serif" w:hAnsi="Liberation Serif"/>
          <w:szCs w:val="18"/>
        </w:rPr>
      </w:pPr>
      <w:r w:rsidRPr="00CE5BA0">
        <w:rPr>
          <w:rFonts w:ascii="Liberation Serif" w:hAnsi="Liberation Serif"/>
          <w:szCs w:val="18"/>
        </w:rPr>
        <w:t>3.1. Представитель нанимателя (работодатель) имеет право:</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изменять и расторгать настоящий трудовой договор с Муниципальным служащим в порядке и на условиях, которые установлены законодательством;</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осуществлять контроль за деятельностью Муниципального служащего и требовать от него добросовестного </w:t>
      </w:r>
      <w:r w:rsidRPr="00CE5BA0">
        <w:rPr>
          <w:rFonts w:ascii="Liberation Serif" w:hAnsi="Liberation Serif" w:cs="Times New Roman"/>
          <w:sz w:val="18"/>
          <w:szCs w:val="18"/>
        </w:rPr>
        <w:lastRenderedPageBreak/>
        <w:t>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w:t>
      </w:r>
      <w:proofErr w:type="gramStart"/>
      <w:r w:rsidRPr="00CE5BA0">
        <w:rPr>
          <w:rFonts w:ascii="Liberation Serif" w:hAnsi="Liberation Serif" w:cs="Times New Roman"/>
          <w:sz w:val="18"/>
          <w:szCs w:val="18"/>
        </w:rPr>
        <w:t>проводить  аттестацию</w:t>
      </w:r>
      <w:proofErr w:type="gramEnd"/>
      <w:r w:rsidRPr="00CE5BA0">
        <w:rPr>
          <w:rFonts w:ascii="Liberation Serif" w:hAnsi="Liberation Serif" w:cs="Times New Roman"/>
          <w:sz w:val="18"/>
          <w:szCs w:val="18"/>
        </w:rPr>
        <w:t xml:space="preserve">  Муниципального служащего с  целью  оценки  уровня  его квалификации и соответствия замещаемой должности;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принимать в установленном порядке решения о направлении Муниципального служащего в служебные командировки;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привлекать Муниципального служащего к дисциплинарной и материальной ответственности </w:t>
      </w:r>
      <w:proofErr w:type="gramStart"/>
      <w:r w:rsidRPr="00CE5BA0">
        <w:rPr>
          <w:rFonts w:ascii="Liberation Serif" w:hAnsi="Liberation Serif" w:cs="Times New Roman"/>
          <w:sz w:val="18"/>
          <w:szCs w:val="18"/>
        </w:rPr>
        <w:t>в  случаях</w:t>
      </w:r>
      <w:proofErr w:type="gramEnd"/>
      <w:r w:rsidRPr="00CE5BA0">
        <w:rPr>
          <w:rFonts w:ascii="Liberation Serif" w:hAnsi="Liberation Serif" w:cs="Times New Roman"/>
          <w:sz w:val="18"/>
          <w:szCs w:val="18"/>
        </w:rPr>
        <w:t>, предусмотренных  законодательством Российской Федерации;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поощрять Муниципального служащего;</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иные права, предусмотренные трудовым законодательством Российской Федерации и настоящим трудовым договором.</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3.2. Представитель нанимателя (работодатель) обязан:</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соблюдать </w:t>
      </w:r>
      <w:proofErr w:type="gramStart"/>
      <w:r w:rsidRPr="00CE5BA0">
        <w:rPr>
          <w:rFonts w:ascii="Liberation Serif" w:hAnsi="Liberation Serif" w:cs="Times New Roman"/>
          <w:sz w:val="18"/>
          <w:szCs w:val="18"/>
        </w:rPr>
        <w:t>требования  законодательных</w:t>
      </w:r>
      <w:proofErr w:type="gramEnd"/>
      <w:r w:rsidRPr="00CE5BA0">
        <w:rPr>
          <w:rFonts w:ascii="Liberation Serif" w:hAnsi="Liberation Serif" w:cs="Times New Roman"/>
          <w:sz w:val="18"/>
          <w:szCs w:val="18"/>
        </w:rPr>
        <w:t xml:space="preserve">  и иных нормативных правовых актов, а также условия настоящего трудового договора;</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w:t>
      </w:r>
      <w:proofErr w:type="gramStart"/>
      <w:r w:rsidRPr="00CE5BA0">
        <w:rPr>
          <w:rFonts w:ascii="Liberation Serif" w:hAnsi="Liberation Serif" w:cs="Times New Roman"/>
          <w:sz w:val="18"/>
          <w:szCs w:val="18"/>
        </w:rPr>
        <w:t>обеспечивать  Муниципальному</w:t>
      </w:r>
      <w:proofErr w:type="gramEnd"/>
      <w:r w:rsidRPr="00CE5BA0">
        <w:rPr>
          <w:rFonts w:ascii="Liberation Serif" w:hAnsi="Liberation Serif" w:cs="Times New Roman"/>
          <w:sz w:val="18"/>
          <w:szCs w:val="18"/>
        </w:rPr>
        <w:t xml:space="preserve"> служащему  условия  труда,  необходимые  для  его эффективной работы;</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уведомлять Муниципального служащего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7" w:history="1">
        <w:r w:rsidRPr="00CE5BA0">
          <w:rPr>
            <w:rFonts w:ascii="Liberation Serif" w:hAnsi="Liberation Serif" w:cs="Times New Roman"/>
            <w:sz w:val="18"/>
            <w:szCs w:val="18"/>
          </w:rPr>
          <w:t>кодексом</w:t>
        </w:r>
      </w:hyperlink>
      <w:r w:rsidRPr="00CE5BA0">
        <w:rPr>
          <w:rFonts w:ascii="Liberation Serif" w:hAnsi="Liberation Serif" w:cs="Times New Roman"/>
          <w:sz w:val="18"/>
          <w:szCs w:val="18"/>
        </w:rPr>
        <w:t xml:space="preserve">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осуществлять обработку и обеспечивать защиту персональных данных Муниципального служащего в соответствии с законодательством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 выполнять иные обязанности, </w:t>
      </w:r>
      <w:proofErr w:type="gramStart"/>
      <w:r w:rsidRPr="00CE5BA0">
        <w:rPr>
          <w:rFonts w:ascii="Liberation Serif" w:hAnsi="Liberation Serif" w:cs="Times New Roman"/>
          <w:sz w:val="18"/>
          <w:szCs w:val="18"/>
        </w:rPr>
        <w:t>предусмотренные  законодательством</w:t>
      </w:r>
      <w:proofErr w:type="gramEnd"/>
      <w:r w:rsidRPr="00CE5BA0">
        <w:rPr>
          <w:rFonts w:ascii="Liberation Serif" w:hAnsi="Liberation Serif" w:cs="Times New Roman"/>
          <w:sz w:val="18"/>
          <w:szCs w:val="18"/>
        </w:rPr>
        <w:t xml:space="preserve"> Российской  Федерации, законодательством Свердловской области и муниципальными правовыми актами Артемовского городского округа.</w:t>
      </w:r>
    </w:p>
    <w:p w:rsidR="00E17F73" w:rsidRDefault="00E17F73" w:rsidP="00EA1AE8">
      <w:pPr>
        <w:pStyle w:val="ConsPlusNonformat"/>
        <w:ind w:firstLine="709"/>
        <w:jc w:val="center"/>
        <w:rPr>
          <w:rFonts w:ascii="Liberation Serif" w:hAnsi="Liberation Serif" w:cs="Times New Roman"/>
          <w:b/>
          <w:sz w:val="18"/>
          <w:szCs w:val="18"/>
        </w:rPr>
      </w:pPr>
    </w:p>
    <w:p w:rsidR="00EA1AE8" w:rsidRPr="00CE5BA0" w:rsidRDefault="00EA1AE8" w:rsidP="00EA1AE8">
      <w:pPr>
        <w:pStyle w:val="ConsPlusNonformat"/>
        <w:ind w:firstLine="709"/>
        <w:jc w:val="center"/>
        <w:rPr>
          <w:rFonts w:ascii="Liberation Serif" w:hAnsi="Liberation Serif" w:cs="Times New Roman"/>
          <w:b/>
          <w:sz w:val="18"/>
          <w:szCs w:val="18"/>
        </w:rPr>
      </w:pPr>
      <w:r w:rsidRPr="00CE5BA0">
        <w:rPr>
          <w:rFonts w:ascii="Liberation Serif" w:hAnsi="Liberation Serif" w:cs="Times New Roman"/>
          <w:b/>
          <w:sz w:val="18"/>
          <w:szCs w:val="18"/>
        </w:rPr>
        <w:t>4. Оплата труда другие выплаты, осуществляемые ему в рамках трудовых отношений</w:t>
      </w:r>
    </w:p>
    <w:p w:rsidR="00EA1AE8" w:rsidRPr="00CE5BA0" w:rsidRDefault="00EA1AE8" w:rsidP="00EA1AE8">
      <w:pPr>
        <w:pStyle w:val="1"/>
        <w:spacing w:line="220" w:lineRule="auto"/>
        <w:ind w:left="40" w:firstLine="669"/>
        <w:jc w:val="both"/>
        <w:rPr>
          <w:rFonts w:ascii="Liberation Serif" w:hAnsi="Liberation Serif"/>
          <w:szCs w:val="18"/>
        </w:rPr>
      </w:pPr>
      <w:r w:rsidRPr="00CE5BA0">
        <w:rPr>
          <w:rFonts w:ascii="Liberation Serif" w:hAnsi="Liberation Serif"/>
          <w:szCs w:val="18"/>
        </w:rPr>
        <w:t>4.1. За выполнение должностных обязанностей, предусмотренных настоящим трудовым договором, Муниципальному служащему в соответствии со штатным расписанием с учетом его квалификации, стажа муниципальной службы выплачивается денежное содержание, которое состоит из:</w:t>
      </w:r>
    </w:p>
    <w:p w:rsidR="00EA1AE8" w:rsidRPr="00CE5BA0" w:rsidRDefault="00EA1AE8" w:rsidP="00EA1AE8">
      <w:pPr>
        <w:pStyle w:val="1"/>
        <w:spacing w:line="240" w:lineRule="auto"/>
        <w:ind w:left="40" w:firstLine="669"/>
        <w:jc w:val="both"/>
        <w:rPr>
          <w:rFonts w:ascii="Liberation Serif" w:hAnsi="Liberation Serif"/>
          <w:szCs w:val="18"/>
        </w:rPr>
      </w:pPr>
      <w:r w:rsidRPr="00CE5BA0">
        <w:rPr>
          <w:rFonts w:ascii="Liberation Serif" w:hAnsi="Liberation Serif"/>
          <w:szCs w:val="18"/>
        </w:rPr>
        <w:t xml:space="preserve">- должностного оклада в размере </w:t>
      </w:r>
      <w:r w:rsidR="00E17F73">
        <w:rPr>
          <w:rFonts w:ascii="Liberation Serif" w:hAnsi="Liberation Serif"/>
          <w:szCs w:val="18"/>
        </w:rPr>
        <w:t>21 209</w:t>
      </w:r>
      <w:r w:rsidRPr="00CE5BA0">
        <w:rPr>
          <w:rFonts w:ascii="Liberation Serif" w:hAnsi="Liberation Serif"/>
          <w:szCs w:val="18"/>
        </w:rPr>
        <w:t>,0 руб.</w:t>
      </w:r>
      <w:r w:rsidRPr="00CE5BA0">
        <w:rPr>
          <w:rFonts w:ascii="Liberation Serif" w:hAnsi="Liberation Serif"/>
          <w:b/>
          <w:i/>
          <w:szCs w:val="18"/>
        </w:rPr>
        <w:t xml:space="preserve"> </w:t>
      </w:r>
      <w:r w:rsidRPr="00CE5BA0">
        <w:rPr>
          <w:rFonts w:ascii="Liberation Serif" w:hAnsi="Liberation Serif"/>
          <w:szCs w:val="18"/>
        </w:rPr>
        <w:t>в месяц;</w:t>
      </w:r>
    </w:p>
    <w:p w:rsidR="00EA1AE8" w:rsidRPr="00CE5BA0" w:rsidRDefault="00EA1AE8" w:rsidP="00EA1AE8">
      <w:pPr>
        <w:pStyle w:val="1"/>
        <w:spacing w:line="220" w:lineRule="auto"/>
        <w:ind w:left="40" w:firstLine="669"/>
        <w:jc w:val="both"/>
        <w:rPr>
          <w:rFonts w:ascii="Liberation Serif" w:hAnsi="Liberation Serif"/>
          <w:szCs w:val="18"/>
        </w:rPr>
      </w:pPr>
      <w:r w:rsidRPr="00CE5BA0">
        <w:rPr>
          <w:rFonts w:ascii="Liberation Serif" w:hAnsi="Liberation Serif"/>
          <w:szCs w:val="18"/>
        </w:rPr>
        <w:t>- доплат, надбавок и поощрительных выплат, определяемых муниципальными правовыми актами Артемовского городского округа.</w:t>
      </w:r>
    </w:p>
    <w:p w:rsidR="00EA1AE8" w:rsidRPr="00CE5BA0" w:rsidRDefault="00EA1AE8" w:rsidP="00EA1AE8">
      <w:pPr>
        <w:pStyle w:val="ConsPlusNonformat"/>
        <w:ind w:firstLine="669"/>
        <w:jc w:val="both"/>
        <w:rPr>
          <w:rFonts w:ascii="Liberation Serif" w:hAnsi="Liberation Serif" w:cs="Times New Roman"/>
          <w:sz w:val="18"/>
          <w:szCs w:val="18"/>
        </w:rPr>
      </w:pPr>
      <w:r w:rsidRPr="00CE5BA0">
        <w:rPr>
          <w:rFonts w:ascii="Liberation Serif" w:hAnsi="Liberation Serif" w:cs="Times New Roman"/>
          <w:sz w:val="18"/>
          <w:szCs w:val="18"/>
        </w:rPr>
        <w:t>4.2. Выплата денежного содержания Муниципальному служащему производится в сроки и порядке, установленные Правилами внутреннего трудового распорядка, иными муниципальными нормативными актами ТОМС.</w:t>
      </w:r>
    </w:p>
    <w:p w:rsidR="00E17F73" w:rsidRDefault="00E17F73" w:rsidP="00EA1AE8">
      <w:pPr>
        <w:pStyle w:val="1"/>
        <w:spacing w:line="220" w:lineRule="auto"/>
        <w:ind w:firstLine="709"/>
        <w:jc w:val="center"/>
        <w:rPr>
          <w:rFonts w:ascii="Liberation Serif" w:hAnsi="Liberation Serif"/>
          <w:b/>
          <w:szCs w:val="18"/>
        </w:rPr>
      </w:pPr>
    </w:p>
    <w:p w:rsidR="00EA1AE8" w:rsidRPr="00CE5BA0" w:rsidRDefault="00EA1AE8" w:rsidP="00EA1AE8">
      <w:pPr>
        <w:pStyle w:val="1"/>
        <w:spacing w:line="220" w:lineRule="auto"/>
        <w:ind w:firstLine="709"/>
        <w:jc w:val="center"/>
        <w:rPr>
          <w:rFonts w:ascii="Liberation Serif" w:hAnsi="Liberation Serif"/>
          <w:b/>
          <w:szCs w:val="18"/>
        </w:rPr>
      </w:pPr>
      <w:r w:rsidRPr="00CE5BA0">
        <w:rPr>
          <w:rFonts w:ascii="Liberation Serif" w:hAnsi="Liberation Serif"/>
          <w:b/>
          <w:szCs w:val="18"/>
        </w:rPr>
        <w:t>5. Рабочее время и время отдыха</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5.1. Муниципальному служащему устанавливается ненормированный рабочий день. Время начала и окончания рабочего дня, перерыва для отдыха и питания определяются настоящим трудовым договором:</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1) начало работы с 8.00 часов, окончание – 17.00 часов;</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2) перерыв для отдыха и питания с 13.00 до 14.00 часов.</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xml:space="preserve">Муниципальному служащему устанавливается пятидневная рабочая неделя, с предоставлением двух выходных дней: суббота и воскресенье. При совпадении выходного и нерабочего праздничного дней выходной день </w:t>
      </w:r>
      <w:hyperlink r:id="rId8" w:history="1">
        <w:r w:rsidRPr="00CE5BA0">
          <w:rPr>
            <w:rFonts w:ascii="Liberation Serif" w:hAnsi="Liberation Serif"/>
            <w:sz w:val="18"/>
            <w:szCs w:val="18"/>
          </w:rPr>
          <w:t>переносится</w:t>
        </w:r>
      </w:hyperlink>
      <w:r w:rsidRPr="00CE5BA0">
        <w:rPr>
          <w:rFonts w:ascii="Liberation Serif" w:hAnsi="Liberation Serif"/>
          <w:sz w:val="18"/>
          <w:szCs w:val="18"/>
        </w:rPr>
        <w:t xml:space="preserve"> на следующий </w:t>
      </w:r>
      <w:proofErr w:type="gramStart"/>
      <w:r w:rsidRPr="00CE5BA0">
        <w:rPr>
          <w:rFonts w:ascii="Liberation Serif" w:hAnsi="Liberation Serif"/>
          <w:sz w:val="18"/>
          <w:szCs w:val="18"/>
        </w:rPr>
        <w:t>после праздничного рабочий день</w:t>
      </w:r>
      <w:proofErr w:type="gramEnd"/>
      <w:r w:rsidRPr="00CE5BA0">
        <w:rPr>
          <w:rFonts w:ascii="Liberation Serif" w:hAnsi="Liberation Serif"/>
          <w:sz w:val="18"/>
          <w:szCs w:val="18"/>
        </w:rPr>
        <w:t>,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5.2. Муниципальному служащему предоставляется ежегодный основной оплачиваемый отпуск продолжительностью 30 календарных дней. Сверх ежегодного основного оплачиваемого отпуска Муниципальному служащему предоставляется ежегодный дополнительный оплачиваемый отпуск за ненормированный рабочий день, за выслугу лет, в порядке, определяемом законодательством Российской Федерации, законодательством Свердловской области и муниципальными правовыми актами Артемовского городского округа. Нерабочие праздничные дни, приходящиеся на период отпуска, в число календарных дней отпуска не включаются и не оплачиваются. Ежегодный оплачиваемый отпуск (основной, дополнительный) предоставляется Муниципальному служащему в соответствии с графиком в сроки, согласованные с представителем нанимателя (работодателем).</w:t>
      </w:r>
    </w:p>
    <w:p w:rsidR="00E17F73" w:rsidRDefault="00E17F73" w:rsidP="00EA1AE8">
      <w:pPr>
        <w:pStyle w:val="ConsPlusNonformat"/>
        <w:ind w:firstLine="709"/>
        <w:jc w:val="center"/>
        <w:rPr>
          <w:rFonts w:ascii="Liberation Serif" w:hAnsi="Liberation Serif" w:cs="Times New Roman"/>
          <w:b/>
          <w:sz w:val="18"/>
          <w:szCs w:val="18"/>
        </w:rPr>
      </w:pPr>
    </w:p>
    <w:p w:rsidR="00EA1AE8" w:rsidRPr="00CE5BA0" w:rsidRDefault="00EA1AE8" w:rsidP="00EA1AE8">
      <w:pPr>
        <w:pStyle w:val="ConsPlusNonformat"/>
        <w:ind w:firstLine="709"/>
        <w:jc w:val="center"/>
        <w:rPr>
          <w:rFonts w:ascii="Liberation Serif" w:hAnsi="Liberation Serif" w:cs="Times New Roman"/>
          <w:b/>
          <w:sz w:val="18"/>
          <w:szCs w:val="18"/>
        </w:rPr>
      </w:pPr>
      <w:r w:rsidRPr="00CE5BA0">
        <w:rPr>
          <w:rFonts w:ascii="Liberation Serif" w:hAnsi="Liberation Serif" w:cs="Times New Roman"/>
          <w:b/>
          <w:sz w:val="18"/>
          <w:szCs w:val="18"/>
        </w:rPr>
        <w:t xml:space="preserve">6. Социальное страхование и социальные гарантии, </w:t>
      </w:r>
    </w:p>
    <w:p w:rsidR="00EA1AE8" w:rsidRPr="00CE5BA0" w:rsidRDefault="00EA1AE8" w:rsidP="00EA1AE8">
      <w:pPr>
        <w:pStyle w:val="ConsPlusNonformat"/>
        <w:ind w:firstLine="709"/>
        <w:jc w:val="center"/>
        <w:rPr>
          <w:rFonts w:ascii="Liberation Serif" w:hAnsi="Liberation Serif" w:cs="Times New Roman"/>
          <w:b/>
          <w:sz w:val="18"/>
          <w:szCs w:val="18"/>
        </w:rPr>
      </w:pPr>
      <w:r w:rsidRPr="00CE5BA0">
        <w:rPr>
          <w:rFonts w:ascii="Liberation Serif" w:hAnsi="Liberation Serif" w:cs="Times New Roman"/>
          <w:b/>
          <w:sz w:val="18"/>
          <w:szCs w:val="18"/>
        </w:rPr>
        <w:t>предоставляемые Муниципальному служащему</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xml:space="preserve">6.1. В период действия настоящего Трудового договора Муниципальный служащий подлежит обязательному социальному страхованию в соответствии с </w:t>
      </w:r>
      <w:proofErr w:type="gramStart"/>
      <w:r w:rsidRPr="00CE5BA0">
        <w:rPr>
          <w:rFonts w:ascii="Liberation Serif" w:hAnsi="Liberation Serif"/>
          <w:szCs w:val="18"/>
        </w:rPr>
        <w:t>законодательством  Российской</w:t>
      </w:r>
      <w:proofErr w:type="gramEnd"/>
      <w:r w:rsidRPr="00CE5BA0">
        <w:rPr>
          <w:rFonts w:ascii="Liberation Serif" w:hAnsi="Liberation Serif"/>
          <w:szCs w:val="18"/>
        </w:rPr>
        <w:t xml:space="preserve">  Федерации  об  обязательном социальном страховании.</w:t>
      </w:r>
    </w:p>
    <w:p w:rsidR="00EA1AE8" w:rsidRPr="00CE5BA0" w:rsidRDefault="00EA1AE8" w:rsidP="00EA1AE8">
      <w:pPr>
        <w:ind w:firstLine="709"/>
        <w:jc w:val="both"/>
        <w:rPr>
          <w:rFonts w:ascii="Liberation Serif" w:hAnsi="Liberation Serif"/>
          <w:sz w:val="18"/>
          <w:szCs w:val="18"/>
        </w:rPr>
      </w:pPr>
      <w:r w:rsidRPr="00CE5BA0">
        <w:rPr>
          <w:rFonts w:ascii="Liberation Serif" w:hAnsi="Liberation Serif"/>
          <w:sz w:val="18"/>
          <w:szCs w:val="18"/>
        </w:rPr>
        <w:t>6.2. Муниципальному служащему гарантируются:</w:t>
      </w:r>
    </w:p>
    <w:p w:rsidR="00EA1AE8" w:rsidRPr="00CE5BA0" w:rsidRDefault="00EA1AE8" w:rsidP="00EA1AE8">
      <w:pPr>
        <w:suppressAutoHyphens/>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условия работы, обеспечивающие исполнение им должностных обязанностей в соответствии с должностной инструкцией;</w:t>
      </w:r>
    </w:p>
    <w:p w:rsidR="00EA1AE8" w:rsidRPr="00CE5BA0" w:rsidRDefault="00EA1AE8" w:rsidP="00EA1AE8">
      <w:pPr>
        <w:suppressAutoHyphens/>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право на своевременное и в полном объеме получение денежного содержания;</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A1AE8" w:rsidRDefault="00EA1AE8" w:rsidP="00EA1AE8">
      <w:pPr>
        <w:autoSpaceDE w:val="0"/>
        <w:autoSpaceDN w:val="0"/>
        <w:adjustRightInd w:val="0"/>
        <w:ind w:firstLine="709"/>
        <w:jc w:val="both"/>
        <w:rPr>
          <w:rFonts w:ascii="Liberation Serif" w:hAnsi="Liberation Serif"/>
          <w:b/>
          <w:szCs w:val="18"/>
        </w:rPr>
      </w:pPr>
      <w:r w:rsidRPr="00CE5BA0">
        <w:rPr>
          <w:rFonts w:ascii="Liberation Serif" w:hAnsi="Liberation Serif"/>
          <w:sz w:val="18"/>
          <w:szCs w:val="1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A1AE8" w:rsidRPr="00CE5BA0" w:rsidRDefault="00EA1AE8" w:rsidP="00EA1AE8">
      <w:pPr>
        <w:pStyle w:val="1"/>
        <w:spacing w:line="220" w:lineRule="auto"/>
        <w:ind w:firstLine="709"/>
        <w:jc w:val="center"/>
        <w:rPr>
          <w:rFonts w:ascii="Liberation Serif" w:hAnsi="Liberation Serif"/>
          <w:b/>
          <w:szCs w:val="18"/>
        </w:rPr>
      </w:pPr>
      <w:r w:rsidRPr="00CE5BA0">
        <w:rPr>
          <w:rFonts w:ascii="Liberation Serif" w:hAnsi="Liberation Serif"/>
          <w:b/>
          <w:szCs w:val="18"/>
        </w:rPr>
        <w:lastRenderedPageBreak/>
        <w:t>7. Ответственность сторон трудового договора</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xml:space="preserve">7.1. Муниципальный служащий несет ответственность за неисполнение или ненадлежащее исполнение обязанностей, предусмотренных </w:t>
      </w:r>
      <w:proofErr w:type="gramStart"/>
      <w:r w:rsidRPr="00CE5BA0">
        <w:rPr>
          <w:rFonts w:ascii="Liberation Serif" w:hAnsi="Liberation Serif"/>
          <w:szCs w:val="18"/>
        </w:rPr>
        <w:t>законодательством  Российской</w:t>
      </w:r>
      <w:proofErr w:type="gramEnd"/>
      <w:r w:rsidRPr="00CE5BA0">
        <w:rPr>
          <w:rFonts w:ascii="Liberation Serif" w:hAnsi="Liberation Serif"/>
          <w:szCs w:val="18"/>
        </w:rPr>
        <w:t xml:space="preserve"> Федерации и настоящим трудовым договором.</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7.2.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1) замечание;</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2) выговор;</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3) увольнение с муниципальной службы по соответствующим основаниям.</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7.3.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EA1AE8" w:rsidRPr="00CE5BA0" w:rsidRDefault="00EA1AE8" w:rsidP="00EA1AE8">
      <w:pPr>
        <w:autoSpaceDE w:val="0"/>
        <w:autoSpaceDN w:val="0"/>
        <w:adjustRightInd w:val="0"/>
        <w:ind w:firstLine="709"/>
        <w:jc w:val="both"/>
        <w:rPr>
          <w:rFonts w:ascii="Liberation Serif" w:hAnsi="Liberation Serif"/>
          <w:sz w:val="18"/>
          <w:szCs w:val="18"/>
        </w:rPr>
      </w:pPr>
      <w:r w:rsidRPr="00CE5BA0">
        <w:rPr>
          <w:rFonts w:ascii="Liberation Serif" w:hAnsi="Liberation Serif"/>
          <w:sz w:val="18"/>
          <w:szCs w:val="18"/>
        </w:rPr>
        <w:t xml:space="preserve">7.4.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w:t>
      </w:r>
      <w:hyperlink r:id="rId9" w:history="1">
        <w:r w:rsidRPr="00CE5BA0">
          <w:rPr>
            <w:rFonts w:ascii="Liberation Serif" w:hAnsi="Liberation Serif"/>
            <w:sz w:val="18"/>
            <w:szCs w:val="18"/>
          </w:rPr>
          <w:t>законом</w:t>
        </w:r>
      </w:hyperlink>
      <w:r w:rsidRPr="00CE5BA0">
        <w:rPr>
          <w:rFonts w:ascii="Liberation Serif" w:hAnsi="Liberation Serif"/>
          <w:sz w:val="18"/>
          <w:szCs w:val="1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10" w:history="1">
        <w:r w:rsidRPr="00CE5BA0">
          <w:rPr>
            <w:rFonts w:ascii="Liberation Serif" w:hAnsi="Liberation Serif"/>
            <w:sz w:val="18"/>
            <w:szCs w:val="18"/>
          </w:rPr>
          <w:t>статьей 27</w:t>
        </w:r>
      </w:hyperlink>
      <w:r w:rsidRPr="00CE5BA0">
        <w:rPr>
          <w:rFonts w:ascii="Liberation Serif" w:hAnsi="Liberation Serif"/>
          <w:sz w:val="18"/>
          <w:szCs w:val="18"/>
        </w:rPr>
        <w:t xml:space="preserve"> Федерального закона от 02 марта 2007 года № 25-ФЗ «О муниципальной службе в Российской Федерации».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7.5. Муниципальный служащий несет полную материальную ответственность за прямой действительный ущерб, причиненный ТОМС, в соответствии со </w:t>
      </w:r>
      <w:hyperlink r:id="rId11" w:history="1">
        <w:r w:rsidRPr="00CE5BA0">
          <w:rPr>
            <w:rFonts w:ascii="Liberation Serif" w:hAnsi="Liberation Serif" w:cs="Times New Roman"/>
            <w:sz w:val="18"/>
            <w:szCs w:val="18"/>
          </w:rPr>
          <w:t>статьей 277</w:t>
        </w:r>
      </w:hyperlink>
      <w:r w:rsidRPr="00CE5BA0">
        <w:rPr>
          <w:rFonts w:ascii="Liberation Serif" w:hAnsi="Liberation Serif" w:cs="Times New Roman"/>
          <w:sz w:val="18"/>
          <w:szCs w:val="18"/>
        </w:rPr>
        <w:t xml:space="preserve"> Трудового кодекса Российской Федерации.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 xml:space="preserve">Муниципальный служащий </w:t>
      </w:r>
      <w:proofErr w:type="gramStart"/>
      <w:r w:rsidRPr="00CE5BA0">
        <w:rPr>
          <w:rFonts w:ascii="Liberation Serif" w:hAnsi="Liberation Serif" w:cs="Times New Roman"/>
          <w:sz w:val="18"/>
          <w:szCs w:val="18"/>
        </w:rPr>
        <w:t>может  быть</w:t>
      </w:r>
      <w:proofErr w:type="gramEnd"/>
      <w:r w:rsidRPr="00CE5BA0">
        <w:rPr>
          <w:rFonts w:ascii="Liberation Serif" w:hAnsi="Liberation Serif" w:cs="Times New Roman"/>
          <w:sz w:val="18"/>
          <w:szCs w:val="18"/>
        </w:rPr>
        <w:t xml:space="preserve"> привлечен  к  дисциплинарной  и материальной ответственности в порядке, установленном Трудовым </w:t>
      </w:r>
      <w:hyperlink r:id="rId12" w:history="1">
        <w:r w:rsidRPr="00CE5BA0">
          <w:rPr>
            <w:rFonts w:ascii="Liberation Serif" w:hAnsi="Liberation Serif" w:cs="Times New Roman"/>
            <w:sz w:val="18"/>
            <w:szCs w:val="18"/>
          </w:rPr>
          <w:t>кодексом</w:t>
        </w:r>
      </w:hyperlink>
      <w:r w:rsidRPr="00CE5BA0">
        <w:rPr>
          <w:rFonts w:ascii="Liberation Serif" w:hAnsi="Liberation Serif" w:cs="Times New Roman"/>
          <w:sz w:val="18"/>
          <w:szCs w:val="18"/>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7.6. Муниципальный служащий, как во время действия настоящего трудового договора, так и после его прекращения, обязан сохранять государственную, служебную иную охраняемую законом тайну, ставшую ему известной в связи с исполнением им должностных обязанностей. При разглашении государственной, служебной и иной тайны Муниципальный служащий несет ответственность в соответствии с законодательством.</w:t>
      </w:r>
    </w:p>
    <w:p w:rsidR="00E17F73" w:rsidRDefault="00E17F73" w:rsidP="00EA1AE8">
      <w:pPr>
        <w:pStyle w:val="1"/>
        <w:spacing w:line="220" w:lineRule="auto"/>
        <w:ind w:firstLine="709"/>
        <w:jc w:val="center"/>
        <w:rPr>
          <w:rFonts w:ascii="Liberation Serif" w:hAnsi="Liberation Serif"/>
          <w:b/>
          <w:szCs w:val="18"/>
        </w:rPr>
      </w:pPr>
    </w:p>
    <w:p w:rsidR="00EA1AE8" w:rsidRPr="00CE5BA0" w:rsidRDefault="00EA1AE8" w:rsidP="00EA1AE8">
      <w:pPr>
        <w:pStyle w:val="1"/>
        <w:spacing w:line="220" w:lineRule="auto"/>
        <w:ind w:firstLine="709"/>
        <w:jc w:val="center"/>
        <w:rPr>
          <w:rFonts w:ascii="Liberation Serif" w:hAnsi="Liberation Serif"/>
          <w:b/>
          <w:szCs w:val="18"/>
        </w:rPr>
      </w:pPr>
      <w:r w:rsidRPr="00CE5BA0">
        <w:rPr>
          <w:rFonts w:ascii="Liberation Serif" w:hAnsi="Liberation Serif"/>
          <w:b/>
          <w:szCs w:val="18"/>
        </w:rPr>
        <w:t>8. Изменение и прекращение трудового договора</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8.1.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EA1AE8" w:rsidRPr="00CE5BA0" w:rsidRDefault="00EA1AE8" w:rsidP="00EA1AE8">
      <w:pPr>
        <w:pStyle w:val="ConsPlusNonformat"/>
        <w:ind w:firstLine="709"/>
        <w:jc w:val="both"/>
        <w:rPr>
          <w:rFonts w:ascii="Liberation Serif" w:hAnsi="Liberation Serif" w:cs="Times New Roman"/>
          <w:sz w:val="18"/>
          <w:szCs w:val="18"/>
        </w:rPr>
      </w:pPr>
      <w:r w:rsidRPr="00CE5BA0">
        <w:rPr>
          <w:rFonts w:ascii="Liberation Serif" w:hAnsi="Liberation Serif" w:cs="Times New Roman"/>
          <w:sz w:val="18"/>
          <w:szCs w:val="18"/>
        </w:rPr>
        <w:t>8.2. Муниципальный служащий имеет право досрочно расторгнуть настоящий трудовой договор, предупредив об этом представителя нанимателя (работодателя) в письменной форме не позднее чем за один месяц.</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8.3. Изменения и дополнения могут быть внесены в настоящий трудовой договор по соглашению сторон также в следующих случаях:</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при изменении законодательства Российской Федерации в части, затрагивающей права, обязанности и интересы сторон, а также при изменении муниципальных правовых актов представителя нанимателя (работодателя);</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в других случаях, предусмотренных Трудовым кодексом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8.4. При изменении представителем нанимателя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представитель нанимателя (работодатель) обязан уведомить об этом Муниципального служащего в письменной форме не позднее, чем за два месяца до их изменения (статья 74 Трудового кодекса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О предстоящем увольнении в связи с ликвидацией организации, сокращением численности или штата работников организации представитель нанимателя (работодатель) обязан предупредить Муниципального служащего персонально и под роспись не менее чем за два месяца до увольнения.</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8.5. Настоящий трудовой договор прекращается только по основаниям, установленным Трудовым кодексом Российской Федерации и иными федеральными законами.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xml:space="preserve">При расторжении трудового договора Муниципальному служащему предоставляются гарантии и компенсации, предусмотренные главой 27 Трудового кодекса Российской Федерации, а также другими </w:t>
      </w:r>
      <w:proofErr w:type="gramStart"/>
      <w:r w:rsidRPr="00CE5BA0">
        <w:rPr>
          <w:rFonts w:ascii="Liberation Serif" w:hAnsi="Liberation Serif"/>
          <w:szCs w:val="18"/>
        </w:rPr>
        <w:t>нормами  Трудового</w:t>
      </w:r>
      <w:proofErr w:type="gramEnd"/>
      <w:r w:rsidRPr="00CE5BA0">
        <w:rPr>
          <w:rFonts w:ascii="Liberation Serif" w:hAnsi="Liberation Serif"/>
          <w:szCs w:val="18"/>
        </w:rPr>
        <w:t xml:space="preserve"> кодекса Российской Федерации и иных федеральных законов.</w:t>
      </w:r>
    </w:p>
    <w:p w:rsidR="00E17F73" w:rsidRDefault="00E17F73" w:rsidP="00EA1AE8">
      <w:pPr>
        <w:pStyle w:val="1"/>
        <w:spacing w:line="220" w:lineRule="auto"/>
        <w:ind w:firstLine="709"/>
        <w:jc w:val="center"/>
        <w:rPr>
          <w:rFonts w:ascii="Liberation Serif" w:hAnsi="Liberation Serif"/>
          <w:b/>
          <w:szCs w:val="18"/>
        </w:rPr>
      </w:pPr>
    </w:p>
    <w:p w:rsidR="00EA1AE8" w:rsidRPr="00CE5BA0" w:rsidRDefault="00EA1AE8" w:rsidP="00EA1AE8">
      <w:pPr>
        <w:pStyle w:val="1"/>
        <w:spacing w:line="220" w:lineRule="auto"/>
        <w:ind w:firstLine="709"/>
        <w:jc w:val="center"/>
        <w:rPr>
          <w:rFonts w:ascii="Liberation Serif" w:hAnsi="Liberation Serif"/>
          <w:b/>
          <w:szCs w:val="18"/>
        </w:rPr>
      </w:pPr>
      <w:r w:rsidRPr="00CE5BA0">
        <w:rPr>
          <w:rFonts w:ascii="Liberation Serif" w:hAnsi="Liberation Serif"/>
          <w:b/>
          <w:szCs w:val="18"/>
        </w:rPr>
        <w:t>9. Заключительные положения</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9.1. Настоящий трудовой договор вступает в силу со дня его подписания обеими сторонами.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 xml:space="preserve">9.2.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и </w:t>
      </w:r>
      <w:proofErr w:type="gramStart"/>
      <w:r w:rsidRPr="00CE5BA0">
        <w:rPr>
          <w:rFonts w:ascii="Liberation Serif" w:hAnsi="Liberation Serif"/>
          <w:szCs w:val="18"/>
        </w:rPr>
        <w:t>иным  нормативными</w:t>
      </w:r>
      <w:proofErr w:type="gramEnd"/>
      <w:r w:rsidRPr="00CE5BA0">
        <w:rPr>
          <w:rFonts w:ascii="Liberation Serif" w:hAnsi="Liberation Serif"/>
          <w:szCs w:val="18"/>
        </w:rPr>
        <w:t xml:space="preserve"> правовыми актами  Российской Федерации, содержащими нормы трудового права.</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9.3. В части, не предусмотренной настоящим трудовым договором, стороны руководствуются законодательством Российской Федерации.</w:t>
      </w:r>
    </w:p>
    <w:p w:rsidR="00EA1AE8" w:rsidRPr="00CE5BA0" w:rsidRDefault="00EA1AE8" w:rsidP="00EA1AE8">
      <w:pPr>
        <w:pStyle w:val="1"/>
        <w:spacing w:line="220" w:lineRule="auto"/>
        <w:ind w:firstLine="709"/>
        <w:jc w:val="both"/>
        <w:rPr>
          <w:rFonts w:ascii="Liberation Serif" w:hAnsi="Liberation Serif"/>
          <w:szCs w:val="18"/>
        </w:rPr>
      </w:pPr>
      <w:r w:rsidRPr="00CE5BA0">
        <w:rPr>
          <w:rFonts w:ascii="Liberation Serif" w:hAnsi="Liberation Serif"/>
          <w:szCs w:val="18"/>
        </w:rPr>
        <w:t>9.4. Настоящий трудовой договор составлен в 2 экземплярах. Один экземпляр хранится у представителя нанимателя (работодателя) в личном деле Муниципального служащего, второй – у Муниципального служащего. Оба экземпляра имеют одинаковую юридическую силу. Условия договора не подлежат разглашению.</w:t>
      </w:r>
    </w:p>
    <w:p w:rsidR="00EA1AE8" w:rsidRPr="00CE5BA0" w:rsidRDefault="00EA1AE8" w:rsidP="00EA1AE8">
      <w:pPr>
        <w:pStyle w:val="1"/>
        <w:spacing w:line="220" w:lineRule="auto"/>
        <w:ind w:firstLine="520"/>
        <w:jc w:val="both"/>
        <w:rPr>
          <w:rFonts w:ascii="Liberation Serif" w:hAnsi="Liberation Serif"/>
          <w:szCs w:val="18"/>
        </w:rPr>
      </w:pPr>
    </w:p>
    <w:p w:rsidR="00EA1AE8" w:rsidRPr="00CE5BA0" w:rsidRDefault="00EA1AE8" w:rsidP="00EA1AE8">
      <w:pPr>
        <w:widowControl w:val="0"/>
        <w:shd w:val="clear" w:color="auto" w:fill="FFFFFF"/>
        <w:tabs>
          <w:tab w:val="left" w:leader="underscore" w:pos="9029"/>
        </w:tabs>
        <w:autoSpaceDE w:val="0"/>
        <w:autoSpaceDN w:val="0"/>
        <w:adjustRightInd w:val="0"/>
        <w:rPr>
          <w:rFonts w:ascii="Liberation Serif" w:hAnsi="Liberation Serif"/>
          <w:b/>
          <w:sz w:val="18"/>
          <w:szCs w:val="18"/>
        </w:rPr>
      </w:pPr>
      <w:r w:rsidRPr="00CE5BA0">
        <w:rPr>
          <w:rFonts w:ascii="Liberation Serif" w:hAnsi="Liberation Serif"/>
          <w:b/>
          <w:color w:val="000000"/>
          <w:spacing w:val="-5"/>
          <w:sz w:val="18"/>
          <w:szCs w:val="18"/>
        </w:rPr>
        <w:t xml:space="preserve">АДРЕСА СТОРОН </w:t>
      </w:r>
      <w:r w:rsidRPr="00CE5BA0">
        <w:rPr>
          <w:rFonts w:ascii="Liberation Serif" w:hAnsi="Liberation Serif"/>
          <w:b/>
          <w:color w:val="000000"/>
          <w:spacing w:val="-5"/>
          <w:sz w:val="18"/>
          <w:szCs w:val="18"/>
        </w:rPr>
        <w:br/>
      </w:r>
    </w:p>
    <w:tbl>
      <w:tblPr>
        <w:tblW w:w="0" w:type="auto"/>
        <w:tblLook w:val="04A0" w:firstRow="1" w:lastRow="0" w:firstColumn="1" w:lastColumn="0" w:noHBand="0" w:noVBand="1"/>
      </w:tblPr>
      <w:tblGrid>
        <w:gridCol w:w="4785"/>
        <w:gridCol w:w="4785"/>
      </w:tblGrid>
      <w:tr w:rsidR="00EA1AE8" w:rsidRPr="00CE5BA0" w:rsidTr="00DC63B5">
        <w:tc>
          <w:tcPr>
            <w:tcW w:w="4785" w:type="dxa"/>
            <w:shd w:val="clear" w:color="auto" w:fill="auto"/>
          </w:tcPr>
          <w:p w:rsidR="00EA1AE8" w:rsidRPr="00CE5BA0" w:rsidRDefault="00EA1AE8" w:rsidP="00DC63B5">
            <w:pPr>
              <w:widowControl w:val="0"/>
              <w:tabs>
                <w:tab w:val="left" w:leader="underscore" w:pos="9029"/>
              </w:tabs>
              <w:autoSpaceDE w:val="0"/>
              <w:autoSpaceDN w:val="0"/>
              <w:adjustRightInd w:val="0"/>
              <w:rPr>
                <w:rFonts w:ascii="Liberation Serif" w:hAnsi="Liberation Serif"/>
                <w:b/>
                <w:sz w:val="18"/>
                <w:szCs w:val="18"/>
              </w:rPr>
            </w:pPr>
            <w:r w:rsidRPr="00CE5BA0">
              <w:rPr>
                <w:rFonts w:ascii="Liberation Serif" w:hAnsi="Liberation Serif"/>
                <w:b/>
                <w:sz w:val="18"/>
                <w:szCs w:val="18"/>
              </w:rPr>
              <w:t>Представитель нанимателя (работодатель)</w:t>
            </w:r>
          </w:p>
        </w:tc>
        <w:tc>
          <w:tcPr>
            <w:tcW w:w="4785" w:type="dxa"/>
            <w:shd w:val="clear" w:color="auto" w:fill="auto"/>
          </w:tcPr>
          <w:p w:rsidR="00EA1AE8" w:rsidRPr="00CE5BA0" w:rsidRDefault="00EA1AE8" w:rsidP="00DC63B5">
            <w:pPr>
              <w:widowControl w:val="0"/>
              <w:autoSpaceDE w:val="0"/>
              <w:autoSpaceDN w:val="0"/>
              <w:adjustRightInd w:val="0"/>
              <w:rPr>
                <w:rFonts w:ascii="Liberation Serif" w:hAnsi="Liberation Serif"/>
                <w:b/>
                <w:sz w:val="18"/>
                <w:szCs w:val="18"/>
              </w:rPr>
            </w:pPr>
            <w:r w:rsidRPr="00CE5BA0">
              <w:rPr>
                <w:rFonts w:ascii="Liberation Serif" w:hAnsi="Liberation Serif"/>
                <w:b/>
                <w:sz w:val="18"/>
                <w:szCs w:val="18"/>
              </w:rPr>
              <w:t>Муниципальный служащий</w:t>
            </w:r>
          </w:p>
        </w:tc>
      </w:tr>
      <w:tr w:rsidR="00EA1AE8" w:rsidRPr="00CE5BA0" w:rsidTr="00DC63B5">
        <w:trPr>
          <w:trHeight w:val="70"/>
        </w:trPr>
        <w:tc>
          <w:tcPr>
            <w:tcW w:w="4785" w:type="dxa"/>
            <w:shd w:val="clear" w:color="auto" w:fill="auto"/>
          </w:tcPr>
          <w:p w:rsidR="00EA1AE8" w:rsidRPr="00CE5BA0" w:rsidRDefault="00EA1AE8" w:rsidP="00DC63B5">
            <w:pPr>
              <w:widowControl w:val="0"/>
              <w:autoSpaceDE w:val="0"/>
              <w:autoSpaceDN w:val="0"/>
              <w:adjustRightInd w:val="0"/>
              <w:jc w:val="both"/>
              <w:rPr>
                <w:rFonts w:ascii="Liberation Serif" w:hAnsi="Liberation Serif"/>
                <w:sz w:val="18"/>
                <w:szCs w:val="18"/>
              </w:rPr>
            </w:pPr>
            <w:r w:rsidRPr="00CE5BA0">
              <w:rPr>
                <w:rFonts w:ascii="Liberation Serif" w:hAnsi="Liberation Serif"/>
                <w:sz w:val="18"/>
                <w:szCs w:val="18"/>
              </w:rPr>
              <w:t>623780, Свердловская область,</w:t>
            </w:r>
          </w:p>
          <w:p w:rsidR="00EA1AE8" w:rsidRPr="00CE5BA0" w:rsidRDefault="00EA1AE8" w:rsidP="00DC63B5">
            <w:pPr>
              <w:widowControl w:val="0"/>
              <w:autoSpaceDE w:val="0"/>
              <w:autoSpaceDN w:val="0"/>
              <w:adjustRightInd w:val="0"/>
              <w:rPr>
                <w:rFonts w:ascii="Liberation Serif" w:hAnsi="Liberation Serif"/>
                <w:sz w:val="18"/>
                <w:szCs w:val="18"/>
              </w:rPr>
            </w:pPr>
            <w:r w:rsidRPr="00CE5BA0">
              <w:rPr>
                <w:rFonts w:ascii="Liberation Serif" w:hAnsi="Liberation Serif"/>
                <w:sz w:val="18"/>
                <w:szCs w:val="18"/>
              </w:rPr>
              <w:t>г. Артемовский, пл. Советов, 3</w:t>
            </w:r>
          </w:p>
        </w:tc>
        <w:tc>
          <w:tcPr>
            <w:tcW w:w="4785" w:type="dxa"/>
            <w:shd w:val="clear" w:color="auto" w:fill="auto"/>
          </w:tcPr>
          <w:p w:rsidR="00EA1AE8" w:rsidRPr="00CE5BA0" w:rsidRDefault="00EA1AE8" w:rsidP="00DC63B5">
            <w:pPr>
              <w:widowControl w:val="0"/>
              <w:tabs>
                <w:tab w:val="left" w:leader="underscore" w:pos="9029"/>
              </w:tabs>
              <w:autoSpaceDE w:val="0"/>
              <w:autoSpaceDN w:val="0"/>
              <w:adjustRightInd w:val="0"/>
              <w:rPr>
                <w:rFonts w:ascii="Liberation Serif" w:hAnsi="Liberation Serif"/>
                <w:sz w:val="18"/>
                <w:szCs w:val="18"/>
              </w:rPr>
            </w:pPr>
            <w:proofErr w:type="gramStart"/>
            <w:r w:rsidRPr="00CE5BA0">
              <w:rPr>
                <w:rFonts w:ascii="Liberation Serif" w:hAnsi="Liberation Serif"/>
                <w:sz w:val="18"/>
                <w:szCs w:val="18"/>
              </w:rPr>
              <w:t>Паспорт:</w:t>
            </w:r>
            <w:r w:rsidRPr="00CE5BA0">
              <w:rPr>
                <w:rFonts w:ascii="Liberation Serif" w:hAnsi="Liberation Serif"/>
                <w:sz w:val="18"/>
                <w:szCs w:val="18"/>
              </w:rPr>
              <w:br/>
              <w:t>Место</w:t>
            </w:r>
            <w:proofErr w:type="gramEnd"/>
            <w:r w:rsidRPr="00CE5BA0">
              <w:rPr>
                <w:rFonts w:ascii="Liberation Serif" w:hAnsi="Liberation Serif"/>
                <w:sz w:val="18"/>
                <w:szCs w:val="18"/>
              </w:rPr>
              <w:t xml:space="preserve"> регистрации:</w:t>
            </w:r>
          </w:p>
        </w:tc>
      </w:tr>
    </w:tbl>
    <w:p w:rsidR="00931D96" w:rsidRPr="00EA1AE8" w:rsidRDefault="00931D96" w:rsidP="00EA1AE8">
      <w:bookmarkStart w:id="1" w:name="_GoBack"/>
      <w:bookmarkEnd w:id="1"/>
    </w:p>
    <w:sectPr w:rsidR="00931D96" w:rsidRPr="00EA1AE8" w:rsidSect="00EA1AE8">
      <w:headerReference w:type="default" r:id="rId13"/>
      <w:pgSz w:w="11906" w:h="16838"/>
      <w:pgMar w:top="851" w:right="707"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85" w:rsidRDefault="00E05485">
      <w:r>
        <w:separator/>
      </w:r>
    </w:p>
  </w:endnote>
  <w:endnote w:type="continuationSeparator" w:id="0">
    <w:p w:rsidR="00E05485" w:rsidRDefault="00E0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85" w:rsidRDefault="00E05485">
      <w:r>
        <w:separator/>
      </w:r>
    </w:p>
  </w:footnote>
  <w:footnote w:type="continuationSeparator" w:id="0">
    <w:p w:rsidR="00E05485" w:rsidRDefault="00E05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51362"/>
      <w:docPartObj>
        <w:docPartGallery w:val="Page Numbers (Top of Page)"/>
        <w:docPartUnique/>
      </w:docPartObj>
    </w:sdtPr>
    <w:sdtEndPr>
      <w:rPr>
        <w:sz w:val="18"/>
        <w:szCs w:val="18"/>
      </w:rPr>
    </w:sdtEndPr>
    <w:sdtContent>
      <w:p w:rsidR="00BD7C9E" w:rsidRPr="008C79B5" w:rsidRDefault="00931D96" w:rsidP="008C79B5">
        <w:pPr>
          <w:pStyle w:val="a3"/>
          <w:jc w:val="center"/>
          <w:rPr>
            <w:sz w:val="18"/>
            <w:szCs w:val="18"/>
          </w:rPr>
        </w:pPr>
        <w:r w:rsidRPr="008C79B5">
          <w:rPr>
            <w:sz w:val="18"/>
            <w:szCs w:val="18"/>
          </w:rPr>
          <w:fldChar w:fldCharType="begin"/>
        </w:r>
        <w:r w:rsidRPr="008C79B5">
          <w:rPr>
            <w:sz w:val="18"/>
            <w:szCs w:val="18"/>
          </w:rPr>
          <w:instrText>PAGE   \* MERGEFORMAT</w:instrText>
        </w:r>
        <w:r w:rsidRPr="008C79B5">
          <w:rPr>
            <w:sz w:val="18"/>
            <w:szCs w:val="18"/>
          </w:rPr>
          <w:fldChar w:fldCharType="separate"/>
        </w:r>
        <w:r w:rsidR="00E17F73">
          <w:rPr>
            <w:noProof/>
            <w:sz w:val="18"/>
            <w:szCs w:val="18"/>
          </w:rPr>
          <w:t>4</w:t>
        </w:r>
        <w:r w:rsidRPr="008C79B5">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95"/>
    <w:rsid w:val="00111390"/>
    <w:rsid w:val="003C6F63"/>
    <w:rsid w:val="0063379B"/>
    <w:rsid w:val="007009D4"/>
    <w:rsid w:val="008E3A44"/>
    <w:rsid w:val="00931D96"/>
    <w:rsid w:val="009A0748"/>
    <w:rsid w:val="00B207A2"/>
    <w:rsid w:val="00CC72CE"/>
    <w:rsid w:val="00D36C34"/>
    <w:rsid w:val="00E05485"/>
    <w:rsid w:val="00E17F73"/>
    <w:rsid w:val="00E55495"/>
    <w:rsid w:val="00EA1AE8"/>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93DC3-6A74-4A7F-A52C-EBE31456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D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31D96"/>
    <w:pPr>
      <w:tabs>
        <w:tab w:val="center" w:pos="4677"/>
        <w:tab w:val="right" w:pos="9355"/>
      </w:tabs>
    </w:pPr>
  </w:style>
  <w:style w:type="character" w:customStyle="1" w:styleId="a4">
    <w:name w:val="Верхний колонтитул Знак"/>
    <w:basedOn w:val="a0"/>
    <w:link w:val="a3"/>
    <w:uiPriority w:val="99"/>
    <w:rsid w:val="00931D96"/>
    <w:rPr>
      <w:rFonts w:ascii="Times New Roman" w:eastAsia="Times New Roman" w:hAnsi="Times New Roman" w:cs="Times New Roman"/>
      <w:sz w:val="24"/>
      <w:szCs w:val="24"/>
      <w:lang w:eastAsia="ru-RU"/>
    </w:rPr>
  </w:style>
  <w:style w:type="paragraph" w:customStyle="1" w:styleId="1">
    <w:name w:val="Обычный1"/>
    <w:rsid w:val="00931D96"/>
    <w:pPr>
      <w:widowControl w:val="0"/>
      <w:spacing w:after="0" w:line="260" w:lineRule="auto"/>
      <w:ind w:firstLine="480"/>
    </w:pPr>
    <w:rPr>
      <w:rFonts w:ascii="Times New Roman" w:eastAsia="Times New Roman" w:hAnsi="Times New Roman" w:cs="Times New Roman"/>
      <w:sz w:val="18"/>
      <w:szCs w:val="20"/>
      <w:lang w:eastAsia="ru-RU"/>
    </w:rPr>
  </w:style>
  <w:style w:type="paragraph" w:customStyle="1" w:styleId="ConsPlusNonformat">
    <w:name w:val="ConsPlusNonformat"/>
    <w:rsid w:val="00931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83AFBEDB2E2A863E2D7FCE36A001D7D49F4E8C05B7C6E73A44355664F5CC829B7562CE65FD6PFw6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C1D870B8782F594FC75E9BE7DD3F3AE16EF23EAD55C60F87F8E5119D949l6F" TargetMode="External"/><Relationship Id="rId12" Type="http://schemas.openxmlformats.org/officeDocument/2006/relationships/hyperlink" Target="consultantplus://offline/ref=7C1D870B8782F594FC75E9BE7DD3F3AE16EF23EAD55C60F87F8E5119D949l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82959;fld=134" TargetMode="External"/><Relationship Id="rId11" Type="http://schemas.openxmlformats.org/officeDocument/2006/relationships/hyperlink" Target="consultantplus://offline/ref=7C1D870B8782F594FC75E9BE7DD3F3AE16EF23EAD55C60F87F8E5119D996047871AAD1EF966A201845l6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7E48005CF5923F2BC5ECFB195CD24C07CE72410ADE6B71A226AF226618D9002B607B6846A3DD21EN8HDH" TargetMode="External"/><Relationship Id="rId4" Type="http://schemas.openxmlformats.org/officeDocument/2006/relationships/footnotes" Target="footnotes.xml"/><Relationship Id="rId9" Type="http://schemas.openxmlformats.org/officeDocument/2006/relationships/hyperlink" Target="consultantplus://offline/ref=D7E48005CF5923F2BC5ECFB195CD24C07CE72413ADE1B71A226AF22661N8H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3549</Words>
  <Characters>20231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 Маркина</dc:creator>
  <cp:keywords/>
  <dc:description/>
  <cp:lastModifiedBy>Галина Валентиновна Маслова</cp:lastModifiedBy>
  <cp:revision>3</cp:revision>
  <dcterms:created xsi:type="dcterms:W3CDTF">2021-05-24T04:59:00Z</dcterms:created>
  <dcterms:modified xsi:type="dcterms:W3CDTF">2021-05-24T05:16:00Z</dcterms:modified>
</cp:coreProperties>
</file>