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78" w:rsidRDefault="00744478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BF1845" w:rsidRPr="000E7AA7" w:rsidRDefault="00614B7C" w:rsidP="00EA5391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E7AA7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F37487" w:rsidRPr="000E7AA7">
        <w:rPr>
          <w:rFonts w:ascii="Liberation Serif" w:hAnsi="Liberation Serif"/>
          <w:b/>
          <w:sz w:val="28"/>
          <w:szCs w:val="28"/>
        </w:rPr>
        <w:t xml:space="preserve">плановой документальной проверки </w:t>
      </w:r>
      <w:r w:rsidR="00EA5391" w:rsidRPr="000E7AA7">
        <w:rPr>
          <w:rFonts w:ascii="Liberation Serif" w:hAnsi="Liberation Serif"/>
          <w:b/>
          <w:sz w:val="28"/>
          <w:szCs w:val="28"/>
        </w:rPr>
        <w:t xml:space="preserve">в </w:t>
      </w:r>
      <w:r w:rsidR="00EA5391" w:rsidRPr="000E7AA7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0E7AA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A5391" w:rsidRPr="000E7AA7">
        <w:rPr>
          <w:rFonts w:ascii="Liberation Serif" w:hAnsi="Liberation Serif"/>
          <w:b/>
          <w:sz w:val="28"/>
          <w:szCs w:val="28"/>
        </w:rPr>
        <w:t>бюджетном</w:t>
      </w:r>
      <w:r w:rsidR="00BF1845" w:rsidRPr="000E7AA7">
        <w:rPr>
          <w:rFonts w:ascii="Liberation Serif" w:hAnsi="Liberation Serif"/>
          <w:b/>
          <w:sz w:val="28"/>
          <w:szCs w:val="28"/>
        </w:rPr>
        <w:t xml:space="preserve"> </w:t>
      </w:r>
      <w:r w:rsidR="00EA5391" w:rsidRPr="000E7AA7">
        <w:rPr>
          <w:rFonts w:ascii="Liberation Serif" w:hAnsi="Liberation Serif"/>
          <w:b/>
          <w:sz w:val="28"/>
          <w:szCs w:val="28"/>
        </w:rPr>
        <w:t>общеобразовательном учреждении «Основная   общеобразовательная   школа № 5»</w:t>
      </w:r>
    </w:p>
    <w:p w:rsidR="00064CFA" w:rsidRPr="000E7AA7" w:rsidRDefault="00064CFA" w:rsidP="00EA5391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475F5" w:rsidRDefault="00614B7C" w:rsidP="00EA539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E7AA7">
        <w:rPr>
          <w:rFonts w:ascii="Liberation Serif" w:hAnsi="Liberation Serif" w:cs="Times New Roman"/>
          <w:sz w:val="28"/>
          <w:szCs w:val="28"/>
        </w:rPr>
        <w:t xml:space="preserve">Специалистами отдела финансового контроля Финансового управления Администрации </w:t>
      </w:r>
      <w:r w:rsidRPr="000E7AA7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0E7AA7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EA5391" w:rsidRPr="000E7AA7">
        <w:rPr>
          <w:rFonts w:ascii="Liberation Serif" w:hAnsi="Liberation Serif"/>
          <w:sz w:val="28"/>
          <w:szCs w:val="28"/>
        </w:rPr>
        <w:t>23</w:t>
      </w:r>
      <w:r w:rsidR="00D638AE" w:rsidRPr="000E7AA7">
        <w:rPr>
          <w:rFonts w:ascii="Liberation Serif" w:hAnsi="Liberation Serif"/>
          <w:sz w:val="28"/>
          <w:szCs w:val="28"/>
        </w:rPr>
        <w:t xml:space="preserve"> </w:t>
      </w:r>
      <w:r w:rsidR="00064CFA" w:rsidRPr="000E7AA7">
        <w:rPr>
          <w:rFonts w:ascii="Liberation Serif" w:hAnsi="Liberation Serif"/>
          <w:sz w:val="28"/>
          <w:szCs w:val="28"/>
        </w:rPr>
        <w:t>августа</w:t>
      </w:r>
      <w:r w:rsidR="00D638AE" w:rsidRPr="000E7AA7">
        <w:rPr>
          <w:sz w:val="28"/>
          <w:szCs w:val="28"/>
        </w:rPr>
        <w:t xml:space="preserve"> </w:t>
      </w:r>
      <w:r w:rsidR="00BF1845" w:rsidRPr="000E7AA7">
        <w:rPr>
          <w:rFonts w:ascii="Liberation Serif" w:hAnsi="Liberation Serif"/>
          <w:sz w:val="28"/>
          <w:szCs w:val="28"/>
        </w:rPr>
        <w:t xml:space="preserve">2019 года </w:t>
      </w:r>
      <w:r w:rsidR="00222D1C" w:rsidRPr="000E7AA7">
        <w:rPr>
          <w:rFonts w:ascii="Liberation Serif" w:hAnsi="Liberation Serif"/>
          <w:sz w:val="28"/>
          <w:szCs w:val="28"/>
        </w:rPr>
        <w:t xml:space="preserve"> по  </w:t>
      </w:r>
      <w:r w:rsidR="00EA5391" w:rsidRPr="000E7AA7">
        <w:rPr>
          <w:rFonts w:ascii="Liberation Serif" w:hAnsi="Liberation Serif"/>
          <w:sz w:val="28"/>
          <w:szCs w:val="28"/>
        </w:rPr>
        <w:t>23</w:t>
      </w:r>
      <w:r w:rsidR="00BF1845" w:rsidRPr="000E7AA7">
        <w:rPr>
          <w:rFonts w:ascii="Liberation Serif" w:hAnsi="Liberation Serif"/>
          <w:sz w:val="28"/>
          <w:szCs w:val="28"/>
        </w:rPr>
        <w:t xml:space="preserve"> </w:t>
      </w:r>
      <w:r w:rsidR="00EA5391" w:rsidRPr="000E7AA7">
        <w:rPr>
          <w:rFonts w:ascii="Liberation Serif" w:hAnsi="Liberation Serif"/>
          <w:sz w:val="28"/>
          <w:szCs w:val="28"/>
        </w:rPr>
        <w:t>сентября</w:t>
      </w:r>
      <w:r w:rsidR="00BF1845" w:rsidRPr="000E7AA7">
        <w:rPr>
          <w:rFonts w:ascii="Liberation Serif" w:hAnsi="Liberation Serif"/>
          <w:sz w:val="28"/>
          <w:szCs w:val="28"/>
        </w:rPr>
        <w:t xml:space="preserve"> 2019 года</w:t>
      </w:r>
      <w:r w:rsidR="001D0483" w:rsidRPr="000E7AA7">
        <w:rPr>
          <w:rFonts w:ascii="Liberation Serif" w:hAnsi="Liberation Serif"/>
          <w:sz w:val="28"/>
          <w:szCs w:val="28"/>
        </w:rPr>
        <w:t xml:space="preserve"> </w:t>
      </w:r>
      <w:r w:rsidRPr="000E7AA7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F856C1" w:rsidRPr="000E7AA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856C1" w:rsidRPr="000E7AA7">
        <w:rPr>
          <w:rFonts w:ascii="Liberation Serif" w:hAnsi="Liberation Serif"/>
          <w:sz w:val="28"/>
          <w:szCs w:val="28"/>
        </w:rPr>
        <w:t>плановая документальная проверка</w:t>
      </w:r>
      <w:r w:rsidR="00C34E14" w:rsidRPr="000E7AA7">
        <w:rPr>
          <w:rFonts w:ascii="Liberation Serif" w:hAnsi="Liberation Serif" w:cs="Times New Roman"/>
          <w:sz w:val="28"/>
          <w:szCs w:val="28"/>
        </w:rPr>
        <w:t xml:space="preserve"> </w:t>
      </w:r>
      <w:r w:rsidR="00BF1845" w:rsidRPr="000E7AA7">
        <w:rPr>
          <w:rFonts w:ascii="Liberation Serif" w:hAnsi="Liberation Serif"/>
          <w:sz w:val="28"/>
          <w:szCs w:val="28"/>
        </w:rPr>
        <w:t xml:space="preserve"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муниципального задания в Муниципальном  бюджетном </w:t>
      </w:r>
      <w:r w:rsidR="00EA5391" w:rsidRPr="000E7AA7">
        <w:rPr>
          <w:rFonts w:ascii="Liberation Serif" w:hAnsi="Liberation Serif"/>
          <w:sz w:val="28"/>
          <w:szCs w:val="28"/>
        </w:rPr>
        <w:t xml:space="preserve">общеобразовательном </w:t>
      </w:r>
      <w:r w:rsidR="000475F5">
        <w:rPr>
          <w:rFonts w:ascii="Liberation Serif" w:hAnsi="Liberation Serif"/>
          <w:sz w:val="28"/>
          <w:szCs w:val="28"/>
        </w:rPr>
        <w:t xml:space="preserve">   </w:t>
      </w:r>
      <w:r w:rsidR="00EA5391" w:rsidRPr="000E7AA7">
        <w:rPr>
          <w:rFonts w:ascii="Liberation Serif" w:hAnsi="Liberation Serif"/>
          <w:sz w:val="28"/>
          <w:szCs w:val="28"/>
        </w:rPr>
        <w:t xml:space="preserve">учреждении </w:t>
      </w:r>
      <w:r w:rsidR="000475F5">
        <w:rPr>
          <w:rFonts w:ascii="Liberation Serif" w:hAnsi="Liberation Serif"/>
          <w:sz w:val="28"/>
          <w:szCs w:val="28"/>
        </w:rPr>
        <w:t xml:space="preserve">  </w:t>
      </w:r>
      <w:r w:rsidR="00EA5391" w:rsidRPr="000E7AA7">
        <w:rPr>
          <w:rFonts w:ascii="Liberation Serif" w:hAnsi="Liberation Serif"/>
          <w:sz w:val="28"/>
          <w:szCs w:val="28"/>
        </w:rPr>
        <w:t xml:space="preserve">«Основная   общеобразовательная   школа </w:t>
      </w:r>
    </w:p>
    <w:p w:rsidR="0004173E" w:rsidRPr="000E7AA7" w:rsidRDefault="00EA5391" w:rsidP="000475F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E7AA7">
        <w:rPr>
          <w:rFonts w:ascii="Liberation Serif" w:hAnsi="Liberation Serif"/>
          <w:sz w:val="28"/>
          <w:szCs w:val="28"/>
        </w:rPr>
        <w:t>№ 5»</w:t>
      </w:r>
      <w:r w:rsidRPr="000E7AA7">
        <w:rPr>
          <w:rFonts w:ascii="Liberation Serif" w:hAnsi="Liberation Serif" w:cs="Times New Roman"/>
          <w:sz w:val="28"/>
          <w:szCs w:val="28"/>
        </w:rPr>
        <w:t xml:space="preserve"> </w:t>
      </w:r>
      <w:r w:rsidR="00F856C1" w:rsidRPr="000E7AA7">
        <w:rPr>
          <w:rFonts w:ascii="Liberation Serif" w:hAnsi="Liberation Serif"/>
          <w:sz w:val="28"/>
          <w:szCs w:val="28"/>
        </w:rPr>
        <w:t xml:space="preserve">(далее – </w:t>
      </w:r>
      <w:r w:rsidR="003B67BD" w:rsidRPr="000E7AA7">
        <w:rPr>
          <w:rFonts w:ascii="Liberation Serif" w:hAnsi="Liberation Serif" w:cs="Times New Roman"/>
          <w:sz w:val="28"/>
          <w:szCs w:val="28"/>
        </w:rPr>
        <w:t xml:space="preserve">Финансовое управление, </w:t>
      </w:r>
      <w:r w:rsidR="00F856C1" w:rsidRPr="000E7AA7">
        <w:rPr>
          <w:rFonts w:ascii="Liberation Serif" w:hAnsi="Liberation Serif"/>
          <w:sz w:val="28"/>
          <w:szCs w:val="28"/>
        </w:rPr>
        <w:t>Учрежд</w:t>
      </w:r>
      <w:r w:rsidR="00A866BA" w:rsidRPr="000E7AA7">
        <w:rPr>
          <w:rFonts w:ascii="Liberation Serif" w:hAnsi="Liberation Serif"/>
          <w:sz w:val="28"/>
          <w:szCs w:val="28"/>
        </w:rPr>
        <w:t xml:space="preserve">ение) </w:t>
      </w:r>
      <w:r w:rsidR="00C34E14" w:rsidRPr="000E7AA7">
        <w:rPr>
          <w:rFonts w:ascii="Liberation Serif" w:hAnsi="Liberation Serif"/>
          <w:sz w:val="28"/>
          <w:szCs w:val="28"/>
        </w:rPr>
        <w:t xml:space="preserve"> </w:t>
      </w:r>
      <w:r w:rsidR="00A866BA" w:rsidRPr="000E7AA7">
        <w:rPr>
          <w:rFonts w:ascii="Liberation Serif" w:hAnsi="Liberation Serif"/>
          <w:sz w:val="28"/>
          <w:szCs w:val="28"/>
        </w:rPr>
        <w:t xml:space="preserve">за  </w:t>
      </w:r>
      <w:r w:rsidR="00BF1845" w:rsidRPr="000E7AA7">
        <w:rPr>
          <w:rFonts w:ascii="Liberation Serif" w:hAnsi="Liberation Serif"/>
          <w:sz w:val="28"/>
          <w:szCs w:val="28"/>
        </w:rPr>
        <w:t>период 2017</w:t>
      </w:r>
      <w:r w:rsidR="003426D5" w:rsidRPr="000E7AA7">
        <w:rPr>
          <w:rFonts w:ascii="Liberation Serif" w:hAnsi="Liberation Serif"/>
          <w:sz w:val="28"/>
          <w:szCs w:val="28"/>
        </w:rPr>
        <w:t xml:space="preserve"> </w:t>
      </w:r>
      <w:r w:rsidR="00BF1845" w:rsidRPr="000E7AA7">
        <w:rPr>
          <w:rFonts w:ascii="Liberation Serif" w:hAnsi="Liberation Serif"/>
          <w:sz w:val="28"/>
          <w:szCs w:val="28"/>
        </w:rPr>
        <w:t>-2018</w:t>
      </w:r>
      <w:r w:rsidR="00A866BA" w:rsidRPr="000E7AA7">
        <w:rPr>
          <w:rFonts w:ascii="Liberation Serif" w:hAnsi="Liberation Serif"/>
          <w:sz w:val="28"/>
          <w:szCs w:val="28"/>
        </w:rPr>
        <w:t xml:space="preserve"> годы</w:t>
      </w:r>
      <w:r w:rsidR="0005007B" w:rsidRPr="000E7AA7">
        <w:rPr>
          <w:rFonts w:ascii="Liberation Serif" w:hAnsi="Liberation Serif" w:cs="Times New Roman"/>
          <w:sz w:val="28"/>
          <w:szCs w:val="28"/>
        </w:rPr>
        <w:t>.</w:t>
      </w:r>
    </w:p>
    <w:p w:rsidR="00F856C1" w:rsidRPr="000E7AA7" w:rsidRDefault="00E90097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E7AA7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</w:t>
      </w:r>
      <w:r w:rsidR="00721E2E" w:rsidRPr="000E7AA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61562A" w:rsidRPr="000E7AA7" w:rsidRDefault="0061562A" w:rsidP="0061562A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7AA7">
        <w:rPr>
          <w:rFonts w:ascii="Liberation Serif" w:eastAsia="Times New Roman" w:hAnsi="Liberation Serif" w:cs="Times New Roman"/>
          <w:color w:val="000000"/>
          <w:sz w:val="28"/>
          <w:szCs w:val="28"/>
        </w:rPr>
        <w:t>Бюджетная отчетность Учреждения на 01.01.2019</w:t>
      </w:r>
      <w:r w:rsidRPr="000E7AA7">
        <w:rPr>
          <w:rFonts w:ascii="Liberation Serif" w:hAnsi="Liberation Serif" w:cs="Liberation Serif"/>
          <w:sz w:val="28"/>
          <w:szCs w:val="28"/>
        </w:rPr>
        <w:t xml:space="preserve"> </w:t>
      </w:r>
      <w:r w:rsidRPr="000E7AA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недостоверна в части отражения объема дебиторской и кредиторской задолженности. </w:t>
      </w:r>
    </w:p>
    <w:p w:rsidR="0061562A" w:rsidRPr="000E7AA7" w:rsidRDefault="0061562A" w:rsidP="0061562A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E7AA7">
        <w:rPr>
          <w:rFonts w:ascii="Liberation Serif" w:hAnsi="Liberation Serif" w:cs="Liberation Serif"/>
          <w:sz w:val="28"/>
          <w:szCs w:val="28"/>
        </w:rPr>
        <w:t xml:space="preserve">В ряде случаев </w:t>
      </w:r>
      <w:r w:rsidRPr="000E7AA7">
        <w:rPr>
          <w:rFonts w:ascii="Liberation Serif" w:hAnsi="Liberation Serif" w:cs="Liberation Serif"/>
          <w:iCs/>
          <w:sz w:val="28"/>
          <w:szCs w:val="28"/>
        </w:rPr>
        <w:t xml:space="preserve">расчеты по предоставленным Учреждением в соответствии с условиями заключенных договоров (контрактов), соглашений авансовым выплатам учитывались по счету 302 </w:t>
      </w:r>
      <w:r w:rsidRPr="000E7AA7">
        <w:rPr>
          <w:rFonts w:ascii="Liberation Serif" w:hAnsi="Liberation Serif" w:cs="Times New Roman"/>
          <w:sz w:val="28"/>
          <w:szCs w:val="28"/>
        </w:rPr>
        <w:t>«Расчеты по принятым обязательствам»</w:t>
      </w:r>
      <w:r w:rsidRPr="000E7AA7">
        <w:rPr>
          <w:rFonts w:ascii="Liberation Serif" w:hAnsi="Liberation Serif" w:cs="Liberation Serif"/>
          <w:iCs/>
          <w:sz w:val="28"/>
          <w:szCs w:val="28"/>
        </w:rPr>
        <w:t xml:space="preserve">, следовало – по счету 206 </w:t>
      </w:r>
      <w:r w:rsidRPr="000E7AA7">
        <w:rPr>
          <w:rFonts w:ascii="Liberation Serif" w:hAnsi="Liberation Serif" w:cs="Times New Roman"/>
          <w:sz w:val="28"/>
          <w:szCs w:val="28"/>
        </w:rPr>
        <w:t xml:space="preserve">«Расчеты по выданным авансам». </w:t>
      </w:r>
      <w:r w:rsidRPr="000E7AA7"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61562A" w:rsidRPr="000E7AA7" w:rsidRDefault="0061562A" w:rsidP="0061562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7AA7">
        <w:rPr>
          <w:rFonts w:ascii="Liberation Serif" w:hAnsi="Liberation Serif"/>
          <w:sz w:val="28"/>
          <w:szCs w:val="28"/>
        </w:rPr>
        <w:t>В проверяемом периоде Учреждением систематически не соблюдались сроки оплаты за поставленные нефтепродукты.</w:t>
      </w:r>
    </w:p>
    <w:p w:rsidR="0061562A" w:rsidRPr="000E7AA7" w:rsidRDefault="0061562A" w:rsidP="0061562A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7AA7">
        <w:rPr>
          <w:rFonts w:ascii="Liberation Serif" w:hAnsi="Liberation Serif"/>
          <w:sz w:val="28"/>
          <w:szCs w:val="28"/>
        </w:rPr>
        <w:t>С января по август  2017 года работникам из числа административного персонала (директор, заместитель директора) исполняющим в течение одного рабочего дня  обязанности по основной  и по совмещаемой должности (учитель) без использования дополнительного времени за пределами установленных норм неправомерно выплачивалась доплата за труд во вредных условиях труда по обеим должностям.</w:t>
      </w:r>
    </w:p>
    <w:p w:rsidR="0061562A" w:rsidRPr="000E7AA7" w:rsidRDefault="0061562A" w:rsidP="00792C0E">
      <w:pPr>
        <w:pStyle w:val="a7"/>
        <w:numPr>
          <w:ilvl w:val="0"/>
          <w:numId w:val="10"/>
        </w:numPr>
        <w:spacing w:after="1" w:line="280" w:lineRule="atLeast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E7AA7">
        <w:rPr>
          <w:rFonts w:ascii="Liberation Serif" w:hAnsi="Liberation Serif" w:cs="Times New Roman"/>
          <w:sz w:val="28"/>
          <w:szCs w:val="28"/>
        </w:rPr>
        <w:t xml:space="preserve">Проверкой выплат по оплате труда работникам Учреждения  </w:t>
      </w:r>
      <w:r w:rsidR="00064CFA" w:rsidRPr="000E7AA7">
        <w:rPr>
          <w:rFonts w:ascii="Liberation Serif" w:hAnsi="Liberation Serif" w:cs="Times New Roman"/>
          <w:sz w:val="28"/>
          <w:szCs w:val="28"/>
        </w:rPr>
        <w:t>выявлена</w:t>
      </w:r>
      <w:r w:rsidRPr="000E7AA7">
        <w:rPr>
          <w:rFonts w:ascii="Liberation Serif" w:hAnsi="Liberation Serif"/>
          <w:sz w:val="28"/>
          <w:szCs w:val="28"/>
        </w:rPr>
        <w:t xml:space="preserve"> переплата доплаты</w:t>
      </w:r>
      <w:r w:rsidR="00064CFA" w:rsidRPr="000E7AA7">
        <w:rPr>
          <w:rFonts w:ascii="Liberation Serif" w:hAnsi="Liberation Serif"/>
          <w:sz w:val="28"/>
          <w:szCs w:val="28"/>
        </w:rPr>
        <w:t xml:space="preserve"> за исполнение отсутствующего работника</w:t>
      </w:r>
      <w:r w:rsidRPr="000E7AA7">
        <w:rPr>
          <w:rFonts w:ascii="Liberation Serif" w:hAnsi="Liberation Serif"/>
          <w:sz w:val="28"/>
          <w:szCs w:val="28"/>
        </w:rPr>
        <w:t xml:space="preserve">, </w:t>
      </w:r>
      <w:r w:rsidRPr="000E7AA7">
        <w:rPr>
          <w:rFonts w:ascii="Liberation Serif" w:hAnsi="Liberation Serif" w:cs="Times New Roman"/>
          <w:sz w:val="28"/>
          <w:szCs w:val="28"/>
        </w:rPr>
        <w:t xml:space="preserve">  </w:t>
      </w:r>
      <w:r w:rsidR="00064CFA" w:rsidRPr="000E7AA7">
        <w:rPr>
          <w:rFonts w:ascii="Liberation Serif" w:hAnsi="Liberation Serif" w:cs="Times New Roman"/>
          <w:sz w:val="28"/>
          <w:szCs w:val="28"/>
        </w:rPr>
        <w:t>необоснованная</w:t>
      </w:r>
      <w:r w:rsidRPr="000E7AA7">
        <w:rPr>
          <w:rFonts w:ascii="Liberation Serif" w:hAnsi="Liberation Serif" w:cs="Times New Roman"/>
          <w:sz w:val="28"/>
          <w:szCs w:val="28"/>
        </w:rPr>
        <w:t xml:space="preserve"> выплата премии по итогам работы за 2016 год в январе 2017 года за счет утвержденных лимитов бюджетных ассигнований на оплату труда 2017 года, </w:t>
      </w:r>
      <w:r w:rsidR="00792C0E" w:rsidRPr="000E7AA7">
        <w:rPr>
          <w:rFonts w:ascii="Liberation Serif" w:hAnsi="Liberation Serif" w:cs="Times New Roman"/>
          <w:sz w:val="28"/>
          <w:szCs w:val="28"/>
        </w:rPr>
        <w:t xml:space="preserve">не </w:t>
      </w:r>
      <w:r w:rsidR="00064CFA" w:rsidRPr="000E7AA7">
        <w:rPr>
          <w:rFonts w:ascii="Liberation Serif" w:hAnsi="Liberation Serif" w:cs="Times New Roman"/>
          <w:sz w:val="28"/>
          <w:szCs w:val="28"/>
        </w:rPr>
        <w:t>начисление установленной премии.</w:t>
      </w:r>
      <w:r w:rsidR="00792C0E" w:rsidRPr="000E7AA7">
        <w:rPr>
          <w:rFonts w:ascii="Liberation Serif" w:hAnsi="Liberation Serif" w:cs="Times New Roman"/>
          <w:sz w:val="28"/>
          <w:szCs w:val="28"/>
        </w:rPr>
        <w:t xml:space="preserve"> </w:t>
      </w:r>
      <w:r w:rsidR="00064CFA" w:rsidRPr="000E7AA7">
        <w:rPr>
          <w:rFonts w:ascii="Liberation Serif" w:hAnsi="Liberation Serif"/>
          <w:sz w:val="28"/>
          <w:szCs w:val="28"/>
        </w:rPr>
        <w:t>В</w:t>
      </w:r>
      <w:r w:rsidRPr="000E7AA7">
        <w:rPr>
          <w:rFonts w:ascii="Liberation Serif" w:hAnsi="Liberation Serif"/>
          <w:sz w:val="28"/>
          <w:szCs w:val="28"/>
        </w:rPr>
        <w:t xml:space="preserve"> проверяемом периоде   дополнительные соглашения к трудовым договорам с работниками по изменению условий оплаты труда не издавались, а начисление заработной платы, производилось с учетом изменений условий оплаты труда.</w:t>
      </w:r>
    </w:p>
    <w:p w:rsidR="0061562A" w:rsidRPr="000E7AA7" w:rsidRDefault="00792C0E" w:rsidP="00792C0E">
      <w:pPr>
        <w:pStyle w:val="a7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7AA7">
        <w:rPr>
          <w:rFonts w:ascii="Liberation Serif" w:hAnsi="Liberation Serif"/>
          <w:sz w:val="28"/>
          <w:szCs w:val="28"/>
        </w:rPr>
        <w:t>В</w:t>
      </w:r>
      <w:r w:rsidR="0061562A" w:rsidRPr="000E7AA7">
        <w:rPr>
          <w:rFonts w:ascii="Liberation Serif" w:hAnsi="Liberation Serif"/>
          <w:sz w:val="28"/>
          <w:szCs w:val="28"/>
        </w:rPr>
        <w:t xml:space="preserve"> июне 2017 года и ноябре 2018 года списаны строительные материалы без </w:t>
      </w:r>
      <w:r w:rsidR="0061562A" w:rsidRPr="000E7AA7">
        <w:rPr>
          <w:rFonts w:ascii="Liberation Serif" w:hAnsi="Liberation Serif" w:cs="Liberation Serif"/>
          <w:sz w:val="28"/>
          <w:szCs w:val="28"/>
        </w:rPr>
        <w:t>заключения комиссии о причинах выбытия материальных ценностей</w:t>
      </w:r>
      <w:r w:rsidR="0061562A" w:rsidRPr="000E7AA7">
        <w:rPr>
          <w:rFonts w:ascii="Liberation Serif" w:hAnsi="Liberation Serif"/>
          <w:sz w:val="28"/>
          <w:szCs w:val="28"/>
        </w:rPr>
        <w:t xml:space="preserve"> (без </w:t>
      </w:r>
      <w:r w:rsidR="0061562A" w:rsidRPr="000E7AA7">
        <w:rPr>
          <w:rFonts w:ascii="Liberation Serif" w:hAnsi="Liberation Serif" w:cs="Arial"/>
          <w:sz w:val="28"/>
          <w:szCs w:val="28"/>
        </w:rPr>
        <w:t xml:space="preserve">обоснования проведения ремонта) </w:t>
      </w:r>
      <w:r w:rsidR="0061562A" w:rsidRPr="000E7AA7">
        <w:rPr>
          <w:rFonts w:ascii="Liberation Serif" w:hAnsi="Liberation Serif"/>
          <w:sz w:val="28"/>
          <w:szCs w:val="28"/>
        </w:rPr>
        <w:t xml:space="preserve">- списание строительных материалов  произведено без учета норм, без указания площади отремонтированных помещений. </w:t>
      </w:r>
    </w:p>
    <w:p w:rsidR="0061562A" w:rsidRPr="000E7AA7" w:rsidRDefault="00792C0E" w:rsidP="00792C0E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7AA7">
        <w:rPr>
          <w:rFonts w:ascii="Liberation Serif" w:hAnsi="Liberation Serif" w:cs="Liberation Serif"/>
          <w:sz w:val="28"/>
          <w:szCs w:val="28"/>
        </w:rPr>
        <w:t>В</w:t>
      </w:r>
      <w:r w:rsidR="0061562A" w:rsidRPr="000E7AA7">
        <w:rPr>
          <w:rFonts w:ascii="Liberation Serif" w:hAnsi="Liberation Serif" w:cs="Liberation Serif"/>
          <w:sz w:val="28"/>
          <w:szCs w:val="28"/>
        </w:rPr>
        <w:t xml:space="preserve"> целях обеспечения управленческого учета, а также для обеспечения внутреннего контроля за сохранностью </w:t>
      </w:r>
      <w:r w:rsidR="0061562A" w:rsidRPr="000E7AA7">
        <w:rPr>
          <w:rFonts w:ascii="Liberation Serif" w:hAnsi="Liberation Serif"/>
          <w:sz w:val="28"/>
          <w:szCs w:val="28"/>
        </w:rPr>
        <w:t xml:space="preserve">материальных ценностей, учитываемых на </w:t>
      </w:r>
      <w:proofErr w:type="spellStart"/>
      <w:r w:rsidR="0061562A" w:rsidRPr="000E7AA7">
        <w:rPr>
          <w:rFonts w:ascii="Liberation Serif" w:hAnsi="Liberation Serif"/>
          <w:sz w:val="28"/>
          <w:szCs w:val="28"/>
        </w:rPr>
        <w:t>забалансовых</w:t>
      </w:r>
      <w:proofErr w:type="spellEnd"/>
      <w:r w:rsidR="0061562A" w:rsidRPr="000E7AA7">
        <w:rPr>
          <w:rFonts w:ascii="Liberation Serif" w:hAnsi="Liberation Serif"/>
          <w:sz w:val="28"/>
          <w:szCs w:val="28"/>
        </w:rPr>
        <w:t xml:space="preserve"> счетах, правила отражения в бюджетном учете </w:t>
      </w:r>
      <w:r w:rsidR="0061562A" w:rsidRPr="000E7AA7">
        <w:rPr>
          <w:rFonts w:ascii="Liberation Serif" w:hAnsi="Liberation Serif"/>
          <w:sz w:val="28"/>
          <w:szCs w:val="28"/>
        </w:rPr>
        <w:lastRenderedPageBreak/>
        <w:t>операций по движению материальных ценностей не разработаны и не закреплены в Учетной политике</w:t>
      </w:r>
      <w:r w:rsidRPr="000E7AA7">
        <w:rPr>
          <w:rFonts w:ascii="Liberation Serif" w:hAnsi="Liberation Serif"/>
          <w:sz w:val="28"/>
          <w:szCs w:val="28"/>
        </w:rPr>
        <w:t xml:space="preserve"> Учреждения</w:t>
      </w:r>
      <w:r w:rsidR="0061562A" w:rsidRPr="000E7AA7">
        <w:rPr>
          <w:rFonts w:ascii="Liberation Serif" w:hAnsi="Liberation Serif"/>
          <w:sz w:val="28"/>
          <w:szCs w:val="28"/>
        </w:rPr>
        <w:t>.</w:t>
      </w:r>
    </w:p>
    <w:p w:rsidR="0061562A" w:rsidRPr="000E7AA7" w:rsidRDefault="00792C0E" w:rsidP="00792C0E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7AA7">
        <w:rPr>
          <w:rFonts w:ascii="Liberation Serif" w:hAnsi="Liberation Serif" w:cs="Times New Roman"/>
          <w:sz w:val="28"/>
          <w:szCs w:val="28"/>
        </w:rPr>
        <w:t>В</w:t>
      </w:r>
      <w:r w:rsidR="0061562A" w:rsidRPr="000E7AA7">
        <w:rPr>
          <w:rFonts w:ascii="Liberation Serif" w:hAnsi="Liberation Serif" w:cs="Times New Roman"/>
          <w:sz w:val="28"/>
          <w:szCs w:val="28"/>
        </w:rPr>
        <w:t xml:space="preserve"> проверяемом периоде инвентаризация проводилась не в полном объеме: не оформлены результаты инвентаризации </w:t>
      </w:r>
      <w:r w:rsidR="0061562A" w:rsidRPr="000E7AA7">
        <w:rPr>
          <w:rFonts w:ascii="Liberation Serif" w:eastAsia="Calibri" w:hAnsi="Liberation Serif"/>
          <w:sz w:val="28"/>
          <w:szCs w:val="28"/>
        </w:rPr>
        <w:t xml:space="preserve">денежных средств, находящихся на лицевых счетах, открытых </w:t>
      </w:r>
      <w:r w:rsidR="0061562A" w:rsidRPr="000E7AA7">
        <w:rPr>
          <w:rFonts w:ascii="Liberation Serif" w:hAnsi="Liberation Serif"/>
          <w:sz w:val="28"/>
          <w:szCs w:val="28"/>
        </w:rPr>
        <w:t>Учреждению в Финансовом  управлении, расчетов с контрагентам</w:t>
      </w:r>
      <w:r w:rsidR="0061562A" w:rsidRPr="000E7AA7">
        <w:rPr>
          <w:rFonts w:ascii="Liberation Serif" w:eastAsia="Calibri" w:hAnsi="Liberation Serif"/>
          <w:sz w:val="28"/>
          <w:szCs w:val="28"/>
        </w:rPr>
        <w:t>и,</w:t>
      </w:r>
      <w:r w:rsidR="0061562A" w:rsidRPr="000E7AA7">
        <w:rPr>
          <w:rFonts w:ascii="Liberation Serif" w:hAnsi="Liberation Serif" w:cs="Times New Roman"/>
          <w:sz w:val="28"/>
          <w:szCs w:val="28"/>
        </w:rPr>
        <w:t xml:space="preserve"> по балансовому счету 105</w:t>
      </w:r>
      <w:r w:rsidR="00582D3A">
        <w:rPr>
          <w:rFonts w:ascii="Liberation Serif" w:hAnsi="Liberation Serif" w:cs="Times New Roman"/>
          <w:sz w:val="28"/>
          <w:szCs w:val="28"/>
        </w:rPr>
        <w:t xml:space="preserve"> </w:t>
      </w:r>
      <w:r w:rsidR="003B67BD" w:rsidRPr="000E7AA7">
        <w:rPr>
          <w:rFonts w:ascii="Liberation Serif" w:hAnsi="Liberation Serif" w:cs="Liberation Serif"/>
          <w:sz w:val="28"/>
          <w:szCs w:val="28"/>
        </w:rPr>
        <w:t>«Материальные запасы»</w:t>
      </w:r>
      <w:r w:rsidR="0061562A" w:rsidRPr="000E7AA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61562A" w:rsidRPr="000E7AA7">
        <w:rPr>
          <w:rFonts w:ascii="Liberation Serif" w:hAnsi="Liberation Serif" w:cs="Times New Roman"/>
          <w:sz w:val="28"/>
          <w:szCs w:val="28"/>
        </w:rPr>
        <w:t>забалансовым</w:t>
      </w:r>
      <w:proofErr w:type="spellEnd"/>
      <w:r w:rsidR="0061562A" w:rsidRPr="000E7AA7">
        <w:rPr>
          <w:rFonts w:ascii="Liberation Serif" w:hAnsi="Liberation Serif" w:cs="Times New Roman"/>
          <w:sz w:val="28"/>
          <w:szCs w:val="28"/>
        </w:rPr>
        <w:t xml:space="preserve"> счетам.</w:t>
      </w:r>
    </w:p>
    <w:p w:rsidR="0061562A" w:rsidRPr="000E7AA7" w:rsidRDefault="001D2DAB" w:rsidP="001D2DA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E7AA7">
        <w:rPr>
          <w:rFonts w:ascii="Liberation Serif" w:hAnsi="Liberation Serif"/>
          <w:sz w:val="28"/>
          <w:szCs w:val="28"/>
        </w:rPr>
        <w:t xml:space="preserve">При проведении 19.09.2019 выборочной инвентаризации установлено: </w:t>
      </w:r>
      <w:r w:rsidR="003B67BD" w:rsidRPr="000E7AA7">
        <w:rPr>
          <w:rFonts w:ascii="Liberation Serif" w:hAnsi="Liberation Serif"/>
          <w:sz w:val="28"/>
          <w:szCs w:val="28"/>
        </w:rPr>
        <w:t xml:space="preserve">     </w:t>
      </w:r>
      <w:r w:rsidRPr="000E7AA7">
        <w:rPr>
          <w:rFonts w:ascii="Liberation Serif" w:hAnsi="Liberation Serif" w:cs="Arial"/>
          <w:color w:val="000000"/>
          <w:sz w:val="28"/>
          <w:szCs w:val="28"/>
        </w:rPr>
        <w:t>на балансовом счете 105</w:t>
      </w:r>
      <w:r w:rsidRPr="000E7AA7">
        <w:rPr>
          <w:rFonts w:ascii="Liberation Serif" w:hAnsi="Liberation Serif" w:cs="Liberation Serif"/>
          <w:sz w:val="28"/>
          <w:szCs w:val="28"/>
        </w:rPr>
        <w:t xml:space="preserve"> «Материальные запасы» </w:t>
      </w:r>
      <w:r w:rsidR="0061562A" w:rsidRPr="000E7AA7">
        <w:rPr>
          <w:rFonts w:ascii="Liberation Serif" w:hAnsi="Liberation Serif" w:cs="Arial"/>
          <w:color w:val="000000"/>
          <w:sz w:val="28"/>
          <w:szCs w:val="28"/>
        </w:rPr>
        <w:t>с октября 2016 года по сентябрь 2019 года числился уголь марки ДПК 50-200 в количестве 14 т</w:t>
      </w:r>
      <w:r w:rsidR="0061562A" w:rsidRPr="000E7AA7">
        <w:rPr>
          <w:rFonts w:ascii="Liberation Serif" w:hAnsi="Liberation Serif" w:cs="Arial"/>
          <w:sz w:val="28"/>
          <w:szCs w:val="28"/>
        </w:rPr>
        <w:t xml:space="preserve">, не используемый в процессе деятельности </w:t>
      </w:r>
      <w:r w:rsidR="007A2BFE" w:rsidRPr="000E7AA7">
        <w:rPr>
          <w:rFonts w:ascii="Liberation Serif" w:hAnsi="Liberation Serif" w:cs="Arial"/>
          <w:sz w:val="28"/>
          <w:szCs w:val="28"/>
        </w:rPr>
        <w:t xml:space="preserve">Учреждения; </w:t>
      </w:r>
      <w:r w:rsidR="0061562A" w:rsidRPr="000E7AA7">
        <w:rPr>
          <w:rFonts w:ascii="Liberation Serif" w:hAnsi="Liberation Serif" w:cs="Arial"/>
          <w:sz w:val="28"/>
          <w:szCs w:val="28"/>
        </w:rPr>
        <w:t xml:space="preserve">по состоянию на 19.09.2019 числились материальные ценности, не используемые в деятельности Учреждения длительное время: </w:t>
      </w:r>
      <w:r w:rsidR="0061562A" w:rsidRPr="000E7AA7">
        <w:rPr>
          <w:rFonts w:ascii="Liberation Serif" w:hAnsi="Liberation Serif"/>
          <w:sz w:val="28"/>
          <w:szCs w:val="28"/>
        </w:rPr>
        <w:t xml:space="preserve">на балансовом счете 101 </w:t>
      </w:r>
      <w:r w:rsidRPr="000E7AA7">
        <w:rPr>
          <w:rFonts w:ascii="Liberation Serif" w:hAnsi="Liberation Serif"/>
          <w:sz w:val="28"/>
          <w:szCs w:val="28"/>
        </w:rPr>
        <w:t xml:space="preserve">«Основные средства» </w:t>
      </w:r>
      <w:r w:rsidR="0061562A" w:rsidRPr="000E7AA7">
        <w:rPr>
          <w:rFonts w:ascii="Liberation Serif" w:hAnsi="Liberation Serif" w:cs="Arial"/>
          <w:sz w:val="28"/>
          <w:szCs w:val="28"/>
        </w:rPr>
        <w:t>- объект недвижимого имущества Котельная школы - не эксплуа</w:t>
      </w:r>
      <w:r w:rsidR="007A2BFE" w:rsidRPr="000E7AA7">
        <w:rPr>
          <w:rFonts w:ascii="Liberation Serif" w:hAnsi="Liberation Serif" w:cs="Arial"/>
          <w:sz w:val="28"/>
          <w:szCs w:val="28"/>
        </w:rPr>
        <w:t>тируется с 26 октября 2016 года,</w:t>
      </w:r>
      <w:r w:rsidR="0061562A" w:rsidRPr="000E7AA7">
        <w:rPr>
          <w:rFonts w:ascii="Liberation Serif" w:hAnsi="Liberation Serif" w:cs="Arial"/>
          <w:sz w:val="28"/>
          <w:szCs w:val="28"/>
        </w:rPr>
        <w:t xml:space="preserve"> на </w:t>
      </w:r>
      <w:proofErr w:type="spellStart"/>
      <w:r w:rsidR="0061562A" w:rsidRPr="000E7AA7">
        <w:rPr>
          <w:rFonts w:ascii="Liberation Serif" w:hAnsi="Liberation Serif" w:cs="Arial"/>
          <w:sz w:val="28"/>
          <w:szCs w:val="28"/>
        </w:rPr>
        <w:t>забалансовом</w:t>
      </w:r>
      <w:proofErr w:type="spellEnd"/>
      <w:r w:rsidR="0061562A" w:rsidRPr="000E7AA7">
        <w:rPr>
          <w:rFonts w:ascii="Liberation Serif" w:hAnsi="Liberation Serif" w:cs="Arial"/>
          <w:sz w:val="28"/>
          <w:szCs w:val="28"/>
        </w:rPr>
        <w:t xml:space="preserve"> счете 21</w:t>
      </w:r>
      <w:r w:rsidRPr="000E7AA7">
        <w:rPr>
          <w:rFonts w:ascii="Liberation Serif" w:hAnsi="Liberation Serif" w:cs="Liberation Serif"/>
          <w:sz w:val="28"/>
          <w:szCs w:val="28"/>
        </w:rPr>
        <w:t xml:space="preserve"> «Основные средства в эксплуатации» </w:t>
      </w:r>
      <w:r w:rsidR="003B67BD" w:rsidRPr="000E7AA7">
        <w:rPr>
          <w:rFonts w:ascii="Liberation Serif" w:hAnsi="Liberation Serif" w:cs="Liberation Serif"/>
          <w:sz w:val="28"/>
          <w:szCs w:val="28"/>
        </w:rPr>
        <w:t xml:space="preserve">- </w:t>
      </w:r>
      <w:r w:rsidRPr="000E7AA7">
        <w:rPr>
          <w:rFonts w:ascii="Liberation Serif" w:hAnsi="Liberation Serif" w:cs="Arial"/>
          <w:sz w:val="28"/>
          <w:szCs w:val="28"/>
        </w:rPr>
        <w:t>решетки колосниковые промышленные</w:t>
      </w:r>
      <w:r w:rsidR="0061562A" w:rsidRPr="000E7AA7">
        <w:rPr>
          <w:rFonts w:ascii="Liberation Serif" w:hAnsi="Liberation Serif" w:cs="Arial"/>
          <w:sz w:val="28"/>
          <w:szCs w:val="28"/>
        </w:rPr>
        <w:t xml:space="preserve"> </w:t>
      </w:r>
      <w:r w:rsidRPr="000E7AA7">
        <w:rPr>
          <w:rFonts w:ascii="Liberation Serif" w:hAnsi="Liberation Serif" w:cs="Arial"/>
          <w:sz w:val="28"/>
          <w:szCs w:val="28"/>
        </w:rPr>
        <w:t>в количестве  4</w:t>
      </w:r>
      <w:r w:rsidR="0061562A" w:rsidRPr="000E7AA7">
        <w:rPr>
          <w:rFonts w:ascii="Liberation Serif" w:hAnsi="Liberation Serif" w:cs="Arial"/>
          <w:sz w:val="28"/>
          <w:szCs w:val="28"/>
        </w:rPr>
        <w:t xml:space="preserve"> шт.;</w:t>
      </w:r>
      <w:r w:rsidR="007A2BFE" w:rsidRPr="000E7AA7">
        <w:rPr>
          <w:rFonts w:ascii="Liberation Serif" w:hAnsi="Liberation Serif" w:cs="Liberation Serif"/>
          <w:sz w:val="28"/>
          <w:szCs w:val="28"/>
        </w:rPr>
        <w:t xml:space="preserve"> </w:t>
      </w:r>
      <w:r w:rsidR="0061562A" w:rsidRPr="000E7AA7">
        <w:rPr>
          <w:rFonts w:ascii="Liberation Serif" w:hAnsi="Liberation Serif" w:cs="Arial"/>
          <w:sz w:val="28"/>
          <w:szCs w:val="28"/>
        </w:rPr>
        <w:t>выявлено неучтенное имущество: котлы тве</w:t>
      </w:r>
      <w:r w:rsidR="003B67BD" w:rsidRPr="000E7AA7">
        <w:rPr>
          <w:rFonts w:ascii="Liberation Serif" w:hAnsi="Liberation Serif" w:cs="Arial"/>
          <w:sz w:val="28"/>
          <w:szCs w:val="28"/>
        </w:rPr>
        <w:t>рдотопливные в количестве 2 шт. -</w:t>
      </w:r>
      <w:r w:rsidR="0061562A" w:rsidRPr="000E7AA7">
        <w:rPr>
          <w:rFonts w:ascii="Liberation Serif" w:hAnsi="Liberation Serif" w:cs="Arial"/>
          <w:sz w:val="28"/>
          <w:szCs w:val="28"/>
        </w:rPr>
        <w:t xml:space="preserve"> оборудована Котельная школы;</w:t>
      </w:r>
      <w:r w:rsidR="007A2BFE" w:rsidRPr="000E7AA7">
        <w:rPr>
          <w:rFonts w:ascii="Liberation Serif" w:hAnsi="Liberation Serif" w:cs="Arial"/>
          <w:sz w:val="28"/>
          <w:szCs w:val="28"/>
        </w:rPr>
        <w:t xml:space="preserve"> </w:t>
      </w:r>
      <w:r w:rsidRPr="000E7AA7">
        <w:rPr>
          <w:rFonts w:ascii="Liberation Serif" w:hAnsi="Liberation Serif" w:cs="Arial"/>
          <w:sz w:val="28"/>
          <w:szCs w:val="28"/>
        </w:rPr>
        <w:t>не организован</w:t>
      </w:r>
      <w:r w:rsidRPr="000E7AA7">
        <w:rPr>
          <w:rFonts w:ascii="Liberation Serif" w:hAnsi="Liberation Serif" w:cs="Arial"/>
          <w:color w:val="0A0A0A"/>
          <w:sz w:val="28"/>
          <w:szCs w:val="28"/>
        </w:rPr>
        <w:t xml:space="preserve"> </w:t>
      </w:r>
      <w:r w:rsidR="0061562A" w:rsidRPr="000E7AA7">
        <w:rPr>
          <w:rFonts w:ascii="Liberation Serif" w:hAnsi="Liberation Serif" w:cs="Arial"/>
          <w:color w:val="0A0A0A"/>
          <w:sz w:val="28"/>
          <w:szCs w:val="28"/>
        </w:rPr>
        <w:t xml:space="preserve">бухгалтерский учет </w:t>
      </w:r>
      <w:r w:rsidR="0061562A" w:rsidRPr="000E7AA7">
        <w:rPr>
          <w:rFonts w:ascii="Liberation Serif" w:hAnsi="Liberation Serif" w:cs="Arial"/>
          <w:sz w:val="28"/>
          <w:szCs w:val="28"/>
        </w:rPr>
        <w:t xml:space="preserve">бланков строгой отчетности на </w:t>
      </w:r>
      <w:proofErr w:type="spellStart"/>
      <w:r w:rsidR="0061562A" w:rsidRPr="000E7AA7">
        <w:rPr>
          <w:rFonts w:ascii="Liberation Serif" w:hAnsi="Liberation Serif" w:cs="Arial"/>
          <w:sz w:val="28"/>
          <w:szCs w:val="28"/>
        </w:rPr>
        <w:t>забалансовом</w:t>
      </w:r>
      <w:proofErr w:type="spellEnd"/>
      <w:r w:rsidR="0061562A" w:rsidRPr="000E7AA7">
        <w:rPr>
          <w:rFonts w:ascii="Liberation Serif" w:hAnsi="Liberation Serif" w:cs="Arial"/>
          <w:sz w:val="28"/>
          <w:szCs w:val="28"/>
        </w:rPr>
        <w:t xml:space="preserve"> счете 03  </w:t>
      </w:r>
      <w:r w:rsidRPr="000E7AA7">
        <w:rPr>
          <w:rFonts w:ascii="Liberation Serif" w:hAnsi="Liberation Serif" w:cs="Arial"/>
          <w:sz w:val="28"/>
          <w:szCs w:val="28"/>
        </w:rPr>
        <w:t>«</w:t>
      </w:r>
      <w:r w:rsidRPr="000E7AA7">
        <w:rPr>
          <w:rFonts w:ascii="Liberation Serif" w:hAnsi="Liberation Serif" w:cs="Liberation Serif"/>
          <w:sz w:val="28"/>
          <w:szCs w:val="28"/>
        </w:rPr>
        <w:t>Бланки строгой отчетности»</w:t>
      </w:r>
      <w:r w:rsidR="003B67BD" w:rsidRPr="000E7AA7">
        <w:rPr>
          <w:rFonts w:ascii="Liberation Serif" w:hAnsi="Liberation Serif" w:cs="Arial"/>
          <w:sz w:val="28"/>
          <w:szCs w:val="28"/>
        </w:rPr>
        <w:t>.</w:t>
      </w:r>
      <w:r w:rsidR="0061562A" w:rsidRPr="000E7AA7">
        <w:rPr>
          <w:rFonts w:ascii="Liberation Serif" w:hAnsi="Liberation Serif" w:cs="Arial"/>
          <w:sz w:val="28"/>
          <w:szCs w:val="28"/>
        </w:rPr>
        <w:t xml:space="preserve"> </w:t>
      </w:r>
    </w:p>
    <w:p w:rsidR="0061562A" w:rsidRPr="000E7AA7" w:rsidRDefault="001D2DAB" w:rsidP="003B67BD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Liberation Serif" w:hAnsi="Liberation Serif"/>
          <w:bCs/>
          <w:sz w:val="28"/>
          <w:szCs w:val="28"/>
        </w:rPr>
      </w:pPr>
      <w:r w:rsidRPr="000E7AA7">
        <w:rPr>
          <w:rFonts w:ascii="Liberation Serif" w:hAnsi="Liberation Serif"/>
          <w:bCs/>
          <w:sz w:val="28"/>
          <w:szCs w:val="28"/>
        </w:rPr>
        <w:t>У</w:t>
      </w:r>
      <w:r w:rsidR="0061562A" w:rsidRPr="000E7AA7">
        <w:rPr>
          <w:rFonts w:ascii="Liberation Serif" w:hAnsi="Liberation Serif"/>
          <w:bCs/>
          <w:sz w:val="28"/>
          <w:szCs w:val="28"/>
        </w:rPr>
        <w:t xml:space="preserve">становлено несоответствие данных отчета Учреждения по </w:t>
      </w:r>
      <w:r w:rsidR="003B67BD" w:rsidRPr="000E7AA7">
        <w:rPr>
          <w:rFonts w:ascii="Liberation Serif" w:hAnsi="Liberation Serif"/>
          <w:bCs/>
          <w:sz w:val="28"/>
          <w:szCs w:val="28"/>
        </w:rPr>
        <w:t>организации питания  учащим</w:t>
      </w:r>
      <w:r w:rsidR="0061562A" w:rsidRPr="000E7AA7">
        <w:rPr>
          <w:rFonts w:ascii="Liberation Serif" w:hAnsi="Liberation Serif"/>
          <w:bCs/>
          <w:sz w:val="28"/>
          <w:szCs w:val="28"/>
        </w:rPr>
        <w:t xml:space="preserve">ся за октябрь 2017 года данным, содержащихся в актах, предъявленных </w:t>
      </w:r>
      <w:r w:rsidR="00064CFA" w:rsidRPr="000E7AA7">
        <w:rPr>
          <w:rFonts w:ascii="Liberation Serif" w:hAnsi="Liberation Serif"/>
          <w:bCs/>
          <w:sz w:val="28"/>
          <w:szCs w:val="28"/>
        </w:rPr>
        <w:t xml:space="preserve"> ООО «Общепит» </w:t>
      </w:r>
      <w:r w:rsidR="0061562A" w:rsidRPr="000E7AA7">
        <w:rPr>
          <w:rFonts w:ascii="Liberation Serif" w:hAnsi="Liberation Serif"/>
          <w:bCs/>
          <w:sz w:val="28"/>
          <w:szCs w:val="28"/>
        </w:rPr>
        <w:t>для оплаты оказанных усл</w:t>
      </w:r>
      <w:r w:rsidR="003B67BD" w:rsidRPr="000E7AA7">
        <w:rPr>
          <w:rFonts w:ascii="Liberation Serif" w:hAnsi="Liberation Serif"/>
          <w:bCs/>
          <w:sz w:val="28"/>
          <w:szCs w:val="28"/>
        </w:rPr>
        <w:t>уг по организации питания учащим</w:t>
      </w:r>
      <w:r w:rsidR="0061562A" w:rsidRPr="000E7AA7">
        <w:rPr>
          <w:rFonts w:ascii="Liberation Serif" w:hAnsi="Liberation Serif"/>
          <w:bCs/>
          <w:sz w:val="28"/>
          <w:szCs w:val="28"/>
        </w:rPr>
        <w:t xml:space="preserve">ся. </w:t>
      </w:r>
      <w:r w:rsidR="003B67BD" w:rsidRPr="000E7AA7">
        <w:rPr>
          <w:rFonts w:ascii="Liberation Serif" w:hAnsi="Liberation Serif"/>
          <w:bCs/>
          <w:sz w:val="28"/>
          <w:szCs w:val="28"/>
        </w:rPr>
        <w:t>И</w:t>
      </w:r>
      <w:r w:rsidR="0061562A" w:rsidRPr="000E7AA7">
        <w:rPr>
          <w:rFonts w:ascii="Liberation Serif" w:hAnsi="Liberation Serif"/>
          <w:bCs/>
          <w:sz w:val="28"/>
          <w:szCs w:val="28"/>
        </w:rPr>
        <w:t xml:space="preserve">злишне оплачены услуги </w:t>
      </w:r>
      <w:r w:rsidR="0061562A" w:rsidRPr="000E7AA7">
        <w:rPr>
          <w:rFonts w:ascii="Liberation Serif" w:hAnsi="Liberation Serif" w:cs="Times New Roman"/>
          <w:sz w:val="28"/>
          <w:szCs w:val="28"/>
        </w:rPr>
        <w:t>за счет субсидии на выполнение муниципального задания</w:t>
      </w:r>
      <w:r w:rsidR="003B67BD" w:rsidRPr="000E7AA7">
        <w:rPr>
          <w:rFonts w:ascii="Liberation Serif" w:hAnsi="Liberation Serif" w:cs="Times New Roman"/>
          <w:sz w:val="28"/>
          <w:szCs w:val="28"/>
        </w:rPr>
        <w:t>:</w:t>
      </w:r>
      <w:r w:rsidR="0061562A" w:rsidRPr="000E7AA7">
        <w:rPr>
          <w:rFonts w:ascii="Liberation Serif" w:hAnsi="Liberation Serif" w:cs="Times New Roman"/>
          <w:sz w:val="28"/>
          <w:szCs w:val="28"/>
        </w:rPr>
        <w:t xml:space="preserve"> </w:t>
      </w:r>
      <w:r w:rsidR="003B67BD" w:rsidRPr="000E7AA7">
        <w:rPr>
          <w:rFonts w:ascii="Liberation Serif" w:hAnsi="Liberation Serif" w:cs="Times New Roman"/>
          <w:sz w:val="28"/>
          <w:szCs w:val="28"/>
        </w:rPr>
        <w:t xml:space="preserve">в </w:t>
      </w:r>
      <w:r w:rsidR="003B67BD" w:rsidRPr="000E7AA7">
        <w:rPr>
          <w:rFonts w:ascii="Liberation Serif" w:hAnsi="Liberation Serif"/>
          <w:bCs/>
          <w:sz w:val="28"/>
          <w:szCs w:val="28"/>
        </w:rPr>
        <w:t>проверяемом период</w:t>
      </w:r>
      <w:r w:rsidR="003B67BD" w:rsidRPr="000E7AA7">
        <w:rPr>
          <w:rFonts w:ascii="Liberation Serif" w:hAnsi="Liberation Serif" w:cs="Times New Roman"/>
          <w:sz w:val="28"/>
          <w:szCs w:val="28"/>
        </w:rPr>
        <w:t>е</w:t>
      </w:r>
      <w:r w:rsidR="003B67BD" w:rsidRPr="000E7AA7">
        <w:rPr>
          <w:rFonts w:ascii="Liberation Serif" w:hAnsi="Liberation Serif"/>
          <w:bCs/>
          <w:sz w:val="28"/>
          <w:szCs w:val="28"/>
        </w:rPr>
        <w:t xml:space="preserve"> - </w:t>
      </w:r>
      <w:r w:rsidR="0061562A" w:rsidRPr="000E7AA7">
        <w:rPr>
          <w:rFonts w:ascii="Liberation Serif" w:hAnsi="Liberation Serif"/>
          <w:bCs/>
          <w:sz w:val="28"/>
          <w:szCs w:val="28"/>
        </w:rPr>
        <w:t xml:space="preserve">по </w:t>
      </w:r>
      <w:r w:rsidR="0061562A" w:rsidRPr="000E7AA7">
        <w:rPr>
          <w:rFonts w:ascii="Liberation Serif" w:hAnsi="Liberation Serif" w:cs="Times New Roman"/>
          <w:sz w:val="28"/>
          <w:szCs w:val="28"/>
        </w:rPr>
        <w:t>дератизации помещений  пищеблока</w:t>
      </w:r>
      <w:r w:rsidR="003B67BD" w:rsidRPr="000E7AA7">
        <w:rPr>
          <w:rFonts w:ascii="Liberation Serif" w:hAnsi="Liberation Serif" w:cs="Times New Roman"/>
          <w:sz w:val="28"/>
          <w:szCs w:val="28"/>
        </w:rPr>
        <w:t xml:space="preserve">, </w:t>
      </w:r>
      <w:r w:rsidR="0061562A" w:rsidRPr="000E7AA7">
        <w:rPr>
          <w:rFonts w:ascii="Liberation Serif" w:hAnsi="Liberation Serif" w:cs="Times New Roman"/>
          <w:sz w:val="28"/>
          <w:szCs w:val="28"/>
        </w:rPr>
        <w:t xml:space="preserve"> </w:t>
      </w:r>
      <w:r w:rsidR="00064CFA" w:rsidRPr="000E7AA7">
        <w:rPr>
          <w:rFonts w:ascii="Liberation Serif" w:hAnsi="Liberation Serif"/>
          <w:bCs/>
          <w:sz w:val="28"/>
          <w:szCs w:val="28"/>
        </w:rPr>
        <w:t xml:space="preserve">в 2018 году </w:t>
      </w:r>
      <w:r w:rsidR="003B67BD" w:rsidRPr="000E7AA7">
        <w:rPr>
          <w:rFonts w:ascii="Liberation Serif" w:hAnsi="Liberation Serif"/>
          <w:bCs/>
          <w:sz w:val="28"/>
          <w:szCs w:val="28"/>
        </w:rPr>
        <w:t xml:space="preserve">- </w:t>
      </w:r>
      <w:r w:rsidR="0061562A" w:rsidRPr="000E7AA7">
        <w:rPr>
          <w:rFonts w:ascii="Liberation Serif" w:hAnsi="Liberation Serif"/>
          <w:bCs/>
          <w:sz w:val="28"/>
          <w:szCs w:val="28"/>
        </w:rPr>
        <w:t>по вывозу и утилизации (захоронению) на специализированном полигоне твердых коммунальных отходов</w:t>
      </w:r>
      <w:r w:rsidR="0061562A" w:rsidRPr="000E7AA7">
        <w:rPr>
          <w:rFonts w:ascii="Liberation Serif" w:hAnsi="Liberation Serif" w:cs="Times New Roman"/>
          <w:sz w:val="28"/>
          <w:szCs w:val="28"/>
        </w:rPr>
        <w:t xml:space="preserve">  (пищевые отходы кухни), по  </w:t>
      </w:r>
      <w:r w:rsidR="0061562A" w:rsidRPr="000E7AA7">
        <w:rPr>
          <w:rFonts w:ascii="Liberation Serif" w:hAnsi="Liberation Serif"/>
          <w:bCs/>
          <w:sz w:val="28"/>
          <w:szCs w:val="28"/>
        </w:rPr>
        <w:t>откачке, вывозу сточных вод из выгребных ям (пищеблок).</w:t>
      </w:r>
    </w:p>
    <w:p w:rsidR="0061562A" w:rsidRPr="000E7AA7" w:rsidRDefault="0061562A" w:rsidP="003B67BD">
      <w:pPr>
        <w:pStyle w:val="ConsPlusNormal"/>
        <w:numPr>
          <w:ilvl w:val="0"/>
          <w:numId w:val="14"/>
        </w:numPr>
        <w:ind w:left="0" w:firstLine="709"/>
        <w:jc w:val="both"/>
        <w:rPr>
          <w:rFonts w:ascii="Liberation Serif" w:hAnsi="Liberation Serif"/>
        </w:rPr>
      </w:pPr>
      <w:r w:rsidRPr="000E7AA7">
        <w:rPr>
          <w:rFonts w:ascii="Liberation Serif" w:hAnsi="Liberation Serif"/>
        </w:rPr>
        <w:t>Выявлено рас</w:t>
      </w:r>
      <w:r w:rsidR="00582D3A">
        <w:rPr>
          <w:rFonts w:ascii="Liberation Serif" w:hAnsi="Liberation Serif"/>
        </w:rPr>
        <w:t>хождение фактического наличия б</w:t>
      </w:r>
      <w:r w:rsidRPr="000E7AA7">
        <w:rPr>
          <w:rFonts w:ascii="Liberation Serif" w:hAnsi="Liberation Serif"/>
        </w:rPr>
        <w:t xml:space="preserve">ензина автомобильного данным бухгалтерского учета. </w:t>
      </w:r>
    </w:p>
    <w:p w:rsidR="0061562A" w:rsidRPr="000E7AA7" w:rsidRDefault="0061562A" w:rsidP="003B67BD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7AA7">
        <w:rPr>
          <w:rFonts w:ascii="Liberation Serif" w:hAnsi="Liberation Serif"/>
          <w:sz w:val="28"/>
          <w:szCs w:val="28"/>
        </w:rPr>
        <w:t xml:space="preserve"> </w:t>
      </w:r>
      <w:r w:rsidR="00064CFA" w:rsidRPr="000E7AA7">
        <w:rPr>
          <w:rFonts w:ascii="Liberation Serif" w:hAnsi="Liberation Serif"/>
          <w:sz w:val="28"/>
          <w:szCs w:val="28"/>
        </w:rPr>
        <w:t>П</w:t>
      </w:r>
      <w:r w:rsidRPr="000E7AA7">
        <w:rPr>
          <w:rFonts w:ascii="Liberation Serif" w:hAnsi="Liberation Serif"/>
          <w:sz w:val="28"/>
          <w:szCs w:val="28"/>
        </w:rPr>
        <w:t xml:space="preserve">ринятие к учету и выбытие израсходованного количества </w:t>
      </w:r>
      <w:r w:rsidR="00064CFA" w:rsidRPr="000E7AA7">
        <w:rPr>
          <w:rFonts w:ascii="Liberation Serif" w:hAnsi="Liberation Serif"/>
          <w:sz w:val="28"/>
          <w:szCs w:val="28"/>
        </w:rPr>
        <w:t>дизтоплива</w:t>
      </w:r>
      <w:r w:rsidRPr="000E7AA7">
        <w:rPr>
          <w:rFonts w:ascii="Liberation Serif" w:hAnsi="Liberation Serif"/>
          <w:sz w:val="28"/>
          <w:szCs w:val="28"/>
        </w:rPr>
        <w:t xml:space="preserve"> не отражалось в регистрах бюджетного учета и в актах </w:t>
      </w:r>
      <w:r w:rsidRPr="000E7AA7">
        <w:rPr>
          <w:rFonts w:ascii="Liberation Serif" w:hAnsi="Liberation Serif" w:cs="Liberation Serif"/>
          <w:sz w:val="28"/>
          <w:szCs w:val="28"/>
        </w:rPr>
        <w:t>о списании материальных запасов</w:t>
      </w:r>
      <w:r w:rsidRPr="000E7AA7">
        <w:rPr>
          <w:rFonts w:ascii="Liberation Serif" w:hAnsi="Liberation Serif"/>
          <w:sz w:val="28"/>
          <w:szCs w:val="28"/>
        </w:rPr>
        <w:t xml:space="preserve"> ф. 0504230, </w:t>
      </w:r>
      <w:r w:rsidRPr="000E7AA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B67BD" w:rsidRPr="000E7AA7">
        <w:rPr>
          <w:rFonts w:ascii="Liberation Serif" w:hAnsi="Liberation Serif" w:cs="Liberation Serif"/>
          <w:sz w:val="28"/>
          <w:szCs w:val="28"/>
        </w:rPr>
        <w:t xml:space="preserve">полученного </w:t>
      </w:r>
      <w:r w:rsidRPr="000E7AA7">
        <w:rPr>
          <w:rFonts w:ascii="Liberation Serif" w:hAnsi="Liberation Serif" w:cs="Liberation Serif"/>
          <w:sz w:val="28"/>
          <w:szCs w:val="28"/>
        </w:rPr>
        <w:t xml:space="preserve">Учреждением за счет средств заказчика. </w:t>
      </w:r>
    </w:p>
    <w:p w:rsidR="0061562A" w:rsidRPr="000E7AA7" w:rsidRDefault="0061562A" w:rsidP="003B67B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7AA7">
        <w:rPr>
          <w:rFonts w:ascii="Liberation Serif" w:hAnsi="Liberation Serif"/>
          <w:sz w:val="28"/>
          <w:szCs w:val="28"/>
        </w:rPr>
        <w:t xml:space="preserve">  </w:t>
      </w:r>
      <w:r w:rsidRPr="000E7AA7">
        <w:rPr>
          <w:rFonts w:ascii="Liberation Serif" w:hAnsi="Liberation Serif" w:cs="Liberation Serif"/>
          <w:sz w:val="28"/>
          <w:szCs w:val="28"/>
        </w:rPr>
        <w:t xml:space="preserve">Учреждением несвоевременно отражались операции по движению </w:t>
      </w:r>
      <w:r w:rsidR="003B67BD" w:rsidRPr="000E7AA7">
        <w:rPr>
          <w:rFonts w:ascii="Liberation Serif" w:hAnsi="Liberation Serif" w:cs="Liberation Serif"/>
          <w:sz w:val="28"/>
          <w:szCs w:val="28"/>
        </w:rPr>
        <w:t xml:space="preserve">дизтоплива </w:t>
      </w:r>
      <w:r w:rsidRPr="000E7AA7">
        <w:rPr>
          <w:rFonts w:ascii="Liberation Serif" w:hAnsi="Liberation Serif" w:cs="Liberation Serif"/>
          <w:sz w:val="28"/>
          <w:szCs w:val="28"/>
        </w:rPr>
        <w:t>в регистрах бухгалтерского учета.</w:t>
      </w:r>
    </w:p>
    <w:p w:rsidR="00A22CF7" w:rsidRPr="000E7AA7" w:rsidRDefault="00721E2E" w:rsidP="00F3748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0E7AA7">
        <w:rPr>
          <w:rFonts w:ascii="Liberation Serif" w:hAnsi="Liberation Serif"/>
          <w:b w:val="0"/>
          <w:sz w:val="28"/>
          <w:szCs w:val="28"/>
        </w:rPr>
        <w:t xml:space="preserve">Результаты проверки доведены до сведения главы </w:t>
      </w:r>
      <w:r w:rsidRPr="000E7AA7">
        <w:rPr>
          <w:rFonts w:ascii="Liberation Serif" w:eastAsia="Calibri" w:hAnsi="Liberation Serif"/>
          <w:b w:val="0"/>
          <w:sz w:val="28"/>
          <w:szCs w:val="28"/>
        </w:rPr>
        <w:t>Артемовского городского округа</w:t>
      </w:r>
      <w:r w:rsidR="00F37487" w:rsidRPr="000E7AA7">
        <w:rPr>
          <w:rFonts w:ascii="Liberation Serif" w:eastAsia="Calibri" w:hAnsi="Liberation Serif"/>
          <w:b w:val="0"/>
          <w:sz w:val="28"/>
          <w:szCs w:val="28"/>
        </w:rPr>
        <w:t xml:space="preserve">, </w:t>
      </w:r>
      <w:r w:rsidR="00064CFA" w:rsidRPr="000E7AA7">
        <w:rPr>
          <w:rFonts w:ascii="Liberation Serif" w:eastAsia="Calibri" w:hAnsi="Liberation Serif"/>
          <w:b w:val="0"/>
          <w:sz w:val="28"/>
          <w:szCs w:val="28"/>
        </w:rPr>
        <w:t>Управления образования</w:t>
      </w:r>
      <w:r w:rsidR="00A04334" w:rsidRPr="000E7AA7">
        <w:rPr>
          <w:rFonts w:ascii="Liberation Serif" w:eastAsia="Calibri" w:hAnsi="Liberation Serif"/>
          <w:b w:val="0"/>
          <w:sz w:val="28"/>
          <w:szCs w:val="28"/>
        </w:rPr>
        <w:t xml:space="preserve"> </w:t>
      </w:r>
      <w:r w:rsidR="00A067DD" w:rsidRPr="000E7AA7">
        <w:rPr>
          <w:rFonts w:ascii="Liberation Serif" w:eastAsia="Calibri" w:hAnsi="Liberation Serif"/>
          <w:b w:val="0"/>
          <w:sz w:val="28"/>
          <w:szCs w:val="28"/>
        </w:rPr>
        <w:t>А</w:t>
      </w:r>
      <w:r w:rsidR="00F37487" w:rsidRPr="000E7AA7">
        <w:rPr>
          <w:rFonts w:ascii="Liberation Serif" w:eastAsia="Calibri" w:hAnsi="Liberation Serif"/>
          <w:b w:val="0"/>
          <w:sz w:val="28"/>
          <w:szCs w:val="28"/>
        </w:rPr>
        <w:t xml:space="preserve">ртемовского городского округа, </w:t>
      </w:r>
      <w:r w:rsidR="00F37487" w:rsidRPr="000E7AA7">
        <w:rPr>
          <w:rFonts w:ascii="Liberation Serif" w:hAnsi="Liberation Serif"/>
          <w:b w:val="0"/>
          <w:sz w:val="28"/>
          <w:szCs w:val="28"/>
        </w:rPr>
        <w:t>осуществляющего функции и полномочия учредителя</w:t>
      </w:r>
      <w:r w:rsidRPr="000E7AA7">
        <w:rPr>
          <w:rFonts w:ascii="Liberation Serif" w:hAnsi="Liberation Serif"/>
          <w:b w:val="0"/>
          <w:sz w:val="28"/>
          <w:szCs w:val="28"/>
        </w:rPr>
        <w:t xml:space="preserve">. </w:t>
      </w:r>
      <w:r w:rsidR="00F37487" w:rsidRPr="000E7AA7">
        <w:rPr>
          <w:rFonts w:ascii="Liberation Serif" w:hAnsi="Liberation Serif"/>
          <w:b w:val="0"/>
          <w:sz w:val="28"/>
          <w:szCs w:val="28"/>
        </w:rPr>
        <w:t xml:space="preserve"> </w:t>
      </w:r>
      <w:r w:rsidR="00172D37" w:rsidRPr="000E7AA7">
        <w:rPr>
          <w:rFonts w:ascii="Liberation Serif" w:hAnsi="Liberation Serif"/>
          <w:b w:val="0"/>
          <w:sz w:val="28"/>
          <w:szCs w:val="28"/>
        </w:rPr>
        <w:t xml:space="preserve">Копия акта </w:t>
      </w:r>
      <w:r w:rsidR="008F582E" w:rsidRPr="000E7AA7">
        <w:rPr>
          <w:rFonts w:ascii="Liberation Serif" w:hAnsi="Liberation Serif"/>
          <w:b w:val="0"/>
          <w:sz w:val="28"/>
          <w:szCs w:val="28"/>
        </w:rPr>
        <w:t>проверки направлена</w:t>
      </w:r>
      <w:r w:rsidRPr="000E7AA7">
        <w:rPr>
          <w:rFonts w:ascii="Liberation Serif" w:hAnsi="Liberation Serif"/>
          <w:b w:val="0"/>
          <w:sz w:val="28"/>
          <w:szCs w:val="28"/>
        </w:rPr>
        <w:t xml:space="preserve"> в Артемовскую городскую прокуратуру.</w:t>
      </w:r>
    </w:p>
    <w:p w:rsidR="00432EDD" w:rsidRPr="000E7AA7" w:rsidRDefault="00432EDD" w:rsidP="00A1149A">
      <w:pPr>
        <w:pStyle w:val="ConsPlusNormal"/>
        <w:jc w:val="both"/>
        <w:rPr>
          <w:rFonts w:ascii="Liberation Serif" w:hAnsi="Liberation Serif"/>
        </w:rPr>
      </w:pPr>
    </w:p>
    <w:p w:rsidR="00744478" w:rsidRPr="000E7AA7" w:rsidRDefault="00744478" w:rsidP="00A1149A">
      <w:pPr>
        <w:pStyle w:val="ConsPlusNormal"/>
        <w:jc w:val="both"/>
        <w:rPr>
          <w:rFonts w:ascii="Liberation Serif" w:hAnsi="Liberation Serif"/>
        </w:rPr>
      </w:pPr>
    </w:p>
    <w:p w:rsidR="00A22CF7" w:rsidRPr="000E7AA7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0E7AA7">
        <w:rPr>
          <w:rFonts w:ascii="Liberation Serif" w:hAnsi="Liberation Serif"/>
          <w:szCs w:val="28"/>
        </w:rPr>
        <w:t>Заместитель</w:t>
      </w:r>
      <w:r w:rsidR="00A22CF7" w:rsidRPr="000E7AA7">
        <w:rPr>
          <w:rFonts w:ascii="Liberation Serif" w:hAnsi="Liberation Serif"/>
          <w:szCs w:val="28"/>
        </w:rPr>
        <w:t xml:space="preserve"> главы Администрации - </w:t>
      </w:r>
    </w:p>
    <w:p w:rsidR="00614B7C" w:rsidRPr="000E7AA7" w:rsidRDefault="00A22CF7" w:rsidP="00725B92">
      <w:pPr>
        <w:pStyle w:val="21"/>
        <w:ind w:firstLine="0"/>
        <w:rPr>
          <w:szCs w:val="28"/>
        </w:rPr>
      </w:pPr>
      <w:r w:rsidRPr="000E7AA7">
        <w:rPr>
          <w:rFonts w:ascii="Liberation Serif" w:hAnsi="Liberation Serif"/>
          <w:szCs w:val="28"/>
        </w:rPr>
        <w:t>начальник Финансового управления</w:t>
      </w:r>
      <w:r w:rsidRPr="000E7AA7">
        <w:rPr>
          <w:rFonts w:ascii="Liberation Serif" w:hAnsi="Liberation Serif"/>
          <w:szCs w:val="28"/>
        </w:rPr>
        <w:tab/>
        <w:t xml:space="preserve">                   </w:t>
      </w:r>
      <w:r w:rsidR="0055151D" w:rsidRPr="000E7AA7">
        <w:rPr>
          <w:rFonts w:ascii="Liberation Serif" w:hAnsi="Liberation Serif"/>
          <w:szCs w:val="28"/>
        </w:rPr>
        <w:t xml:space="preserve">     </w:t>
      </w:r>
      <w:r w:rsidR="00706215" w:rsidRPr="000E7AA7">
        <w:rPr>
          <w:rFonts w:ascii="Liberation Serif" w:hAnsi="Liberation Serif"/>
          <w:szCs w:val="28"/>
        </w:rPr>
        <w:t xml:space="preserve">              </w:t>
      </w:r>
      <w:r w:rsidR="00744478" w:rsidRPr="000E7AA7">
        <w:rPr>
          <w:rFonts w:ascii="Liberation Serif" w:hAnsi="Liberation Serif"/>
          <w:szCs w:val="28"/>
        </w:rPr>
        <w:t xml:space="preserve">    </w:t>
      </w:r>
      <w:r w:rsidR="00C34E14" w:rsidRPr="000E7AA7">
        <w:rPr>
          <w:rFonts w:ascii="Liberation Serif" w:hAnsi="Liberation Serif"/>
          <w:szCs w:val="28"/>
        </w:rPr>
        <w:t>О.Г. Бачурина</w:t>
      </w:r>
      <w:r w:rsidR="00706215" w:rsidRPr="000E7AA7">
        <w:rPr>
          <w:rFonts w:ascii="Liberation Serif" w:hAnsi="Liberation Serif"/>
          <w:szCs w:val="28"/>
        </w:rPr>
        <w:t xml:space="preserve">  </w:t>
      </w:r>
      <w:bookmarkStart w:id="0" w:name="_GoBack"/>
      <w:bookmarkEnd w:id="0"/>
    </w:p>
    <w:sectPr w:rsidR="00614B7C" w:rsidRPr="000E7AA7" w:rsidSect="00744478">
      <w:headerReference w:type="default" r:id="rId9"/>
      <w:pgSz w:w="11906" w:h="16838"/>
      <w:pgMar w:top="709" w:right="709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34" w:rsidRDefault="00A04334" w:rsidP="00870828">
      <w:pPr>
        <w:spacing w:after="0" w:line="240" w:lineRule="auto"/>
      </w:pPr>
      <w:r>
        <w:separator/>
      </w:r>
    </w:p>
  </w:endnote>
  <w:end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34" w:rsidRDefault="00A04334" w:rsidP="00870828">
      <w:pPr>
        <w:spacing w:after="0" w:line="240" w:lineRule="auto"/>
      </w:pPr>
      <w:r>
        <w:separator/>
      </w:r>
    </w:p>
  </w:footnote>
  <w:foot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A04334" w:rsidRDefault="00A043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334" w:rsidRDefault="00A043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A94"/>
    <w:multiLevelType w:val="hybridMultilevel"/>
    <w:tmpl w:val="8E5AA4A4"/>
    <w:lvl w:ilvl="0" w:tplc="F1469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E2F9D"/>
    <w:multiLevelType w:val="hybridMultilevel"/>
    <w:tmpl w:val="B926569E"/>
    <w:lvl w:ilvl="0" w:tplc="27347624">
      <w:start w:val="1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E20F3C"/>
    <w:multiLevelType w:val="multilevel"/>
    <w:tmpl w:val="73AE66A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7"/>
        <w:szCs w:val="27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7616FBB"/>
    <w:multiLevelType w:val="hybridMultilevel"/>
    <w:tmpl w:val="B27262F0"/>
    <w:lvl w:ilvl="0" w:tplc="A0A457CC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D33FFD"/>
    <w:multiLevelType w:val="hybridMultilevel"/>
    <w:tmpl w:val="B916236E"/>
    <w:lvl w:ilvl="0" w:tplc="F87083C6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70012"/>
    <w:multiLevelType w:val="multilevel"/>
    <w:tmpl w:val="5DC234E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466F4B8B"/>
    <w:multiLevelType w:val="hybridMultilevel"/>
    <w:tmpl w:val="E8CEE25E"/>
    <w:lvl w:ilvl="0" w:tplc="1C10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63F12"/>
    <w:multiLevelType w:val="hybridMultilevel"/>
    <w:tmpl w:val="857EA47A"/>
    <w:lvl w:ilvl="0" w:tplc="B930E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923CA5"/>
    <w:multiLevelType w:val="hybridMultilevel"/>
    <w:tmpl w:val="ADE83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546EF"/>
    <w:multiLevelType w:val="hybridMultilevel"/>
    <w:tmpl w:val="B9768888"/>
    <w:lvl w:ilvl="0" w:tplc="7A3CB808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8E6492"/>
    <w:multiLevelType w:val="hybridMultilevel"/>
    <w:tmpl w:val="84366C74"/>
    <w:lvl w:ilvl="0" w:tplc="77CADD76">
      <w:start w:val="8"/>
      <w:numFmt w:val="decimal"/>
      <w:lvlText w:val="%1."/>
      <w:lvlJc w:val="left"/>
      <w:pPr>
        <w:ind w:left="1069" w:hanging="360"/>
      </w:pPr>
      <w:rPr>
        <w:rFonts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73E"/>
    <w:rsid w:val="00044BBB"/>
    <w:rsid w:val="000475F5"/>
    <w:rsid w:val="0005007B"/>
    <w:rsid w:val="00051C84"/>
    <w:rsid w:val="00053EBF"/>
    <w:rsid w:val="00064CFA"/>
    <w:rsid w:val="00074185"/>
    <w:rsid w:val="000A05F0"/>
    <w:rsid w:val="000C5BD3"/>
    <w:rsid w:val="000D6725"/>
    <w:rsid w:val="000E07BA"/>
    <w:rsid w:val="000E7AA7"/>
    <w:rsid w:val="001005A8"/>
    <w:rsid w:val="00172D37"/>
    <w:rsid w:val="00173E68"/>
    <w:rsid w:val="00180A22"/>
    <w:rsid w:val="00183B16"/>
    <w:rsid w:val="001858E3"/>
    <w:rsid w:val="001A2387"/>
    <w:rsid w:val="001A417D"/>
    <w:rsid w:val="001D0483"/>
    <w:rsid w:val="001D2DAB"/>
    <w:rsid w:val="001F004F"/>
    <w:rsid w:val="001F2681"/>
    <w:rsid w:val="00222D1C"/>
    <w:rsid w:val="0023084A"/>
    <w:rsid w:val="002E4C0E"/>
    <w:rsid w:val="00335245"/>
    <w:rsid w:val="003426D5"/>
    <w:rsid w:val="00350684"/>
    <w:rsid w:val="003678EF"/>
    <w:rsid w:val="00382378"/>
    <w:rsid w:val="003B34DD"/>
    <w:rsid w:val="003B67BD"/>
    <w:rsid w:val="003E0E2F"/>
    <w:rsid w:val="003E746C"/>
    <w:rsid w:val="003F6C06"/>
    <w:rsid w:val="004037E3"/>
    <w:rsid w:val="00404900"/>
    <w:rsid w:val="00410C28"/>
    <w:rsid w:val="00431F49"/>
    <w:rsid w:val="00432EDD"/>
    <w:rsid w:val="0048237C"/>
    <w:rsid w:val="00493054"/>
    <w:rsid w:val="004C32B5"/>
    <w:rsid w:val="0055151D"/>
    <w:rsid w:val="00551D0F"/>
    <w:rsid w:val="005544EE"/>
    <w:rsid w:val="00576306"/>
    <w:rsid w:val="00576F62"/>
    <w:rsid w:val="00582D3A"/>
    <w:rsid w:val="005A29F4"/>
    <w:rsid w:val="005E0497"/>
    <w:rsid w:val="005F62F3"/>
    <w:rsid w:val="005F6E0D"/>
    <w:rsid w:val="00613396"/>
    <w:rsid w:val="00614B7C"/>
    <w:rsid w:val="0061562A"/>
    <w:rsid w:val="006314BA"/>
    <w:rsid w:val="00635F8D"/>
    <w:rsid w:val="006473F6"/>
    <w:rsid w:val="00664990"/>
    <w:rsid w:val="00667257"/>
    <w:rsid w:val="00675945"/>
    <w:rsid w:val="00675A77"/>
    <w:rsid w:val="0067613E"/>
    <w:rsid w:val="0068306D"/>
    <w:rsid w:val="00691195"/>
    <w:rsid w:val="006D3726"/>
    <w:rsid w:val="006D3BA0"/>
    <w:rsid w:val="00706215"/>
    <w:rsid w:val="00721E2E"/>
    <w:rsid w:val="00725B92"/>
    <w:rsid w:val="00744478"/>
    <w:rsid w:val="0076225F"/>
    <w:rsid w:val="00785EC9"/>
    <w:rsid w:val="00792C0E"/>
    <w:rsid w:val="007A2BFE"/>
    <w:rsid w:val="007F0117"/>
    <w:rsid w:val="00812353"/>
    <w:rsid w:val="008342C8"/>
    <w:rsid w:val="0083652B"/>
    <w:rsid w:val="0084069D"/>
    <w:rsid w:val="00851E12"/>
    <w:rsid w:val="00870828"/>
    <w:rsid w:val="0089181F"/>
    <w:rsid w:val="008D03F9"/>
    <w:rsid w:val="008D1503"/>
    <w:rsid w:val="008F582E"/>
    <w:rsid w:val="00945F82"/>
    <w:rsid w:val="00957301"/>
    <w:rsid w:val="00980020"/>
    <w:rsid w:val="00987A19"/>
    <w:rsid w:val="00990664"/>
    <w:rsid w:val="009F1A75"/>
    <w:rsid w:val="00A0028A"/>
    <w:rsid w:val="00A04334"/>
    <w:rsid w:val="00A067DD"/>
    <w:rsid w:val="00A1149A"/>
    <w:rsid w:val="00A22C6C"/>
    <w:rsid w:val="00A22CF7"/>
    <w:rsid w:val="00A304FC"/>
    <w:rsid w:val="00A43CAA"/>
    <w:rsid w:val="00A866BA"/>
    <w:rsid w:val="00AA5D22"/>
    <w:rsid w:val="00AD086E"/>
    <w:rsid w:val="00AE1B93"/>
    <w:rsid w:val="00B1213A"/>
    <w:rsid w:val="00B47AE3"/>
    <w:rsid w:val="00B55305"/>
    <w:rsid w:val="00B560B1"/>
    <w:rsid w:val="00B56FDD"/>
    <w:rsid w:val="00B57B2A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E196D"/>
    <w:rsid w:val="00CF346D"/>
    <w:rsid w:val="00D049A5"/>
    <w:rsid w:val="00D055D7"/>
    <w:rsid w:val="00D30824"/>
    <w:rsid w:val="00D37A75"/>
    <w:rsid w:val="00D50200"/>
    <w:rsid w:val="00D638AE"/>
    <w:rsid w:val="00D84DC9"/>
    <w:rsid w:val="00D96DA4"/>
    <w:rsid w:val="00DD0F4D"/>
    <w:rsid w:val="00DD6B66"/>
    <w:rsid w:val="00E03421"/>
    <w:rsid w:val="00E119B1"/>
    <w:rsid w:val="00E148DF"/>
    <w:rsid w:val="00E35518"/>
    <w:rsid w:val="00E57C49"/>
    <w:rsid w:val="00E84289"/>
    <w:rsid w:val="00E90097"/>
    <w:rsid w:val="00EA5391"/>
    <w:rsid w:val="00ED3E1E"/>
    <w:rsid w:val="00EF5DF8"/>
    <w:rsid w:val="00F1523A"/>
    <w:rsid w:val="00F330E5"/>
    <w:rsid w:val="00F37487"/>
    <w:rsid w:val="00F56811"/>
    <w:rsid w:val="00F66DA9"/>
    <w:rsid w:val="00F8532C"/>
    <w:rsid w:val="00F856C1"/>
    <w:rsid w:val="00FA158B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083D-4E97-48C5-82DA-7005299B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Наталья Шиленко</cp:lastModifiedBy>
  <cp:revision>9</cp:revision>
  <cp:lastPrinted>2019-10-08T09:33:00Z</cp:lastPrinted>
  <dcterms:created xsi:type="dcterms:W3CDTF">2019-10-08T06:05:00Z</dcterms:created>
  <dcterms:modified xsi:type="dcterms:W3CDTF">2019-10-10T07:10:00Z</dcterms:modified>
</cp:coreProperties>
</file>