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12" w:rsidRPr="004C30D7" w:rsidRDefault="00463312" w:rsidP="00463312">
      <w:pPr>
        <w:jc w:val="center"/>
        <w:rPr>
          <w:rFonts w:ascii="Arial" w:hAnsi="Arial"/>
          <w:sz w:val="28"/>
          <w:lang w:val="en-US"/>
        </w:rPr>
      </w:pPr>
      <w:r w:rsidRPr="009D2347">
        <w:rPr>
          <w:rFonts w:ascii="Courier New" w:hAnsi="Courier New" w:cs="Courier New"/>
          <w:noProof/>
          <w:sz w:val="20"/>
        </w:rPr>
        <w:drawing>
          <wp:inline distT="0" distB="0" distL="0" distR="0" wp14:anchorId="2404ABC5" wp14:editId="623E5F15">
            <wp:extent cx="704850" cy="1137237"/>
            <wp:effectExtent l="0" t="0" r="0" b="6350"/>
            <wp:docPr id="5" name="Рисунок 5"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artemovskii_rayon_coa"/>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10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8152" cy="1142565"/>
                    </a:xfrm>
                    <a:prstGeom prst="rect">
                      <a:avLst/>
                    </a:prstGeom>
                    <a:noFill/>
                    <a:ln>
                      <a:noFill/>
                    </a:ln>
                  </pic:spPr>
                </pic:pic>
              </a:graphicData>
            </a:graphic>
          </wp:inline>
        </w:drawing>
      </w:r>
    </w:p>
    <w:p w:rsidR="00463312" w:rsidRPr="003B2FC7" w:rsidRDefault="00463312" w:rsidP="00463312">
      <w:pPr>
        <w:pBdr>
          <w:bottom w:val="double" w:sz="12" w:space="1" w:color="auto"/>
        </w:pBdr>
        <w:spacing w:line="360" w:lineRule="auto"/>
        <w:jc w:val="center"/>
        <w:rPr>
          <w:rFonts w:ascii="Liberation Sans" w:hAnsi="Liberation Sans"/>
          <w:b/>
          <w:spacing w:val="120"/>
          <w:sz w:val="44"/>
        </w:rPr>
      </w:pPr>
      <w:r w:rsidRPr="003B2FC7">
        <w:rPr>
          <w:rFonts w:ascii="Liberation Sans" w:hAnsi="Liberation Sans"/>
          <w:b/>
          <w:sz w:val="28"/>
        </w:rPr>
        <w:t>Администрация Артемовского городского округа</w:t>
      </w:r>
      <w:r w:rsidRPr="003B2FC7">
        <w:rPr>
          <w:rFonts w:ascii="Liberation Sans" w:hAnsi="Liberation Sans"/>
          <w:b/>
          <w:spacing w:val="120"/>
          <w:sz w:val="44"/>
        </w:rPr>
        <w:t xml:space="preserve"> </w:t>
      </w:r>
    </w:p>
    <w:p w:rsidR="00463312" w:rsidRPr="00AA2FC2" w:rsidRDefault="00463312" w:rsidP="00463312">
      <w:pPr>
        <w:pBdr>
          <w:bottom w:val="double" w:sz="12" w:space="1" w:color="auto"/>
        </w:pBdr>
        <w:spacing w:line="360" w:lineRule="auto"/>
        <w:jc w:val="center"/>
        <w:rPr>
          <w:rFonts w:ascii="Liberation Sans" w:hAnsi="Liberation Sans" w:cs="Liberation Sans"/>
          <w:b/>
          <w:sz w:val="28"/>
        </w:rPr>
      </w:pPr>
      <w:r w:rsidRPr="00AA2FC2">
        <w:rPr>
          <w:rFonts w:ascii="Liberation Sans" w:hAnsi="Liberation Sans" w:cs="Liberation Sans"/>
          <w:b/>
          <w:spacing w:val="120"/>
          <w:sz w:val="44"/>
        </w:rPr>
        <w:t>ПОСТАНОВЛЕНИЕ</w:t>
      </w:r>
    </w:p>
    <w:p w:rsidR="00463312" w:rsidRPr="003B2FC7" w:rsidRDefault="00463312" w:rsidP="00463312">
      <w:pPr>
        <w:widowControl w:val="0"/>
        <w:tabs>
          <w:tab w:val="left" w:pos="6804"/>
        </w:tabs>
        <w:autoSpaceDE w:val="0"/>
        <w:autoSpaceDN w:val="0"/>
        <w:adjustRightInd w:val="0"/>
        <w:rPr>
          <w:rFonts w:ascii="Liberation Serif" w:hAnsi="Liberation Serif"/>
          <w:b/>
          <w:spacing w:val="120"/>
          <w:sz w:val="44"/>
        </w:rPr>
      </w:pPr>
    </w:p>
    <w:p w:rsidR="00463312" w:rsidRPr="003B2FC7" w:rsidRDefault="00463312" w:rsidP="00463312">
      <w:pPr>
        <w:widowControl w:val="0"/>
        <w:tabs>
          <w:tab w:val="left" w:pos="6804"/>
        </w:tabs>
        <w:autoSpaceDE w:val="0"/>
        <w:autoSpaceDN w:val="0"/>
        <w:adjustRightInd w:val="0"/>
        <w:rPr>
          <w:rFonts w:ascii="Liberation Serif" w:hAnsi="Liberation Serif"/>
          <w:sz w:val="28"/>
          <w:szCs w:val="28"/>
        </w:rPr>
      </w:pPr>
      <w:r w:rsidRPr="003B2FC7">
        <w:rPr>
          <w:rFonts w:ascii="Liberation Serif" w:hAnsi="Liberation Serif"/>
          <w:sz w:val="28"/>
          <w:szCs w:val="28"/>
        </w:rPr>
        <w:t xml:space="preserve">от </w:t>
      </w:r>
      <w:r>
        <w:rPr>
          <w:rFonts w:ascii="Liberation Serif" w:hAnsi="Liberation Serif"/>
          <w:sz w:val="28"/>
          <w:szCs w:val="28"/>
        </w:rPr>
        <w:t>15.04.2024</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 </w:t>
      </w:r>
      <w:r>
        <w:rPr>
          <w:rFonts w:ascii="Liberation Serif" w:hAnsi="Liberation Serif"/>
          <w:sz w:val="28"/>
          <w:szCs w:val="28"/>
        </w:rPr>
        <w:t>407-</w:t>
      </w:r>
      <w:r w:rsidRPr="003B2FC7">
        <w:rPr>
          <w:rFonts w:ascii="Liberation Serif" w:hAnsi="Liberation Serif"/>
          <w:sz w:val="28"/>
          <w:szCs w:val="28"/>
        </w:rPr>
        <w:t>ПА</w:t>
      </w:r>
    </w:p>
    <w:p w:rsidR="0031654E" w:rsidRDefault="0031654E">
      <w:pPr>
        <w:pStyle w:val="ConsPlusTitle"/>
        <w:jc w:val="center"/>
        <w:rPr>
          <w:i/>
          <w:szCs w:val="28"/>
        </w:rPr>
      </w:pPr>
    </w:p>
    <w:p w:rsidR="0031654E" w:rsidRDefault="0031654E">
      <w:pPr>
        <w:pStyle w:val="ConsPlusTitle"/>
        <w:jc w:val="center"/>
        <w:rPr>
          <w:i/>
          <w:szCs w:val="28"/>
        </w:rPr>
      </w:pPr>
    </w:p>
    <w:p w:rsidR="0031654E" w:rsidRDefault="0031654E">
      <w:pPr>
        <w:pStyle w:val="ConsPlusTitle"/>
        <w:jc w:val="center"/>
        <w:rPr>
          <w:i/>
          <w:szCs w:val="28"/>
        </w:rPr>
      </w:pPr>
    </w:p>
    <w:p w:rsidR="007311B4" w:rsidRDefault="007311B4">
      <w:pPr>
        <w:jc w:val="center"/>
        <w:rPr>
          <w:rFonts w:ascii="Liberation Serif" w:hAnsi="Liberation Serif"/>
          <w:b/>
          <w:i/>
          <w:sz w:val="28"/>
          <w:szCs w:val="28"/>
        </w:rPr>
      </w:pPr>
      <w:r>
        <w:rPr>
          <w:rFonts w:ascii="Liberation Serif" w:hAnsi="Liberation Serif"/>
          <w:b/>
          <w:i/>
          <w:sz w:val="28"/>
          <w:szCs w:val="28"/>
        </w:rPr>
        <w:t xml:space="preserve">О создании </w:t>
      </w:r>
      <w:r w:rsidR="00A4071A">
        <w:rPr>
          <w:rFonts w:ascii="Liberation Serif" w:hAnsi="Liberation Serif"/>
          <w:b/>
          <w:i/>
          <w:sz w:val="28"/>
          <w:szCs w:val="28"/>
        </w:rPr>
        <w:t xml:space="preserve">и организации работы </w:t>
      </w:r>
      <w:r w:rsidR="00693CD0">
        <w:rPr>
          <w:rFonts w:ascii="Liberation Serif" w:hAnsi="Liberation Serif"/>
          <w:b/>
          <w:i/>
          <w:sz w:val="28"/>
          <w:szCs w:val="28"/>
        </w:rPr>
        <w:t>патрульных, патрульно-маневренных</w:t>
      </w:r>
    </w:p>
    <w:p w:rsidR="00AA6D09" w:rsidRDefault="00693CD0">
      <w:pPr>
        <w:jc w:val="center"/>
        <w:rPr>
          <w:rFonts w:ascii="Liberation Serif" w:hAnsi="Liberation Serif"/>
          <w:b/>
          <w:i/>
          <w:sz w:val="28"/>
          <w:szCs w:val="28"/>
        </w:rPr>
      </w:pPr>
      <w:r>
        <w:rPr>
          <w:rFonts w:ascii="Liberation Serif" w:hAnsi="Liberation Serif"/>
          <w:b/>
          <w:i/>
          <w:sz w:val="28"/>
          <w:szCs w:val="28"/>
        </w:rPr>
        <w:t xml:space="preserve"> и патрульно-контрольных групп на </w:t>
      </w:r>
      <w:r w:rsidR="007311B4">
        <w:rPr>
          <w:rFonts w:ascii="Liberation Serif" w:hAnsi="Liberation Serif"/>
          <w:b/>
          <w:i/>
          <w:sz w:val="28"/>
          <w:szCs w:val="28"/>
        </w:rPr>
        <w:t>территории</w:t>
      </w:r>
      <w:r w:rsidR="00A71B0A">
        <w:rPr>
          <w:rFonts w:ascii="Liberation Serif" w:hAnsi="Liberation Serif"/>
          <w:b/>
          <w:i/>
          <w:sz w:val="28"/>
          <w:szCs w:val="28"/>
        </w:rPr>
        <w:t xml:space="preserve">                              </w:t>
      </w:r>
      <w:r w:rsidR="007311B4">
        <w:rPr>
          <w:rFonts w:ascii="Liberation Serif" w:hAnsi="Liberation Serif"/>
          <w:b/>
          <w:i/>
          <w:sz w:val="28"/>
          <w:szCs w:val="28"/>
        </w:rPr>
        <w:t xml:space="preserve"> Артемовского</w:t>
      </w:r>
      <w:r>
        <w:rPr>
          <w:rFonts w:ascii="Liberation Serif" w:hAnsi="Liberation Serif"/>
          <w:b/>
          <w:i/>
          <w:sz w:val="28"/>
          <w:szCs w:val="28"/>
        </w:rPr>
        <w:t xml:space="preserve"> городского округа </w:t>
      </w:r>
    </w:p>
    <w:p w:rsidR="00AA6D09" w:rsidRDefault="00AA6D09">
      <w:pPr>
        <w:jc w:val="center"/>
        <w:rPr>
          <w:rFonts w:ascii="Liberation Serif" w:hAnsi="Liberation Serif"/>
          <w:b/>
          <w:i/>
          <w:sz w:val="28"/>
          <w:szCs w:val="28"/>
        </w:rPr>
      </w:pPr>
    </w:p>
    <w:p w:rsidR="00AA6D09" w:rsidRDefault="00693CD0">
      <w:pPr>
        <w:ind w:firstLineChars="266" w:firstLine="745"/>
        <w:jc w:val="both"/>
        <w:rPr>
          <w:rFonts w:ascii="Liberation Serif" w:hAnsi="Liberation Serif"/>
          <w:sz w:val="28"/>
          <w:szCs w:val="28"/>
        </w:rPr>
      </w:pPr>
      <w:r>
        <w:rPr>
          <w:rFonts w:ascii="Liberation Serif" w:hAnsi="Liberation Serif"/>
          <w:sz w:val="28"/>
          <w:szCs w:val="28"/>
        </w:rPr>
        <w:t>В соответствии с Федеральными законами от 21 декабря 1994 года</w:t>
      </w:r>
      <w:r w:rsidR="006C4320">
        <w:rPr>
          <w:rFonts w:ascii="Liberation Serif" w:hAnsi="Liberation Serif"/>
          <w:sz w:val="28"/>
          <w:szCs w:val="28"/>
        </w:rPr>
        <w:t xml:space="preserve">             </w:t>
      </w:r>
      <w:r>
        <w:rPr>
          <w:rFonts w:ascii="Liberation Serif" w:hAnsi="Liberation Serif"/>
          <w:sz w:val="28"/>
          <w:szCs w:val="28"/>
        </w:rPr>
        <w:t xml:space="preserve"> </w:t>
      </w:r>
      <w:r w:rsidR="006C4320">
        <w:rPr>
          <w:rFonts w:ascii="Liberation Serif" w:hAnsi="Liberation Serif"/>
          <w:sz w:val="28"/>
          <w:szCs w:val="28"/>
        </w:rPr>
        <w:t xml:space="preserve">№ </w:t>
      </w:r>
      <w:r>
        <w:rPr>
          <w:rFonts w:ascii="Liberation Serif" w:hAnsi="Liberation Serif"/>
          <w:sz w:val="28"/>
          <w:szCs w:val="28"/>
        </w:rPr>
        <w:t>69-ФЗ «О пожарной безопасности», 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w:t>
      </w:r>
      <w:r>
        <w:rPr>
          <w:rFonts w:ascii="Liberation Serif" w:eastAsia="Calibri" w:hAnsi="Liberation Serif"/>
          <w:sz w:val="28"/>
          <w:szCs w:val="28"/>
          <w:lang w:eastAsia="en-US"/>
        </w:rPr>
        <w:t xml:space="preserve">остановлениями Правительства Российской Федерации от 30.12.2003 № 794 «О единой государственной системе предупреждения и ликвидации чрезвычайных ситуаций»,  от 16.09.2020 № 1479 «Об утверждении правил противопожарного режима в Российской Федерации», Постановлением Правительства Свердловской области  от 18.03.2021 № 142-ПП </w:t>
      </w:r>
      <w:r>
        <w:rPr>
          <w:rFonts w:ascii="Liberation Serif" w:hAnsi="Liberation Serif"/>
          <w:sz w:val="28"/>
          <w:szCs w:val="28"/>
          <w:lang w:eastAsia="en-US"/>
        </w:rPr>
        <w:t>«</w:t>
      </w:r>
      <w:r>
        <w:rPr>
          <w:rFonts w:ascii="Liberation Serif" w:hAnsi="Liberation Serif"/>
          <w:sz w:val="28"/>
          <w:szCs w:val="28"/>
        </w:rPr>
        <w:t>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w:t>
      </w:r>
      <w:r>
        <w:rPr>
          <w:rFonts w:ascii="Liberation Serif" w:hAnsi="Liberation Serif"/>
          <w:sz w:val="28"/>
          <w:szCs w:val="28"/>
          <w:lang w:eastAsia="en-US"/>
        </w:rPr>
        <w:t xml:space="preserve">», </w:t>
      </w:r>
      <w:r>
        <w:rPr>
          <w:rFonts w:ascii="Liberation Serif" w:eastAsia="Calibri" w:hAnsi="Liberation Serif"/>
          <w:sz w:val="28"/>
          <w:szCs w:val="28"/>
          <w:lang w:eastAsia="en-US"/>
        </w:rPr>
        <w:t xml:space="preserve">в целях организации работы по профилактике возгораний сухой растительности, как одной из основных причин возникновения ландшафтных (природных) пожаров, принятия дополнительных мер по предупреждению возникновения чрезвычайных ситуаций при установлении особого пожароопасного режима на территории </w:t>
      </w:r>
      <w:r>
        <w:rPr>
          <w:rFonts w:ascii="Liberation Serif" w:hAnsi="Liberation Serif"/>
          <w:sz w:val="28"/>
          <w:szCs w:val="28"/>
        </w:rPr>
        <w:t xml:space="preserve">Артемовского городского округа, руководствуясь статьей 31 Устава Артемовского городского округа,  </w:t>
      </w:r>
    </w:p>
    <w:p w:rsidR="00AA6D09" w:rsidRDefault="00693CD0">
      <w:pPr>
        <w:jc w:val="both"/>
        <w:rPr>
          <w:rFonts w:ascii="Liberation Serif" w:hAnsi="Liberation Serif"/>
          <w:sz w:val="28"/>
          <w:szCs w:val="28"/>
        </w:rPr>
      </w:pPr>
      <w:r>
        <w:rPr>
          <w:rFonts w:ascii="Liberation Serif" w:hAnsi="Liberation Serif"/>
          <w:sz w:val="28"/>
          <w:szCs w:val="28"/>
        </w:rPr>
        <w:t>ПОСТАНОВЛЯЮ:</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rPr>
        <w:t>1.</w:t>
      </w:r>
      <w:r>
        <w:rPr>
          <w:rFonts w:ascii="Liberation Serif" w:eastAsia="Calibri" w:hAnsi="Liberation Serif"/>
          <w:sz w:val="28"/>
          <w:szCs w:val="28"/>
          <w:lang w:eastAsia="en-US"/>
        </w:rPr>
        <w:t xml:space="preserve"> Создать патрульные, патрульно-маневренные и патрульно- контрольную группы на территории </w:t>
      </w:r>
      <w:r w:rsidR="006C4320">
        <w:rPr>
          <w:rFonts w:ascii="Liberation Serif" w:eastAsia="Calibri" w:hAnsi="Liberation Serif"/>
          <w:sz w:val="28"/>
          <w:szCs w:val="28"/>
          <w:lang w:eastAsia="en-US"/>
        </w:rPr>
        <w:t>Артемовского городского</w:t>
      </w:r>
      <w:r>
        <w:rPr>
          <w:rFonts w:ascii="Liberation Serif" w:eastAsia="Calibri" w:hAnsi="Liberation Serif"/>
          <w:sz w:val="28"/>
          <w:szCs w:val="28"/>
          <w:lang w:eastAsia="en-US"/>
        </w:rPr>
        <w:t xml:space="preserve"> округа.</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 Утвердить:</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2.1. Положение о патрульной, патрульно-маневренной и патрульно- контрольной группах на территории </w:t>
      </w:r>
      <w:r w:rsidR="006C4320">
        <w:rPr>
          <w:rFonts w:ascii="Liberation Serif" w:eastAsia="Calibri" w:hAnsi="Liberation Serif"/>
          <w:sz w:val="28"/>
          <w:szCs w:val="28"/>
          <w:lang w:eastAsia="en-US"/>
        </w:rPr>
        <w:t>Артемовского городского</w:t>
      </w:r>
      <w:r>
        <w:rPr>
          <w:rFonts w:ascii="Liberation Serif" w:eastAsia="Calibri" w:hAnsi="Liberation Serif"/>
          <w:sz w:val="28"/>
          <w:szCs w:val="28"/>
          <w:lang w:eastAsia="en-US"/>
        </w:rPr>
        <w:t xml:space="preserve"> округа (Приложение 1);</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2.2. состав </w:t>
      </w:r>
      <w:r w:rsidR="006C4320">
        <w:rPr>
          <w:rFonts w:ascii="Liberation Serif" w:eastAsia="Calibri" w:hAnsi="Liberation Serif"/>
          <w:sz w:val="28"/>
          <w:szCs w:val="28"/>
          <w:lang w:eastAsia="en-US"/>
        </w:rPr>
        <w:t>патрульных групп</w:t>
      </w:r>
      <w:r>
        <w:rPr>
          <w:rFonts w:ascii="Liberation Serif" w:eastAsia="Calibri" w:hAnsi="Liberation Serif"/>
          <w:sz w:val="28"/>
          <w:szCs w:val="28"/>
          <w:lang w:eastAsia="en-US"/>
        </w:rPr>
        <w:t xml:space="preserve"> (Приложение 2);</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2.3. состав патрульно-маневренных групп (Приложение 3);</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2.4. состав патрульно- контрольной группы (Приложение 4).</w:t>
      </w:r>
    </w:p>
    <w:p w:rsidR="00AA6D09" w:rsidRDefault="00693CD0">
      <w:pPr>
        <w:pStyle w:val="ac"/>
        <w:tabs>
          <w:tab w:val="left" w:pos="0"/>
        </w:tabs>
        <w:ind w:left="9" w:firstLineChars="250" w:firstLine="700"/>
        <w:jc w:val="both"/>
        <w:rPr>
          <w:rFonts w:ascii="Liberation Serif" w:hAnsi="Liberation Serif"/>
          <w:sz w:val="28"/>
          <w:szCs w:val="28"/>
        </w:rPr>
      </w:pPr>
      <w:r>
        <w:rPr>
          <w:rFonts w:ascii="Liberation Serif" w:hAnsi="Liberation Serif"/>
          <w:sz w:val="28"/>
          <w:szCs w:val="28"/>
        </w:rPr>
        <w:t xml:space="preserve">3. </w:t>
      </w:r>
      <w:r>
        <w:rPr>
          <w:rFonts w:ascii="Liberation Serif" w:hAnsi="Liberation Serif" w:cs="Liberation Serif"/>
          <w:sz w:val="28"/>
          <w:szCs w:val="28"/>
        </w:rPr>
        <w:t>Отделу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(Никонов А.С.):</w:t>
      </w:r>
    </w:p>
    <w:p w:rsidR="00AA6D09" w:rsidRDefault="00693CD0">
      <w:pPr>
        <w:ind w:firstLine="709"/>
        <w:jc w:val="both"/>
        <w:rPr>
          <w:rFonts w:ascii="Liberation Serif" w:hAnsi="Liberation Serif" w:cs="Liberation Serif"/>
          <w:sz w:val="28"/>
          <w:szCs w:val="28"/>
        </w:rPr>
      </w:pPr>
      <w:r>
        <w:rPr>
          <w:rFonts w:ascii="Liberation Serif" w:hAnsi="Liberation Serif" w:cs="Liberation Serif"/>
          <w:sz w:val="28"/>
          <w:szCs w:val="28"/>
        </w:rPr>
        <w:t>3.1.  разработать план работы патрульно-маневренных и патрульно-контрольных групп, маршруты патрулирования лесных массивов, мест массового отдыха граждан, водных объектов и населенных пунктов, расположенных на территории Артемовского городского округа. Срок - ежемесячно, до 1 числа;</w:t>
      </w:r>
    </w:p>
    <w:p w:rsidR="00AA6D09" w:rsidRDefault="00693CD0">
      <w:pPr>
        <w:pStyle w:val="ac"/>
        <w:tabs>
          <w:tab w:val="left" w:pos="0"/>
        </w:tabs>
        <w:ind w:left="9" w:firstLineChars="249" w:firstLine="697"/>
        <w:jc w:val="both"/>
        <w:rPr>
          <w:rFonts w:ascii="Liberation Serif" w:hAnsi="Liberation Serif"/>
          <w:sz w:val="28"/>
          <w:szCs w:val="28"/>
        </w:rPr>
      </w:pPr>
      <w:r>
        <w:rPr>
          <w:rFonts w:ascii="Liberation Serif" w:hAnsi="Liberation Serif" w:cs="Liberation Serif"/>
          <w:sz w:val="28"/>
          <w:szCs w:val="28"/>
        </w:rPr>
        <w:t>3.2. организовать работу патрульно-маневренных и патрульно-контрольных групп в соответствии с Планом;</w:t>
      </w:r>
    </w:p>
    <w:p w:rsidR="00AA6D09" w:rsidRDefault="00693CD0">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3.3.  организовать работу по привлечению к административной ответственности лиц, допустивших нарушение требований пожарной безопасности и правил поведения на водных объектах, в соответствии с законодательством Российской Федерации.</w:t>
      </w:r>
    </w:p>
    <w:p w:rsidR="00AA6D09" w:rsidRDefault="00693CD0">
      <w:pPr>
        <w:ind w:firstLine="709"/>
        <w:jc w:val="both"/>
        <w:rPr>
          <w:rFonts w:ascii="Liberation Serif" w:hAnsi="Liberation Serif"/>
          <w:sz w:val="28"/>
          <w:szCs w:val="28"/>
        </w:rPr>
      </w:pPr>
      <w:r>
        <w:rPr>
          <w:rFonts w:ascii="Liberation Serif" w:hAnsi="Liberation Serif"/>
          <w:sz w:val="28"/>
          <w:szCs w:val="28"/>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AA6D09" w:rsidRDefault="00693CD0">
      <w:pPr>
        <w:ind w:firstLine="709"/>
        <w:jc w:val="both"/>
        <w:rPr>
          <w:rFonts w:ascii="Liberation Serif" w:hAnsi="Liberation Serif"/>
          <w:sz w:val="28"/>
          <w:szCs w:val="28"/>
        </w:rPr>
      </w:pPr>
      <w:r>
        <w:rPr>
          <w:rFonts w:ascii="Liberation Serif" w:hAnsi="Liberation Serif"/>
          <w:sz w:val="28"/>
          <w:szCs w:val="28"/>
        </w:rPr>
        <w:t>5. Контроль за исполнением постановления оставляю за собой.</w:t>
      </w:r>
    </w:p>
    <w:p w:rsidR="00AA6D09" w:rsidRDefault="00AA6D09">
      <w:pPr>
        <w:ind w:firstLine="709"/>
        <w:jc w:val="both"/>
        <w:rPr>
          <w:rFonts w:ascii="Liberation Serif" w:hAnsi="Liberation Serif"/>
          <w:sz w:val="28"/>
          <w:szCs w:val="28"/>
        </w:rPr>
      </w:pPr>
    </w:p>
    <w:p w:rsidR="00AA6D09" w:rsidRDefault="00AA6D09">
      <w:pPr>
        <w:pStyle w:val="2"/>
        <w:rPr>
          <w:sz w:val="28"/>
          <w:szCs w:val="28"/>
        </w:rPr>
      </w:pPr>
    </w:p>
    <w:p w:rsidR="00AA6D09" w:rsidRDefault="00693CD0">
      <w:pPr>
        <w:jc w:val="both"/>
        <w:rPr>
          <w:rFonts w:ascii="Liberation Serif" w:hAnsi="Liberation Serif"/>
          <w:sz w:val="28"/>
          <w:szCs w:val="28"/>
        </w:rPr>
      </w:pPr>
      <w:r>
        <w:rPr>
          <w:rFonts w:ascii="Liberation Serif" w:hAnsi="Liberation Serif"/>
          <w:sz w:val="28"/>
          <w:szCs w:val="28"/>
        </w:rPr>
        <w:t>Глава Артемовского городского округа</w:t>
      </w:r>
      <w:r>
        <w:rPr>
          <w:rFonts w:ascii="Liberation Serif" w:hAnsi="Liberation Serif"/>
          <w:sz w:val="28"/>
          <w:szCs w:val="28"/>
        </w:rPr>
        <w:tab/>
      </w:r>
      <w:r>
        <w:rPr>
          <w:rFonts w:ascii="Liberation Serif" w:hAnsi="Liberation Serif"/>
          <w:sz w:val="28"/>
          <w:szCs w:val="28"/>
        </w:rPr>
        <w:tab/>
        <w:t xml:space="preserve">                          К.М. Трофимов</w:t>
      </w:r>
    </w:p>
    <w:p w:rsidR="0049442A" w:rsidRDefault="0049442A">
      <w:pPr>
        <w:jc w:val="both"/>
        <w:rPr>
          <w:rFonts w:ascii="Liberation Serif" w:hAnsi="Liberation Serif"/>
          <w:sz w:val="28"/>
          <w:szCs w:val="28"/>
        </w:rPr>
      </w:pPr>
    </w:p>
    <w:p w:rsidR="0049442A" w:rsidRDefault="0049442A">
      <w:pPr>
        <w:jc w:val="both"/>
        <w:rPr>
          <w:rFonts w:ascii="Liberation Serif" w:hAnsi="Liberation Serif"/>
          <w:sz w:val="28"/>
          <w:szCs w:val="28"/>
        </w:rPr>
      </w:pPr>
    </w:p>
    <w:p w:rsidR="0049442A" w:rsidRDefault="0049442A">
      <w:pPr>
        <w:jc w:val="both"/>
        <w:rPr>
          <w:rFonts w:ascii="Liberation Serif" w:hAnsi="Liberation Serif"/>
          <w:sz w:val="28"/>
          <w:szCs w:val="28"/>
        </w:rPr>
      </w:pPr>
    </w:p>
    <w:p w:rsidR="0049442A" w:rsidRDefault="0049442A">
      <w:pPr>
        <w:jc w:val="both"/>
        <w:rPr>
          <w:rFonts w:ascii="Liberation Serif" w:hAnsi="Liberation Serif"/>
          <w:sz w:val="28"/>
          <w:szCs w:val="28"/>
        </w:rPr>
      </w:pPr>
    </w:p>
    <w:p w:rsidR="0049442A" w:rsidRDefault="0049442A">
      <w:pPr>
        <w:jc w:val="both"/>
        <w:rPr>
          <w:rFonts w:ascii="Liberation Serif" w:hAnsi="Liberation Serif"/>
          <w:sz w:val="28"/>
          <w:szCs w:val="28"/>
        </w:rPr>
      </w:pPr>
      <w:bookmarkStart w:id="0" w:name="_GoBack"/>
      <w:bookmarkEnd w:id="0"/>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pPr>
        <w:jc w:val="both"/>
        <w:rPr>
          <w:rFonts w:ascii="Liberation Serif" w:hAnsi="Liberation Serif"/>
          <w:sz w:val="28"/>
          <w:szCs w:val="28"/>
        </w:rPr>
      </w:pPr>
    </w:p>
    <w:p w:rsidR="003938BF" w:rsidRDefault="003938BF" w:rsidP="003938BF">
      <w:pPr>
        <w:widowControl w:val="0"/>
        <w:autoSpaceDE w:val="0"/>
        <w:autoSpaceDN w:val="0"/>
        <w:adjustRightInd w:val="0"/>
        <w:ind w:left="5245" w:right="141"/>
        <w:outlineLvl w:val="0"/>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lastRenderedPageBreak/>
        <w:t xml:space="preserve">Приложение 1 </w:t>
      </w:r>
    </w:p>
    <w:p w:rsidR="003938BF" w:rsidRDefault="003938BF" w:rsidP="003938BF">
      <w:pPr>
        <w:widowControl w:val="0"/>
        <w:autoSpaceDE w:val="0"/>
        <w:autoSpaceDN w:val="0"/>
        <w:adjustRightInd w:val="0"/>
        <w:ind w:left="5245" w:right="141"/>
        <w:outlineLvl w:val="0"/>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t xml:space="preserve">УТВЕРЖДЕНО                     </w:t>
      </w:r>
    </w:p>
    <w:p w:rsidR="003938BF" w:rsidRDefault="003938BF" w:rsidP="003938BF">
      <w:pPr>
        <w:widowControl w:val="0"/>
        <w:autoSpaceDE w:val="0"/>
        <w:autoSpaceDN w:val="0"/>
        <w:adjustRightInd w:val="0"/>
        <w:ind w:left="5245" w:right="-1"/>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t xml:space="preserve">постановлением Администрации Артемовского городского округа </w:t>
      </w:r>
    </w:p>
    <w:p w:rsidR="003938BF" w:rsidRDefault="003938BF" w:rsidP="003938BF">
      <w:pPr>
        <w:widowControl w:val="0"/>
        <w:autoSpaceDE w:val="0"/>
        <w:autoSpaceDN w:val="0"/>
        <w:adjustRightInd w:val="0"/>
        <w:ind w:left="5245" w:right="141"/>
        <w:outlineLvl w:val="0"/>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t xml:space="preserve">от </w:t>
      </w:r>
      <w:r>
        <w:rPr>
          <w:rFonts w:ascii="Liberation Serif" w:eastAsiaTheme="minorEastAsia" w:hAnsi="Liberation Serif" w:cs="Liberation Serif"/>
          <w:sz w:val="28"/>
          <w:szCs w:val="28"/>
        </w:rPr>
        <w:t>15.04.2024</w:t>
      </w:r>
      <w:r>
        <w:rPr>
          <w:rFonts w:ascii="Liberation Serif" w:eastAsiaTheme="minorEastAsia" w:hAnsi="Liberation Serif" w:cs="Liberation Serif"/>
          <w:sz w:val="28"/>
          <w:szCs w:val="28"/>
        </w:rPr>
        <w:t xml:space="preserve"> №</w:t>
      </w:r>
      <w:r>
        <w:rPr>
          <w:rFonts w:ascii="Liberation Serif" w:eastAsiaTheme="minorEastAsia" w:hAnsi="Liberation Serif" w:cs="Liberation Serif"/>
          <w:sz w:val="28"/>
          <w:szCs w:val="28"/>
        </w:rPr>
        <w:t xml:space="preserve"> 407-ПА</w:t>
      </w:r>
    </w:p>
    <w:p w:rsidR="003938BF" w:rsidRDefault="003938BF" w:rsidP="003938BF">
      <w:pPr>
        <w:widowControl w:val="0"/>
        <w:autoSpaceDE w:val="0"/>
        <w:autoSpaceDN w:val="0"/>
        <w:adjustRightInd w:val="0"/>
        <w:ind w:left="5245"/>
        <w:outlineLvl w:val="0"/>
        <w:rPr>
          <w:rFonts w:ascii="Liberation Serif" w:hAnsi="Liberation Serif"/>
          <w:sz w:val="28"/>
          <w:szCs w:val="28"/>
        </w:rPr>
      </w:pPr>
    </w:p>
    <w:p w:rsidR="003938BF" w:rsidRDefault="003938BF" w:rsidP="003938BF">
      <w:pPr>
        <w:jc w:val="center"/>
        <w:rPr>
          <w:rFonts w:ascii="Liberation Serif" w:hAnsi="Liberation Serif"/>
          <w:b/>
          <w:sz w:val="28"/>
          <w:szCs w:val="28"/>
        </w:rPr>
      </w:pPr>
      <w:r>
        <w:rPr>
          <w:rFonts w:ascii="Liberation Serif" w:hAnsi="Liberation Serif"/>
          <w:b/>
          <w:sz w:val="28"/>
          <w:szCs w:val="28"/>
        </w:rPr>
        <w:t>ПОЛОЖЕНИЕ</w:t>
      </w:r>
    </w:p>
    <w:p w:rsidR="003938BF" w:rsidRDefault="003938BF" w:rsidP="003938BF">
      <w:pPr>
        <w:jc w:val="center"/>
        <w:rPr>
          <w:rFonts w:ascii="Liberation Serif" w:hAnsi="Liberation Serif"/>
          <w:b/>
          <w:sz w:val="28"/>
          <w:szCs w:val="28"/>
        </w:rPr>
      </w:pPr>
      <w:r>
        <w:rPr>
          <w:rFonts w:ascii="Liberation Serif" w:hAnsi="Liberation Serif"/>
          <w:b/>
          <w:sz w:val="28"/>
          <w:szCs w:val="28"/>
        </w:rPr>
        <w:t>о патрульной, патрульно-маневренной и патрульно-контрольной группах на территории Артемовского городского округа</w:t>
      </w:r>
    </w:p>
    <w:p w:rsidR="003938BF" w:rsidRDefault="003938BF" w:rsidP="003938BF">
      <w:pPr>
        <w:jc w:val="center"/>
        <w:rPr>
          <w:rFonts w:ascii="Liberation Serif" w:hAnsi="Liberation Serif"/>
          <w:b/>
          <w:sz w:val="28"/>
          <w:szCs w:val="28"/>
        </w:rPr>
      </w:pPr>
    </w:p>
    <w:p w:rsidR="003938BF" w:rsidRDefault="003938BF" w:rsidP="003938BF">
      <w:pPr>
        <w:numPr>
          <w:ilvl w:val="0"/>
          <w:numId w:val="1"/>
        </w:numPr>
        <w:tabs>
          <w:tab w:val="left" w:pos="993"/>
        </w:tabs>
        <w:spacing w:after="4" w:line="248"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Целью создания патрульных, патрульно-маневренных и патрульно-контрольных групп является профилактика возгораний сухой растительности, как одной из основных причин возникновения ландшафтных (природных) пожаров, принятия дополнительных мер по предупреждению возникновения чрезвычайных ситуаций в пожароопасный сезон, сокращение сроков реагирования на чрезвычайные ситуации и происшествия, связанные с ландшафтными (природными)  пожарами (загораниями), усиление мер по защите населенных пунктов, объектов, расположенных на территории Артемовского городского округа, от угрозы перехода ландшафтных (природных) пожаров (загораний), усиление работы с населением.</w:t>
      </w:r>
    </w:p>
    <w:p w:rsidR="003938BF" w:rsidRDefault="003938BF" w:rsidP="003938BF">
      <w:pPr>
        <w:numPr>
          <w:ilvl w:val="0"/>
          <w:numId w:val="1"/>
        </w:numPr>
        <w:tabs>
          <w:tab w:val="left" w:pos="993"/>
        </w:tabs>
        <w:spacing w:after="4" w:line="248" w:lineRule="auto"/>
        <w:ind w:left="0" w:right="-1" w:firstLine="709"/>
        <w:jc w:val="both"/>
        <w:rPr>
          <w:rFonts w:ascii="Liberation Serif" w:hAnsi="Liberation Serif"/>
          <w:sz w:val="28"/>
          <w:szCs w:val="28"/>
        </w:rPr>
      </w:pPr>
      <w:r>
        <w:rPr>
          <w:rFonts w:ascii="Liberation Serif" w:hAnsi="Liberation Serif"/>
          <w:color w:val="000000"/>
          <w:sz w:val="28"/>
          <w:szCs w:val="28"/>
        </w:rPr>
        <w:t>Основными задачами групп являются:</w:t>
      </w:r>
    </w:p>
    <w:p w:rsidR="003938BF" w:rsidRDefault="003938BF" w:rsidP="003938BF">
      <w:pPr>
        <w:tabs>
          <w:tab w:val="left" w:pos="6237"/>
          <w:tab w:val="left" w:pos="6521"/>
        </w:tabs>
        <w:ind w:right="-1" w:firstLine="709"/>
        <w:jc w:val="both"/>
        <w:rPr>
          <w:rFonts w:ascii="Liberation Serif" w:hAnsi="Liberation Serif"/>
          <w:sz w:val="28"/>
          <w:szCs w:val="28"/>
        </w:rPr>
      </w:pPr>
      <w:r>
        <w:rPr>
          <w:rFonts w:ascii="Liberation Serif" w:hAnsi="Liberation Serif"/>
          <w:sz w:val="28"/>
          <w:szCs w:val="28"/>
        </w:rPr>
        <w:t>2.1.  для патрульной группы (далее - ПГ):</w:t>
      </w:r>
    </w:p>
    <w:p w:rsidR="003938BF" w:rsidRDefault="003938BF" w:rsidP="003938BF">
      <w:pPr>
        <w:numPr>
          <w:ilvl w:val="0"/>
          <w:numId w:val="2"/>
        </w:numPr>
        <w:tabs>
          <w:tab w:val="left" w:pos="720"/>
          <w:tab w:val="left" w:pos="1134"/>
        </w:tabs>
        <w:spacing w:after="2" w:line="255" w:lineRule="auto"/>
        <w:ind w:left="0" w:right="-1" w:firstLine="709"/>
        <w:contextualSpacing/>
        <w:jc w:val="both"/>
        <w:rPr>
          <w:rFonts w:ascii="Liberation Serif" w:hAnsi="Liberation Serif"/>
          <w:color w:val="000000"/>
          <w:sz w:val="28"/>
          <w:szCs w:val="28"/>
        </w:rPr>
      </w:pPr>
      <w:r>
        <w:rPr>
          <w:rFonts w:ascii="Liberation Serif" w:hAnsi="Liberation Serif"/>
          <w:color w:val="000000"/>
          <w:sz w:val="28"/>
          <w:szCs w:val="28"/>
        </w:rPr>
        <w:t xml:space="preserve">патрулирование территории населенных пунктов, расположенных на территории Артемовского городского округа (далее – населенных пунктов), по выявлению несанкционированных отжигов сухой растительности, сжиганию населением мусора на территории населенных пунктов; </w:t>
      </w:r>
    </w:p>
    <w:p w:rsidR="003938BF" w:rsidRDefault="003938BF" w:rsidP="003938BF">
      <w:pPr>
        <w:ind w:right="-1" w:firstLine="709"/>
        <w:jc w:val="both"/>
        <w:rPr>
          <w:rFonts w:ascii="Liberation Serif" w:eastAsia="Calibri" w:hAnsi="Liberation Serif"/>
          <w:sz w:val="28"/>
          <w:szCs w:val="28"/>
        </w:rPr>
      </w:pPr>
      <w:r>
        <w:rPr>
          <w:rFonts w:ascii="Liberation Serif" w:hAnsi="Liberation Serif"/>
          <w:color w:val="000000"/>
          <w:sz w:val="28"/>
          <w:szCs w:val="28"/>
        </w:rPr>
        <w:t xml:space="preserve">2)  </w:t>
      </w:r>
      <w:r>
        <w:rPr>
          <w:rFonts w:ascii="Liberation Serif" w:eastAsia="Calibri" w:hAnsi="Liberation Serif"/>
          <w:sz w:val="28"/>
          <w:szCs w:val="28"/>
        </w:rPr>
        <w:t>проведение профилактических мероприятий среди населения по мерам пожарной безопасности;</w:t>
      </w:r>
    </w:p>
    <w:p w:rsidR="003938BF" w:rsidRDefault="003938BF" w:rsidP="003938BF">
      <w:pPr>
        <w:tabs>
          <w:tab w:val="left" w:pos="720"/>
        </w:tabs>
        <w:spacing w:after="2" w:line="255" w:lineRule="auto"/>
        <w:ind w:right="-1" w:firstLine="709"/>
        <w:jc w:val="both"/>
        <w:rPr>
          <w:rFonts w:ascii="Liberation Serif" w:hAnsi="Liberation Serif"/>
          <w:color w:val="000000"/>
          <w:sz w:val="28"/>
          <w:szCs w:val="28"/>
        </w:rPr>
      </w:pPr>
      <w:r>
        <w:rPr>
          <w:rFonts w:ascii="Liberation Serif" w:hAnsi="Liberation Serif"/>
          <w:color w:val="000000"/>
          <w:sz w:val="28"/>
          <w:szCs w:val="28"/>
        </w:rPr>
        <w:t>3) идентификация и выявление термических точек вблизи населенных пунктов;</w:t>
      </w:r>
    </w:p>
    <w:p w:rsidR="003938BF" w:rsidRDefault="003938BF" w:rsidP="003938BF">
      <w:pPr>
        <w:tabs>
          <w:tab w:val="left" w:pos="720"/>
        </w:tabs>
        <w:spacing w:after="2" w:line="255" w:lineRule="auto"/>
        <w:ind w:right="-1" w:firstLine="709"/>
        <w:jc w:val="both"/>
        <w:rPr>
          <w:rFonts w:ascii="Liberation Serif" w:hAnsi="Liberation Serif"/>
          <w:color w:val="000000"/>
          <w:sz w:val="28"/>
          <w:szCs w:val="28"/>
        </w:rPr>
      </w:pPr>
      <w:r>
        <w:rPr>
          <w:rFonts w:ascii="Liberation Serif" w:hAnsi="Liberation Serif"/>
          <w:color w:val="000000"/>
          <w:sz w:val="28"/>
          <w:szCs w:val="28"/>
        </w:rPr>
        <w:t xml:space="preserve">4) передача информации в Муниципальное казенное </w:t>
      </w:r>
      <w:proofErr w:type="gramStart"/>
      <w:r>
        <w:rPr>
          <w:rFonts w:ascii="Liberation Serif" w:hAnsi="Liberation Serif"/>
          <w:color w:val="000000"/>
          <w:sz w:val="28"/>
          <w:szCs w:val="28"/>
        </w:rPr>
        <w:t>учреждение  Артемовского</w:t>
      </w:r>
      <w:proofErr w:type="gramEnd"/>
      <w:r>
        <w:rPr>
          <w:rFonts w:ascii="Liberation Serif" w:hAnsi="Liberation Serif"/>
          <w:color w:val="000000"/>
          <w:sz w:val="28"/>
          <w:szCs w:val="28"/>
        </w:rPr>
        <w:t xml:space="preserve"> городского округа «Единая дежурно-диспетчерская служба» (далее - ЕДДС) о работе патрульных групп, о складывающейся обстановке и запрос сил и средств (при необходимости) для тушения загораний; </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2.2.  для патрульно-маневренной группы:</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1) патрулирование населенных пунктов с целью выявления несанкционированных отжигов сухой растительности, сжигания населением мусора на территории населенных пунктов, очистка придомовых территорий от горючих материалов;</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2) проведение профилактических мероприятий среди населения о мерах пожарной безопасности;</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lastRenderedPageBreak/>
        <w:t>3) идентификация и выявление термических точек вблизи населенных пунктов с применением мер по их локализации и ликвидации выявленных ландшафтных (природных) пожаров (загораний);</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4) определение по возможности причин возникновения загораний;</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5) передача информации в ЕДДС о работе патрульно-маневренных групп, о складывающейся обстановке и запрос дополнительных сил и средств (при необходимости) для тушения загораний. </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2.3.</w:t>
      </w:r>
      <w:r>
        <w:rPr>
          <w:rFonts w:ascii="Calibri" w:eastAsia="Calibri" w:hAnsi="Calibri"/>
          <w:sz w:val="28"/>
          <w:szCs w:val="28"/>
        </w:rPr>
        <w:t xml:space="preserve">  </w:t>
      </w:r>
      <w:r>
        <w:rPr>
          <w:rFonts w:ascii="Liberation Serif" w:eastAsia="Calibri" w:hAnsi="Liberation Serif"/>
          <w:sz w:val="28"/>
          <w:szCs w:val="28"/>
        </w:rPr>
        <w:t>для патрульно-контрольной группы:</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1)  проведение рейдовых мероприятий на территории земель различного назначения по заранее разработанным и утвержденным маршрутам:</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2) осуществление контроля:</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за порядком проведения профилактических выжиганий сухой растительности на территории населенных пунктов, земельных участках, непосредственно примыкающих к лесам;</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 за выполнением собственниками и должностными лицами мероприятий по очистке территорий, в том числе прилегающей к лесу, от сухой травянистой растительности, пожнивных остатков, валежника, порубочных остатков, мусора и других горючих материалов, полос отвода </w:t>
      </w:r>
      <w:proofErr w:type="gramStart"/>
      <w:r>
        <w:rPr>
          <w:rFonts w:ascii="Liberation Serif" w:eastAsia="Calibri" w:hAnsi="Liberation Serif"/>
          <w:sz w:val="28"/>
          <w:szCs w:val="28"/>
        </w:rPr>
        <w:t>автомобильных  и</w:t>
      </w:r>
      <w:proofErr w:type="gramEnd"/>
      <w:r>
        <w:rPr>
          <w:rFonts w:ascii="Liberation Serif" w:eastAsia="Calibri" w:hAnsi="Liberation Serif"/>
          <w:sz w:val="28"/>
          <w:szCs w:val="28"/>
        </w:rPr>
        <w:t xml:space="preserve"> железнодорожных дорог;</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за состоянием противопожарных минерализованных полос;</w:t>
      </w:r>
    </w:p>
    <w:p w:rsidR="003938BF" w:rsidRPr="00911EE4" w:rsidRDefault="003938BF" w:rsidP="003938BF">
      <w:pPr>
        <w:ind w:right="-1" w:firstLine="709"/>
        <w:jc w:val="both"/>
        <w:rPr>
          <w:rFonts w:ascii="Liberation Serif" w:hAnsi="Liberation Serif" w:cs="Liberation Serif"/>
          <w:sz w:val="28"/>
          <w:szCs w:val="28"/>
        </w:rPr>
      </w:pPr>
      <w:r>
        <w:rPr>
          <w:rFonts w:ascii="Liberation Serif" w:eastAsia="Calibri" w:hAnsi="Liberation Serif"/>
          <w:sz w:val="28"/>
          <w:szCs w:val="28"/>
        </w:rPr>
        <w:t xml:space="preserve">3) </w:t>
      </w:r>
      <w:r w:rsidRPr="004E705E">
        <w:rPr>
          <w:rFonts w:ascii="Liberation Serif" w:hAnsi="Liberation Serif" w:cs="Liberation Serif"/>
          <w:sz w:val="28"/>
          <w:szCs w:val="28"/>
        </w:rPr>
        <w:t>организ</w:t>
      </w:r>
      <w:r>
        <w:rPr>
          <w:rFonts w:ascii="Liberation Serif" w:hAnsi="Liberation Serif" w:cs="Liberation Serif"/>
          <w:sz w:val="28"/>
          <w:szCs w:val="28"/>
        </w:rPr>
        <w:t>ация р</w:t>
      </w:r>
      <w:r w:rsidRPr="004E705E">
        <w:rPr>
          <w:rFonts w:ascii="Liberation Serif" w:hAnsi="Liberation Serif" w:cs="Liberation Serif"/>
          <w:sz w:val="28"/>
          <w:szCs w:val="28"/>
        </w:rPr>
        <w:t>абот</w:t>
      </w:r>
      <w:r>
        <w:rPr>
          <w:rFonts w:ascii="Liberation Serif" w:hAnsi="Liberation Serif" w:cs="Liberation Serif"/>
          <w:sz w:val="28"/>
          <w:szCs w:val="28"/>
        </w:rPr>
        <w:t>ы</w:t>
      </w:r>
      <w:r w:rsidRPr="004E705E">
        <w:rPr>
          <w:rFonts w:ascii="Liberation Serif" w:hAnsi="Liberation Serif" w:cs="Liberation Serif"/>
          <w:sz w:val="28"/>
          <w:szCs w:val="28"/>
        </w:rPr>
        <w:t xml:space="preserve"> по привлечению к административной ответственности лиц, допустивших нарушение дополнительных требований пожарной безопасности, установленных на период действия особого противопожарного режима</w:t>
      </w:r>
      <w:r>
        <w:rPr>
          <w:rFonts w:ascii="Liberation Serif" w:eastAsia="Calibri" w:hAnsi="Liberation Serif"/>
          <w:sz w:val="28"/>
          <w:szCs w:val="28"/>
        </w:rPr>
        <w:t>;</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4) </w:t>
      </w:r>
      <w:r w:rsidRPr="0075553D">
        <w:rPr>
          <w:rFonts w:ascii="Liberation Serif" w:eastAsia="Calibri" w:hAnsi="Liberation Serif"/>
          <w:sz w:val="28"/>
          <w:szCs w:val="28"/>
        </w:rPr>
        <w:t xml:space="preserve">пресечение незаконной лесозаготовительной деятельности в </w:t>
      </w:r>
      <w:r>
        <w:rPr>
          <w:rFonts w:ascii="Liberation Serif" w:eastAsia="Calibri" w:hAnsi="Liberation Serif"/>
          <w:sz w:val="28"/>
          <w:szCs w:val="28"/>
        </w:rPr>
        <w:t xml:space="preserve">городских </w:t>
      </w:r>
      <w:r w:rsidRPr="0075553D">
        <w:rPr>
          <w:rFonts w:ascii="Liberation Serif" w:eastAsia="Calibri" w:hAnsi="Liberation Serif"/>
          <w:sz w:val="28"/>
          <w:szCs w:val="28"/>
        </w:rPr>
        <w:t>лесах и нарушений требований пожарной безопасности, связанных с выжиганием сухой травянистой растительности, стерни, пожнивных остатков на землях сельскохозяйстве</w:t>
      </w:r>
      <w:r>
        <w:rPr>
          <w:rFonts w:ascii="Liberation Serif" w:eastAsia="Calibri" w:hAnsi="Liberation Serif"/>
          <w:sz w:val="28"/>
          <w:szCs w:val="28"/>
        </w:rPr>
        <w:t>нного назначения.</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3. Патрульная, патрульно-маневренная и патрульно-контрольная группы оснащаются автомобилем, средствами связи, первичными средствами пожаротушения.</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4. Работу патрульных групп на территории подведомственных населенных пунктов организуют начальники территориальных управлений Администрации</w:t>
      </w:r>
      <w:r>
        <w:rPr>
          <w:rFonts w:ascii="Liberation Serif" w:hAnsi="Liberation Serif" w:cs="Liberation Serif"/>
          <w:sz w:val="28"/>
          <w:szCs w:val="28"/>
        </w:rPr>
        <w:t xml:space="preserve"> Артемовского городского округа, определяют персональный состав групп, </w:t>
      </w:r>
      <w:r>
        <w:rPr>
          <w:rFonts w:ascii="Liberation Serif" w:eastAsia="Calibri" w:hAnsi="Liberation Serif"/>
          <w:sz w:val="28"/>
          <w:szCs w:val="28"/>
        </w:rPr>
        <w:t>разрабатывают маршрут и устанавливают время выхода группы.</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 При повышении класса пожарной опасности (3 класс и выше) работа патрульной группы организуется ежедневно. </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Состав, маршрут движения и время работы патрульной группы планируется заранее на следующие сутки. Информацию о плане работы и результатах патрулирования предоставляется начальниками территориальных управлений Администрации Артемовского городского </w:t>
      </w:r>
      <w:proofErr w:type="gramStart"/>
      <w:r>
        <w:rPr>
          <w:rFonts w:ascii="Liberation Serif" w:eastAsia="Calibri" w:hAnsi="Liberation Serif"/>
          <w:sz w:val="28"/>
          <w:szCs w:val="28"/>
        </w:rPr>
        <w:t>округа  в</w:t>
      </w:r>
      <w:proofErr w:type="gramEnd"/>
      <w:r>
        <w:rPr>
          <w:rFonts w:ascii="Liberation Serif" w:eastAsia="Calibri" w:hAnsi="Liberation Serif"/>
          <w:sz w:val="28"/>
          <w:szCs w:val="28"/>
        </w:rPr>
        <w:t xml:space="preserve"> ЕДДС.</w:t>
      </w:r>
    </w:p>
    <w:p w:rsidR="003938BF" w:rsidRDefault="003938BF" w:rsidP="003938BF">
      <w:pPr>
        <w:numPr>
          <w:ilvl w:val="0"/>
          <w:numId w:val="3"/>
        </w:num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Работа патрульно-маневренных и патрульно-контрольных групп организуется по решению председателя комиссии по предупреждению и </w:t>
      </w:r>
      <w:proofErr w:type="gramStart"/>
      <w:r>
        <w:rPr>
          <w:rFonts w:ascii="Liberation Serif" w:eastAsia="Calibri" w:hAnsi="Liberation Serif"/>
          <w:sz w:val="28"/>
          <w:szCs w:val="28"/>
        </w:rPr>
        <w:t>ликвидации чрезвычайных ситуаций</w:t>
      </w:r>
      <w:proofErr w:type="gramEnd"/>
      <w:r>
        <w:rPr>
          <w:rFonts w:ascii="Liberation Serif" w:eastAsia="Calibri" w:hAnsi="Liberation Serif"/>
          <w:sz w:val="28"/>
          <w:szCs w:val="28"/>
        </w:rPr>
        <w:t xml:space="preserve"> и обеспечение пожарной безопасности на территории Артемовского городского округа (далее - КЧС и ОПБ) и при </w:t>
      </w:r>
      <w:r>
        <w:rPr>
          <w:rFonts w:ascii="Liberation Serif" w:eastAsia="Calibri" w:hAnsi="Liberation Serif"/>
          <w:sz w:val="28"/>
          <w:szCs w:val="28"/>
        </w:rPr>
        <w:lastRenderedPageBreak/>
        <w:t>введении особого противопожарного режима на территории Артемовского городского округа.</w:t>
      </w:r>
    </w:p>
    <w:p w:rsidR="003938BF" w:rsidRDefault="003938BF" w:rsidP="003938BF">
      <w:pPr>
        <w:numPr>
          <w:ilvl w:val="0"/>
          <w:numId w:val="3"/>
        </w:num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Состав, маршрут движения и время патрулирования </w:t>
      </w:r>
      <w:r w:rsidRPr="00135368">
        <w:rPr>
          <w:rFonts w:ascii="Liberation Serif" w:eastAsia="Calibri" w:hAnsi="Liberation Serif"/>
          <w:sz w:val="28"/>
          <w:szCs w:val="28"/>
        </w:rPr>
        <w:t xml:space="preserve">патрульно-маневренных и патрульно-контрольных групп </w:t>
      </w:r>
      <w:r>
        <w:rPr>
          <w:rFonts w:ascii="Liberation Serif" w:eastAsia="Calibri" w:hAnsi="Liberation Serif"/>
          <w:sz w:val="28"/>
          <w:szCs w:val="28"/>
        </w:rPr>
        <w:t xml:space="preserve">планируется отделом </w:t>
      </w:r>
      <w:r>
        <w:rPr>
          <w:rFonts w:ascii="Liberation Serif" w:hAnsi="Liberation Serif" w:cs="Liberation Serif"/>
          <w:sz w:val="28"/>
          <w:szCs w:val="28"/>
        </w:rPr>
        <w:t xml:space="preserve">по делам </w:t>
      </w:r>
      <w:r>
        <w:rPr>
          <w:rFonts w:ascii="Liberation Serif" w:eastAsia="Calibri" w:hAnsi="Liberation Serif"/>
          <w:sz w:val="28"/>
          <w:szCs w:val="28"/>
        </w:rPr>
        <w:t xml:space="preserve">гражданской обороны, чрезвычайным ситуациям, пожарной безопасности и мобилизационной подготовке Администрации Артемовского городского округа заранее на следующие сутки. Информация </w:t>
      </w:r>
      <w:r w:rsidRPr="00D5683C">
        <w:rPr>
          <w:rFonts w:ascii="Liberation Serif" w:eastAsia="Calibri" w:hAnsi="Liberation Serif"/>
          <w:sz w:val="28"/>
          <w:szCs w:val="28"/>
        </w:rPr>
        <w:t>предоставляется в ЕДДС</w:t>
      </w:r>
      <w:r>
        <w:rPr>
          <w:rFonts w:ascii="Liberation Serif" w:eastAsia="Calibri" w:hAnsi="Liberation Serif"/>
          <w:sz w:val="28"/>
          <w:szCs w:val="28"/>
        </w:rPr>
        <w:t>.</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Информацию о результатах патрулирования предоставляется руководителем группы в ЕДДС.</w:t>
      </w:r>
    </w:p>
    <w:p w:rsidR="003938BF" w:rsidRDefault="003938BF" w:rsidP="003938BF">
      <w:pPr>
        <w:ind w:right="-1" w:firstLineChars="240" w:firstLine="672"/>
        <w:jc w:val="both"/>
        <w:rPr>
          <w:rFonts w:ascii="Liberation Serif" w:eastAsia="Calibri" w:hAnsi="Liberation Serif"/>
          <w:sz w:val="28"/>
          <w:szCs w:val="28"/>
        </w:rPr>
      </w:pPr>
      <w:r>
        <w:rPr>
          <w:rFonts w:ascii="Liberation Serif" w:eastAsia="Calibri" w:hAnsi="Liberation Serif"/>
          <w:sz w:val="28"/>
          <w:szCs w:val="28"/>
        </w:rPr>
        <w:t xml:space="preserve"> ЕДДС при получении информации о загорании, угрозе населенному пункту передает информацию непосредственному руководителю группы.</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7. Общее руководство и контроль за деятельностью </w:t>
      </w:r>
      <w:r w:rsidRPr="00135368">
        <w:rPr>
          <w:rFonts w:ascii="Liberation Serif" w:eastAsia="Calibri" w:hAnsi="Liberation Serif"/>
          <w:sz w:val="28"/>
          <w:szCs w:val="28"/>
        </w:rPr>
        <w:t xml:space="preserve">патрульно-маневренных и патрульно-контрольных </w:t>
      </w:r>
      <w:r>
        <w:rPr>
          <w:rFonts w:ascii="Liberation Serif" w:eastAsia="Calibri" w:hAnsi="Liberation Serif"/>
          <w:sz w:val="28"/>
          <w:szCs w:val="28"/>
        </w:rPr>
        <w:t>групп возлагается на отдел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w:t>
      </w:r>
    </w:p>
    <w:p w:rsidR="003938BF" w:rsidRDefault="003938BF" w:rsidP="003938BF">
      <w:pPr>
        <w:pStyle w:val="ConsPlusNormal"/>
        <w:ind w:firstLine="709"/>
        <w:jc w:val="both"/>
        <w:rPr>
          <w:rFonts w:ascii="Liberation Serif" w:hAnsi="Liberation Serif" w:cs="Liberation Serif"/>
          <w:sz w:val="28"/>
          <w:szCs w:val="28"/>
        </w:rPr>
      </w:pPr>
      <w:r>
        <w:rPr>
          <w:rFonts w:ascii="Liberation Serif" w:eastAsia="Calibri" w:hAnsi="Liberation Serif"/>
          <w:sz w:val="28"/>
          <w:szCs w:val="28"/>
        </w:rPr>
        <w:t>8. Увеличение ч</w:t>
      </w:r>
      <w:r>
        <w:rPr>
          <w:rFonts w:ascii="Liberation Serif" w:hAnsi="Liberation Serif" w:cs="Liberation Serif"/>
          <w:sz w:val="28"/>
          <w:szCs w:val="28"/>
        </w:rPr>
        <w:t xml:space="preserve">исленности и состава </w:t>
      </w:r>
      <w:r w:rsidRPr="00135368">
        <w:rPr>
          <w:rFonts w:ascii="Liberation Serif" w:hAnsi="Liberation Serif" w:cs="Liberation Serif"/>
          <w:sz w:val="28"/>
          <w:szCs w:val="28"/>
        </w:rPr>
        <w:t xml:space="preserve">патрульно-маневренных и патрульно-контрольных </w:t>
      </w:r>
      <w:r>
        <w:rPr>
          <w:rFonts w:ascii="Liberation Serif" w:hAnsi="Liberation Serif" w:cs="Liberation Serif"/>
          <w:sz w:val="28"/>
          <w:szCs w:val="28"/>
        </w:rPr>
        <w:t>групп определяется решением КЧС и ОПБ с учетом складывающейся оперативной обстановки на территории Артемовского городского округа.</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9. Для непосредственного оперативного руководства группами, их организационного и методического обеспечения назначаются руководители групп.</w:t>
      </w:r>
    </w:p>
    <w:p w:rsidR="003938BF" w:rsidRDefault="003938BF" w:rsidP="003938BF">
      <w:pPr>
        <w:spacing w:after="160" w:line="259" w:lineRule="auto"/>
        <w:ind w:left="709" w:right="-1"/>
        <w:contextualSpacing/>
        <w:jc w:val="both"/>
        <w:rPr>
          <w:rFonts w:ascii="Liberation Serif" w:hAnsi="Liberation Serif"/>
          <w:sz w:val="28"/>
          <w:szCs w:val="28"/>
        </w:rPr>
      </w:pPr>
      <w:r>
        <w:rPr>
          <w:rFonts w:ascii="Liberation Serif" w:hAnsi="Liberation Serif"/>
          <w:color w:val="000000"/>
          <w:sz w:val="28"/>
          <w:szCs w:val="28"/>
        </w:rPr>
        <w:t>10. Руководитель группы при ухудшении обстановки:</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1)  осуществляет сбор группы, определяет место и время сбора;</w:t>
      </w:r>
    </w:p>
    <w:p w:rsidR="003938BF" w:rsidRDefault="003938BF" w:rsidP="003938BF">
      <w:pPr>
        <w:tabs>
          <w:tab w:val="left" w:pos="993"/>
        </w:tabs>
        <w:ind w:right="-1" w:firstLine="709"/>
        <w:jc w:val="both"/>
        <w:rPr>
          <w:rFonts w:ascii="Liberation Serif" w:eastAsia="Calibri" w:hAnsi="Liberation Serif"/>
          <w:sz w:val="28"/>
          <w:szCs w:val="28"/>
        </w:rPr>
      </w:pPr>
      <w:r>
        <w:rPr>
          <w:rFonts w:ascii="Liberation Serif" w:eastAsia="Calibri" w:hAnsi="Liberation Serif"/>
          <w:sz w:val="28"/>
          <w:szCs w:val="28"/>
        </w:rPr>
        <w:t>2)  определяет оснащение группы в зависимости от выполняемых задач;</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3) определяет маршруты выдвижения в районы проведения работ, ставит задачи членам группы;</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4) оценивает оперативную обстановку, принимает соответствующие решения, в рамках возложенных полномочий;</w:t>
      </w:r>
    </w:p>
    <w:p w:rsidR="003938BF" w:rsidRDefault="003938BF" w:rsidP="003938BF">
      <w:pPr>
        <w:tabs>
          <w:tab w:val="left" w:pos="993"/>
        </w:tabs>
        <w:ind w:right="-1" w:firstLine="709"/>
        <w:jc w:val="both"/>
        <w:rPr>
          <w:rFonts w:ascii="Liberation Serif" w:eastAsia="Calibri" w:hAnsi="Liberation Serif"/>
          <w:sz w:val="28"/>
          <w:szCs w:val="28"/>
        </w:rPr>
      </w:pPr>
      <w:r>
        <w:rPr>
          <w:rFonts w:ascii="Liberation Serif" w:eastAsia="Calibri" w:hAnsi="Liberation Serif"/>
          <w:sz w:val="28"/>
          <w:szCs w:val="28"/>
        </w:rPr>
        <w:t>5) организует постоянный информационный обмен и взаимодействие с задействованными оперативными службами;</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6) организует исправность техники и оборудования, закрепленного за группой.</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 xml:space="preserve">11. Оповещение членов группы проводит руководитель группы. </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Место сбора определяет руководитель группы, с учетом мест их дислокации. Время сбора не должен превышать 1 час 30 минут.</w:t>
      </w:r>
    </w:p>
    <w:p w:rsidR="003938BF" w:rsidRDefault="003938BF" w:rsidP="003938BF">
      <w:pPr>
        <w:ind w:right="-1" w:firstLine="709"/>
        <w:jc w:val="both"/>
        <w:rPr>
          <w:rFonts w:ascii="Liberation Serif" w:hAnsi="Liberation Serif"/>
          <w:sz w:val="28"/>
          <w:szCs w:val="28"/>
        </w:rPr>
      </w:pPr>
      <w:r>
        <w:rPr>
          <w:rFonts w:ascii="Liberation Serif" w:hAnsi="Liberation Serif"/>
          <w:sz w:val="28"/>
          <w:szCs w:val="28"/>
        </w:rPr>
        <w:t>12. По прибытию на место загорания руководитель патрульно-маневренной группы определяет оперативную обстановку, пути распространения загорания и возможные последствия, способы и методы действий, направленных на локализацию и ликвидацию загораний, докладывают об обстановке председателю КЧС и ОПБ, оперативному дежурному ЕДДС.</w:t>
      </w:r>
    </w:p>
    <w:p w:rsidR="003938BF"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lastRenderedPageBreak/>
        <w:t>13. При получении сведений о нескольких термических точках, реагирование осуществляется на каждую из них, проверяются термические точки, расположенные в пятикилометровой зоне от населенного пункта в городских лесах и лесах, находящихся в муниципальной собственности Артемовского городского округа.</w:t>
      </w:r>
    </w:p>
    <w:p w:rsidR="003938BF" w:rsidRDefault="003938BF" w:rsidP="003938BF">
      <w:pPr>
        <w:ind w:right="-1" w:firstLine="709"/>
        <w:jc w:val="both"/>
        <w:rPr>
          <w:rFonts w:ascii="Liberation Serif" w:eastAsia="Calibri" w:hAnsi="Liberation Serif"/>
          <w:sz w:val="28"/>
          <w:szCs w:val="28"/>
        </w:rPr>
      </w:pPr>
      <w:r>
        <w:rPr>
          <w:rFonts w:ascii="Liberation Serif" w:eastAsia="Calibri" w:hAnsi="Liberation Serif"/>
          <w:sz w:val="28"/>
          <w:szCs w:val="28"/>
        </w:rPr>
        <w:t>14. По результатам обработки термических точек руководитель группы проводит анализ реагирования и направляет информацию в ЕДДС.</w:t>
      </w:r>
    </w:p>
    <w:p w:rsidR="003938BF"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t xml:space="preserve">15. </w:t>
      </w:r>
      <w:r w:rsidRPr="001A21C0">
        <w:rPr>
          <w:rFonts w:ascii="Liberation Serif" w:eastAsia="Calibri" w:hAnsi="Liberation Serif"/>
          <w:sz w:val="28"/>
          <w:szCs w:val="28"/>
        </w:rPr>
        <w:t xml:space="preserve">Реагирование патрульно-контрольных групп осуществляется в соответствии с поступающими оперативными данными о правонарушениях в </w:t>
      </w:r>
      <w:r>
        <w:rPr>
          <w:rFonts w:ascii="Liberation Serif" w:eastAsia="Calibri" w:hAnsi="Liberation Serif"/>
          <w:sz w:val="28"/>
          <w:szCs w:val="28"/>
        </w:rPr>
        <w:t>городских лесах, лесах, находящихся в муниципальной собственности Артемовского городского округа.</w:t>
      </w:r>
      <w:r w:rsidRPr="001A21C0">
        <w:rPr>
          <w:rFonts w:ascii="Liberation Serif" w:eastAsia="Calibri" w:hAnsi="Liberation Serif"/>
          <w:sz w:val="28"/>
          <w:szCs w:val="28"/>
        </w:rPr>
        <w:t xml:space="preserve"> </w:t>
      </w:r>
    </w:p>
    <w:p w:rsidR="003938BF" w:rsidRPr="00330706"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t>16.</w:t>
      </w:r>
      <w:r w:rsidRPr="00330706">
        <w:rPr>
          <w:rFonts w:ascii="Calibri" w:eastAsiaTheme="minorEastAsia" w:hAnsi="Calibri" w:cs="Calibri"/>
          <w:sz w:val="22"/>
          <w:szCs w:val="22"/>
        </w:rPr>
        <w:t xml:space="preserve"> </w:t>
      </w:r>
      <w:r w:rsidRPr="00330706">
        <w:rPr>
          <w:rFonts w:ascii="Liberation Serif" w:eastAsia="Calibri" w:hAnsi="Liberation Serif"/>
          <w:sz w:val="28"/>
          <w:szCs w:val="28"/>
        </w:rPr>
        <w:t xml:space="preserve">В целях осуществления контроля за оперативной обстановкой, оперативного управления силами и средствами по обеспечению пожарной безопасности на территории </w:t>
      </w:r>
      <w:r>
        <w:rPr>
          <w:rFonts w:ascii="Liberation Serif" w:eastAsia="Calibri" w:hAnsi="Liberation Serif"/>
          <w:sz w:val="28"/>
          <w:szCs w:val="28"/>
        </w:rPr>
        <w:t xml:space="preserve">Артемовского </w:t>
      </w:r>
      <w:r w:rsidRPr="00330706">
        <w:rPr>
          <w:rFonts w:ascii="Liberation Serif" w:eastAsia="Calibri" w:hAnsi="Liberation Serif"/>
          <w:sz w:val="28"/>
          <w:szCs w:val="28"/>
        </w:rPr>
        <w:t xml:space="preserve">городского округа оперативный дежурный ЕДДС ежедневно уточняет реестр групп, </w:t>
      </w:r>
      <w:proofErr w:type="spellStart"/>
      <w:r w:rsidRPr="00330706">
        <w:rPr>
          <w:rFonts w:ascii="Liberation Serif" w:eastAsia="Calibri" w:hAnsi="Liberation Serif"/>
          <w:sz w:val="28"/>
          <w:szCs w:val="28"/>
        </w:rPr>
        <w:t>пофамильные</w:t>
      </w:r>
      <w:proofErr w:type="spellEnd"/>
      <w:r w:rsidRPr="00330706">
        <w:rPr>
          <w:rFonts w:ascii="Liberation Serif" w:eastAsia="Calibri" w:hAnsi="Liberation Serif"/>
          <w:sz w:val="28"/>
          <w:szCs w:val="28"/>
        </w:rPr>
        <w:t xml:space="preserve"> списки, контактные телефоны (сотовые), порядок радиообмена, формирует </w:t>
      </w:r>
      <w:r>
        <w:rPr>
          <w:rFonts w:ascii="Liberation Serif" w:eastAsia="Calibri" w:hAnsi="Liberation Serif"/>
          <w:sz w:val="28"/>
          <w:szCs w:val="28"/>
        </w:rPr>
        <w:t>план</w:t>
      </w:r>
      <w:r w:rsidRPr="00330706">
        <w:rPr>
          <w:rFonts w:ascii="Liberation Serif" w:eastAsia="Calibri" w:hAnsi="Liberation Serif"/>
          <w:sz w:val="28"/>
          <w:szCs w:val="28"/>
        </w:rPr>
        <w:t xml:space="preserve"> работы патрульных и патрульно-маневренных групп на период осуществления дежурства, утверждает его председател</w:t>
      </w:r>
      <w:r>
        <w:rPr>
          <w:rFonts w:ascii="Liberation Serif" w:eastAsia="Calibri" w:hAnsi="Liberation Serif"/>
          <w:sz w:val="28"/>
          <w:szCs w:val="28"/>
        </w:rPr>
        <w:t>ем</w:t>
      </w:r>
      <w:r w:rsidRPr="00330706">
        <w:rPr>
          <w:rFonts w:ascii="Liberation Serif" w:eastAsia="Calibri" w:hAnsi="Liberation Serif"/>
          <w:sz w:val="28"/>
          <w:szCs w:val="28"/>
        </w:rPr>
        <w:t xml:space="preserve"> КЧС и ОПБ, доводит до руководителей групп.</w:t>
      </w:r>
    </w:p>
    <w:p w:rsidR="003938BF" w:rsidRPr="00330706" w:rsidRDefault="003938BF" w:rsidP="003938BF">
      <w:pPr>
        <w:tabs>
          <w:tab w:val="left" w:pos="1134"/>
        </w:tabs>
        <w:ind w:right="-1" w:firstLine="709"/>
        <w:jc w:val="both"/>
        <w:rPr>
          <w:rFonts w:ascii="Liberation Serif" w:eastAsia="Calibri" w:hAnsi="Liberation Serif"/>
          <w:sz w:val="28"/>
          <w:szCs w:val="28"/>
        </w:rPr>
      </w:pPr>
      <w:r w:rsidRPr="00330706">
        <w:rPr>
          <w:rFonts w:ascii="Liberation Serif" w:eastAsia="Calibri" w:hAnsi="Liberation Serif"/>
          <w:sz w:val="28"/>
          <w:szCs w:val="28"/>
        </w:rPr>
        <w:t xml:space="preserve">Оперативный дежурный ЕДДС принимает доклады от </w:t>
      </w:r>
      <w:r>
        <w:rPr>
          <w:rFonts w:ascii="Liberation Serif" w:eastAsia="Calibri" w:hAnsi="Liberation Serif"/>
          <w:sz w:val="28"/>
          <w:szCs w:val="28"/>
        </w:rPr>
        <w:t xml:space="preserve">руководителей </w:t>
      </w:r>
      <w:r w:rsidRPr="00330706">
        <w:rPr>
          <w:rFonts w:ascii="Liberation Serif" w:eastAsia="Calibri" w:hAnsi="Liberation Serif"/>
          <w:sz w:val="28"/>
          <w:szCs w:val="28"/>
        </w:rPr>
        <w:t xml:space="preserve"> групп по любому доступному каналу связи о ходе патрулирования, выборочно в целях проверки инициативно связывается с</w:t>
      </w:r>
      <w:r>
        <w:rPr>
          <w:rFonts w:ascii="Liberation Serif" w:eastAsia="Calibri" w:hAnsi="Liberation Serif"/>
          <w:sz w:val="28"/>
          <w:szCs w:val="28"/>
        </w:rPr>
        <w:t xml:space="preserve"> руководителем </w:t>
      </w:r>
      <w:r w:rsidRPr="00330706">
        <w:rPr>
          <w:rFonts w:ascii="Liberation Serif" w:eastAsia="Calibri" w:hAnsi="Liberation Serif"/>
          <w:sz w:val="28"/>
          <w:szCs w:val="28"/>
        </w:rPr>
        <w:t>групп</w:t>
      </w:r>
      <w:r>
        <w:rPr>
          <w:rFonts w:ascii="Liberation Serif" w:eastAsia="Calibri" w:hAnsi="Liberation Serif"/>
          <w:sz w:val="28"/>
          <w:szCs w:val="28"/>
        </w:rPr>
        <w:t>ы</w:t>
      </w:r>
      <w:r w:rsidRPr="00330706">
        <w:rPr>
          <w:rFonts w:ascii="Liberation Serif" w:eastAsia="Calibri" w:hAnsi="Liberation Serif"/>
          <w:sz w:val="28"/>
          <w:szCs w:val="28"/>
        </w:rPr>
        <w:t>, при получении доклада об обнаружении возгорания незамедлительно направляет ближайш</w:t>
      </w:r>
      <w:r>
        <w:rPr>
          <w:rFonts w:ascii="Liberation Serif" w:eastAsia="Calibri" w:hAnsi="Liberation Serif"/>
          <w:sz w:val="28"/>
          <w:szCs w:val="28"/>
        </w:rPr>
        <w:t>ую</w:t>
      </w:r>
      <w:r w:rsidRPr="00330706">
        <w:rPr>
          <w:rFonts w:ascii="Liberation Serif" w:eastAsia="Calibri" w:hAnsi="Liberation Serif"/>
          <w:sz w:val="28"/>
          <w:szCs w:val="28"/>
        </w:rPr>
        <w:t xml:space="preserve"> к месту патрульно-маневренную группу, передает информацию </w:t>
      </w:r>
      <w:r>
        <w:rPr>
          <w:rFonts w:ascii="Liberation Serif" w:eastAsia="Calibri" w:hAnsi="Liberation Serif"/>
          <w:sz w:val="28"/>
          <w:szCs w:val="28"/>
        </w:rPr>
        <w:t xml:space="preserve"> в 54 </w:t>
      </w:r>
      <w:r w:rsidRPr="00330706">
        <w:rPr>
          <w:rFonts w:ascii="Liberation Serif" w:eastAsia="Calibri" w:hAnsi="Liberation Serif"/>
          <w:sz w:val="28"/>
          <w:szCs w:val="28"/>
        </w:rPr>
        <w:t>ПСО ФПС ГПС ГУ МСЧ России по С</w:t>
      </w:r>
      <w:r>
        <w:rPr>
          <w:rFonts w:ascii="Liberation Serif" w:eastAsia="Calibri" w:hAnsi="Liberation Serif"/>
          <w:sz w:val="28"/>
          <w:szCs w:val="28"/>
        </w:rPr>
        <w:t>вердловской области, информирует г</w:t>
      </w:r>
      <w:r w:rsidRPr="00330706">
        <w:rPr>
          <w:rFonts w:ascii="Liberation Serif" w:eastAsia="Calibri" w:hAnsi="Liberation Serif"/>
          <w:sz w:val="28"/>
          <w:szCs w:val="28"/>
        </w:rPr>
        <w:t xml:space="preserve">лаву </w:t>
      </w:r>
      <w:r>
        <w:rPr>
          <w:rFonts w:ascii="Liberation Serif" w:eastAsia="Calibri" w:hAnsi="Liberation Serif"/>
          <w:sz w:val="28"/>
          <w:szCs w:val="28"/>
        </w:rPr>
        <w:t>Артемовского городского округа, председателя КЧС и ОПБ</w:t>
      </w:r>
      <w:r w:rsidRPr="00330706">
        <w:rPr>
          <w:rFonts w:ascii="Liberation Serif" w:eastAsia="Calibri" w:hAnsi="Liberation Serif"/>
          <w:sz w:val="28"/>
          <w:szCs w:val="28"/>
        </w:rPr>
        <w:t>, осуществляет сбор имеющихся фото-, видеоматериалов выявленных нарушений, а также материалов, отражающих работу групп.</w:t>
      </w:r>
    </w:p>
    <w:p w:rsidR="003938BF"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t xml:space="preserve">17. </w:t>
      </w:r>
      <w:r>
        <w:rPr>
          <w:rFonts w:ascii="Liberation Serif" w:hAnsi="Liberation Serif" w:cs="Liberation Serif"/>
          <w:sz w:val="28"/>
          <w:szCs w:val="28"/>
        </w:rPr>
        <w:t xml:space="preserve">Оперативный дежурный ЕДДС проводит суточный анализ реагирования и представляет его председателю КЧС и ОПБ, в отдел по делам </w:t>
      </w:r>
      <w:r>
        <w:rPr>
          <w:rFonts w:ascii="Liberation Serif" w:eastAsia="Calibri" w:hAnsi="Liberation Serif"/>
          <w:sz w:val="28"/>
          <w:szCs w:val="28"/>
        </w:rPr>
        <w:t xml:space="preserve">гражданской обороны, чрезвычайным ситуациям, пожарной безопасности и мобилизационной подготовке Администрации Артемовского городского округа, по запросу в </w:t>
      </w:r>
      <w:r w:rsidRPr="00C71682">
        <w:rPr>
          <w:rFonts w:ascii="Liberation Serif" w:eastAsiaTheme="minorHAnsi" w:hAnsi="Liberation Serif" w:cs="Liberation Serif"/>
          <w:sz w:val="27"/>
          <w:szCs w:val="27"/>
          <w:lang w:eastAsia="en-US"/>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Pr>
          <w:rFonts w:ascii="Liberation Serif" w:eastAsiaTheme="minorHAnsi" w:hAnsi="Liberation Serif" w:cs="Liberation Serif"/>
          <w:sz w:val="27"/>
          <w:szCs w:val="27"/>
          <w:lang w:eastAsia="en-US"/>
        </w:rPr>
        <w:t xml:space="preserve">, </w:t>
      </w:r>
      <w:r w:rsidRPr="00C71682">
        <w:rPr>
          <w:rFonts w:ascii="Liberation Serif" w:eastAsiaTheme="minorHAnsi" w:hAnsi="Liberation Serif" w:cs="Liberation Serif"/>
          <w:sz w:val="27"/>
          <w:szCs w:val="27"/>
          <w:lang w:eastAsia="en-US"/>
        </w:rPr>
        <w:t xml:space="preserve"> Министерство общественной безопасности Свердловской области</w:t>
      </w:r>
      <w:r>
        <w:rPr>
          <w:rFonts w:ascii="Liberation Serif" w:eastAsia="Calibri" w:hAnsi="Liberation Serif"/>
          <w:sz w:val="28"/>
          <w:szCs w:val="28"/>
        </w:rPr>
        <w:t>.</w:t>
      </w:r>
    </w:p>
    <w:p w:rsidR="003938BF" w:rsidRPr="00330706"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t xml:space="preserve">18. </w:t>
      </w:r>
      <w:r w:rsidRPr="00330706">
        <w:rPr>
          <w:rFonts w:ascii="Liberation Serif" w:eastAsia="Calibri" w:hAnsi="Liberation Serif"/>
          <w:sz w:val="28"/>
          <w:szCs w:val="28"/>
        </w:rPr>
        <w:t xml:space="preserve">Перед осуществлением дежурства </w:t>
      </w:r>
      <w:r>
        <w:rPr>
          <w:rFonts w:ascii="Liberation Serif" w:eastAsia="Calibri" w:hAnsi="Liberation Serif"/>
          <w:sz w:val="28"/>
          <w:szCs w:val="28"/>
        </w:rPr>
        <w:t>с группами ежедневно проводится</w:t>
      </w:r>
      <w:r w:rsidRPr="00330706">
        <w:rPr>
          <w:rFonts w:ascii="Liberation Serif" w:eastAsia="Calibri" w:hAnsi="Liberation Serif"/>
          <w:sz w:val="28"/>
          <w:szCs w:val="28"/>
        </w:rPr>
        <w:t xml:space="preserve"> инструктаж о мерах безопасности, действиях при осложнении оперативной обстановки, порядке обмена информацией. Инструкт</w:t>
      </w:r>
      <w:r>
        <w:rPr>
          <w:rFonts w:ascii="Liberation Serif" w:eastAsia="Calibri" w:hAnsi="Liberation Serif"/>
          <w:sz w:val="28"/>
          <w:szCs w:val="28"/>
        </w:rPr>
        <w:t>аж проводится руководителем группы</w:t>
      </w:r>
      <w:r w:rsidRPr="00330706">
        <w:rPr>
          <w:rFonts w:ascii="Liberation Serif" w:eastAsia="Calibri" w:hAnsi="Liberation Serif"/>
          <w:sz w:val="28"/>
          <w:szCs w:val="28"/>
        </w:rPr>
        <w:t>.</w:t>
      </w:r>
    </w:p>
    <w:p w:rsidR="003938BF" w:rsidRDefault="003938BF" w:rsidP="003938BF">
      <w:pPr>
        <w:tabs>
          <w:tab w:val="left" w:pos="1134"/>
        </w:tabs>
        <w:ind w:right="-1" w:firstLine="709"/>
        <w:jc w:val="both"/>
        <w:rPr>
          <w:rFonts w:ascii="Liberation Serif" w:eastAsia="Calibri" w:hAnsi="Liberation Serif"/>
          <w:sz w:val="28"/>
          <w:szCs w:val="28"/>
        </w:rPr>
      </w:pPr>
      <w:r>
        <w:rPr>
          <w:rFonts w:ascii="Liberation Serif" w:eastAsia="Calibri" w:hAnsi="Liberation Serif"/>
          <w:sz w:val="28"/>
          <w:szCs w:val="28"/>
        </w:rPr>
        <w:t>19. З</w:t>
      </w:r>
      <w:r w:rsidRPr="00330706">
        <w:rPr>
          <w:rFonts w:ascii="Liberation Serif" w:eastAsia="Calibri" w:hAnsi="Liberation Serif"/>
          <w:sz w:val="28"/>
          <w:szCs w:val="28"/>
        </w:rPr>
        <w:t>апрещается включать в состав патрульных, патрульно-маневренных групп должностных лиц</w:t>
      </w:r>
      <w:r>
        <w:rPr>
          <w:rFonts w:ascii="Liberation Serif" w:eastAsia="Calibri" w:hAnsi="Liberation Serif"/>
          <w:sz w:val="28"/>
          <w:szCs w:val="28"/>
        </w:rPr>
        <w:t>,</w:t>
      </w:r>
      <w:r w:rsidRPr="00330706">
        <w:rPr>
          <w:rFonts w:ascii="Liberation Serif" w:eastAsia="Calibri" w:hAnsi="Liberation Serif"/>
          <w:sz w:val="28"/>
          <w:szCs w:val="28"/>
        </w:rPr>
        <w:t xml:space="preserve"> к функциям которых отнесены вопросы осуществления надзорной деятельности</w:t>
      </w:r>
      <w:r>
        <w:rPr>
          <w:rFonts w:ascii="Liberation Serif" w:eastAsia="Calibri" w:hAnsi="Liberation Serif"/>
          <w:sz w:val="28"/>
          <w:szCs w:val="28"/>
        </w:rPr>
        <w:t>.</w:t>
      </w:r>
    </w:p>
    <w:p w:rsidR="003938BF" w:rsidRDefault="003938BF" w:rsidP="003938BF">
      <w:pPr>
        <w:tabs>
          <w:tab w:val="left" w:pos="1134"/>
        </w:tabs>
        <w:ind w:right="-1" w:firstLine="709"/>
        <w:jc w:val="both"/>
        <w:rPr>
          <w:rFonts w:ascii="Liberation Serif" w:eastAsia="Calibri" w:hAnsi="Liberation Serif"/>
          <w:sz w:val="28"/>
          <w:szCs w:val="28"/>
        </w:rPr>
        <w:sectPr w:rsidR="003938BF" w:rsidSect="0031654E">
          <w:headerReference w:type="default" r:id="rId9"/>
          <w:headerReference w:type="first" r:id="rId10"/>
          <w:pgSz w:w="11906" w:h="16838"/>
          <w:pgMar w:top="1134" w:right="680" w:bottom="1134" w:left="1701" w:header="709" w:footer="709" w:gutter="0"/>
          <w:cols w:space="708"/>
          <w:titlePg/>
          <w:docGrid w:linePitch="360"/>
        </w:sectPr>
      </w:pPr>
      <w:r>
        <w:rPr>
          <w:rFonts w:ascii="Liberation Serif" w:eastAsia="Calibri" w:hAnsi="Liberation Serif"/>
          <w:sz w:val="28"/>
          <w:szCs w:val="28"/>
        </w:rPr>
        <w:t>20. Использование патрульно-маневренных и патрульно-контрольной групп для тушения лесных пожаров запрещено.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3938BF" w:rsidRPr="000A16F8" w:rsidTr="000C7443">
        <w:tc>
          <w:tcPr>
            <w:tcW w:w="4853" w:type="dxa"/>
          </w:tcPr>
          <w:p w:rsidR="003938BF" w:rsidRPr="000A16F8" w:rsidRDefault="003938BF" w:rsidP="000C7443">
            <w:pPr>
              <w:jc w:val="both"/>
              <w:rPr>
                <w:rFonts w:ascii="Liberation Serif" w:eastAsia="Calibri" w:hAnsi="Liberation Serif" w:cs="Liberation Serif"/>
              </w:rPr>
            </w:pPr>
            <w:r w:rsidRPr="000A16F8">
              <w:rPr>
                <w:rFonts w:ascii="Liberation Serif" w:eastAsia="Calibri" w:hAnsi="Liberation Serif" w:cs="Liberation Serif"/>
              </w:rPr>
              <w:lastRenderedPageBreak/>
              <w:t xml:space="preserve">                                                                                                         </w:t>
            </w:r>
          </w:p>
        </w:tc>
        <w:tc>
          <w:tcPr>
            <w:tcW w:w="4853" w:type="dxa"/>
          </w:tcPr>
          <w:p w:rsidR="003938BF" w:rsidRPr="000A16F8" w:rsidRDefault="003938BF" w:rsidP="000C7443">
            <w:pPr>
              <w:jc w:val="both"/>
              <w:rPr>
                <w:rFonts w:ascii="Liberation Serif" w:eastAsia="Calibri" w:hAnsi="Liberation Serif" w:cs="Liberation Serif"/>
              </w:rPr>
            </w:pPr>
          </w:p>
        </w:tc>
        <w:tc>
          <w:tcPr>
            <w:tcW w:w="4854" w:type="dxa"/>
          </w:tcPr>
          <w:p w:rsidR="003938BF" w:rsidRPr="000A16F8" w:rsidRDefault="003938BF" w:rsidP="000C7443">
            <w:pPr>
              <w:jc w:val="both"/>
              <w:rPr>
                <w:rFonts w:ascii="Liberation Serif" w:eastAsia="Calibri" w:hAnsi="Liberation Serif" w:cs="Liberation Serif"/>
              </w:rPr>
            </w:pPr>
            <w:proofErr w:type="gramStart"/>
            <w:r w:rsidRPr="000A16F8">
              <w:rPr>
                <w:rFonts w:ascii="Liberation Serif" w:eastAsia="Calibri" w:hAnsi="Liberation Serif" w:cs="Liberation Serif"/>
              </w:rPr>
              <w:t>Приложение  2</w:t>
            </w:r>
            <w:proofErr w:type="gramEnd"/>
          </w:p>
          <w:p w:rsidR="003938BF" w:rsidRPr="000A16F8" w:rsidRDefault="003938BF" w:rsidP="000C7443">
            <w:pPr>
              <w:jc w:val="both"/>
              <w:rPr>
                <w:rFonts w:ascii="Liberation Serif" w:eastAsia="Calibri" w:hAnsi="Liberation Serif" w:cs="Liberation Serif"/>
              </w:rPr>
            </w:pPr>
            <w:r w:rsidRPr="000A16F8">
              <w:rPr>
                <w:rFonts w:ascii="Liberation Serif" w:eastAsia="Calibri" w:hAnsi="Liberation Serif" w:cs="Liberation Serif"/>
              </w:rPr>
              <w:t xml:space="preserve">УТВЕРЖДЕН                                                                                                                                                              </w:t>
            </w:r>
          </w:p>
          <w:p w:rsidR="003938BF" w:rsidRPr="000A16F8" w:rsidRDefault="003938BF" w:rsidP="000C7443">
            <w:pPr>
              <w:pStyle w:val="ad"/>
              <w:rPr>
                <w:rFonts w:ascii="Liberation Serif" w:eastAsia="Calibri" w:hAnsi="Liberation Serif" w:cs="Liberation Serif"/>
              </w:rPr>
            </w:pPr>
            <w:r w:rsidRPr="000A16F8">
              <w:rPr>
                <w:rFonts w:ascii="Liberation Serif" w:eastAsia="Calibri" w:hAnsi="Liberation Serif" w:cs="Liberation Serif"/>
              </w:rPr>
              <w:t xml:space="preserve">Постановлением Администрации                                                                                                                                                               </w:t>
            </w:r>
          </w:p>
          <w:p w:rsidR="003938BF" w:rsidRPr="000A16F8" w:rsidRDefault="003938BF" w:rsidP="000C7443">
            <w:pPr>
              <w:pStyle w:val="ad"/>
              <w:rPr>
                <w:rFonts w:ascii="Liberation Serif" w:eastAsia="Calibri" w:hAnsi="Liberation Serif" w:cs="Liberation Serif"/>
              </w:rPr>
            </w:pPr>
            <w:r w:rsidRPr="000A16F8">
              <w:rPr>
                <w:rFonts w:ascii="Liberation Serif" w:eastAsia="Calibri" w:hAnsi="Liberation Serif" w:cs="Liberation Serif"/>
              </w:rPr>
              <w:t xml:space="preserve">Артемовского городского округа                                                                                                                                                               </w:t>
            </w:r>
          </w:p>
          <w:p w:rsidR="003938BF" w:rsidRPr="000A16F8" w:rsidRDefault="003938BF" w:rsidP="003938BF">
            <w:pPr>
              <w:jc w:val="both"/>
              <w:rPr>
                <w:rFonts w:ascii="Liberation Serif" w:eastAsia="Calibri" w:hAnsi="Liberation Serif" w:cs="Liberation Serif"/>
              </w:rPr>
            </w:pPr>
            <w:r w:rsidRPr="000A16F8">
              <w:rPr>
                <w:rFonts w:ascii="Liberation Serif" w:eastAsia="Calibri" w:hAnsi="Liberation Serif" w:cs="Liberation Serif"/>
              </w:rPr>
              <w:t xml:space="preserve">от </w:t>
            </w:r>
            <w:r>
              <w:rPr>
                <w:rFonts w:ascii="Liberation Serif" w:eastAsia="Calibri" w:hAnsi="Liberation Serif" w:cs="Liberation Serif"/>
              </w:rPr>
              <w:t>15.04.2024</w:t>
            </w:r>
            <w:r w:rsidRPr="000A16F8">
              <w:rPr>
                <w:rFonts w:ascii="Liberation Serif" w:eastAsia="Calibri" w:hAnsi="Liberation Serif" w:cs="Liberation Serif"/>
              </w:rPr>
              <w:t xml:space="preserve"> № </w:t>
            </w:r>
            <w:r>
              <w:rPr>
                <w:rFonts w:ascii="Liberation Serif" w:eastAsia="Calibri" w:hAnsi="Liberation Serif" w:cs="Liberation Serif"/>
              </w:rPr>
              <w:t>407</w:t>
            </w:r>
            <w:r w:rsidRPr="000A16F8">
              <w:rPr>
                <w:rFonts w:ascii="Liberation Serif" w:eastAsia="Calibri" w:hAnsi="Liberation Serif" w:cs="Liberation Serif"/>
              </w:rPr>
              <w:t xml:space="preserve">-ПА                                                                                                                                                                   </w:t>
            </w:r>
          </w:p>
        </w:tc>
      </w:tr>
    </w:tbl>
    <w:p w:rsidR="003938BF" w:rsidRPr="000A16F8" w:rsidRDefault="003938BF" w:rsidP="003938BF">
      <w:pPr>
        <w:ind w:left="6096" w:hanging="6096"/>
        <w:jc w:val="center"/>
        <w:rPr>
          <w:rFonts w:ascii="Liberation Serif" w:eastAsia="Calibri" w:hAnsi="Liberation Serif" w:cs="Liberation Serif"/>
          <w:b/>
        </w:rPr>
      </w:pPr>
    </w:p>
    <w:p w:rsidR="003938BF" w:rsidRPr="000A16F8" w:rsidRDefault="003938BF" w:rsidP="003938BF">
      <w:pPr>
        <w:ind w:left="6096" w:hanging="6096"/>
        <w:jc w:val="center"/>
        <w:rPr>
          <w:rFonts w:ascii="Liberation Serif" w:eastAsia="Calibri" w:hAnsi="Liberation Serif" w:cs="Liberation Serif"/>
          <w:b/>
        </w:rPr>
      </w:pPr>
      <w:r w:rsidRPr="000A16F8">
        <w:rPr>
          <w:rFonts w:ascii="Liberation Serif" w:eastAsia="Calibri" w:hAnsi="Liberation Serif" w:cs="Liberation Serif"/>
          <w:b/>
        </w:rPr>
        <w:t xml:space="preserve">Состав </w:t>
      </w:r>
    </w:p>
    <w:p w:rsidR="003938BF" w:rsidRPr="000A16F8" w:rsidRDefault="003938BF" w:rsidP="003938BF">
      <w:pPr>
        <w:ind w:left="6096" w:hanging="6096"/>
        <w:jc w:val="center"/>
        <w:rPr>
          <w:rFonts w:ascii="Liberation Serif" w:eastAsia="Calibri" w:hAnsi="Liberation Serif" w:cs="Liberation Serif"/>
          <w:b/>
        </w:rPr>
      </w:pPr>
      <w:r w:rsidRPr="000A16F8">
        <w:rPr>
          <w:rFonts w:ascii="Liberation Serif" w:eastAsia="Calibri" w:hAnsi="Liberation Serif" w:cs="Liberation Serif"/>
          <w:b/>
        </w:rPr>
        <w:t>патрульной группы на территории Артемовского городского округа</w:t>
      </w:r>
    </w:p>
    <w:p w:rsidR="003938BF" w:rsidRPr="000A16F8" w:rsidRDefault="003938BF" w:rsidP="003938BF">
      <w:pPr>
        <w:jc w:val="both"/>
        <w:rPr>
          <w:rFonts w:ascii="Liberation Serif" w:eastAsia="Calibri" w:hAnsi="Liberation Serif" w:cs="Liberation Serif"/>
        </w:rPr>
      </w:pPr>
    </w:p>
    <w:tbl>
      <w:tblPr>
        <w:tblStyle w:val="ab"/>
        <w:tblW w:w="14596" w:type="dxa"/>
        <w:tblLayout w:type="fixed"/>
        <w:tblLook w:val="04A0" w:firstRow="1" w:lastRow="0" w:firstColumn="1" w:lastColumn="0" w:noHBand="0" w:noVBand="1"/>
      </w:tblPr>
      <w:tblGrid>
        <w:gridCol w:w="1206"/>
        <w:gridCol w:w="1057"/>
        <w:gridCol w:w="2410"/>
        <w:gridCol w:w="6521"/>
        <w:gridCol w:w="3402"/>
      </w:tblGrid>
      <w:tr w:rsidR="003938BF" w:rsidRPr="000A16F8" w:rsidTr="000C7443">
        <w:trPr>
          <w:trHeight w:val="929"/>
        </w:trPr>
        <w:tc>
          <w:tcPr>
            <w:tcW w:w="1206" w:type="dxa"/>
            <w:hideMark/>
          </w:tcPr>
          <w:p w:rsidR="003938BF" w:rsidRPr="000A16F8" w:rsidRDefault="003938BF" w:rsidP="000C7443">
            <w:pPr>
              <w:tabs>
                <w:tab w:val="left" w:pos="9639"/>
              </w:tabs>
              <w:jc w:val="center"/>
              <w:rPr>
                <w:rFonts w:ascii="Liberation Serif" w:hAnsi="Liberation Serif" w:cs="Liberation Serif"/>
              </w:rPr>
            </w:pPr>
            <w:r w:rsidRPr="000A16F8">
              <w:rPr>
                <w:rFonts w:ascii="Liberation Serif" w:hAnsi="Liberation Serif" w:cs="Liberation Serif"/>
              </w:rPr>
              <w:t>№ п\п группы</w:t>
            </w:r>
          </w:p>
        </w:tc>
        <w:tc>
          <w:tcPr>
            <w:tcW w:w="3467" w:type="dxa"/>
            <w:gridSpan w:val="2"/>
            <w:hideMark/>
          </w:tcPr>
          <w:p w:rsidR="003938BF" w:rsidRPr="000A16F8" w:rsidRDefault="003938BF" w:rsidP="000C7443">
            <w:pPr>
              <w:tabs>
                <w:tab w:val="left" w:pos="9639"/>
              </w:tabs>
              <w:jc w:val="center"/>
              <w:rPr>
                <w:rFonts w:ascii="Liberation Serif" w:hAnsi="Liberation Serif" w:cs="Liberation Serif"/>
              </w:rPr>
            </w:pPr>
            <w:r w:rsidRPr="000A16F8">
              <w:rPr>
                <w:rFonts w:ascii="Liberation Serif" w:hAnsi="Liberation Serif" w:cs="Liberation Serif"/>
              </w:rPr>
              <w:t>Наименование закрепленной территории с населенными пунктами</w:t>
            </w:r>
          </w:p>
        </w:tc>
        <w:tc>
          <w:tcPr>
            <w:tcW w:w="6521" w:type="dxa"/>
            <w:hideMark/>
          </w:tcPr>
          <w:p w:rsidR="003938BF" w:rsidRPr="000A16F8" w:rsidRDefault="003938BF" w:rsidP="000C7443">
            <w:pPr>
              <w:tabs>
                <w:tab w:val="left" w:pos="9639"/>
              </w:tabs>
              <w:jc w:val="center"/>
              <w:rPr>
                <w:rFonts w:ascii="Liberation Serif" w:hAnsi="Liberation Serif" w:cs="Liberation Serif"/>
              </w:rPr>
            </w:pPr>
            <w:r w:rsidRPr="000A16F8">
              <w:rPr>
                <w:rFonts w:ascii="Liberation Serif" w:hAnsi="Liberation Serif" w:cs="Liberation Serif"/>
              </w:rPr>
              <w:t>Состав групп</w:t>
            </w:r>
          </w:p>
        </w:tc>
        <w:tc>
          <w:tcPr>
            <w:tcW w:w="3402" w:type="dxa"/>
            <w:hideMark/>
          </w:tcPr>
          <w:p w:rsidR="003938BF" w:rsidRPr="000A16F8" w:rsidRDefault="003938BF" w:rsidP="000C7443">
            <w:pPr>
              <w:tabs>
                <w:tab w:val="left" w:pos="9639"/>
              </w:tabs>
              <w:jc w:val="center"/>
              <w:rPr>
                <w:rFonts w:ascii="Liberation Serif" w:hAnsi="Liberation Serif" w:cs="Liberation Serif"/>
              </w:rPr>
            </w:pPr>
            <w:r w:rsidRPr="000A16F8">
              <w:rPr>
                <w:rFonts w:ascii="Liberation Serif" w:hAnsi="Liberation Serif" w:cs="Liberation Serif"/>
              </w:rPr>
              <w:t>Количество человек</w:t>
            </w:r>
          </w:p>
        </w:tc>
      </w:tr>
      <w:tr w:rsidR="003938BF" w:rsidRPr="000A16F8" w:rsidTr="000C7443">
        <w:trPr>
          <w:trHeight w:val="294"/>
        </w:trPr>
        <w:tc>
          <w:tcPr>
            <w:tcW w:w="14596" w:type="dxa"/>
            <w:gridSpan w:val="5"/>
            <w:hideMark/>
          </w:tcPr>
          <w:p w:rsidR="003938BF" w:rsidRPr="000A16F8" w:rsidRDefault="003938BF" w:rsidP="000C7443">
            <w:pPr>
              <w:tabs>
                <w:tab w:val="left" w:pos="9639"/>
              </w:tabs>
              <w:jc w:val="center"/>
              <w:rPr>
                <w:rFonts w:ascii="Liberation Serif" w:hAnsi="Liberation Serif" w:cs="Liberation Serif"/>
                <w:b/>
                <w:bCs/>
                <w:i/>
                <w:iCs/>
              </w:rPr>
            </w:pPr>
            <w:r w:rsidRPr="000A16F8">
              <w:rPr>
                <w:rFonts w:ascii="Liberation Serif" w:hAnsi="Liberation Serif" w:cs="Liberation Serif"/>
                <w:b/>
                <w:bCs/>
                <w:i/>
                <w:iCs/>
              </w:rPr>
              <w:t>Патрульные группы</w:t>
            </w:r>
          </w:p>
        </w:tc>
      </w:tr>
      <w:tr w:rsidR="003938BF" w:rsidRPr="000A16F8" w:rsidTr="000C7443">
        <w:trPr>
          <w:trHeight w:val="465"/>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1</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Территориальное управление п. Красногвардейский</w:t>
            </w:r>
          </w:p>
        </w:tc>
      </w:tr>
      <w:tr w:rsidR="003938BF" w:rsidRPr="000A16F8" w:rsidTr="000C7443">
        <w:trPr>
          <w:trHeight w:val="1422"/>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п. Красногвардейский</w:t>
            </w:r>
          </w:p>
        </w:tc>
        <w:tc>
          <w:tcPr>
            <w:tcW w:w="6521" w:type="dxa"/>
            <w:hideMark/>
          </w:tcPr>
          <w:p w:rsidR="003938BF" w:rsidRPr="006E18A6" w:rsidRDefault="003938BF" w:rsidP="000C7443">
            <w:pPr>
              <w:tabs>
                <w:tab w:val="left" w:pos="9639"/>
              </w:tabs>
              <w:jc w:val="both"/>
              <w:rPr>
                <w:rFonts w:ascii="Liberation Serif" w:hAnsi="Liberation Serif" w:cs="Liberation Serif"/>
              </w:rPr>
            </w:pPr>
            <w:r w:rsidRPr="006E18A6">
              <w:rPr>
                <w:rFonts w:ascii="Liberation Serif" w:hAnsi="Liberation Serif" w:cs="Liberation Serif"/>
              </w:rPr>
              <w:t xml:space="preserve">руководитель группы - </w:t>
            </w:r>
            <w:proofErr w:type="gramStart"/>
            <w:r w:rsidRPr="006E18A6">
              <w:rPr>
                <w:rFonts w:ascii="Liberation Serif" w:hAnsi="Liberation Serif" w:cs="Liberation Serif"/>
              </w:rPr>
              <w:t>командир  добровольной</w:t>
            </w:r>
            <w:proofErr w:type="gramEnd"/>
            <w:r w:rsidRPr="006E18A6">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6E18A6">
              <w:rPr>
                <w:rFonts w:ascii="Liberation Serif" w:hAnsi="Liberation Serif" w:cs="Liberation Serif"/>
              </w:rPr>
              <w:t xml:space="preserve">местное население (волонтеры, добровольцы) </w:t>
            </w:r>
          </w:p>
        </w:tc>
        <w:tc>
          <w:tcPr>
            <w:tcW w:w="3402" w:type="dxa"/>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45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2</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Территориальное управление п. Сосновый Бор</w:t>
            </w:r>
          </w:p>
        </w:tc>
      </w:tr>
      <w:tr w:rsidR="003938BF" w:rsidRPr="000A16F8" w:rsidTr="000C7443">
        <w:trPr>
          <w:trHeight w:val="43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п. Сосновый Бор</w:t>
            </w:r>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48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Писанец</w:t>
            </w:r>
            <w:proofErr w:type="spellEnd"/>
          </w:p>
        </w:tc>
        <w:tc>
          <w:tcPr>
            <w:tcW w:w="6521" w:type="dxa"/>
            <w:vMerge w:val="restart"/>
            <w:hideMark/>
          </w:tcPr>
          <w:p w:rsidR="003938BF"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с. </w:t>
            </w:r>
            <w:proofErr w:type="spellStart"/>
            <w:r w:rsidRPr="000A16F8">
              <w:rPr>
                <w:rFonts w:ascii="Liberation Serif" w:hAnsi="Liberation Serif" w:cs="Liberation Serif"/>
              </w:rPr>
              <w:t>Писанец</w:t>
            </w:r>
            <w:proofErr w:type="spellEnd"/>
            <w:r w:rsidRPr="000A16F8">
              <w:rPr>
                <w:rFonts w:ascii="Liberation Serif" w:hAnsi="Liberation Serif" w:cs="Liberation Serif"/>
              </w:rPr>
              <w:t>,</w:t>
            </w:r>
            <w:r>
              <w:rPr>
                <w:rFonts w:ascii="Liberation Serif" w:hAnsi="Liberation Serif" w:cs="Liberation Serif"/>
              </w:rPr>
              <w:t xml:space="preserve"> </w:t>
            </w:r>
            <w:r w:rsidRPr="000A16F8">
              <w:rPr>
                <w:rFonts w:ascii="Liberation Serif" w:hAnsi="Liberation Serif" w:cs="Liberation Serif"/>
              </w:rPr>
              <w:t xml:space="preserve"> </w:t>
            </w:r>
          </w:p>
          <w:p w:rsidR="003938BF" w:rsidRPr="000A16F8" w:rsidRDefault="003938BF" w:rsidP="000C7443">
            <w:pPr>
              <w:tabs>
                <w:tab w:val="left" w:pos="9639"/>
              </w:tabs>
              <w:jc w:val="both"/>
              <w:rPr>
                <w:rFonts w:ascii="Liberation Serif" w:hAnsi="Liberation Serif" w:cs="Liberation Serif"/>
              </w:rPr>
            </w:pP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местное население (волонтеры, добровольцы)</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2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п. Белый Яр</w:t>
            </w:r>
          </w:p>
        </w:tc>
        <w:tc>
          <w:tcPr>
            <w:tcW w:w="6521" w:type="dxa"/>
            <w:vMerge/>
            <w:hideMark/>
          </w:tcPr>
          <w:p w:rsidR="003938BF" w:rsidRPr="000A16F8" w:rsidRDefault="003938BF" w:rsidP="000C7443">
            <w:pPr>
              <w:tabs>
                <w:tab w:val="left" w:pos="9639"/>
              </w:tabs>
              <w:jc w:val="both"/>
              <w:rPr>
                <w:rFonts w:ascii="Liberation Serif" w:hAnsi="Liberation Serif" w:cs="Liberation Serif"/>
              </w:rPr>
            </w:pP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54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3</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с. </w:t>
            </w:r>
            <w:proofErr w:type="spellStart"/>
            <w:r w:rsidRPr="000A16F8">
              <w:rPr>
                <w:rFonts w:ascii="Liberation Serif" w:hAnsi="Liberation Serif" w:cs="Liberation Serif"/>
                <w:b/>
                <w:bCs/>
              </w:rPr>
              <w:t>Мостовское</w:t>
            </w:r>
            <w:proofErr w:type="spellEnd"/>
          </w:p>
        </w:tc>
      </w:tr>
      <w:tr w:rsidR="003938BF" w:rsidRPr="000A16F8" w:rsidTr="000C7443">
        <w:trPr>
          <w:trHeight w:val="692"/>
        </w:trPr>
        <w:tc>
          <w:tcPr>
            <w:tcW w:w="1206" w:type="dxa"/>
            <w:vMerge/>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Мостовское</w:t>
            </w:r>
            <w:proofErr w:type="spellEnd"/>
          </w:p>
        </w:tc>
        <w:tc>
          <w:tcPr>
            <w:tcW w:w="6521"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tcBorders>
              <w:bottom w:val="single" w:sz="4" w:space="0" w:color="auto"/>
            </w:tcBorders>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40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д. </w:t>
            </w:r>
            <w:proofErr w:type="spellStart"/>
            <w:r w:rsidRPr="000A16F8">
              <w:rPr>
                <w:rFonts w:ascii="Liberation Serif" w:hAnsi="Liberation Serif" w:cs="Liberation Serif"/>
              </w:rPr>
              <w:t>Налимово</w:t>
            </w:r>
            <w:proofErr w:type="spellEnd"/>
          </w:p>
        </w:tc>
        <w:tc>
          <w:tcPr>
            <w:tcW w:w="6521" w:type="dxa"/>
            <w:vMerge/>
            <w:hideMark/>
          </w:tcPr>
          <w:p w:rsidR="003938BF" w:rsidRPr="000A16F8" w:rsidRDefault="003938BF" w:rsidP="000C7443">
            <w:pPr>
              <w:tabs>
                <w:tab w:val="left" w:pos="9639"/>
              </w:tabs>
              <w:jc w:val="both"/>
              <w:rPr>
                <w:rFonts w:ascii="Liberation Serif" w:hAnsi="Liberation Serif" w:cs="Liberation Serif"/>
              </w:rPr>
            </w:pP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984"/>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д. </w:t>
            </w:r>
            <w:proofErr w:type="spellStart"/>
            <w:r w:rsidRPr="000A16F8">
              <w:rPr>
                <w:rFonts w:ascii="Liberation Serif" w:hAnsi="Liberation Serif" w:cs="Liberation Serif"/>
              </w:rPr>
              <w:t>Лисава</w:t>
            </w:r>
            <w:proofErr w:type="spellEnd"/>
          </w:p>
        </w:tc>
        <w:tc>
          <w:tcPr>
            <w:tcW w:w="6521" w:type="dxa"/>
            <w:hideMark/>
          </w:tcPr>
          <w:p w:rsidR="003938BF"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старос</w:t>
            </w:r>
            <w:r>
              <w:rPr>
                <w:rFonts w:ascii="Liberation Serif" w:hAnsi="Liberation Serif" w:cs="Liberation Serif"/>
              </w:rPr>
              <w:t xml:space="preserve">та населенного пункта д. </w:t>
            </w:r>
            <w:proofErr w:type="spellStart"/>
            <w:r>
              <w:rPr>
                <w:rFonts w:ascii="Liberation Serif" w:hAnsi="Liberation Serif" w:cs="Liberation Serif"/>
              </w:rPr>
              <w:t>Лисава</w:t>
            </w:r>
            <w:proofErr w:type="spellEnd"/>
            <w:r>
              <w:rPr>
                <w:rFonts w:ascii="Liberation Serif" w:hAnsi="Liberation Serif" w:cs="Liberation Serif"/>
              </w:rPr>
              <w:t xml:space="preserve">,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8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4</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с. </w:t>
            </w:r>
            <w:proofErr w:type="spellStart"/>
            <w:r w:rsidRPr="000A16F8">
              <w:rPr>
                <w:rFonts w:ascii="Liberation Serif" w:hAnsi="Liberation Serif" w:cs="Liberation Serif"/>
                <w:b/>
                <w:bCs/>
              </w:rPr>
              <w:t>Шогринское</w:t>
            </w:r>
            <w:proofErr w:type="spellEnd"/>
          </w:p>
        </w:tc>
      </w:tr>
      <w:tr w:rsidR="003938BF" w:rsidRPr="000A16F8" w:rsidTr="000C7443">
        <w:trPr>
          <w:trHeight w:val="986"/>
        </w:trPr>
        <w:tc>
          <w:tcPr>
            <w:tcW w:w="1206" w:type="dxa"/>
            <w:vMerge/>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Шогринское</w:t>
            </w:r>
            <w:proofErr w:type="spellEnd"/>
          </w:p>
        </w:tc>
        <w:tc>
          <w:tcPr>
            <w:tcW w:w="6521" w:type="dxa"/>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tcBorders>
              <w:bottom w:val="single" w:sz="4" w:space="0" w:color="auto"/>
            </w:tcBorders>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 не менее 2</w:t>
            </w:r>
          </w:p>
        </w:tc>
      </w:tr>
      <w:tr w:rsidR="003938BF" w:rsidRPr="000A16F8" w:rsidTr="000C7443">
        <w:trPr>
          <w:trHeight w:val="55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Сарафаново</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с. </w:t>
            </w:r>
            <w:proofErr w:type="spellStart"/>
            <w:r w:rsidRPr="000A16F8">
              <w:rPr>
                <w:rFonts w:ascii="Liberation Serif" w:hAnsi="Liberation Serif" w:cs="Liberation Serif"/>
              </w:rPr>
              <w:t>Сарафаново</w:t>
            </w:r>
            <w:proofErr w:type="spellEnd"/>
            <w:r w:rsidRPr="000A16F8">
              <w:rPr>
                <w:rFonts w:ascii="Liberation Serif" w:hAnsi="Liberation Serif" w:cs="Liberation Serif"/>
              </w:rPr>
              <w:t>,</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95"/>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5</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с. </w:t>
            </w:r>
            <w:proofErr w:type="spellStart"/>
            <w:r w:rsidRPr="000A16F8">
              <w:rPr>
                <w:rFonts w:ascii="Liberation Serif" w:hAnsi="Liberation Serif" w:cs="Liberation Serif"/>
                <w:b/>
                <w:bCs/>
              </w:rPr>
              <w:t>Лебёдкино</w:t>
            </w:r>
            <w:proofErr w:type="spellEnd"/>
          </w:p>
        </w:tc>
      </w:tr>
      <w:tr w:rsidR="003938BF" w:rsidRPr="000A16F8" w:rsidTr="000C7443">
        <w:trPr>
          <w:trHeight w:val="654"/>
        </w:trPr>
        <w:tc>
          <w:tcPr>
            <w:tcW w:w="1206" w:type="dxa"/>
            <w:vMerge/>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Лебёдкино</w:t>
            </w:r>
            <w:proofErr w:type="spellEnd"/>
          </w:p>
        </w:tc>
        <w:tc>
          <w:tcPr>
            <w:tcW w:w="6521" w:type="dxa"/>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tcBorders>
              <w:bottom w:val="single" w:sz="4" w:space="0" w:color="auto"/>
            </w:tcBorders>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42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Бичур</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с. </w:t>
            </w:r>
            <w:proofErr w:type="spellStart"/>
            <w:r w:rsidRPr="000A16F8">
              <w:rPr>
                <w:rFonts w:ascii="Liberation Serif" w:hAnsi="Liberation Serif" w:cs="Liberation Serif"/>
              </w:rPr>
              <w:t>Бичур</w:t>
            </w:r>
            <w:proofErr w:type="spellEnd"/>
            <w:r w:rsidRPr="000A16F8">
              <w:rPr>
                <w:rFonts w:ascii="Liberation Serif" w:hAnsi="Liberation Serif" w:cs="Liberation Serif"/>
              </w:rPr>
              <w:t xml:space="preserve">,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6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 Антоново</w:t>
            </w:r>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с. Антоново,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375"/>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6</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п. </w:t>
            </w:r>
            <w:proofErr w:type="spellStart"/>
            <w:r w:rsidRPr="000A16F8">
              <w:rPr>
                <w:rFonts w:ascii="Liberation Serif" w:hAnsi="Liberation Serif" w:cs="Liberation Serif"/>
                <w:b/>
                <w:bCs/>
              </w:rPr>
              <w:t>Незевай</w:t>
            </w:r>
            <w:proofErr w:type="spellEnd"/>
          </w:p>
        </w:tc>
      </w:tr>
      <w:tr w:rsidR="003938BF" w:rsidRPr="000A16F8" w:rsidTr="000C7443">
        <w:trPr>
          <w:trHeight w:val="1304"/>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п. </w:t>
            </w:r>
            <w:proofErr w:type="spellStart"/>
            <w:r w:rsidRPr="000A16F8">
              <w:rPr>
                <w:rFonts w:ascii="Liberation Serif" w:hAnsi="Liberation Serif" w:cs="Liberation Serif"/>
              </w:rPr>
              <w:t>Незевай</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36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7</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с. </w:t>
            </w:r>
            <w:proofErr w:type="spellStart"/>
            <w:r w:rsidRPr="000A16F8">
              <w:rPr>
                <w:rFonts w:ascii="Liberation Serif" w:hAnsi="Liberation Serif" w:cs="Liberation Serif"/>
                <w:b/>
                <w:bCs/>
              </w:rPr>
              <w:t>Мироново</w:t>
            </w:r>
            <w:proofErr w:type="spellEnd"/>
          </w:p>
        </w:tc>
      </w:tr>
      <w:tr w:rsidR="003938BF" w:rsidRPr="000A16F8" w:rsidTr="000C7443">
        <w:trPr>
          <w:trHeight w:val="27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w:t>
            </w:r>
            <w:proofErr w:type="spellStart"/>
            <w:r w:rsidRPr="000A16F8">
              <w:rPr>
                <w:rFonts w:ascii="Liberation Serif" w:hAnsi="Liberation Serif" w:cs="Liberation Serif"/>
              </w:rPr>
              <w:t>Мироново</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не менее 2</w:t>
            </w:r>
          </w:p>
        </w:tc>
      </w:tr>
      <w:tr w:rsidR="003938BF" w:rsidRPr="000A16F8" w:rsidTr="000C7443">
        <w:trPr>
          <w:trHeight w:val="40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д. Луговая</w:t>
            </w:r>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староста населенного пункта д. Луговая,</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31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 Липино</w:t>
            </w:r>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староста населенного пункта с. Липино,</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 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30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д. </w:t>
            </w:r>
            <w:proofErr w:type="spellStart"/>
            <w:r w:rsidRPr="000A16F8">
              <w:rPr>
                <w:rFonts w:ascii="Liberation Serif" w:hAnsi="Liberation Serif" w:cs="Liberation Serif"/>
              </w:rPr>
              <w:t>Бучино</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д. </w:t>
            </w:r>
            <w:proofErr w:type="spellStart"/>
            <w:r w:rsidRPr="000A16F8">
              <w:rPr>
                <w:rFonts w:ascii="Liberation Serif" w:hAnsi="Liberation Serif" w:cs="Liberation Serif"/>
              </w:rPr>
              <w:t>Бучино</w:t>
            </w:r>
            <w:proofErr w:type="spellEnd"/>
            <w:r w:rsidRPr="00B52C9F">
              <w:rPr>
                <w:rFonts w:ascii="Liberation Serif" w:hAnsi="Liberation Serif" w:cs="Liberation Serif"/>
              </w:rPr>
              <w:t>,</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 местное нас</w:t>
            </w:r>
            <w:r>
              <w:rPr>
                <w:rFonts w:ascii="Liberation Serif" w:hAnsi="Liberation Serif" w:cs="Liberation Serif"/>
              </w:rPr>
              <w:t>еление (волонтеры, добровольцы)</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25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д. Родники</w:t>
            </w:r>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староста населенного пункта д. Родники</w:t>
            </w:r>
            <w:r>
              <w:rPr>
                <w:rFonts w:ascii="Liberation Serif" w:hAnsi="Liberation Serif" w:cs="Liberation Serif"/>
              </w:rPr>
              <w:t>,</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 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375"/>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8</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с. Большое </w:t>
            </w:r>
            <w:proofErr w:type="spellStart"/>
            <w:r w:rsidRPr="000A16F8">
              <w:rPr>
                <w:rFonts w:ascii="Liberation Serif" w:hAnsi="Liberation Serif" w:cs="Liberation Serif"/>
                <w:b/>
                <w:bCs/>
              </w:rPr>
              <w:t>Трифоново</w:t>
            </w:r>
            <w:proofErr w:type="spellEnd"/>
          </w:p>
        </w:tc>
      </w:tr>
      <w:tr w:rsidR="003938BF" w:rsidRPr="000A16F8" w:rsidTr="000C7443">
        <w:trPr>
          <w:trHeight w:val="654"/>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 Большое </w:t>
            </w:r>
            <w:proofErr w:type="spellStart"/>
            <w:r w:rsidRPr="000A16F8">
              <w:rPr>
                <w:rFonts w:ascii="Liberation Serif" w:hAnsi="Liberation Serif" w:cs="Liberation Serif"/>
              </w:rPr>
              <w:t>Трифоново</w:t>
            </w:r>
            <w:proofErr w:type="spellEnd"/>
          </w:p>
          <w:p w:rsidR="003938BF" w:rsidRPr="000A16F8" w:rsidRDefault="003938BF" w:rsidP="000C7443">
            <w:pPr>
              <w:tabs>
                <w:tab w:val="left" w:pos="9639"/>
              </w:tabs>
              <w:jc w:val="both"/>
              <w:rPr>
                <w:rFonts w:ascii="Liberation Serif" w:hAnsi="Liberation Serif" w:cs="Liberation Serif"/>
              </w:rPr>
            </w:pPr>
          </w:p>
          <w:p w:rsidR="003938BF" w:rsidRPr="000A16F8" w:rsidRDefault="003938BF" w:rsidP="000C7443">
            <w:pPr>
              <w:tabs>
                <w:tab w:val="left" w:pos="9639"/>
              </w:tabs>
              <w:jc w:val="both"/>
              <w:rPr>
                <w:rFonts w:ascii="Liberation Serif" w:hAnsi="Liberation Serif" w:cs="Liberation Serif"/>
              </w:rPr>
            </w:pPr>
          </w:p>
        </w:tc>
        <w:tc>
          <w:tcPr>
            <w:tcW w:w="6521" w:type="dxa"/>
            <w:tcBorders>
              <w:bottom w:val="single" w:sz="4" w:space="0" w:color="auto"/>
            </w:tcBorders>
            <w:hideMark/>
          </w:tcPr>
          <w:p w:rsidR="003938BF"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(по согласованию), </w:t>
            </w:r>
          </w:p>
          <w:p w:rsidR="003938BF" w:rsidRPr="000A16F8" w:rsidRDefault="003938BF" w:rsidP="000C7443">
            <w:pPr>
              <w:tabs>
                <w:tab w:val="left" w:pos="9639"/>
              </w:tabs>
              <w:jc w:val="both"/>
              <w:rPr>
                <w:rFonts w:ascii="Liberation Serif" w:hAnsi="Liberation Serif" w:cs="Liberation Serif"/>
              </w:rPr>
            </w:pPr>
            <w:r w:rsidRPr="009F36FB">
              <w:rPr>
                <w:rFonts w:ascii="Liberation Serif" w:hAnsi="Liberation Serif" w:cs="Liberation Serif"/>
              </w:rPr>
              <w:t>местное население (волонтеры, добровольцы)</w:t>
            </w:r>
          </w:p>
        </w:tc>
        <w:tc>
          <w:tcPr>
            <w:tcW w:w="3402" w:type="dxa"/>
            <w:vMerge w:val="restart"/>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не менее 2 </w:t>
            </w:r>
          </w:p>
        </w:tc>
      </w:tr>
      <w:tr w:rsidR="003938BF" w:rsidRPr="000A16F8" w:rsidTr="000C7443">
        <w:trPr>
          <w:trHeight w:val="405"/>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д. Малое </w:t>
            </w:r>
            <w:proofErr w:type="spellStart"/>
            <w:r w:rsidRPr="000A16F8">
              <w:rPr>
                <w:rFonts w:ascii="Liberation Serif" w:hAnsi="Liberation Serif" w:cs="Liberation Serif"/>
              </w:rPr>
              <w:t>Трифоново</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д. Малое </w:t>
            </w:r>
            <w:proofErr w:type="spellStart"/>
            <w:r w:rsidRPr="000A16F8">
              <w:rPr>
                <w:rFonts w:ascii="Liberation Serif" w:hAnsi="Liberation Serif" w:cs="Liberation Serif"/>
              </w:rPr>
              <w:t>Трифоново</w:t>
            </w:r>
            <w:proofErr w:type="spellEnd"/>
            <w:r w:rsidRPr="000A16F8">
              <w:rPr>
                <w:rFonts w:ascii="Liberation Serif" w:hAnsi="Liberation Serif" w:cs="Liberation Serif"/>
              </w:rPr>
              <w:t>,</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2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п. </w:t>
            </w:r>
            <w:proofErr w:type="spellStart"/>
            <w:r w:rsidRPr="000A16F8">
              <w:rPr>
                <w:rFonts w:ascii="Liberation Serif" w:hAnsi="Liberation Serif" w:cs="Liberation Serif"/>
              </w:rPr>
              <w:t>Кислянка</w:t>
            </w:r>
            <w:proofErr w:type="spellEnd"/>
          </w:p>
        </w:tc>
        <w:tc>
          <w:tcPr>
            <w:tcW w:w="6521" w:type="dxa"/>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староста населенного пункта п. </w:t>
            </w:r>
            <w:proofErr w:type="spellStart"/>
            <w:r w:rsidRPr="000A16F8">
              <w:rPr>
                <w:rFonts w:ascii="Liberation Serif" w:hAnsi="Liberation Serif" w:cs="Liberation Serif"/>
              </w:rPr>
              <w:t>Кислянка</w:t>
            </w:r>
            <w:proofErr w:type="spellEnd"/>
            <w:r w:rsidRPr="000A16F8">
              <w:rPr>
                <w:rFonts w:ascii="Liberation Serif" w:hAnsi="Liberation Serif" w:cs="Liberation Serif"/>
              </w:rPr>
              <w:t xml:space="preserve">,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20"/>
        </w:trPr>
        <w:tc>
          <w:tcPr>
            <w:tcW w:w="1206" w:type="dxa"/>
            <w:vMerge/>
          </w:tcPr>
          <w:p w:rsidR="003938BF" w:rsidRPr="000A16F8" w:rsidRDefault="003938BF" w:rsidP="000C7443">
            <w:pPr>
              <w:tabs>
                <w:tab w:val="left" w:pos="9639"/>
              </w:tabs>
              <w:jc w:val="both"/>
              <w:rPr>
                <w:rFonts w:ascii="Liberation Serif" w:hAnsi="Liberation Serif" w:cs="Liberation Serif"/>
              </w:rPr>
            </w:pPr>
          </w:p>
        </w:tc>
        <w:tc>
          <w:tcPr>
            <w:tcW w:w="3467" w:type="dxa"/>
            <w:gridSpan w:val="2"/>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д. Березники</w:t>
            </w:r>
          </w:p>
        </w:tc>
        <w:tc>
          <w:tcPr>
            <w:tcW w:w="6521" w:type="dxa"/>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стар</w:t>
            </w:r>
            <w:r>
              <w:rPr>
                <w:rFonts w:ascii="Liberation Serif" w:hAnsi="Liberation Serif" w:cs="Liberation Serif"/>
              </w:rPr>
              <w:t>оста</w:t>
            </w:r>
            <w:r w:rsidRPr="000A16F8">
              <w:rPr>
                <w:rFonts w:ascii="Liberation Serif" w:hAnsi="Liberation Serif" w:cs="Liberation Serif"/>
              </w:rPr>
              <w:t xml:space="preserve"> населенного пункта д. Березники,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2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9</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Территориальное управление с. Покровское</w:t>
            </w:r>
          </w:p>
        </w:tc>
      </w:tr>
      <w:tr w:rsidR="003938BF" w:rsidRPr="000A16F8" w:rsidTr="000C7443">
        <w:trPr>
          <w:trHeight w:val="986"/>
        </w:trPr>
        <w:tc>
          <w:tcPr>
            <w:tcW w:w="1206" w:type="dxa"/>
            <w:vMerge/>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с. Покровское</w:t>
            </w:r>
          </w:p>
        </w:tc>
        <w:tc>
          <w:tcPr>
            <w:tcW w:w="6521" w:type="dxa"/>
            <w:vMerge w:val="restart"/>
            <w:tcBorders>
              <w:bottom w:val="single" w:sz="4" w:space="0" w:color="auto"/>
            </w:tcBorders>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руководитель группы - </w:t>
            </w:r>
            <w:proofErr w:type="gramStart"/>
            <w:r w:rsidRPr="000A16F8">
              <w:rPr>
                <w:rFonts w:ascii="Liberation Serif" w:hAnsi="Liberation Serif" w:cs="Liberation Serif"/>
              </w:rPr>
              <w:t>командир  добровольной</w:t>
            </w:r>
            <w:proofErr w:type="gramEnd"/>
            <w:r w:rsidRPr="000A16F8">
              <w:rPr>
                <w:rFonts w:ascii="Liberation Serif" w:hAnsi="Liberation Serif" w:cs="Liberation Serif"/>
              </w:rPr>
              <w:t xml:space="preserve"> пожарной дружины   и (или) (член добровольной пожарной дружины </w:t>
            </w:r>
            <w:r>
              <w:rPr>
                <w:rFonts w:ascii="Liberation Serif" w:hAnsi="Liberation Serif" w:cs="Liberation Serif"/>
              </w:rPr>
              <w:t>(</w:t>
            </w:r>
            <w:r w:rsidRPr="000A16F8">
              <w:rPr>
                <w:rFonts w:ascii="Liberation Serif" w:hAnsi="Liberation Serif" w:cs="Liberation Serif"/>
              </w:rPr>
              <w:t xml:space="preserve">по согласованию), </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местное население (волонтеры, добровольцы) </w:t>
            </w:r>
          </w:p>
        </w:tc>
        <w:tc>
          <w:tcPr>
            <w:tcW w:w="3402" w:type="dxa"/>
            <w:vMerge w:val="restart"/>
            <w:tcBorders>
              <w:bottom w:val="single" w:sz="4" w:space="0" w:color="auto"/>
            </w:tcBorders>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не менее 2 </w:t>
            </w:r>
          </w:p>
        </w:tc>
      </w:tr>
      <w:tr w:rsidR="003938BF" w:rsidRPr="000A16F8" w:rsidTr="000C7443">
        <w:trPr>
          <w:trHeight w:val="459"/>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п. Заболотье</w:t>
            </w:r>
          </w:p>
        </w:tc>
        <w:tc>
          <w:tcPr>
            <w:tcW w:w="6521" w:type="dxa"/>
            <w:vMerge/>
            <w:hideMark/>
          </w:tcPr>
          <w:p w:rsidR="003938BF" w:rsidRPr="000A16F8" w:rsidRDefault="003938BF" w:rsidP="000C7443">
            <w:pPr>
              <w:tabs>
                <w:tab w:val="left" w:pos="9639"/>
              </w:tabs>
              <w:jc w:val="both"/>
              <w:rPr>
                <w:rFonts w:ascii="Liberation Serif" w:hAnsi="Liberation Serif" w:cs="Liberation Serif"/>
              </w:rPr>
            </w:pPr>
          </w:p>
        </w:tc>
        <w:tc>
          <w:tcPr>
            <w:tcW w:w="3402" w:type="dxa"/>
            <w:vMerge/>
            <w:hideMark/>
          </w:tcPr>
          <w:p w:rsidR="003938BF" w:rsidRPr="000A16F8" w:rsidRDefault="003938BF" w:rsidP="000C7443">
            <w:pPr>
              <w:tabs>
                <w:tab w:val="left" w:pos="9639"/>
              </w:tabs>
              <w:jc w:val="both"/>
              <w:rPr>
                <w:rFonts w:ascii="Liberation Serif" w:hAnsi="Liberation Serif" w:cs="Liberation Serif"/>
              </w:rPr>
            </w:pPr>
          </w:p>
        </w:tc>
      </w:tr>
      <w:tr w:rsidR="003938BF" w:rsidRPr="000A16F8" w:rsidTr="000C7443">
        <w:trPr>
          <w:trHeight w:val="420"/>
        </w:trPr>
        <w:tc>
          <w:tcPr>
            <w:tcW w:w="1206" w:type="dxa"/>
            <w:vMerge w:val="restart"/>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10</w:t>
            </w:r>
          </w:p>
        </w:tc>
        <w:tc>
          <w:tcPr>
            <w:tcW w:w="13390" w:type="dxa"/>
            <w:gridSpan w:val="4"/>
            <w:hideMark/>
          </w:tcPr>
          <w:p w:rsidR="003938BF" w:rsidRPr="000A16F8" w:rsidRDefault="003938BF" w:rsidP="000C7443">
            <w:pPr>
              <w:tabs>
                <w:tab w:val="left" w:pos="9639"/>
              </w:tabs>
              <w:jc w:val="both"/>
              <w:rPr>
                <w:rFonts w:ascii="Liberation Serif" w:hAnsi="Liberation Serif" w:cs="Liberation Serif"/>
                <w:b/>
                <w:bCs/>
              </w:rPr>
            </w:pPr>
            <w:r w:rsidRPr="000A16F8">
              <w:rPr>
                <w:rFonts w:ascii="Liberation Serif" w:hAnsi="Liberation Serif" w:cs="Liberation Serif"/>
                <w:b/>
                <w:bCs/>
              </w:rPr>
              <w:t xml:space="preserve">Территориальное управление п. </w:t>
            </w:r>
            <w:proofErr w:type="spellStart"/>
            <w:r w:rsidRPr="000A16F8">
              <w:rPr>
                <w:rFonts w:ascii="Liberation Serif" w:hAnsi="Liberation Serif" w:cs="Liberation Serif"/>
                <w:b/>
                <w:bCs/>
              </w:rPr>
              <w:t>Буланаш</w:t>
            </w:r>
            <w:proofErr w:type="spellEnd"/>
          </w:p>
        </w:tc>
      </w:tr>
      <w:tr w:rsidR="003938BF" w:rsidRPr="000A16F8" w:rsidTr="000C7443">
        <w:trPr>
          <w:trHeight w:val="1610"/>
        </w:trPr>
        <w:tc>
          <w:tcPr>
            <w:tcW w:w="1206" w:type="dxa"/>
            <w:vMerge/>
            <w:hideMark/>
          </w:tcPr>
          <w:p w:rsidR="003938BF" w:rsidRPr="000A16F8" w:rsidRDefault="003938BF" w:rsidP="000C7443">
            <w:pPr>
              <w:tabs>
                <w:tab w:val="left" w:pos="9639"/>
              </w:tabs>
              <w:jc w:val="both"/>
              <w:rPr>
                <w:rFonts w:ascii="Liberation Serif" w:hAnsi="Liberation Serif" w:cs="Liberation Serif"/>
              </w:rPr>
            </w:pPr>
          </w:p>
        </w:tc>
        <w:tc>
          <w:tcPr>
            <w:tcW w:w="3467" w:type="dxa"/>
            <w:gridSpan w:val="2"/>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п. </w:t>
            </w:r>
            <w:proofErr w:type="spellStart"/>
            <w:r w:rsidRPr="000A16F8">
              <w:rPr>
                <w:rFonts w:ascii="Liberation Serif" w:hAnsi="Liberation Serif" w:cs="Liberation Serif"/>
              </w:rPr>
              <w:t>Буланаш</w:t>
            </w:r>
            <w:proofErr w:type="spellEnd"/>
          </w:p>
        </w:tc>
        <w:tc>
          <w:tcPr>
            <w:tcW w:w="6521" w:type="dxa"/>
            <w:hideMark/>
          </w:tcPr>
          <w:p w:rsidR="003938BF" w:rsidRPr="009022D9" w:rsidRDefault="003938BF" w:rsidP="000C7443">
            <w:pPr>
              <w:tabs>
                <w:tab w:val="left" w:pos="9639"/>
              </w:tabs>
              <w:jc w:val="both"/>
              <w:rPr>
                <w:rFonts w:ascii="Liberation Serif" w:hAnsi="Liberation Serif" w:cs="Liberation Serif"/>
              </w:rPr>
            </w:pPr>
            <w:r w:rsidRPr="009022D9">
              <w:rPr>
                <w:rFonts w:ascii="Liberation Serif" w:hAnsi="Liberation Serif" w:cs="Liberation Serif"/>
              </w:rPr>
              <w:t xml:space="preserve">руководитель группы - </w:t>
            </w:r>
            <w:proofErr w:type="gramStart"/>
            <w:r w:rsidRPr="009022D9">
              <w:rPr>
                <w:rFonts w:ascii="Liberation Serif" w:hAnsi="Liberation Serif" w:cs="Liberation Serif"/>
              </w:rPr>
              <w:t>командир  добровольной</w:t>
            </w:r>
            <w:proofErr w:type="gramEnd"/>
            <w:r w:rsidRPr="009022D9">
              <w:rPr>
                <w:rFonts w:ascii="Liberation Serif" w:hAnsi="Liberation Serif" w:cs="Liberation Serif"/>
              </w:rPr>
              <w:t xml:space="preserve"> пожарной дружины   и (или) (член добровольной пожарной дружины </w:t>
            </w:r>
            <w:r>
              <w:rPr>
                <w:rFonts w:ascii="Liberation Serif" w:hAnsi="Liberation Serif" w:cs="Liberation Serif"/>
              </w:rPr>
              <w:t>(</w:t>
            </w:r>
            <w:r w:rsidRPr="009022D9">
              <w:rPr>
                <w:rFonts w:ascii="Liberation Serif" w:hAnsi="Liberation Serif" w:cs="Liberation Serif"/>
              </w:rPr>
              <w:t xml:space="preserve">по согласованию), </w:t>
            </w:r>
          </w:p>
          <w:p w:rsidR="003938BF" w:rsidRPr="000A16F8" w:rsidRDefault="003938BF" w:rsidP="000C7443">
            <w:pPr>
              <w:tabs>
                <w:tab w:val="left" w:pos="9639"/>
              </w:tabs>
              <w:jc w:val="both"/>
              <w:rPr>
                <w:rFonts w:ascii="Liberation Serif" w:hAnsi="Liberation Serif" w:cs="Liberation Serif"/>
              </w:rPr>
            </w:pPr>
            <w:r w:rsidRPr="009022D9">
              <w:rPr>
                <w:rFonts w:ascii="Liberation Serif" w:hAnsi="Liberation Serif" w:cs="Liberation Serif"/>
              </w:rPr>
              <w:t>местное население (волонтеры, добровольцы</w:t>
            </w:r>
            <w:r>
              <w:rPr>
                <w:rFonts w:ascii="Liberation Serif" w:hAnsi="Liberation Serif" w:cs="Liberation Serif"/>
              </w:rPr>
              <w:t>)</w:t>
            </w:r>
          </w:p>
        </w:tc>
        <w:tc>
          <w:tcPr>
            <w:tcW w:w="3402" w:type="dxa"/>
            <w:noWrap/>
            <w:hideMark/>
          </w:tcPr>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xml:space="preserve">не менее 2 </w:t>
            </w:r>
          </w:p>
        </w:tc>
      </w:tr>
      <w:tr w:rsidR="003938BF" w:rsidRPr="000A16F8" w:rsidTr="000C7443">
        <w:trPr>
          <w:trHeight w:val="1610"/>
        </w:trPr>
        <w:tc>
          <w:tcPr>
            <w:tcW w:w="2263" w:type="dxa"/>
            <w:gridSpan w:val="2"/>
          </w:tcPr>
          <w:p w:rsidR="003938BF" w:rsidRPr="000A16F8" w:rsidRDefault="003938BF" w:rsidP="000C7443">
            <w:pPr>
              <w:jc w:val="both"/>
              <w:rPr>
                <w:rFonts w:ascii="Liberation Serif" w:eastAsia="Calibri" w:hAnsi="Liberation Serif" w:cs="Liberation Serif"/>
              </w:rPr>
            </w:pPr>
            <w:r w:rsidRPr="000A16F8">
              <w:rPr>
                <w:rFonts w:ascii="Liberation Serif" w:eastAsia="Calibri" w:hAnsi="Liberation Serif" w:cs="Liberation Serif"/>
              </w:rPr>
              <w:t>Задачи группы</w:t>
            </w:r>
          </w:p>
          <w:p w:rsidR="003938BF" w:rsidRPr="000A16F8" w:rsidRDefault="003938BF" w:rsidP="000C7443">
            <w:pPr>
              <w:tabs>
                <w:tab w:val="left" w:pos="9639"/>
              </w:tabs>
              <w:jc w:val="both"/>
              <w:rPr>
                <w:rFonts w:ascii="Liberation Serif" w:hAnsi="Liberation Serif" w:cs="Liberation Serif"/>
              </w:rPr>
            </w:pPr>
          </w:p>
        </w:tc>
        <w:tc>
          <w:tcPr>
            <w:tcW w:w="12333" w:type="dxa"/>
            <w:gridSpan w:val="3"/>
          </w:tcPr>
          <w:p w:rsidR="003938BF" w:rsidRPr="000A16F8" w:rsidRDefault="003938BF" w:rsidP="000C7443">
            <w:pPr>
              <w:pStyle w:val="ad"/>
              <w:jc w:val="both"/>
              <w:rPr>
                <w:rFonts w:ascii="Liberation Serif" w:hAnsi="Liberation Serif" w:cs="Liberation Serif"/>
              </w:rPr>
            </w:pPr>
            <w:r w:rsidRPr="000A16F8">
              <w:rPr>
                <w:rFonts w:ascii="Liberation Serif" w:hAnsi="Liberation Serif" w:cs="Liberation Serif"/>
              </w:rPr>
              <w:t xml:space="preserve">- патрулирование территории населенных пунктов, расположенных на территории Артемовского городского округа, по выявлению несанкционированных отжигов сухой растительности, сжиганию населением мусора на территории населённых пунктов; </w:t>
            </w:r>
          </w:p>
          <w:p w:rsidR="003938BF" w:rsidRPr="000A16F8" w:rsidRDefault="003938BF" w:rsidP="000C7443">
            <w:pPr>
              <w:pStyle w:val="ad"/>
              <w:jc w:val="both"/>
              <w:rPr>
                <w:rFonts w:ascii="Liberation Serif" w:hAnsi="Liberation Serif" w:cs="Liberation Serif"/>
              </w:rPr>
            </w:pPr>
            <w:r w:rsidRPr="000A16F8">
              <w:rPr>
                <w:rFonts w:ascii="Liberation Serif" w:hAnsi="Liberation Serif" w:cs="Liberation Serif"/>
              </w:rPr>
              <w:t>- идентификации и выявление термических точек вблизи населенных пунктов;</w:t>
            </w:r>
          </w:p>
          <w:p w:rsidR="003938BF" w:rsidRPr="000A16F8" w:rsidRDefault="003938BF" w:rsidP="000C7443">
            <w:pPr>
              <w:tabs>
                <w:tab w:val="left" w:pos="9639"/>
              </w:tabs>
              <w:jc w:val="both"/>
              <w:rPr>
                <w:rFonts w:ascii="Liberation Serif" w:hAnsi="Liberation Serif" w:cs="Liberation Serif"/>
              </w:rPr>
            </w:pPr>
            <w:r w:rsidRPr="000A16F8">
              <w:rPr>
                <w:rFonts w:ascii="Liberation Serif" w:hAnsi="Liberation Serif" w:cs="Liberation Serif"/>
              </w:rPr>
              <w:t>- передача информации в ЕДДС о складывающей обстановке и запрос сил и средств (при необходимости) для тушения загораний.</w:t>
            </w:r>
          </w:p>
        </w:tc>
      </w:tr>
      <w:tr w:rsidR="003938BF" w:rsidRPr="000A16F8" w:rsidTr="000C7443">
        <w:trPr>
          <w:trHeight w:val="665"/>
        </w:trPr>
        <w:tc>
          <w:tcPr>
            <w:tcW w:w="2263" w:type="dxa"/>
            <w:gridSpan w:val="2"/>
          </w:tcPr>
          <w:p w:rsidR="003938BF" w:rsidRPr="000A16F8" w:rsidRDefault="003938BF" w:rsidP="000C7443">
            <w:pPr>
              <w:jc w:val="both"/>
              <w:rPr>
                <w:rFonts w:ascii="Liberation Serif" w:eastAsia="Calibri" w:hAnsi="Liberation Serif" w:cs="Liberation Serif"/>
              </w:rPr>
            </w:pPr>
            <w:r w:rsidRPr="000A16F8">
              <w:rPr>
                <w:rFonts w:ascii="Liberation Serif" w:eastAsia="Calibri" w:hAnsi="Liberation Serif" w:cs="Liberation Serif"/>
              </w:rPr>
              <w:t>Оснащения группы</w:t>
            </w:r>
          </w:p>
        </w:tc>
        <w:tc>
          <w:tcPr>
            <w:tcW w:w="12333" w:type="dxa"/>
            <w:gridSpan w:val="3"/>
          </w:tcPr>
          <w:p w:rsidR="003938BF" w:rsidRPr="000A16F8" w:rsidRDefault="003938BF" w:rsidP="000C7443">
            <w:pPr>
              <w:pStyle w:val="ad"/>
              <w:jc w:val="both"/>
              <w:rPr>
                <w:rFonts w:ascii="Liberation Serif" w:hAnsi="Liberation Serif" w:cs="Liberation Serif"/>
              </w:rPr>
            </w:pPr>
            <w:r w:rsidRPr="000A16F8">
              <w:rPr>
                <w:rFonts w:ascii="Liberation Serif" w:eastAsia="Calibri" w:hAnsi="Liberation Serif" w:cs="Liberation Serif"/>
              </w:rPr>
              <w:t>Автомобиль (при наличии), бинокль, телефон, карта местности, спецодежда.</w:t>
            </w:r>
          </w:p>
        </w:tc>
      </w:tr>
    </w:tbl>
    <w:p w:rsidR="003938BF" w:rsidRPr="000A16F8" w:rsidRDefault="003938BF" w:rsidP="003938BF">
      <w:pPr>
        <w:tabs>
          <w:tab w:val="left" w:pos="9639"/>
        </w:tabs>
        <w:spacing w:after="200" w:line="276" w:lineRule="auto"/>
        <w:jc w:val="both"/>
        <w:rPr>
          <w:rFonts w:ascii="Liberation Serif" w:hAnsi="Liberation Serif" w:cs="Liberation Serif"/>
          <w:color w:val="FFFFFF" w:themeColor="background1"/>
        </w:rPr>
      </w:pPr>
      <w:r w:rsidRPr="000A16F8">
        <w:rPr>
          <w:rFonts w:ascii="Liberation Serif" w:hAnsi="Liberation Serif" w:cs="Liberation Serif"/>
          <w:color w:val="FFFFFF" w:themeColor="background1"/>
        </w:rPr>
        <w:t xml:space="preserve">Задачи </w:t>
      </w:r>
      <w:proofErr w:type="spellStart"/>
      <w:r w:rsidRPr="000A16F8">
        <w:rPr>
          <w:rFonts w:ascii="Liberation Serif" w:hAnsi="Liberation Serif" w:cs="Liberation Serif"/>
          <w:color w:val="FFFFFF" w:themeColor="background1"/>
        </w:rPr>
        <w:t>группыии</w:t>
      </w:r>
      <w:proofErr w:type="spellEnd"/>
      <w:r w:rsidRPr="000A16F8">
        <w:rPr>
          <w:rFonts w:ascii="Liberation Serif" w:hAnsi="Liberation Serif" w:cs="Liberation Serif"/>
          <w:color w:val="FFFFFF" w:themeColor="background1"/>
        </w:rPr>
        <w:t xml:space="preserve"> населенных пунктов, расположенных на территории Артемовского </w:t>
      </w:r>
      <w:proofErr w:type="spellStart"/>
      <w:r w:rsidRPr="000A16F8">
        <w:rPr>
          <w:rFonts w:ascii="Liberation Serif" w:hAnsi="Liberation Serif" w:cs="Liberation Serif"/>
          <w:color w:val="FFFFFF" w:themeColor="background1"/>
        </w:rPr>
        <w:t>городсонированных</w:t>
      </w:r>
      <w:proofErr w:type="spellEnd"/>
      <w:r w:rsidRPr="000A16F8">
        <w:rPr>
          <w:rFonts w:ascii="Liberation Serif" w:hAnsi="Liberation Serif" w:cs="Liberation Serif"/>
          <w:color w:val="FFFFFF" w:themeColor="background1"/>
        </w:rPr>
        <w:t xml:space="preserve"> отжигов сухой растительности, сжиганию </w:t>
      </w:r>
      <w:proofErr w:type="spellStart"/>
      <w:r w:rsidRPr="000A16F8">
        <w:rPr>
          <w:rFonts w:ascii="Liberation Serif" w:hAnsi="Liberation Serif" w:cs="Liberation Serif"/>
          <w:color w:val="FFFFFF" w:themeColor="background1"/>
        </w:rPr>
        <w:t>пункации</w:t>
      </w:r>
      <w:proofErr w:type="spellEnd"/>
      <w:r w:rsidRPr="000A16F8">
        <w:rPr>
          <w:rFonts w:ascii="Liberation Serif" w:hAnsi="Liberation Serif" w:cs="Liberation Serif"/>
          <w:color w:val="FFFFFF" w:themeColor="background1"/>
        </w:rPr>
        <w:t xml:space="preserve"> и </w:t>
      </w: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3938BF" w:rsidRPr="003938BF" w:rsidTr="000C7443">
        <w:tc>
          <w:tcPr>
            <w:tcW w:w="4853" w:type="dxa"/>
          </w:tcPr>
          <w:p w:rsidR="003938BF" w:rsidRPr="003938BF" w:rsidRDefault="003938BF" w:rsidP="003938BF">
            <w:pPr>
              <w:jc w:val="both"/>
              <w:rPr>
                <w:rFonts w:ascii="Liberation Serif" w:eastAsia="Calibri" w:hAnsi="Liberation Serif"/>
                <w:szCs w:val="24"/>
              </w:rPr>
            </w:pPr>
            <w:r w:rsidRPr="003938BF">
              <w:rPr>
                <w:rFonts w:ascii="Liberation Serif" w:eastAsia="Calibri" w:hAnsi="Liberation Serif"/>
                <w:szCs w:val="24"/>
              </w:rPr>
              <w:lastRenderedPageBreak/>
              <w:t xml:space="preserve">                                                                                                         </w:t>
            </w:r>
          </w:p>
        </w:tc>
        <w:tc>
          <w:tcPr>
            <w:tcW w:w="4853" w:type="dxa"/>
          </w:tcPr>
          <w:p w:rsidR="003938BF" w:rsidRPr="003938BF" w:rsidRDefault="003938BF" w:rsidP="003938BF">
            <w:pPr>
              <w:jc w:val="both"/>
              <w:rPr>
                <w:rFonts w:ascii="Liberation Serif" w:eastAsia="Calibri" w:hAnsi="Liberation Serif"/>
                <w:szCs w:val="24"/>
              </w:rPr>
            </w:pPr>
          </w:p>
        </w:tc>
        <w:tc>
          <w:tcPr>
            <w:tcW w:w="4854" w:type="dxa"/>
          </w:tcPr>
          <w:p w:rsidR="003938BF" w:rsidRPr="003938BF" w:rsidRDefault="003938BF" w:rsidP="003938BF">
            <w:pPr>
              <w:jc w:val="both"/>
              <w:rPr>
                <w:rFonts w:ascii="Liberation Serif" w:eastAsia="Calibri" w:hAnsi="Liberation Serif"/>
                <w:sz w:val="28"/>
                <w:szCs w:val="28"/>
              </w:rPr>
            </w:pPr>
            <w:proofErr w:type="gramStart"/>
            <w:r w:rsidRPr="003938BF">
              <w:rPr>
                <w:rFonts w:ascii="Liberation Serif" w:eastAsia="Calibri" w:hAnsi="Liberation Serif"/>
                <w:sz w:val="28"/>
                <w:szCs w:val="28"/>
              </w:rPr>
              <w:t>Приложение  3</w:t>
            </w:r>
            <w:proofErr w:type="gramEnd"/>
          </w:p>
          <w:p w:rsidR="003938BF" w:rsidRPr="003938BF" w:rsidRDefault="003938BF" w:rsidP="003938BF">
            <w:pPr>
              <w:jc w:val="both"/>
              <w:rPr>
                <w:rFonts w:ascii="Liberation Serif" w:eastAsia="Calibri" w:hAnsi="Liberation Serif"/>
                <w:sz w:val="28"/>
                <w:szCs w:val="28"/>
              </w:rPr>
            </w:pPr>
            <w:r w:rsidRPr="003938BF">
              <w:rPr>
                <w:rFonts w:ascii="Liberation Serif" w:eastAsia="Calibri" w:hAnsi="Liberation Serif"/>
                <w:sz w:val="28"/>
                <w:szCs w:val="28"/>
              </w:rPr>
              <w:t xml:space="preserve">УТВЕРЖДЕН                                                                                                                                                              </w:t>
            </w:r>
          </w:p>
          <w:p w:rsidR="003938BF" w:rsidRPr="003938BF" w:rsidRDefault="003938BF" w:rsidP="003938BF">
            <w:pPr>
              <w:rPr>
                <w:rFonts w:ascii="Liberation Serif" w:eastAsia="Calibri" w:hAnsi="Liberation Serif"/>
                <w:sz w:val="28"/>
                <w:szCs w:val="28"/>
              </w:rPr>
            </w:pPr>
            <w:r w:rsidRPr="003938BF">
              <w:rPr>
                <w:rFonts w:ascii="Liberation Serif" w:eastAsia="Calibri" w:hAnsi="Liberation Serif"/>
                <w:sz w:val="28"/>
                <w:szCs w:val="28"/>
              </w:rPr>
              <w:t>постановлением Администрации</w:t>
            </w:r>
            <w:r w:rsidRPr="003938BF">
              <w:rPr>
                <w:rFonts w:eastAsia="Calibri"/>
                <w:sz w:val="28"/>
                <w:szCs w:val="28"/>
              </w:rPr>
              <w:t xml:space="preserve">                                                                                                                                                               </w:t>
            </w:r>
          </w:p>
          <w:p w:rsidR="003938BF" w:rsidRPr="003938BF" w:rsidRDefault="003938BF" w:rsidP="003938BF">
            <w:pPr>
              <w:rPr>
                <w:rFonts w:ascii="Liberation Serif" w:eastAsia="Calibri" w:hAnsi="Liberation Serif"/>
                <w:sz w:val="28"/>
                <w:szCs w:val="28"/>
              </w:rPr>
            </w:pPr>
            <w:r w:rsidRPr="003938BF">
              <w:rPr>
                <w:rFonts w:ascii="Liberation Serif" w:eastAsia="Calibri" w:hAnsi="Liberation Serif"/>
                <w:sz w:val="28"/>
                <w:szCs w:val="28"/>
              </w:rPr>
              <w:t xml:space="preserve">Артемовского городского округа                                                                                                                                                               </w:t>
            </w:r>
          </w:p>
          <w:p w:rsidR="003938BF" w:rsidRPr="003938BF" w:rsidRDefault="003938BF" w:rsidP="003938BF">
            <w:pPr>
              <w:jc w:val="both"/>
              <w:rPr>
                <w:rFonts w:ascii="Liberation Serif" w:eastAsia="Calibri" w:hAnsi="Liberation Serif"/>
                <w:szCs w:val="24"/>
              </w:rPr>
            </w:pPr>
            <w:r w:rsidRPr="003938BF">
              <w:rPr>
                <w:rFonts w:ascii="Liberation Serif" w:eastAsia="Calibri" w:hAnsi="Liberation Serif"/>
                <w:sz w:val="28"/>
                <w:szCs w:val="28"/>
              </w:rPr>
              <w:t xml:space="preserve">от </w:t>
            </w:r>
            <w:r>
              <w:rPr>
                <w:rFonts w:ascii="Liberation Serif" w:eastAsia="Calibri" w:hAnsi="Liberation Serif"/>
                <w:sz w:val="28"/>
                <w:szCs w:val="28"/>
              </w:rPr>
              <w:t xml:space="preserve">15.04.2024 </w:t>
            </w:r>
            <w:r w:rsidRPr="003938BF">
              <w:rPr>
                <w:rFonts w:ascii="Liberation Serif" w:eastAsia="Calibri" w:hAnsi="Liberation Serif"/>
                <w:sz w:val="28"/>
                <w:szCs w:val="28"/>
              </w:rPr>
              <w:t xml:space="preserve">№ </w:t>
            </w:r>
            <w:r>
              <w:rPr>
                <w:rFonts w:ascii="Liberation Serif" w:eastAsia="Calibri" w:hAnsi="Liberation Serif"/>
                <w:sz w:val="28"/>
                <w:szCs w:val="28"/>
              </w:rPr>
              <w:t>407</w:t>
            </w:r>
            <w:r w:rsidRPr="003938BF">
              <w:rPr>
                <w:rFonts w:ascii="Liberation Serif" w:eastAsia="Calibri" w:hAnsi="Liberation Serif"/>
                <w:sz w:val="28"/>
                <w:szCs w:val="28"/>
              </w:rPr>
              <w:t xml:space="preserve">-ПА                                                                                                                                                                   </w:t>
            </w:r>
          </w:p>
        </w:tc>
      </w:tr>
    </w:tbl>
    <w:p w:rsidR="003938BF" w:rsidRPr="003938BF" w:rsidRDefault="003938BF" w:rsidP="003938BF">
      <w:pPr>
        <w:ind w:left="6096" w:hanging="6096"/>
        <w:jc w:val="center"/>
        <w:rPr>
          <w:rFonts w:ascii="Liberation Serif" w:eastAsia="Calibri" w:hAnsi="Liberation Serif"/>
          <w:b/>
          <w:sz w:val="28"/>
          <w:szCs w:val="28"/>
        </w:rPr>
      </w:pPr>
    </w:p>
    <w:p w:rsidR="003938BF" w:rsidRPr="003938BF" w:rsidRDefault="003938BF" w:rsidP="003938BF">
      <w:pPr>
        <w:ind w:left="6096" w:hanging="6096"/>
        <w:jc w:val="center"/>
        <w:rPr>
          <w:rFonts w:ascii="Liberation Serif" w:eastAsia="Calibri" w:hAnsi="Liberation Serif"/>
          <w:b/>
          <w:sz w:val="28"/>
          <w:szCs w:val="28"/>
        </w:rPr>
      </w:pPr>
      <w:r w:rsidRPr="003938BF">
        <w:rPr>
          <w:rFonts w:ascii="Liberation Serif" w:eastAsia="Calibri" w:hAnsi="Liberation Serif"/>
          <w:b/>
          <w:sz w:val="28"/>
          <w:szCs w:val="28"/>
        </w:rPr>
        <w:t xml:space="preserve">Состав </w:t>
      </w:r>
    </w:p>
    <w:p w:rsidR="003938BF" w:rsidRPr="003938BF" w:rsidRDefault="003938BF" w:rsidP="003938BF">
      <w:pPr>
        <w:ind w:left="6096" w:hanging="6096"/>
        <w:jc w:val="center"/>
        <w:rPr>
          <w:rFonts w:ascii="Liberation Serif" w:eastAsia="Calibri" w:hAnsi="Liberation Serif"/>
          <w:b/>
          <w:sz w:val="28"/>
          <w:szCs w:val="28"/>
        </w:rPr>
      </w:pPr>
      <w:r w:rsidRPr="003938BF">
        <w:rPr>
          <w:rFonts w:ascii="Liberation Serif" w:eastAsia="Calibri" w:hAnsi="Liberation Serif"/>
          <w:b/>
          <w:sz w:val="28"/>
          <w:szCs w:val="28"/>
        </w:rPr>
        <w:t>патрульно-маневренных групп на территории Артемовского городского округа</w:t>
      </w:r>
    </w:p>
    <w:p w:rsidR="003938BF" w:rsidRPr="003938BF" w:rsidRDefault="003938BF" w:rsidP="003938BF">
      <w:pPr>
        <w:ind w:left="6096" w:hanging="6096"/>
        <w:jc w:val="center"/>
        <w:rPr>
          <w:rFonts w:ascii="Liberation Serif" w:eastAsia="Calibri" w:hAnsi="Liberation Serif"/>
          <w:b/>
          <w:sz w:val="28"/>
          <w:szCs w:val="28"/>
        </w:rPr>
      </w:pPr>
    </w:p>
    <w:tbl>
      <w:tblPr>
        <w:tblpPr w:leftFromText="180" w:rightFromText="180" w:vertAnchor="text" w:tblpXSpec="center" w:tblpY="1"/>
        <w:tblOverlap w:val="neve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46"/>
        <w:gridCol w:w="73"/>
        <w:gridCol w:w="6804"/>
        <w:gridCol w:w="69"/>
        <w:gridCol w:w="1915"/>
        <w:gridCol w:w="69"/>
        <w:gridCol w:w="1701"/>
      </w:tblGrid>
      <w:tr w:rsidR="003938BF" w:rsidRPr="003938BF" w:rsidTr="000C7443">
        <w:trPr>
          <w:trHeight w:val="480"/>
          <w:jc w:val="center"/>
        </w:trPr>
        <w:tc>
          <w:tcPr>
            <w:tcW w:w="1129" w:type="dxa"/>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п\п группы</w:t>
            </w:r>
          </w:p>
        </w:tc>
        <w:tc>
          <w:tcPr>
            <w:tcW w:w="3119" w:type="dxa"/>
            <w:gridSpan w:val="2"/>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Наименование закрепленной территории с населенными пунктами</w:t>
            </w:r>
          </w:p>
        </w:tc>
        <w:tc>
          <w:tcPr>
            <w:tcW w:w="6804" w:type="dxa"/>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Состав групп</w:t>
            </w:r>
          </w:p>
        </w:tc>
        <w:tc>
          <w:tcPr>
            <w:tcW w:w="1984" w:type="dxa"/>
            <w:gridSpan w:val="2"/>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Количество человек</w:t>
            </w:r>
          </w:p>
        </w:tc>
        <w:tc>
          <w:tcPr>
            <w:tcW w:w="1770" w:type="dxa"/>
            <w:gridSpan w:val="2"/>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Количество техники</w:t>
            </w:r>
          </w:p>
        </w:tc>
      </w:tr>
      <w:tr w:rsidR="003938BF" w:rsidRPr="003938BF" w:rsidTr="000C7443">
        <w:trPr>
          <w:trHeight w:val="258"/>
          <w:jc w:val="center"/>
        </w:trPr>
        <w:tc>
          <w:tcPr>
            <w:tcW w:w="1129" w:type="dxa"/>
            <w:shd w:val="clear" w:color="auto" w:fill="auto"/>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Cs w:val="24"/>
              </w:rPr>
              <w:t>1</w:t>
            </w:r>
          </w:p>
        </w:tc>
        <w:tc>
          <w:tcPr>
            <w:tcW w:w="3119" w:type="dxa"/>
            <w:gridSpan w:val="2"/>
            <w:shd w:val="clear" w:color="auto" w:fill="auto"/>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Cs w:val="24"/>
              </w:rPr>
              <w:t>2</w:t>
            </w:r>
          </w:p>
        </w:tc>
        <w:tc>
          <w:tcPr>
            <w:tcW w:w="6804" w:type="dxa"/>
            <w:shd w:val="clear" w:color="auto" w:fill="auto"/>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Cs w:val="24"/>
              </w:rPr>
              <w:t>3</w:t>
            </w:r>
          </w:p>
        </w:tc>
        <w:tc>
          <w:tcPr>
            <w:tcW w:w="1984" w:type="dxa"/>
            <w:gridSpan w:val="2"/>
            <w:shd w:val="clear" w:color="auto" w:fill="auto"/>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Cs w:val="24"/>
              </w:rPr>
              <w:t>4</w:t>
            </w:r>
          </w:p>
        </w:tc>
        <w:tc>
          <w:tcPr>
            <w:tcW w:w="1770" w:type="dxa"/>
            <w:gridSpan w:val="2"/>
            <w:shd w:val="clear" w:color="auto" w:fill="auto"/>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Cs w:val="24"/>
              </w:rPr>
              <w:t>5</w:t>
            </w:r>
          </w:p>
        </w:tc>
      </w:tr>
      <w:tr w:rsidR="003938BF" w:rsidRPr="003938BF" w:rsidTr="000C7443">
        <w:trPr>
          <w:trHeight w:val="405"/>
          <w:jc w:val="center"/>
        </w:trPr>
        <w:tc>
          <w:tcPr>
            <w:tcW w:w="1129" w:type="dxa"/>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c>
          <w:tcPr>
            <w:tcW w:w="13677" w:type="dxa"/>
            <w:gridSpan w:val="7"/>
            <w:shd w:val="clear" w:color="auto" w:fill="auto"/>
            <w:vAlign w:val="center"/>
            <w:hideMark/>
          </w:tcPr>
          <w:p w:rsidR="003938BF" w:rsidRPr="003938BF" w:rsidRDefault="003938BF" w:rsidP="003938BF">
            <w:pPr>
              <w:jc w:val="center"/>
              <w:rPr>
                <w:rFonts w:ascii="Liberation Serif" w:hAnsi="Liberation Serif" w:cs="Liberation Serif"/>
                <w:b/>
                <w:bCs/>
                <w:sz w:val="28"/>
                <w:szCs w:val="28"/>
              </w:rPr>
            </w:pPr>
            <w:r w:rsidRPr="003938BF">
              <w:rPr>
                <w:rFonts w:ascii="Liberation Serif" w:hAnsi="Liberation Serif" w:cs="Liberation Serif"/>
                <w:b/>
                <w:bCs/>
                <w:sz w:val="28"/>
                <w:szCs w:val="28"/>
              </w:rPr>
              <w:t xml:space="preserve">Зона ответственности (направление </w:t>
            </w:r>
            <w:proofErr w:type="gramStart"/>
            <w:r w:rsidRPr="003938BF">
              <w:rPr>
                <w:rFonts w:ascii="Liberation Serif" w:hAnsi="Liberation Serif" w:cs="Liberation Serif"/>
                <w:b/>
                <w:bCs/>
                <w:sz w:val="28"/>
                <w:szCs w:val="28"/>
              </w:rPr>
              <w:t>от  п.</w:t>
            </w:r>
            <w:proofErr w:type="gramEnd"/>
            <w:r w:rsidRPr="003938BF">
              <w:rPr>
                <w:rFonts w:ascii="Liberation Serif" w:hAnsi="Liberation Serif" w:cs="Liberation Serif"/>
                <w:b/>
                <w:bCs/>
                <w:sz w:val="28"/>
                <w:szCs w:val="28"/>
              </w:rPr>
              <w:t xml:space="preserve"> Красногвардейского до п. Белый Яр)</w:t>
            </w:r>
          </w:p>
        </w:tc>
      </w:tr>
      <w:tr w:rsidR="003938BF" w:rsidRPr="003938BF" w:rsidTr="000C7443">
        <w:trPr>
          <w:trHeight w:val="322"/>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vMerge w:val="restart"/>
            <w:shd w:val="clear" w:color="auto" w:fill="auto"/>
            <w:vAlign w:val="center"/>
            <w:hideMark/>
          </w:tcPr>
          <w:p w:rsidR="003938BF" w:rsidRPr="003938BF" w:rsidRDefault="003938BF" w:rsidP="003938BF">
            <w:pPr>
              <w:rPr>
                <w:rFonts w:ascii="Liberation Serif" w:hAnsi="Liberation Serif" w:cs="Liberation Serif"/>
                <w:sz w:val="28"/>
                <w:szCs w:val="28"/>
              </w:rPr>
            </w:pPr>
            <w:r w:rsidRPr="003938BF">
              <w:rPr>
                <w:rFonts w:ascii="Liberation Serif" w:hAnsi="Liberation Serif" w:cs="Liberation Serif"/>
                <w:sz w:val="28"/>
                <w:szCs w:val="28"/>
              </w:rPr>
              <w:t xml:space="preserve">п. Красногвардейский </w:t>
            </w:r>
          </w:p>
        </w:tc>
        <w:tc>
          <w:tcPr>
            <w:tcW w:w="6946" w:type="dxa"/>
            <w:gridSpan w:val="3"/>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руководитель группы -  начальник Территориального управления Администрации Артемовского городского округа (в соответствии с Планом работы),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лесничий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представитель ГКПТУ СО «ОПС СО №16»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представитель добровольной пожарной дружины</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 (по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местное население (волонтеры, добровольцы) </w:t>
            </w:r>
          </w:p>
        </w:tc>
        <w:tc>
          <w:tcPr>
            <w:tcW w:w="1984" w:type="dxa"/>
            <w:gridSpan w:val="2"/>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не менее 5</w:t>
            </w:r>
          </w:p>
        </w:tc>
        <w:tc>
          <w:tcPr>
            <w:tcW w:w="1701" w:type="dxa"/>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r>
      <w:tr w:rsidR="003938BF" w:rsidRPr="003938BF" w:rsidTr="000C7443">
        <w:trPr>
          <w:trHeight w:val="322"/>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vMerge/>
            <w:vAlign w:val="center"/>
            <w:hideMark/>
          </w:tcPr>
          <w:p w:rsidR="003938BF" w:rsidRPr="003938BF" w:rsidRDefault="003938BF" w:rsidP="003938BF">
            <w:pP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22"/>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vMerge/>
            <w:vAlign w:val="center"/>
            <w:hideMark/>
          </w:tcPr>
          <w:p w:rsidR="003938BF" w:rsidRPr="003938BF" w:rsidRDefault="003938BF" w:rsidP="003938BF">
            <w:pP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51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 Сосновый Бор</w:t>
            </w:r>
          </w:p>
          <w:p w:rsidR="003938BF" w:rsidRPr="003938BF" w:rsidRDefault="003938BF" w:rsidP="003938BF">
            <w:pP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61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Писанец</w:t>
            </w:r>
            <w:proofErr w:type="spellEnd"/>
          </w:p>
          <w:p w:rsidR="003938BF" w:rsidRPr="003938BF" w:rsidRDefault="003938BF" w:rsidP="003938BF">
            <w:pPr>
              <w:jc w:val="cente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719"/>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 Белый Яр</w:t>
            </w: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420"/>
          <w:jc w:val="center"/>
        </w:trPr>
        <w:tc>
          <w:tcPr>
            <w:tcW w:w="1129" w:type="dxa"/>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2</w:t>
            </w:r>
          </w:p>
        </w:tc>
        <w:tc>
          <w:tcPr>
            <w:tcW w:w="13677" w:type="dxa"/>
            <w:gridSpan w:val="7"/>
            <w:shd w:val="clear" w:color="auto" w:fill="auto"/>
            <w:vAlign w:val="center"/>
            <w:hideMark/>
          </w:tcPr>
          <w:p w:rsidR="003938BF" w:rsidRPr="003938BF" w:rsidRDefault="003938BF" w:rsidP="003938BF">
            <w:pPr>
              <w:jc w:val="center"/>
              <w:rPr>
                <w:rFonts w:ascii="Liberation Serif" w:hAnsi="Liberation Serif" w:cs="Liberation Serif"/>
                <w:b/>
                <w:bCs/>
                <w:sz w:val="28"/>
                <w:szCs w:val="28"/>
              </w:rPr>
            </w:pPr>
            <w:r w:rsidRPr="003938BF">
              <w:rPr>
                <w:rFonts w:ascii="Liberation Serif" w:hAnsi="Liberation Serif" w:cs="Liberation Serif"/>
                <w:b/>
                <w:bCs/>
                <w:sz w:val="28"/>
                <w:szCs w:val="28"/>
              </w:rPr>
              <w:t xml:space="preserve">Зона ответственности (направление от с. </w:t>
            </w:r>
            <w:proofErr w:type="spellStart"/>
            <w:r w:rsidRPr="003938BF">
              <w:rPr>
                <w:rFonts w:ascii="Liberation Serif" w:hAnsi="Liberation Serif" w:cs="Liberation Serif"/>
                <w:b/>
                <w:bCs/>
                <w:sz w:val="28"/>
                <w:szCs w:val="28"/>
              </w:rPr>
              <w:t>Лебёдкино</w:t>
            </w:r>
            <w:proofErr w:type="spellEnd"/>
            <w:r w:rsidRPr="003938BF">
              <w:rPr>
                <w:rFonts w:ascii="Liberation Serif" w:hAnsi="Liberation Serif" w:cs="Liberation Serif"/>
                <w:b/>
                <w:bCs/>
                <w:sz w:val="28"/>
                <w:szCs w:val="28"/>
              </w:rPr>
              <w:t xml:space="preserve"> до с. </w:t>
            </w:r>
            <w:proofErr w:type="spellStart"/>
            <w:r w:rsidRPr="003938BF">
              <w:rPr>
                <w:rFonts w:ascii="Liberation Serif" w:hAnsi="Liberation Serif" w:cs="Liberation Serif"/>
                <w:b/>
                <w:bCs/>
                <w:sz w:val="28"/>
                <w:szCs w:val="28"/>
              </w:rPr>
              <w:t>Мостовское</w:t>
            </w:r>
            <w:proofErr w:type="spellEnd"/>
            <w:r w:rsidRPr="003938BF">
              <w:rPr>
                <w:rFonts w:ascii="Liberation Serif" w:hAnsi="Liberation Serif" w:cs="Liberation Serif"/>
                <w:b/>
                <w:bCs/>
                <w:sz w:val="28"/>
                <w:szCs w:val="28"/>
              </w:rPr>
              <w:t>)</w:t>
            </w:r>
          </w:p>
        </w:tc>
      </w:tr>
      <w:tr w:rsidR="003938BF" w:rsidRPr="003938BF" w:rsidTr="000C7443">
        <w:trPr>
          <w:trHeight w:val="322"/>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Лебёдкино</w:t>
            </w:r>
            <w:proofErr w:type="spellEnd"/>
          </w:p>
        </w:tc>
        <w:tc>
          <w:tcPr>
            <w:tcW w:w="6946" w:type="dxa"/>
            <w:gridSpan w:val="3"/>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руководитель группы -  начальник Территориального управления Администрации Артемовского городского округа (в соответствии с Планом работы)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лесничий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представитель ГКПТУ СО «ОПС СО №16» (по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представитель добровольной пожарной дружины (по согласованию),                                                                                  местное население (волонтеры, добровольцы)</w:t>
            </w:r>
          </w:p>
        </w:tc>
        <w:tc>
          <w:tcPr>
            <w:tcW w:w="1984" w:type="dxa"/>
            <w:gridSpan w:val="2"/>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не менее 5</w:t>
            </w:r>
          </w:p>
        </w:tc>
        <w:tc>
          <w:tcPr>
            <w:tcW w:w="1701" w:type="dxa"/>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r>
      <w:tr w:rsidR="003938BF" w:rsidRPr="003938BF" w:rsidTr="000C7443">
        <w:trPr>
          <w:trHeight w:val="322"/>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vMerge/>
            <w:vAlign w:val="center"/>
            <w:hideMark/>
          </w:tcPr>
          <w:p w:rsidR="003938BF" w:rsidRPr="003938BF" w:rsidRDefault="003938BF" w:rsidP="003938BF">
            <w:pPr>
              <w:jc w:val="cente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0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Бичур</w:t>
            </w:r>
            <w:proofErr w:type="spellEnd"/>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436"/>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с. Антоново</w:t>
            </w:r>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0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Шогринское</w:t>
            </w:r>
            <w:proofErr w:type="spellEnd"/>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25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Сарафаново</w:t>
            </w:r>
            <w:proofErr w:type="spellEnd"/>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0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Мостовское</w:t>
            </w:r>
            <w:proofErr w:type="spellEnd"/>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1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д. </w:t>
            </w:r>
            <w:proofErr w:type="spellStart"/>
            <w:r w:rsidRPr="003938BF">
              <w:rPr>
                <w:rFonts w:ascii="Liberation Serif" w:hAnsi="Liberation Serif" w:cs="Liberation Serif"/>
                <w:sz w:val="28"/>
                <w:szCs w:val="28"/>
              </w:rPr>
              <w:t>Лисава</w:t>
            </w:r>
            <w:proofErr w:type="spellEnd"/>
          </w:p>
          <w:p w:rsidR="003938BF" w:rsidRPr="003938BF" w:rsidRDefault="003938BF" w:rsidP="003938BF">
            <w:pPr>
              <w:jc w:val="center"/>
              <w:rPr>
                <w:rFonts w:ascii="Liberation Serif" w:hAnsi="Liberation Serif" w:cs="Liberation Serif"/>
                <w:sz w:val="20"/>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0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д. </w:t>
            </w:r>
            <w:proofErr w:type="spellStart"/>
            <w:r w:rsidRPr="003938BF">
              <w:rPr>
                <w:rFonts w:ascii="Liberation Serif" w:hAnsi="Liberation Serif" w:cs="Liberation Serif"/>
                <w:sz w:val="28"/>
                <w:szCs w:val="28"/>
              </w:rPr>
              <w:t>Налимово</w:t>
            </w:r>
            <w:proofErr w:type="spellEnd"/>
          </w:p>
          <w:p w:rsidR="003938BF" w:rsidRPr="003938BF" w:rsidRDefault="003938BF" w:rsidP="003938BF">
            <w:pPr>
              <w:jc w:val="center"/>
              <w:rPr>
                <w:rFonts w:ascii="Liberation Serif" w:hAnsi="Liberation Serif" w:cs="Liberation Serif"/>
                <w:sz w:val="28"/>
                <w:szCs w:val="28"/>
              </w:rPr>
            </w:pP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495"/>
          <w:jc w:val="center"/>
        </w:trPr>
        <w:tc>
          <w:tcPr>
            <w:tcW w:w="1129" w:type="dxa"/>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3</w:t>
            </w:r>
          </w:p>
        </w:tc>
        <w:tc>
          <w:tcPr>
            <w:tcW w:w="13677" w:type="dxa"/>
            <w:gridSpan w:val="7"/>
            <w:shd w:val="clear" w:color="auto" w:fill="auto"/>
            <w:vAlign w:val="center"/>
            <w:hideMark/>
          </w:tcPr>
          <w:p w:rsidR="003938BF" w:rsidRPr="003938BF" w:rsidRDefault="003938BF" w:rsidP="003938BF">
            <w:pPr>
              <w:jc w:val="center"/>
              <w:rPr>
                <w:rFonts w:ascii="Liberation Serif" w:hAnsi="Liberation Serif" w:cs="Liberation Serif"/>
                <w:b/>
                <w:bCs/>
                <w:sz w:val="28"/>
                <w:szCs w:val="28"/>
              </w:rPr>
            </w:pPr>
            <w:r w:rsidRPr="003938BF">
              <w:rPr>
                <w:rFonts w:ascii="Liberation Serif" w:hAnsi="Liberation Serif" w:cs="Liberation Serif"/>
                <w:b/>
                <w:bCs/>
                <w:sz w:val="28"/>
                <w:szCs w:val="28"/>
              </w:rPr>
              <w:t xml:space="preserve">Зона ответственности (направление от с. </w:t>
            </w:r>
            <w:proofErr w:type="spellStart"/>
            <w:r w:rsidRPr="003938BF">
              <w:rPr>
                <w:rFonts w:ascii="Liberation Serif" w:hAnsi="Liberation Serif" w:cs="Liberation Serif"/>
                <w:b/>
                <w:bCs/>
                <w:sz w:val="28"/>
                <w:szCs w:val="28"/>
              </w:rPr>
              <w:t>Мироново</w:t>
            </w:r>
            <w:proofErr w:type="spellEnd"/>
            <w:r w:rsidRPr="003938BF">
              <w:rPr>
                <w:rFonts w:ascii="Liberation Serif" w:hAnsi="Liberation Serif" w:cs="Liberation Serif"/>
                <w:b/>
                <w:bCs/>
                <w:sz w:val="28"/>
                <w:szCs w:val="28"/>
              </w:rPr>
              <w:t xml:space="preserve"> до п. </w:t>
            </w:r>
            <w:proofErr w:type="spellStart"/>
            <w:r w:rsidRPr="003938BF">
              <w:rPr>
                <w:rFonts w:ascii="Liberation Serif" w:hAnsi="Liberation Serif" w:cs="Liberation Serif"/>
                <w:b/>
                <w:bCs/>
                <w:sz w:val="28"/>
                <w:szCs w:val="28"/>
              </w:rPr>
              <w:t>Незевай</w:t>
            </w:r>
            <w:proofErr w:type="spellEnd"/>
            <w:r w:rsidRPr="003938BF">
              <w:rPr>
                <w:rFonts w:ascii="Liberation Serif" w:hAnsi="Liberation Serif" w:cs="Liberation Serif"/>
                <w:b/>
                <w:bCs/>
                <w:sz w:val="28"/>
                <w:szCs w:val="28"/>
              </w:rPr>
              <w:t>)</w:t>
            </w:r>
          </w:p>
        </w:tc>
      </w:tr>
      <w:tr w:rsidR="003938BF" w:rsidRPr="003938BF" w:rsidTr="000C7443">
        <w:trPr>
          <w:trHeight w:val="34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spacing w:line="480" w:lineRule="auto"/>
              <w:jc w:val="center"/>
              <w:rPr>
                <w:rFonts w:ascii="Liberation Serif" w:hAnsi="Liberation Serif" w:cs="Liberation Serif"/>
                <w:sz w:val="28"/>
                <w:szCs w:val="28"/>
              </w:rPr>
            </w:pPr>
            <w:r w:rsidRPr="003938BF">
              <w:rPr>
                <w:rFonts w:ascii="Liberation Serif" w:hAnsi="Liberation Serif" w:cs="Liberation Serif"/>
                <w:sz w:val="28"/>
                <w:szCs w:val="28"/>
              </w:rPr>
              <w:t xml:space="preserve">с. </w:t>
            </w:r>
            <w:proofErr w:type="spellStart"/>
            <w:r w:rsidRPr="003938BF">
              <w:rPr>
                <w:rFonts w:ascii="Liberation Serif" w:hAnsi="Liberation Serif" w:cs="Liberation Serif"/>
                <w:sz w:val="28"/>
                <w:szCs w:val="28"/>
              </w:rPr>
              <w:t>Мироново</w:t>
            </w:r>
            <w:proofErr w:type="spellEnd"/>
          </w:p>
        </w:tc>
        <w:tc>
          <w:tcPr>
            <w:tcW w:w="6946" w:type="dxa"/>
            <w:gridSpan w:val="3"/>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руководитель группы -  начальник Территориального управления Администрации Артемовского городского округа (в соответствии с Планом работы),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лесничий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представитель ГКПТУ СО «ОПС СО №16» (по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представитель добровольной пожарной дружины (по согласованию),                                                                                  местное население (волонтеры, добровольцы)</w:t>
            </w:r>
          </w:p>
        </w:tc>
        <w:tc>
          <w:tcPr>
            <w:tcW w:w="1984" w:type="dxa"/>
            <w:gridSpan w:val="2"/>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не менее 5</w:t>
            </w:r>
          </w:p>
          <w:p w:rsidR="003938BF" w:rsidRPr="003938BF" w:rsidRDefault="003938BF" w:rsidP="003938BF">
            <w:pPr>
              <w:rPr>
                <w:rFonts w:ascii="Liberation Serif" w:hAnsi="Liberation Serif" w:cs="Liberation Serif"/>
                <w:sz w:val="28"/>
                <w:szCs w:val="28"/>
              </w:rPr>
            </w:pPr>
            <w:r w:rsidRPr="003938BF">
              <w:rPr>
                <w:rFonts w:ascii="Liberation Serif" w:hAnsi="Liberation Serif" w:cs="Liberation Serif"/>
                <w:sz w:val="28"/>
                <w:szCs w:val="28"/>
              </w:rPr>
              <w:t> </w:t>
            </w:r>
          </w:p>
        </w:tc>
        <w:tc>
          <w:tcPr>
            <w:tcW w:w="1701" w:type="dxa"/>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p w:rsidR="003938BF" w:rsidRPr="003938BF" w:rsidRDefault="003938BF" w:rsidP="003938BF">
            <w:pPr>
              <w:rPr>
                <w:rFonts w:ascii="Liberation Serif" w:hAnsi="Liberation Serif" w:cs="Liberation Serif"/>
                <w:sz w:val="28"/>
                <w:szCs w:val="28"/>
              </w:rPr>
            </w:pPr>
            <w:r w:rsidRPr="003938BF">
              <w:rPr>
                <w:rFonts w:ascii="Liberation Serif" w:hAnsi="Liberation Serif" w:cs="Liberation Serif"/>
                <w:sz w:val="28"/>
                <w:szCs w:val="28"/>
              </w:rPr>
              <w:t> </w:t>
            </w:r>
          </w:p>
        </w:tc>
      </w:tr>
      <w:tr w:rsidR="003938BF" w:rsidRPr="003938BF" w:rsidTr="000C7443">
        <w:trPr>
          <w:trHeight w:val="28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spacing w:line="480" w:lineRule="auto"/>
              <w:jc w:val="center"/>
              <w:rPr>
                <w:rFonts w:ascii="Liberation Serif" w:hAnsi="Liberation Serif" w:cs="Liberation Serif"/>
                <w:sz w:val="28"/>
                <w:szCs w:val="28"/>
              </w:rPr>
            </w:pPr>
            <w:r w:rsidRPr="003938BF">
              <w:rPr>
                <w:rFonts w:ascii="Liberation Serif" w:hAnsi="Liberation Serif" w:cs="Liberation Serif"/>
                <w:sz w:val="28"/>
                <w:szCs w:val="28"/>
              </w:rPr>
              <w:t xml:space="preserve">д. </w:t>
            </w:r>
            <w:proofErr w:type="spellStart"/>
            <w:r w:rsidRPr="003938BF">
              <w:rPr>
                <w:rFonts w:ascii="Liberation Serif" w:hAnsi="Liberation Serif" w:cs="Liberation Serif"/>
                <w:sz w:val="28"/>
                <w:szCs w:val="28"/>
              </w:rPr>
              <w:t>Бучино</w:t>
            </w:r>
            <w:proofErr w:type="spellEnd"/>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1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spacing w:line="480" w:lineRule="auto"/>
              <w:jc w:val="center"/>
              <w:rPr>
                <w:rFonts w:ascii="Liberation Serif" w:hAnsi="Liberation Serif" w:cs="Liberation Serif"/>
                <w:sz w:val="28"/>
                <w:szCs w:val="28"/>
              </w:rPr>
            </w:pPr>
            <w:r w:rsidRPr="003938BF">
              <w:rPr>
                <w:rFonts w:ascii="Liberation Serif" w:hAnsi="Liberation Serif" w:cs="Liberation Serif"/>
                <w:sz w:val="28"/>
                <w:szCs w:val="28"/>
              </w:rPr>
              <w:t>с. Липино</w:t>
            </w: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0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spacing w:line="480" w:lineRule="auto"/>
              <w:jc w:val="center"/>
              <w:rPr>
                <w:rFonts w:ascii="Liberation Serif" w:hAnsi="Liberation Serif" w:cs="Liberation Serif"/>
                <w:sz w:val="28"/>
                <w:szCs w:val="28"/>
              </w:rPr>
            </w:pPr>
            <w:r w:rsidRPr="003938BF">
              <w:rPr>
                <w:rFonts w:ascii="Liberation Serif" w:hAnsi="Liberation Serif" w:cs="Liberation Serif"/>
                <w:sz w:val="28"/>
                <w:szCs w:val="28"/>
              </w:rPr>
              <w:t>д. Луговая</w:t>
            </w: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330"/>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spacing w:line="480" w:lineRule="auto"/>
              <w:jc w:val="center"/>
              <w:rPr>
                <w:rFonts w:ascii="Liberation Serif" w:hAnsi="Liberation Serif" w:cs="Liberation Serif"/>
                <w:sz w:val="28"/>
                <w:szCs w:val="28"/>
              </w:rPr>
            </w:pPr>
            <w:r w:rsidRPr="003938BF">
              <w:rPr>
                <w:rFonts w:ascii="Liberation Serif" w:hAnsi="Liberation Serif" w:cs="Liberation Serif"/>
                <w:sz w:val="28"/>
                <w:szCs w:val="28"/>
              </w:rPr>
              <w:t>д. Родники</w:t>
            </w:r>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547"/>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п. </w:t>
            </w:r>
            <w:proofErr w:type="spellStart"/>
            <w:r w:rsidRPr="003938BF">
              <w:rPr>
                <w:rFonts w:ascii="Liberation Serif" w:hAnsi="Liberation Serif" w:cs="Liberation Serif"/>
                <w:sz w:val="28"/>
                <w:szCs w:val="28"/>
              </w:rPr>
              <w:t>Незевай</w:t>
            </w:r>
            <w:proofErr w:type="spellEnd"/>
          </w:p>
        </w:tc>
        <w:tc>
          <w:tcPr>
            <w:tcW w:w="6946" w:type="dxa"/>
            <w:gridSpan w:val="3"/>
            <w:vMerge/>
            <w:vAlign w:val="center"/>
            <w:hideMark/>
          </w:tcPr>
          <w:p w:rsidR="003938BF" w:rsidRPr="003938BF" w:rsidRDefault="003938BF" w:rsidP="003938BF">
            <w:pPr>
              <w:rPr>
                <w:rFonts w:ascii="Liberation Serif" w:hAnsi="Liberation Serif" w:cs="Liberation Serif"/>
                <w:sz w:val="28"/>
                <w:szCs w:val="28"/>
              </w:rPr>
            </w:pPr>
          </w:p>
        </w:tc>
        <w:tc>
          <w:tcPr>
            <w:tcW w:w="1984" w:type="dxa"/>
            <w:gridSpan w:val="2"/>
            <w:vMerge/>
            <w:vAlign w:val="center"/>
            <w:hideMark/>
          </w:tcPr>
          <w:p w:rsidR="003938BF" w:rsidRPr="003938BF" w:rsidRDefault="003938BF" w:rsidP="003938BF">
            <w:pPr>
              <w:rPr>
                <w:rFonts w:ascii="Liberation Serif" w:hAnsi="Liberation Serif" w:cs="Liberation Serif"/>
                <w:sz w:val="28"/>
                <w:szCs w:val="28"/>
              </w:rPr>
            </w:pPr>
          </w:p>
        </w:tc>
        <w:tc>
          <w:tcPr>
            <w:tcW w:w="1701" w:type="dxa"/>
            <w:vMerge/>
            <w:vAlign w:val="center"/>
            <w:hideMark/>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630"/>
          <w:jc w:val="center"/>
        </w:trPr>
        <w:tc>
          <w:tcPr>
            <w:tcW w:w="1129" w:type="dxa"/>
            <w:vAlign w:val="center"/>
          </w:tcPr>
          <w:p w:rsidR="003938BF" w:rsidRPr="003938BF" w:rsidRDefault="003938BF" w:rsidP="003938BF">
            <w:pPr>
              <w:rPr>
                <w:rFonts w:ascii="Liberation Serif" w:hAnsi="Liberation Serif" w:cs="Liberation Serif"/>
                <w:sz w:val="28"/>
                <w:szCs w:val="28"/>
              </w:rPr>
            </w:pPr>
          </w:p>
        </w:tc>
        <w:tc>
          <w:tcPr>
            <w:tcW w:w="13677" w:type="dxa"/>
            <w:gridSpan w:val="7"/>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b/>
                <w:bCs/>
                <w:sz w:val="28"/>
                <w:szCs w:val="28"/>
              </w:rPr>
              <w:t xml:space="preserve">Зона ответственности (направление от с. </w:t>
            </w:r>
            <w:proofErr w:type="gramStart"/>
            <w:r w:rsidRPr="003938BF">
              <w:rPr>
                <w:rFonts w:ascii="Liberation Serif" w:hAnsi="Liberation Serif" w:cs="Liberation Serif"/>
                <w:b/>
                <w:bCs/>
                <w:sz w:val="28"/>
                <w:szCs w:val="28"/>
              </w:rPr>
              <w:t>Покровского  до</w:t>
            </w:r>
            <w:proofErr w:type="gramEnd"/>
            <w:r w:rsidRPr="003938BF">
              <w:rPr>
                <w:rFonts w:ascii="Liberation Serif" w:hAnsi="Liberation Serif" w:cs="Liberation Serif"/>
                <w:b/>
                <w:bCs/>
                <w:sz w:val="28"/>
                <w:szCs w:val="28"/>
              </w:rPr>
              <w:t xml:space="preserve"> с. Большое </w:t>
            </w:r>
            <w:proofErr w:type="spellStart"/>
            <w:r w:rsidRPr="003938BF">
              <w:rPr>
                <w:rFonts w:ascii="Liberation Serif" w:hAnsi="Liberation Serif" w:cs="Liberation Serif"/>
                <w:b/>
                <w:bCs/>
                <w:sz w:val="28"/>
                <w:szCs w:val="28"/>
              </w:rPr>
              <w:t>Трифоново</w:t>
            </w:r>
            <w:proofErr w:type="spellEnd"/>
            <w:r w:rsidRPr="003938BF">
              <w:rPr>
                <w:rFonts w:ascii="Liberation Serif" w:hAnsi="Liberation Serif" w:cs="Liberation Serif"/>
                <w:b/>
                <w:bCs/>
                <w:sz w:val="28"/>
                <w:szCs w:val="28"/>
              </w:rPr>
              <w:t>)</w:t>
            </w:r>
          </w:p>
        </w:tc>
      </w:tr>
      <w:tr w:rsidR="003938BF" w:rsidRPr="003938BF" w:rsidTr="000C7443">
        <w:trPr>
          <w:trHeight w:val="630"/>
          <w:jc w:val="center"/>
        </w:trPr>
        <w:tc>
          <w:tcPr>
            <w:tcW w:w="1129" w:type="dxa"/>
            <w:vMerge w:val="restart"/>
            <w:tcBorders>
              <w:right w:val="single" w:sz="4" w:space="0" w:color="auto"/>
            </w:tcBorders>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lastRenderedPageBreak/>
              <w:t>4</w:t>
            </w:r>
          </w:p>
        </w:tc>
        <w:tc>
          <w:tcPr>
            <w:tcW w:w="3046" w:type="dxa"/>
            <w:tcBorders>
              <w:top w:val="single" w:sz="4" w:space="0" w:color="auto"/>
              <w:left w:val="single" w:sz="4" w:space="0" w:color="auto"/>
              <w:bottom w:val="nil"/>
              <w:right w:val="single" w:sz="4" w:space="0" w:color="auto"/>
            </w:tcBorders>
            <w:shd w:val="clear" w:color="auto" w:fill="auto"/>
            <w:vAlign w:val="center"/>
          </w:tcPr>
          <w:p w:rsidR="003938BF" w:rsidRPr="003938BF" w:rsidRDefault="003938BF" w:rsidP="003938BF">
            <w:pPr>
              <w:spacing w:line="360" w:lineRule="auto"/>
              <w:jc w:val="center"/>
              <w:rPr>
                <w:rFonts w:ascii="Liberation Serif" w:hAnsi="Liberation Serif" w:cs="Liberation Serif"/>
                <w:sz w:val="28"/>
                <w:szCs w:val="28"/>
              </w:rPr>
            </w:pPr>
            <w:r w:rsidRPr="003938BF">
              <w:rPr>
                <w:rFonts w:ascii="Liberation Serif" w:hAnsi="Liberation Serif" w:cs="Liberation Serif"/>
                <w:sz w:val="28"/>
                <w:szCs w:val="28"/>
              </w:rPr>
              <w:t>с. Покровское</w:t>
            </w:r>
          </w:p>
        </w:tc>
        <w:tc>
          <w:tcPr>
            <w:tcW w:w="6946" w:type="dxa"/>
            <w:gridSpan w:val="3"/>
            <w:vMerge w:val="restart"/>
            <w:tcBorders>
              <w:left w:val="single" w:sz="4" w:space="0" w:color="auto"/>
            </w:tcBorders>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руководитель группы -  начальник Территориального управления Администрации Артемовского городского округа (в соответствии с Планом работы),</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лесничий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представитель ГКПТУ СО «ОПС СО №16» (по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представитель добровольной пожарной дружины (по согласованию),                                                                                  местное население (волонтеры, добровольцы)</w:t>
            </w:r>
          </w:p>
          <w:p w:rsidR="003938BF" w:rsidRPr="003938BF" w:rsidRDefault="003938BF" w:rsidP="003938BF">
            <w:pPr>
              <w:jc w:val="center"/>
              <w:rPr>
                <w:rFonts w:ascii="Liberation Serif" w:hAnsi="Liberation Serif" w:cs="Liberation Serif"/>
                <w:sz w:val="28"/>
                <w:szCs w:val="28"/>
              </w:rPr>
            </w:pPr>
          </w:p>
        </w:tc>
        <w:tc>
          <w:tcPr>
            <w:tcW w:w="1984" w:type="dxa"/>
            <w:gridSpan w:val="2"/>
            <w:vMerge w:val="restart"/>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не менее 5</w:t>
            </w:r>
          </w:p>
        </w:tc>
        <w:tc>
          <w:tcPr>
            <w:tcW w:w="1701" w:type="dxa"/>
            <w:vMerge w:val="restart"/>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r>
      <w:tr w:rsidR="003938BF" w:rsidRPr="003938BF" w:rsidTr="000C7443">
        <w:trPr>
          <w:trHeight w:val="630"/>
          <w:jc w:val="center"/>
        </w:trPr>
        <w:tc>
          <w:tcPr>
            <w:tcW w:w="1129" w:type="dxa"/>
            <w:vMerge/>
            <w:tcBorders>
              <w:righ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3046" w:type="dxa"/>
            <w:tcBorders>
              <w:top w:val="nil"/>
              <w:left w:val="single" w:sz="4" w:space="0" w:color="auto"/>
              <w:bottom w:val="nil"/>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 Заболотье</w:t>
            </w:r>
          </w:p>
        </w:tc>
        <w:tc>
          <w:tcPr>
            <w:tcW w:w="6946" w:type="dxa"/>
            <w:gridSpan w:val="3"/>
            <w:vMerge/>
            <w:tcBorders>
              <w:lef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1984" w:type="dxa"/>
            <w:gridSpan w:val="2"/>
            <w:vMerge/>
            <w:vAlign w:val="center"/>
          </w:tcPr>
          <w:p w:rsidR="003938BF" w:rsidRPr="003938BF" w:rsidRDefault="003938BF" w:rsidP="003938BF">
            <w:pPr>
              <w:rPr>
                <w:rFonts w:ascii="Liberation Serif" w:hAnsi="Liberation Serif" w:cs="Liberation Serif"/>
                <w:sz w:val="28"/>
                <w:szCs w:val="28"/>
              </w:rPr>
            </w:pPr>
          </w:p>
        </w:tc>
        <w:tc>
          <w:tcPr>
            <w:tcW w:w="1701" w:type="dxa"/>
            <w:vMerge/>
            <w:vAlign w:val="center"/>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630"/>
          <w:jc w:val="center"/>
        </w:trPr>
        <w:tc>
          <w:tcPr>
            <w:tcW w:w="1129" w:type="dxa"/>
            <w:vMerge/>
            <w:tcBorders>
              <w:righ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3046" w:type="dxa"/>
            <w:tcBorders>
              <w:top w:val="nil"/>
              <w:left w:val="single" w:sz="4" w:space="0" w:color="auto"/>
              <w:bottom w:val="nil"/>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д. Малое </w:t>
            </w:r>
            <w:proofErr w:type="spellStart"/>
            <w:r w:rsidRPr="003938BF">
              <w:rPr>
                <w:rFonts w:ascii="Liberation Serif" w:hAnsi="Liberation Serif" w:cs="Liberation Serif"/>
                <w:sz w:val="28"/>
                <w:szCs w:val="28"/>
              </w:rPr>
              <w:t>Трифоново</w:t>
            </w:r>
            <w:proofErr w:type="spellEnd"/>
          </w:p>
        </w:tc>
        <w:tc>
          <w:tcPr>
            <w:tcW w:w="6946" w:type="dxa"/>
            <w:gridSpan w:val="3"/>
            <w:vMerge/>
            <w:tcBorders>
              <w:lef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1984" w:type="dxa"/>
            <w:gridSpan w:val="2"/>
            <w:vMerge/>
            <w:vAlign w:val="center"/>
          </w:tcPr>
          <w:p w:rsidR="003938BF" w:rsidRPr="003938BF" w:rsidRDefault="003938BF" w:rsidP="003938BF">
            <w:pPr>
              <w:rPr>
                <w:rFonts w:ascii="Liberation Serif" w:hAnsi="Liberation Serif" w:cs="Liberation Serif"/>
                <w:sz w:val="28"/>
                <w:szCs w:val="28"/>
              </w:rPr>
            </w:pPr>
          </w:p>
        </w:tc>
        <w:tc>
          <w:tcPr>
            <w:tcW w:w="1701" w:type="dxa"/>
            <w:vMerge/>
            <w:vAlign w:val="center"/>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630"/>
          <w:jc w:val="center"/>
        </w:trPr>
        <w:tc>
          <w:tcPr>
            <w:tcW w:w="1129" w:type="dxa"/>
            <w:vMerge/>
            <w:tcBorders>
              <w:righ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3046" w:type="dxa"/>
            <w:tcBorders>
              <w:top w:val="nil"/>
              <w:left w:val="single" w:sz="4" w:space="0" w:color="auto"/>
              <w:bottom w:val="nil"/>
              <w:right w:val="single" w:sz="4" w:space="0" w:color="auto"/>
            </w:tcBorders>
            <w:shd w:val="clear" w:color="auto" w:fill="auto"/>
            <w:vAlign w:val="center"/>
          </w:tcPr>
          <w:p w:rsidR="003938BF" w:rsidRPr="003938BF" w:rsidRDefault="003938BF" w:rsidP="003938BF">
            <w:pPr>
              <w:spacing w:line="360" w:lineRule="auto"/>
              <w:jc w:val="center"/>
              <w:rPr>
                <w:rFonts w:ascii="Liberation Serif" w:hAnsi="Liberation Serif" w:cs="Liberation Serif"/>
                <w:sz w:val="28"/>
                <w:szCs w:val="28"/>
              </w:rPr>
            </w:pPr>
            <w:r w:rsidRPr="003938BF">
              <w:rPr>
                <w:rFonts w:ascii="Liberation Serif" w:hAnsi="Liberation Serif" w:cs="Liberation Serif"/>
                <w:sz w:val="28"/>
                <w:szCs w:val="28"/>
              </w:rPr>
              <w:t xml:space="preserve">п. </w:t>
            </w:r>
            <w:proofErr w:type="spellStart"/>
            <w:r w:rsidRPr="003938BF">
              <w:rPr>
                <w:rFonts w:ascii="Liberation Serif" w:hAnsi="Liberation Serif" w:cs="Liberation Serif"/>
                <w:sz w:val="28"/>
                <w:szCs w:val="28"/>
              </w:rPr>
              <w:t>Кислянка</w:t>
            </w:r>
            <w:proofErr w:type="spellEnd"/>
          </w:p>
        </w:tc>
        <w:tc>
          <w:tcPr>
            <w:tcW w:w="6946" w:type="dxa"/>
            <w:gridSpan w:val="3"/>
            <w:vMerge/>
            <w:tcBorders>
              <w:lef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1984" w:type="dxa"/>
            <w:gridSpan w:val="2"/>
            <w:vMerge/>
            <w:vAlign w:val="center"/>
          </w:tcPr>
          <w:p w:rsidR="003938BF" w:rsidRPr="003938BF" w:rsidRDefault="003938BF" w:rsidP="003938BF">
            <w:pPr>
              <w:rPr>
                <w:rFonts w:ascii="Liberation Serif" w:hAnsi="Liberation Serif" w:cs="Liberation Serif"/>
                <w:sz w:val="28"/>
                <w:szCs w:val="28"/>
              </w:rPr>
            </w:pPr>
          </w:p>
        </w:tc>
        <w:tc>
          <w:tcPr>
            <w:tcW w:w="1701" w:type="dxa"/>
            <w:vMerge/>
            <w:vAlign w:val="center"/>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630"/>
          <w:jc w:val="center"/>
        </w:trPr>
        <w:tc>
          <w:tcPr>
            <w:tcW w:w="1129" w:type="dxa"/>
            <w:vMerge/>
            <w:tcBorders>
              <w:righ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3046" w:type="dxa"/>
            <w:tcBorders>
              <w:top w:val="nil"/>
              <w:left w:val="single" w:sz="4" w:space="0" w:color="auto"/>
              <w:bottom w:val="single" w:sz="4" w:space="0" w:color="auto"/>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с. Большое </w:t>
            </w:r>
            <w:proofErr w:type="spellStart"/>
            <w:r w:rsidRPr="003938BF">
              <w:rPr>
                <w:rFonts w:ascii="Liberation Serif" w:hAnsi="Liberation Serif" w:cs="Liberation Serif"/>
                <w:sz w:val="28"/>
                <w:szCs w:val="28"/>
              </w:rPr>
              <w:t>Трифоново</w:t>
            </w:r>
            <w:proofErr w:type="spellEnd"/>
          </w:p>
        </w:tc>
        <w:tc>
          <w:tcPr>
            <w:tcW w:w="6946" w:type="dxa"/>
            <w:gridSpan w:val="3"/>
            <w:vMerge/>
            <w:tcBorders>
              <w:left w:val="single" w:sz="4" w:space="0" w:color="auto"/>
            </w:tcBorders>
            <w:vAlign w:val="center"/>
          </w:tcPr>
          <w:p w:rsidR="003938BF" w:rsidRPr="003938BF" w:rsidRDefault="003938BF" w:rsidP="003938BF">
            <w:pPr>
              <w:rPr>
                <w:rFonts w:ascii="Liberation Serif" w:hAnsi="Liberation Serif" w:cs="Liberation Serif"/>
                <w:sz w:val="28"/>
                <w:szCs w:val="28"/>
              </w:rPr>
            </w:pPr>
          </w:p>
        </w:tc>
        <w:tc>
          <w:tcPr>
            <w:tcW w:w="1984" w:type="dxa"/>
            <w:gridSpan w:val="2"/>
            <w:vMerge/>
            <w:vAlign w:val="center"/>
          </w:tcPr>
          <w:p w:rsidR="003938BF" w:rsidRPr="003938BF" w:rsidRDefault="003938BF" w:rsidP="003938BF">
            <w:pPr>
              <w:rPr>
                <w:rFonts w:ascii="Liberation Serif" w:hAnsi="Liberation Serif" w:cs="Liberation Serif"/>
                <w:sz w:val="28"/>
                <w:szCs w:val="28"/>
              </w:rPr>
            </w:pPr>
          </w:p>
        </w:tc>
        <w:tc>
          <w:tcPr>
            <w:tcW w:w="1701" w:type="dxa"/>
            <w:vMerge/>
            <w:vAlign w:val="center"/>
          </w:tcPr>
          <w:p w:rsidR="003938BF" w:rsidRPr="003938BF" w:rsidRDefault="003938BF" w:rsidP="003938BF">
            <w:pPr>
              <w:rPr>
                <w:rFonts w:ascii="Liberation Serif" w:hAnsi="Liberation Serif" w:cs="Liberation Serif"/>
                <w:sz w:val="28"/>
                <w:szCs w:val="28"/>
              </w:rPr>
            </w:pPr>
          </w:p>
        </w:tc>
      </w:tr>
      <w:tr w:rsidR="003938BF" w:rsidRPr="003938BF" w:rsidTr="000C7443">
        <w:trPr>
          <w:trHeight w:val="270"/>
          <w:jc w:val="center"/>
        </w:trPr>
        <w:tc>
          <w:tcPr>
            <w:tcW w:w="1129" w:type="dxa"/>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5</w:t>
            </w:r>
          </w:p>
        </w:tc>
        <w:tc>
          <w:tcPr>
            <w:tcW w:w="13677" w:type="dxa"/>
            <w:gridSpan w:val="7"/>
            <w:shd w:val="clear" w:color="auto" w:fill="auto"/>
            <w:vAlign w:val="center"/>
            <w:hideMark/>
          </w:tcPr>
          <w:p w:rsidR="003938BF" w:rsidRPr="003938BF" w:rsidRDefault="003938BF" w:rsidP="003938BF">
            <w:pPr>
              <w:jc w:val="center"/>
              <w:rPr>
                <w:rFonts w:ascii="Liberation Serif" w:hAnsi="Liberation Serif" w:cs="Liberation Serif"/>
                <w:b/>
                <w:bCs/>
                <w:sz w:val="28"/>
                <w:szCs w:val="28"/>
              </w:rPr>
            </w:pPr>
            <w:r w:rsidRPr="003938BF">
              <w:rPr>
                <w:rFonts w:ascii="Liberation Serif" w:hAnsi="Liberation Serif" w:cs="Liberation Serif"/>
                <w:b/>
                <w:bCs/>
                <w:sz w:val="28"/>
                <w:szCs w:val="28"/>
              </w:rPr>
              <w:t xml:space="preserve">Зона ответственности (направление г. Артемовский - п. </w:t>
            </w:r>
            <w:proofErr w:type="spellStart"/>
            <w:r w:rsidRPr="003938BF">
              <w:rPr>
                <w:rFonts w:ascii="Liberation Serif" w:hAnsi="Liberation Serif" w:cs="Liberation Serif"/>
                <w:b/>
                <w:bCs/>
                <w:sz w:val="28"/>
                <w:szCs w:val="28"/>
              </w:rPr>
              <w:t>Буланаш</w:t>
            </w:r>
            <w:proofErr w:type="spellEnd"/>
            <w:r w:rsidRPr="003938BF">
              <w:rPr>
                <w:rFonts w:ascii="Liberation Serif" w:hAnsi="Liberation Serif" w:cs="Liberation Serif"/>
                <w:b/>
                <w:bCs/>
                <w:sz w:val="28"/>
                <w:szCs w:val="28"/>
              </w:rPr>
              <w:t>)</w:t>
            </w:r>
          </w:p>
        </w:tc>
      </w:tr>
      <w:tr w:rsidR="003938BF" w:rsidRPr="003938BF" w:rsidTr="000C7443">
        <w:trPr>
          <w:trHeight w:val="2735"/>
          <w:jc w:val="center"/>
        </w:trPr>
        <w:tc>
          <w:tcPr>
            <w:tcW w:w="1129" w:type="dxa"/>
            <w:vMerge/>
            <w:vAlign w:val="center"/>
            <w:hideMark/>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hideMark/>
          </w:tcPr>
          <w:p w:rsidR="003938BF" w:rsidRPr="003938BF" w:rsidRDefault="003938BF" w:rsidP="003938BF">
            <w:pPr>
              <w:jc w:val="center"/>
              <w:rPr>
                <w:rFonts w:ascii="Liberation Serif" w:hAnsi="Liberation Serif" w:cs="Liberation Serif"/>
                <w:sz w:val="28"/>
                <w:szCs w:val="28"/>
              </w:rPr>
            </w:pP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г. Артемовский</w:t>
            </w:r>
          </w:p>
          <w:p w:rsidR="003938BF" w:rsidRPr="003938BF" w:rsidRDefault="003938BF" w:rsidP="003938BF">
            <w:pPr>
              <w:rPr>
                <w:rFonts w:ascii="Liberation Serif" w:hAnsi="Liberation Serif" w:cs="Liberation Serif"/>
                <w:sz w:val="28"/>
                <w:szCs w:val="28"/>
              </w:rPr>
            </w:pPr>
          </w:p>
          <w:p w:rsidR="003938BF" w:rsidRPr="003938BF" w:rsidRDefault="003938BF" w:rsidP="003938BF">
            <w:pPr>
              <w:rPr>
                <w:rFonts w:ascii="Liberation Serif" w:hAnsi="Liberation Serif" w:cs="Liberation Serif"/>
                <w:sz w:val="28"/>
                <w:szCs w:val="28"/>
              </w:rPr>
            </w:pPr>
            <w:r w:rsidRPr="003938BF">
              <w:rPr>
                <w:rFonts w:ascii="Liberation Serif" w:hAnsi="Liberation Serif" w:cs="Liberation Serif"/>
                <w:sz w:val="28"/>
                <w:szCs w:val="28"/>
              </w:rPr>
              <w:t xml:space="preserve"> </w:t>
            </w:r>
          </w:p>
        </w:tc>
        <w:tc>
          <w:tcPr>
            <w:tcW w:w="6946" w:type="dxa"/>
            <w:gridSpan w:val="3"/>
            <w:vMerge w:val="restart"/>
            <w:shd w:val="clear" w:color="auto" w:fill="auto"/>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руководитель группы -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заведующий отделом по делам ГОЧС, ПБ и МП Администрации Артемовского городского округа и (или)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                начальник территориального управления поселка </w:t>
            </w:r>
            <w:proofErr w:type="spellStart"/>
            <w:r w:rsidRPr="003938BF">
              <w:rPr>
                <w:rFonts w:ascii="Liberation Serif" w:hAnsi="Liberation Serif" w:cs="Liberation Serif"/>
                <w:sz w:val="28"/>
                <w:szCs w:val="28"/>
              </w:rPr>
              <w:t>Буланаш</w:t>
            </w:r>
            <w:proofErr w:type="spellEnd"/>
            <w:r w:rsidRPr="003938BF">
              <w:rPr>
                <w:rFonts w:ascii="Liberation Serif" w:hAnsi="Liberation Serif" w:cs="Liberation Serif"/>
                <w:sz w:val="28"/>
                <w:szCs w:val="28"/>
              </w:rPr>
              <w:t xml:space="preserve"> Администрации Артемовского городского округа (в соответствии с Планом работы), </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лесничий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представитель Общественной палаты Артемовского городского округа (по согласованию),</w:t>
            </w:r>
          </w:p>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представитель добровольной пожарной дружины (по согласованию</w:t>
            </w:r>
            <w:proofErr w:type="gramStart"/>
            <w:r w:rsidRPr="003938BF">
              <w:rPr>
                <w:rFonts w:ascii="Liberation Serif" w:hAnsi="Liberation Serif" w:cs="Liberation Serif"/>
                <w:sz w:val="28"/>
                <w:szCs w:val="28"/>
              </w:rPr>
              <w:t xml:space="preserve">),   </w:t>
            </w:r>
            <w:proofErr w:type="gramEnd"/>
            <w:r w:rsidRPr="003938BF">
              <w:rPr>
                <w:rFonts w:ascii="Liberation Serif" w:hAnsi="Liberation Serif" w:cs="Liberation Serif"/>
                <w:sz w:val="28"/>
                <w:szCs w:val="28"/>
              </w:rPr>
              <w:t xml:space="preserve">                                                                        местное население (волонтеры, добровольцы) </w:t>
            </w:r>
          </w:p>
          <w:p w:rsidR="003938BF" w:rsidRPr="003938BF" w:rsidRDefault="003938BF" w:rsidP="003938BF">
            <w:pPr>
              <w:jc w:val="center"/>
              <w:rPr>
                <w:rFonts w:ascii="Liberation Serif" w:hAnsi="Liberation Serif" w:cs="Liberation Serif"/>
                <w:sz w:val="28"/>
                <w:szCs w:val="28"/>
              </w:rPr>
            </w:pPr>
          </w:p>
        </w:tc>
        <w:tc>
          <w:tcPr>
            <w:tcW w:w="1984" w:type="dxa"/>
            <w:gridSpan w:val="2"/>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не менее 5</w:t>
            </w:r>
          </w:p>
        </w:tc>
        <w:tc>
          <w:tcPr>
            <w:tcW w:w="1701" w:type="dxa"/>
            <w:vMerge w:val="restart"/>
            <w:shd w:val="clear" w:color="auto" w:fill="auto"/>
            <w:noWrap/>
            <w:vAlign w:val="center"/>
            <w:hideMark/>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r>
      <w:tr w:rsidR="003938BF" w:rsidRPr="003938BF" w:rsidTr="000C7443">
        <w:trPr>
          <w:trHeight w:val="577"/>
          <w:jc w:val="center"/>
        </w:trPr>
        <w:tc>
          <w:tcPr>
            <w:tcW w:w="1129" w:type="dxa"/>
            <w:vMerge/>
            <w:vAlign w:val="center"/>
          </w:tcPr>
          <w:p w:rsidR="003938BF" w:rsidRPr="003938BF" w:rsidRDefault="003938BF" w:rsidP="003938BF">
            <w:pPr>
              <w:rPr>
                <w:rFonts w:ascii="Liberation Serif" w:hAnsi="Liberation Serif" w:cs="Liberation Serif"/>
                <w:sz w:val="28"/>
                <w:szCs w:val="28"/>
              </w:rPr>
            </w:pPr>
          </w:p>
        </w:tc>
        <w:tc>
          <w:tcPr>
            <w:tcW w:w="3046" w:type="dxa"/>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xml:space="preserve">п. </w:t>
            </w:r>
            <w:proofErr w:type="spellStart"/>
            <w:r w:rsidRPr="003938BF">
              <w:rPr>
                <w:rFonts w:ascii="Liberation Serif" w:hAnsi="Liberation Serif" w:cs="Liberation Serif"/>
                <w:sz w:val="28"/>
                <w:szCs w:val="28"/>
              </w:rPr>
              <w:t>Буланаш</w:t>
            </w:r>
            <w:proofErr w:type="spellEnd"/>
          </w:p>
        </w:tc>
        <w:tc>
          <w:tcPr>
            <w:tcW w:w="6946" w:type="dxa"/>
            <w:gridSpan w:val="3"/>
            <w:vMerge/>
            <w:shd w:val="clear" w:color="auto" w:fill="auto"/>
            <w:vAlign w:val="center"/>
          </w:tcPr>
          <w:p w:rsidR="003938BF" w:rsidRPr="003938BF" w:rsidRDefault="003938BF" w:rsidP="003938BF">
            <w:pPr>
              <w:jc w:val="center"/>
              <w:rPr>
                <w:rFonts w:ascii="Liberation Serif" w:hAnsi="Liberation Serif" w:cs="Liberation Serif"/>
                <w:sz w:val="28"/>
                <w:szCs w:val="28"/>
              </w:rPr>
            </w:pPr>
          </w:p>
        </w:tc>
        <w:tc>
          <w:tcPr>
            <w:tcW w:w="1984" w:type="dxa"/>
            <w:gridSpan w:val="2"/>
            <w:vMerge/>
            <w:shd w:val="clear" w:color="auto" w:fill="auto"/>
            <w:noWrap/>
            <w:vAlign w:val="center"/>
          </w:tcPr>
          <w:p w:rsidR="003938BF" w:rsidRPr="003938BF" w:rsidRDefault="003938BF" w:rsidP="003938BF">
            <w:pPr>
              <w:jc w:val="center"/>
              <w:rPr>
                <w:rFonts w:ascii="Liberation Serif" w:hAnsi="Liberation Serif" w:cs="Liberation Serif"/>
                <w:sz w:val="28"/>
                <w:szCs w:val="28"/>
              </w:rPr>
            </w:pPr>
          </w:p>
        </w:tc>
        <w:tc>
          <w:tcPr>
            <w:tcW w:w="1701" w:type="dxa"/>
            <w:vMerge/>
            <w:shd w:val="clear" w:color="auto" w:fill="auto"/>
            <w:noWrap/>
            <w:vAlign w:val="center"/>
          </w:tcPr>
          <w:p w:rsidR="003938BF" w:rsidRPr="003938BF" w:rsidRDefault="003938BF" w:rsidP="003938BF">
            <w:pPr>
              <w:jc w:val="center"/>
              <w:rPr>
                <w:rFonts w:ascii="Liberation Serif" w:hAnsi="Liberation Serif" w:cs="Liberation Serif"/>
                <w:sz w:val="28"/>
                <w:szCs w:val="28"/>
              </w:rPr>
            </w:pPr>
          </w:p>
        </w:tc>
      </w:tr>
    </w:tbl>
    <w:tbl>
      <w:tblPr>
        <w:tblStyle w:val="11"/>
        <w:tblW w:w="14737" w:type="dxa"/>
        <w:tblLook w:val="04A0" w:firstRow="1" w:lastRow="0" w:firstColumn="1" w:lastColumn="0" w:noHBand="0" w:noVBand="1"/>
      </w:tblPr>
      <w:tblGrid>
        <w:gridCol w:w="2689"/>
        <w:gridCol w:w="12048"/>
      </w:tblGrid>
      <w:tr w:rsidR="003938BF" w:rsidRPr="003938BF" w:rsidTr="000C7443">
        <w:tc>
          <w:tcPr>
            <w:tcW w:w="2689" w:type="dxa"/>
          </w:tcPr>
          <w:p w:rsidR="003938BF" w:rsidRPr="003938BF" w:rsidRDefault="003938BF" w:rsidP="003938BF">
            <w:pPr>
              <w:jc w:val="center"/>
              <w:rPr>
                <w:rFonts w:ascii="Liberation Serif" w:eastAsia="Calibri" w:hAnsi="Liberation Serif"/>
                <w:szCs w:val="24"/>
              </w:rPr>
            </w:pPr>
            <w:r w:rsidRPr="003938BF">
              <w:rPr>
                <w:rFonts w:ascii="Liberation Serif" w:eastAsia="Calibri" w:hAnsi="Liberation Serif"/>
                <w:szCs w:val="24"/>
              </w:rPr>
              <w:lastRenderedPageBreak/>
              <w:t>Задачи группы</w:t>
            </w:r>
          </w:p>
        </w:tc>
        <w:tc>
          <w:tcPr>
            <w:tcW w:w="12048" w:type="dxa"/>
          </w:tcPr>
          <w:p w:rsidR="003938BF" w:rsidRPr="003938BF" w:rsidRDefault="003938BF" w:rsidP="003938BF">
            <w:pPr>
              <w:ind w:right="-1"/>
              <w:jc w:val="both"/>
              <w:rPr>
                <w:rFonts w:ascii="Liberation Serif" w:eastAsia="Calibri" w:hAnsi="Liberation Serif"/>
                <w:szCs w:val="24"/>
              </w:rPr>
            </w:pPr>
            <w:r w:rsidRPr="003938BF">
              <w:rPr>
                <w:rFonts w:ascii="Liberation Serif" w:eastAsia="Calibri" w:hAnsi="Liberation Serif"/>
                <w:sz w:val="28"/>
                <w:szCs w:val="28"/>
              </w:rPr>
              <w:t>-</w:t>
            </w:r>
            <w:r w:rsidRPr="003938BF">
              <w:rPr>
                <w:rFonts w:ascii="Liberation Serif" w:eastAsia="Calibri" w:hAnsi="Liberation Serif"/>
                <w:szCs w:val="24"/>
              </w:rPr>
              <w:t>патрулирование населенных пунктов с целью выявления несанкционированных отжигов сухой растительности, сжигания населением мусора на территории населенных пунктов, очистка придомовых территорий от горючих материалов;</w:t>
            </w:r>
          </w:p>
          <w:p w:rsidR="003938BF" w:rsidRPr="003938BF" w:rsidRDefault="003938BF" w:rsidP="003938BF">
            <w:pPr>
              <w:ind w:right="-1"/>
              <w:jc w:val="both"/>
              <w:rPr>
                <w:rFonts w:ascii="Liberation Serif" w:eastAsia="Calibri" w:hAnsi="Liberation Serif"/>
                <w:szCs w:val="24"/>
              </w:rPr>
            </w:pPr>
            <w:r w:rsidRPr="003938BF">
              <w:rPr>
                <w:rFonts w:ascii="Liberation Serif" w:eastAsia="Calibri" w:hAnsi="Liberation Serif"/>
                <w:szCs w:val="24"/>
              </w:rPr>
              <w:t>- проведение профилактических мероприятий среди населения о мерах пожарной безопасности;</w:t>
            </w:r>
          </w:p>
          <w:p w:rsidR="003938BF" w:rsidRPr="003938BF" w:rsidRDefault="003938BF" w:rsidP="003938BF">
            <w:pPr>
              <w:ind w:right="-1"/>
              <w:jc w:val="both"/>
              <w:rPr>
                <w:rFonts w:ascii="Liberation Serif" w:eastAsia="Calibri" w:hAnsi="Liberation Serif"/>
                <w:szCs w:val="24"/>
              </w:rPr>
            </w:pPr>
            <w:r w:rsidRPr="003938BF">
              <w:rPr>
                <w:rFonts w:ascii="Liberation Serif" w:eastAsia="Calibri" w:hAnsi="Liberation Serif"/>
                <w:szCs w:val="24"/>
              </w:rPr>
              <w:t>- идентификация и выявление термических точек вблизи населенных пунктов с применением мер по их локализации и ликвидации выявленных ландшафтных (природных) пожаров (загораний);</w:t>
            </w:r>
          </w:p>
          <w:p w:rsidR="003938BF" w:rsidRPr="003938BF" w:rsidRDefault="003938BF" w:rsidP="003938BF">
            <w:pPr>
              <w:ind w:right="-1"/>
              <w:jc w:val="both"/>
              <w:rPr>
                <w:rFonts w:ascii="Liberation Serif" w:eastAsia="Calibri" w:hAnsi="Liberation Serif"/>
                <w:szCs w:val="24"/>
              </w:rPr>
            </w:pPr>
            <w:r w:rsidRPr="003938BF">
              <w:rPr>
                <w:rFonts w:ascii="Liberation Serif" w:eastAsia="Calibri" w:hAnsi="Liberation Serif"/>
                <w:szCs w:val="24"/>
              </w:rPr>
              <w:t>- определение по возможности причин возникновения загораний;</w:t>
            </w:r>
          </w:p>
          <w:p w:rsidR="003938BF" w:rsidRPr="003938BF" w:rsidRDefault="003938BF" w:rsidP="003938BF">
            <w:pPr>
              <w:ind w:right="-1"/>
              <w:jc w:val="both"/>
              <w:rPr>
                <w:rFonts w:ascii="Liberation Serif" w:eastAsia="Calibri" w:hAnsi="Liberation Serif"/>
                <w:szCs w:val="24"/>
              </w:rPr>
            </w:pPr>
            <w:r w:rsidRPr="003938BF">
              <w:rPr>
                <w:rFonts w:ascii="Liberation Serif" w:eastAsia="Calibri" w:hAnsi="Liberation Serif"/>
                <w:szCs w:val="24"/>
              </w:rPr>
              <w:t xml:space="preserve">- передача информации в ЕДДС о работе патрульно-маневренных групп, о складывающейся обстановке и запрос дополнительных сил и средств (при необходимости) для тушения загораний </w:t>
            </w:r>
          </w:p>
          <w:p w:rsidR="003938BF" w:rsidRPr="003938BF" w:rsidRDefault="003938BF" w:rsidP="003938BF">
            <w:pPr>
              <w:ind w:right="-1" w:firstLine="709"/>
              <w:jc w:val="both"/>
              <w:rPr>
                <w:rFonts w:eastAsia="Calibri"/>
                <w:szCs w:val="24"/>
              </w:rPr>
            </w:pPr>
          </w:p>
        </w:tc>
      </w:tr>
      <w:tr w:rsidR="003938BF" w:rsidRPr="003938BF" w:rsidTr="000C7443">
        <w:tc>
          <w:tcPr>
            <w:tcW w:w="2689" w:type="dxa"/>
          </w:tcPr>
          <w:p w:rsidR="003938BF" w:rsidRPr="003938BF" w:rsidRDefault="003938BF" w:rsidP="003938BF">
            <w:pPr>
              <w:jc w:val="both"/>
              <w:rPr>
                <w:rFonts w:ascii="Liberation Serif" w:eastAsia="Calibri" w:hAnsi="Liberation Serif"/>
                <w:szCs w:val="24"/>
              </w:rPr>
            </w:pPr>
            <w:r w:rsidRPr="003938BF">
              <w:rPr>
                <w:rFonts w:ascii="Liberation Serif" w:eastAsia="Calibri" w:hAnsi="Liberation Serif"/>
                <w:szCs w:val="24"/>
              </w:rPr>
              <w:t>Оснащенность группы</w:t>
            </w:r>
          </w:p>
        </w:tc>
        <w:tc>
          <w:tcPr>
            <w:tcW w:w="12048" w:type="dxa"/>
          </w:tcPr>
          <w:p w:rsidR="003938BF" w:rsidRPr="003938BF" w:rsidRDefault="003938BF" w:rsidP="003938BF">
            <w:pPr>
              <w:jc w:val="both"/>
              <w:rPr>
                <w:rFonts w:ascii="Liberation Serif" w:eastAsia="Calibri" w:hAnsi="Liberation Serif"/>
                <w:szCs w:val="24"/>
              </w:rPr>
            </w:pPr>
            <w:proofErr w:type="gramStart"/>
            <w:r w:rsidRPr="003938BF">
              <w:rPr>
                <w:rFonts w:ascii="Liberation Serif" w:eastAsia="Calibri" w:hAnsi="Liberation Serif"/>
                <w:szCs w:val="24"/>
              </w:rPr>
              <w:t>Автомобиль,  ранцевый</w:t>
            </w:r>
            <w:proofErr w:type="gramEnd"/>
            <w:r w:rsidRPr="003938BF">
              <w:rPr>
                <w:rFonts w:ascii="Liberation Serif" w:eastAsia="Calibri" w:hAnsi="Liberation Serif"/>
                <w:szCs w:val="24"/>
              </w:rPr>
              <w:t xml:space="preserve"> огнетушитель – 3 </w:t>
            </w:r>
            <w:proofErr w:type="spellStart"/>
            <w:r w:rsidRPr="003938BF">
              <w:rPr>
                <w:rFonts w:ascii="Liberation Serif" w:eastAsia="Calibri" w:hAnsi="Liberation Serif"/>
                <w:szCs w:val="24"/>
              </w:rPr>
              <w:t>шт</w:t>
            </w:r>
            <w:proofErr w:type="spellEnd"/>
            <w:r w:rsidRPr="003938BF">
              <w:rPr>
                <w:rFonts w:ascii="Liberation Serif" w:eastAsia="Calibri" w:hAnsi="Liberation Serif"/>
                <w:szCs w:val="24"/>
              </w:rPr>
              <w:t xml:space="preserve">, средства связи (телефон, </w:t>
            </w:r>
            <w:proofErr w:type="spellStart"/>
            <w:r w:rsidRPr="003938BF">
              <w:rPr>
                <w:rFonts w:ascii="Liberation Serif" w:eastAsia="Calibri" w:hAnsi="Liberation Serif"/>
                <w:szCs w:val="24"/>
              </w:rPr>
              <w:t>рациостанция</w:t>
            </w:r>
            <w:proofErr w:type="spellEnd"/>
            <w:r w:rsidRPr="003938BF">
              <w:rPr>
                <w:rFonts w:ascii="Liberation Serif" w:eastAsia="Calibri" w:hAnsi="Liberation Serif"/>
                <w:szCs w:val="24"/>
              </w:rPr>
              <w:t xml:space="preserve">), карта местности, </w:t>
            </w:r>
            <w:proofErr w:type="spellStart"/>
            <w:r w:rsidRPr="003938BF">
              <w:rPr>
                <w:rFonts w:ascii="Liberation Serif" w:eastAsia="Calibri" w:hAnsi="Liberation Serif"/>
                <w:szCs w:val="24"/>
              </w:rPr>
              <w:t>шансовый</w:t>
            </w:r>
            <w:proofErr w:type="spellEnd"/>
            <w:r w:rsidRPr="003938BF">
              <w:rPr>
                <w:rFonts w:ascii="Liberation Serif" w:eastAsia="Calibri" w:hAnsi="Liberation Serif"/>
                <w:szCs w:val="24"/>
              </w:rPr>
              <w:t xml:space="preserve"> инструмент (лопата, топор).</w:t>
            </w:r>
          </w:p>
        </w:tc>
      </w:tr>
    </w:tbl>
    <w:p w:rsidR="003938BF" w:rsidRPr="003938BF" w:rsidRDefault="003938BF" w:rsidP="003938BF">
      <w:pPr>
        <w:spacing w:after="200" w:line="276" w:lineRule="auto"/>
        <w:jc w:val="both"/>
        <w:rPr>
          <w:color w:val="FFFFFF"/>
          <w:sz w:val="28"/>
          <w:szCs w:val="28"/>
        </w:rPr>
      </w:pPr>
    </w:p>
    <w:p w:rsidR="003938BF" w:rsidRPr="003938BF" w:rsidRDefault="003938BF" w:rsidP="003938BF">
      <w:pPr>
        <w:spacing w:after="200" w:line="276" w:lineRule="auto"/>
        <w:jc w:val="both"/>
        <w:rPr>
          <w:color w:val="FFFFFF"/>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p w:rsidR="003938BF" w:rsidRDefault="003938BF" w:rsidP="003938BF">
      <w:pPr>
        <w:tabs>
          <w:tab w:val="left" w:pos="1134"/>
        </w:tabs>
        <w:ind w:right="-1" w:firstLine="709"/>
        <w:jc w:val="both"/>
        <w:rPr>
          <w:rFonts w:ascii="Liberation Serif" w:hAnsi="Liberation Serif"/>
          <w:caps/>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3938BF" w:rsidRPr="003938BF" w:rsidTr="000C7443">
        <w:tc>
          <w:tcPr>
            <w:tcW w:w="4853" w:type="dxa"/>
          </w:tcPr>
          <w:p w:rsidR="003938BF" w:rsidRPr="003938BF" w:rsidRDefault="003938BF" w:rsidP="003938BF">
            <w:pPr>
              <w:jc w:val="both"/>
              <w:rPr>
                <w:rFonts w:ascii="Liberation Serif" w:eastAsia="Calibri" w:hAnsi="Liberation Serif"/>
                <w:szCs w:val="24"/>
              </w:rPr>
            </w:pPr>
            <w:r w:rsidRPr="003938BF">
              <w:rPr>
                <w:rFonts w:ascii="Liberation Serif" w:eastAsia="Calibri" w:hAnsi="Liberation Serif"/>
                <w:szCs w:val="24"/>
              </w:rPr>
              <w:lastRenderedPageBreak/>
              <w:t xml:space="preserve">                                                                                                         </w:t>
            </w:r>
          </w:p>
        </w:tc>
        <w:tc>
          <w:tcPr>
            <w:tcW w:w="4853" w:type="dxa"/>
          </w:tcPr>
          <w:p w:rsidR="003938BF" w:rsidRPr="003938BF" w:rsidRDefault="003938BF" w:rsidP="003938BF">
            <w:pPr>
              <w:jc w:val="both"/>
              <w:rPr>
                <w:rFonts w:ascii="Liberation Serif" w:eastAsia="Calibri" w:hAnsi="Liberation Serif"/>
                <w:szCs w:val="24"/>
              </w:rPr>
            </w:pPr>
          </w:p>
        </w:tc>
        <w:tc>
          <w:tcPr>
            <w:tcW w:w="4854" w:type="dxa"/>
          </w:tcPr>
          <w:p w:rsidR="003938BF" w:rsidRPr="003938BF" w:rsidRDefault="003938BF" w:rsidP="003938BF">
            <w:pPr>
              <w:jc w:val="both"/>
              <w:rPr>
                <w:rFonts w:ascii="Liberation Serif" w:eastAsia="Calibri" w:hAnsi="Liberation Serif"/>
                <w:sz w:val="28"/>
                <w:szCs w:val="28"/>
              </w:rPr>
            </w:pPr>
            <w:proofErr w:type="gramStart"/>
            <w:r w:rsidRPr="003938BF">
              <w:rPr>
                <w:rFonts w:ascii="Liberation Serif" w:eastAsia="Calibri" w:hAnsi="Liberation Serif"/>
                <w:sz w:val="28"/>
                <w:szCs w:val="28"/>
              </w:rPr>
              <w:t>Приложение  4</w:t>
            </w:r>
            <w:proofErr w:type="gramEnd"/>
          </w:p>
          <w:p w:rsidR="003938BF" w:rsidRPr="003938BF" w:rsidRDefault="003938BF" w:rsidP="003938BF">
            <w:pPr>
              <w:jc w:val="both"/>
              <w:rPr>
                <w:rFonts w:ascii="Liberation Serif" w:eastAsia="Calibri" w:hAnsi="Liberation Serif"/>
                <w:sz w:val="28"/>
                <w:szCs w:val="28"/>
              </w:rPr>
            </w:pPr>
            <w:r w:rsidRPr="003938BF">
              <w:rPr>
                <w:rFonts w:ascii="Liberation Serif" w:eastAsia="Calibri" w:hAnsi="Liberation Serif"/>
                <w:sz w:val="28"/>
                <w:szCs w:val="28"/>
              </w:rPr>
              <w:t xml:space="preserve">УТВЕРЖДЕН                                                                                                                                                              </w:t>
            </w:r>
          </w:p>
          <w:p w:rsidR="003938BF" w:rsidRPr="003938BF" w:rsidRDefault="003938BF" w:rsidP="003938BF">
            <w:pPr>
              <w:rPr>
                <w:rFonts w:ascii="Liberation Serif" w:eastAsia="Calibri" w:hAnsi="Liberation Serif"/>
                <w:sz w:val="28"/>
                <w:szCs w:val="28"/>
              </w:rPr>
            </w:pPr>
            <w:r w:rsidRPr="003938BF">
              <w:rPr>
                <w:rFonts w:ascii="Liberation Serif" w:eastAsia="Calibri" w:hAnsi="Liberation Serif"/>
                <w:sz w:val="28"/>
                <w:szCs w:val="28"/>
              </w:rPr>
              <w:t>постановлением Администрации</w:t>
            </w:r>
            <w:r w:rsidRPr="003938BF">
              <w:rPr>
                <w:rFonts w:eastAsia="Calibri"/>
                <w:sz w:val="28"/>
                <w:szCs w:val="28"/>
              </w:rPr>
              <w:t xml:space="preserve">                                                                                                                                                               </w:t>
            </w:r>
          </w:p>
          <w:p w:rsidR="003938BF" w:rsidRPr="003938BF" w:rsidRDefault="003938BF" w:rsidP="003938BF">
            <w:pPr>
              <w:rPr>
                <w:rFonts w:ascii="Liberation Serif" w:eastAsia="Calibri" w:hAnsi="Liberation Serif"/>
                <w:sz w:val="28"/>
                <w:szCs w:val="28"/>
              </w:rPr>
            </w:pPr>
            <w:r w:rsidRPr="003938BF">
              <w:rPr>
                <w:rFonts w:ascii="Liberation Serif" w:eastAsia="Calibri" w:hAnsi="Liberation Serif"/>
                <w:sz w:val="28"/>
                <w:szCs w:val="28"/>
              </w:rPr>
              <w:t xml:space="preserve">Артемовского городского округа                                                                                                                                                               </w:t>
            </w:r>
          </w:p>
          <w:p w:rsidR="003938BF" w:rsidRPr="003938BF" w:rsidRDefault="003938BF" w:rsidP="003938BF">
            <w:pPr>
              <w:jc w:val="both"/>
              <w:rPr>
                <w:rFonts w:ascii="Liberation Serif" w:eastAsia="Calibri" w:hAnsi="Liberation Serif"/>
                <w:szCs w:val="24"/>
              </w:rPr>
            </w:pPr>
            <w:r w:rsidRPr="003938BF">
              <w:rPr>
                <w:rFonts w:ascii="Liberation Serif" w:eastAsia="Calibri" w:hAnsi="Liberation Serif"/>
                <w:sz w:val="28"/>
                <w:szCs w:val="28"/>
              </w:rPr>
              <w:t xml:space="preserve">от </w:t>
            </w:r>
            <w:r>
              <w:rPr>
                <w:rFonts w:ascii="Liberation Serif" w:eastAsia="Calibri" w:hAnsi="Liberation Serif"/>
                <w:sz w:val="28"/>
                <w:szCs w:val="28"/>
              </w:rPr>
              <w:t>15.04.2024</w:t>
            </w:r>
            <w:r w:rsidRPr="003938BF">
              <w:rPr>
                <w:rFonts w:ascii="Liberation Serif" w:eastAsia="Calibri" w:hAnsi="Liberation Serif"/>
                <w:sz w:val="28"/>
                <w:szCs w:val="28"/>
              </w:rPr>
              <w:t xml:space="preserve"> № </w:t>
            </w:r>
            <w:r>
              <w:rPr>
                <w:rFonts w:ascii="Liberation Serif" w:eastAsia="Calibri" w:hAnsi="Liberation Serif"/>
                <w:sz w:val="28"/>
                <w:szCs w:val="28"/>
              </w:rPr>
              <w:t>407</w:t>
            </w:r>
            <w:r w:rsidRPr="003938BF">
              <w:rPr>
                <w:rFonts w:ascii="Liberation Serif" w:eastAsia="Calibri" w:hAnsi="Liberation Serif"/>
                <w:sz w:val="28"/>
                <w:szCs w:val="28"/>
              </w:rPr>
              <w:t xml:space="preserve">-ПА                                                                                                                                                                   </w:t>
            </w:r>
          </w:p>
        </w:tc>
      </w:tr>
    </w:tbl>
    <w:p w:rsidR="003938BF" w:rsidRPr="003938BF" w:rsidRDefault="003938BF" w:rsidP="003938BF">
      <w:pPr>
        <w:ind w:left="6096" w:hanging="6096"/>
        <w:jc w:val="center"/>
        <w:rPr>
          <w:rFonts w:ascii="Liberation Serif" w:eastAsia="Calibri" w:hAnsi="Liberation Serif"/>
          <w:b/>
          <w:sz w:val="28"/>
          <w:szCs w:val="28"/>
        </w:rPr>
      </w:pPr>
    </w:p>
    <w:p w:rsidR="003938BF" w:rsidRPr="003938BF" w:rsidRDefault="003938BF" w:rsidP="003938BF">
      <w:pPr>
        <w:ind w:left="6096" w:hanging="6096"/>
        <w:jc w:val="center"/>
        <w:rPr>
          <w:rFonts w:ascii="Liberation Serif" w:eastAsia="Calibri" w:hAnsi="Liberation Serif"/>
          <w:b/>
          <w:sz w:val="28"/>
          <w:szCs w:val="28"/>
        </w:rPr>
      </w:pPr>
      <w:r w:rsidRPr="003938BF">
        <w:rPr>
          <w:rFonts w:ascii="Liberation Serif" w:eastAsia="Calibri" w:hAnsi="Liberation Serif"/>
          <w:b/>
          <w:sz w:val="28"/>
          <w:szCs w:val="28"/>
        </w:rPr>
        <w:t xml:space="preserve">Состав </w:t>
      </w:r>
    </w:p>
    <w:p w:rsidR="003938BF" w:rsidRPr="003938BF" w:rsidRDefault="003938BF" w:rsidP="003938BF">
      <w:pPr>
        <w:ind w:left="6096" w:hanging="6096"/>
        <w:jc w:val="center"/>
        <w:rPr>
          <w:rFonts w:ascii="Liberation Serif" w:eastAsia="Calibri" w:hAnsi="Liberation Serif"/>
          <w:b/>
          <w:sz w:val="28"/>
          <w:szCs w:val="28"/>
        </w:rPr>
      </w:pPr>
      <w:r w:rsidRPr="003938BF">
        <w:rPr>
          <w:rFonts w:ascii="Liberation Serif" w:eastAsia="Calibri" w:hAnsi="Liberation Serif"/>
          <w:b/>
          <w:sz w:val="28"/>
          <w:szCs w:val="28"/>
        </w:rPr>
        <w:t>патрульно-контрольной группы на территории Артемовского городского округа</w:t>
      </w:r>
    </w:p>
    <w:p w:rsidR="003938BF" w:rsidRPr="003938BF" w:rsidRDefault="003938BF" w:rsidP="003938BF">
      <w:pPr>
        <w:ind w:left="6096" w:hanging="6096"/>
        <w:jc w:val="center"/>
        <w:rPr>
          <w:rFonts w:ascii="Liberation Serif" w:eastAsia="Calibri" w:hAnsi="Liberation Serif"/>
          <w:b/>
          <w:sz w:val="28"/>
          <w:szCs w:val="28"/>
        </w:rPr>
      </w:pPr>
    </w:p>
    <w:tbl>
      <w:tblPr>
        <w:tblpPr w:leftFromText="180" w:rightFromText="180" w:vertAnchor="text" w:tblpX="-5" w:tblpY="1"/>
        <w:tblOverlap w:val="never"/>
        <w:tblW w:w="14806" w:type="dxa"/>
        <w:tblLook w:val="04A0" w:firstRow="1" w:lastRow="0" w:firstColumn="1" w:lastColumn="0" w:noHBand="0" w:noVBand="1"/>
      </w:tblPr>
      <w:tblGrid>
        <w:gridCol w:w="1128"/>
        <w:gridCol w:w="3095"/>
        <w:gridCol w:w="6989"/>
        <w:gridCol w:w="1977"/>
        <w:gridCol w:w="1617"/>
      </w:tblGrid>
      <w:tr w:rsidR="003938BF" w:rsidRPr="003938BF" w:rsidTr="000C7443">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 п\п группы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Наименование закрепленной территории с населенными пунктами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Состав групп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Количество человек</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3938BF" w:rsidRPr="003938BF" w:rsidRDefault="003938BF" w:rsidP="003938BF">
            <w:pPr>
              <w:tabs>
                <w:tab w:val="center" w:pos="777"/>
              </w:tabs>
              <w:jc w:val="center"/>
              <w:rPr>
                <w:rFonts w:ascii="Liberation Serif" w:hAnsi="Liberation Serif" w:cs="Liberation Serif"/>
                <w:sz w:val="28"/>
                <w:szCs w:val="28"/>
              </w:rPr>
            </w:pPr>
            <w:r w:rsidRPr="003938BF">
              <w:rPr>
                <w:rFonts w:ascii="Liberation Serif" w:hAnsi="Liberation Serif" w:cs="Liberation Serif"/>
                <w:sz w:val="28"/>
                <w:szCs w:val="28"/>
              </w:rPr>
              <w:t>Количество техники</w:t>
            </w:r>
          </w:p>
        </w:tc>
      </w:tr>
      <w:tr w:rsidR="003938BF" w:rsidRPr="003938BF" w:rsidTr="000C7443">
        <w:trPr>
          <w:trHeight w:val="4796"/>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Cs w:val="24"/>
              </w:rPr>
            </w:pPr>
            <w:r w:rsidRPr="003938BF">
              <w:rPr>
                <w:rFonts w:ascii="Liberation Serif" w:hAnsi="Liberation Serif" w:cs="Liberation Serif"/>
                <w:sz w:val="28"/>
                <w:szCs w:val="28"/>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Артемовский городской округ</w:t>
            </w:r>
          </w:p>
        </w:tc>
        <w:tc>
          <w:tcPr>
            <w:tcW w:w="7087" w:type="dxa"/>
            <w:tcBorders>
              <w:top w:val="single" w:sz="4" w:space="0" w:color="auto"/>
              <w:left w:val="nil"/>
              <w:bottom w:val="single" w:sz="4" w:space="0" w:color="auto"/>
              <w:right w:val="single" w:sz="4" w:space="0" w:color="auto"/>
            </w:tcBorders>
            <w:shd w:val="clear" w:color="auto" w:fill="auto"/>
            <w:vAlign w:val="bottom"/>
          </w:tcPr>
          <w:p w:rsidR="003938BF" w:rsidRPr="003938BF" w:rsidRDefault="003938BF" w:rsidP="003938BF">
            <w:pPr>
              <w:jc w:val="both"/>
              <w:rPr>
                <w:rFonts w:ascii="Liberation Serif" w:hAnsi="Liberation Serif" w:cs="Liberation Serif"/>
                <w:sz w:val="28"/>
                <w:szCs w:val="28"/>
              </w:rPr>
            </w:pPr>
            <w:r w:rsidRPr="003938BF">
              <w:rPr>
                <w:rFonts w:ascii="Liberation Serif" w:hAnsi="Liberation Serif" w:cs="Liberation Serif"/>
                <w:sz w:val="28"/>
                <w:szCs w:val="28"/>
              </w:rPr>
              <w:t>руководитель группы - представитель Администрации Артемовского городского округа*;</w:t>
            </w:r>
            <w:r w:rsidRPr="003938BF">
              <w:rPr>
                <w:rFonts w:ascii="Liberation Serif" w:hAnsi="Liberation Serif" w:cs="Liberation Serif"/>
                <w:sz w:val="28"/>
                <w:szCs w:val="28"/>
              </w:rPr>
              <w:br/>
              <w:t xml:space="preserve">- представитель отдела надзорной деятельности и профилактической работы </w:t>
            </w:r>
            <w:proofErr w:type="spellStart"/>
            <w:r w:rsidRPr="003938BF">
              <w:rPr>
                <w:rFonts w:ascii="Liberation Serif" w:hAnsi="Liberation Serif" w:cs="Liberation Serif"/>
                <w:sz w:val="28"/>
                <w:szCs w:val="28"/>
              </w:rPr>
              <w:t>Режевского</w:t>
            </w:r>
            <w:proofErr w:type="spellEnd"/>
            <w:r w:rsidRPr="003938BF">
              <w:rPr>
                <w:rFonts w:ascii="Liberation Serif" w:hAnsi="Liberation Serif" w:cs="Liberation Serif"/>
                <w:sz w:val="28"/>
                <w:szCs w:val="28"/>
              </w:rPr>
              <w:t xml:space="preserve"> городского округа, Артемовского городского округа Управления надзорной деятельности и профилактической работы Главного управления МЧС России по Свердловской области (по согласованию);</w:t>
            </w:r>
            <w:r w:rsidRPr="003938BF">
              <w:rPr>
                <w:rFonts w:ascii="Liberation Serif" w:hAnsi="Liberation Serif" w:cs="Liberation Serif"/>
                <w:sz w:val="28"/>
                <w:szCs w:val="28"/>
              </w:rPr>
              <w:br/>
              <w:t>- представитель Государственного казенного учреждения Свердловской области «</w:t>
            </w:r>
            <w:proofErr w:type="spellStart"/>
            <w:r w:rsidRPr="003938BF">
              <w:rPr>
                <w:rFonts w:ascii="Liberation Serif" w:hAnsi="Liberation Serif" w:cs="Liberation Serif"/>
                <w:sz w:val="28"/>
                <w:szCs w:val="28"/>
              </w:rPr>
              <w:t>Егоршинское</w:t>
            </w:r>
            <w:proofErr w:type="spellEnd"/>
            <w:r w:rsidRPr="003938BF">
              <w:rPr>
                <w:rFonts w:ascii="Liberation Serif" w:hAnsi="Liberation Serif" w:cs="Liberation Serif"/>
                <w:sz w:val="28"/>
                <w:szCs w:val="28"/>
              </w:rPr>
              <w:t xml:space="preserve"> лесничество» (по согласованию);</w:t>
            </w:r>
            <w:r w:rsidRPr="003938BF">
              <w:rPr>
                <w:rFonts w:ascii="Liberation Serif" w:hAnsi="Liberation Serif" w:cs="Liberation Serif"/>
                <w:sz w:val="28"/>
                <w:szCs w:val="28"/>
              </w:rPr>
              <w:br/>
              <w:t>- представитель отдела Министерства внутренних дел Российской Федерации «Артемовский»                                        (по согласованию)</w:t>
            </w:r>
          </w:p>
        </w:tc>
        <w:tc>
          <w:tcPr>
            <w:tcW w:w="1985" w:type="dxa"/>
            <w:tcBorders>
              <w:top w:val="single" w:sz="4" w:space="0" w:color="auto"/>
              <w:left w:val="nil"/>
              <w:bottom w:val="single" w:sz="4" w:space="0" w:color="auto"/>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4</w:t>
            </w:r>
          </w:p>
        </w:tc>
        <w:tc>
          <w:tcPr>
            <w:tcW w:w="1486" w:type="dxa"/>
            <w:tcBorders>
              <w:top w:val="single" w:sz="4" w:space="0" w:color="auto"/>
              <w:left w:val="nil"/>
              <w:bottom w:val="single" w:sz="4" w:space="0" w:color="auto"/>
              <w:right w:val="single" w:sz="4" w:space="0" w:color="auto"/>
            </w:tcBorders>
            <w:shd w:val="clear" w:color="auto" w:fill="auto"/>
            <w:vAlign w:val="center"/>
          </w:tcPr>
          <w:p w:rsidR="003938BF" w:rsidRPr="003938BF" w:rsidRDefault="003938BF" w:rsidP="003938BF">
            <w:pPr>
              <w:jc w:val="center"/>
              <w:rPr>
                <w:rFonts w:ascii="Liberation Serif" w:hAnsi="Liberation Serif" w:cs="Liberation Serif"/>
                <w:sz w:val="28"/>
                <w:szCs w:val="28"/>
              </w:rPr>
            </w:pPr>
            <w:r w:rsidRPr="003938BF">
              <w:rPr>
                <w:rFonts w:ascii="Liberation Serif" w:hAnsi="Liberation Serif" w:cs="Liberation Serif"/>
                <w:sz w:val="28"/>
                <w:szCs w:val="28"/>
              </w:rPr>
              <w:t>1</w:t>
            </w:r>
          </w:p>
        </w:tc>
      </w:tr>
      <w:tr w:rsidR="003938BF" w:rsidRPr="003938BF" w:rsidTr="000C7443">
        <w:trPr>
          <w:trHeight w:val="4386"/>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8BF" w:rsidRPr="003938BF" w:rsidRDefault="003938BF" w:rsidP="003938BF">
            <w:pPr>
              <w:jc w:val="both"/>
              <w:rPr>
                <w:rFonts w:ascii="Liberation Serif" w:eastAsia="Calibri" w:hAnsi="Liberation Serif"/>
                <w:sz w:val="25"/>
                <w:szCs w:val="25"/>
              </w:rPr>
            </w:pPr>
            <w:r w:rsidRPr="003938BF">
              <w:rPr>
                <w:rFonts w:ascii="Liberation Serif" w:eastAsia="Calibri" w:hAnsi="Liberation Serif"/>
                <w:sz w:val="25"/>
                <w:szCs w:val="25"/>
              </w:rPr>
              <w:lastRenderedPageBreak/>
              <w:t>Задачи группы</w:t>
            </w:r>
          </w:p>
        </w:tc>
        <w:tc>
          <w:tcPr>
            <w:tcW w:w="10558" w:type="dxa"/>
            <w:gridSpan w:val="3"/>
            <w:tcBorders>
              <w:top w:val="single" w:sz="4" w:space="0" w:color="auto"/>
              <w:left w:val="nil"/>
              <w:bottom w:val="single" w:sz="4" w:space="0" w:color="auto"/>
              <w:right w:val="single" w:sz="4" w:space="0" w:color="auto"/>
            </w:tcBorders>
            <w:shd w:val="clear" w:color="auto" w:fill="auto"/>
          </w:tcPr>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1)  проведение рейдовых мероприятий на территории земель различного назначения по заранее разработанным и утвержденным маршрутам;</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2) осуществление контроля:</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 за порядком проведения профилактических выжиганий сухой растительности на территории населенных пунктов, земельных участках, непосредственно примыкающих к лесам;</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 xml:space="preserve">- за выполнением собственниками и должностными лицами мероприятий по очистке территорий, в том числе прилегающей к лесу, от сухой травянистой растительности, пожнивных остатков, валежника, порубочных остатков, мусора и других горючих материалов, полос отвода </w:t>
            </w:r>
            <w:proofErr w:type="gramStart"/>
            <w:r w:rsidRPr="003938BF">
              <w:rPr>
                <w:rFonts w:ascii="Liberation Serif" w:eastAsia="Calibri" w:hAnsi="Liberation Serif"/>
                <w:szCs w:val="24"/>
              </w:rPr>
              <w:t>автомобильных  и</w:t>
            </w:r>
            <w:proofErr w:type="gramEnd"/>
            <w:r w:rsidRPr="003938BF">
              <w:rPr>
                <w:rFonts w:ascii="Liberation Serif" w:eastAsia="Calibri" w:hAnsi="Liberation Serif"/>
                <w:szCs w:val="24"/>
              </w:rPr>
              <w:t xml:space="preserve"> железнодорожных дорог;</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 за состоянием противопожарных минерализованных полос;</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3) организация работы по привлечению к административной ответственности лиц, допустивших нарушение дополнительных требований пожарной безопасности, установленных на период действия особого противопожарного режима;</w:t>
            </w:r>
          </w:p>
          <w:p w:rsidR="003938BF" w:rsidRPr="003938BF" w:rsidRDefault="003938BF" w:rsidP="003938BF">
            <w:pPr>
              <w:ind w:right="-1" w:firstLine="317"/>
              <w:jc w:val="both"/>
              <w:rPr>
                <w:rFonts w:ascii="Liberation Serif" w:eastAsia="Calibri" w:hAnsi="Liberation Serif"/>
                <w:szCs w:val="24"/>
              </w:rPr>
            </w:pPr>
            <w:r w:rsidRPr="003938BF">
              <w:rPr>
                <w:rFonts w:ascii="Liberation Serif" w:eastAsia="Calibri" w:hAnsi="Liberation Serif"/>
                <w:szCs w:val="24"/>
              </w:rPr>
              <w:t>4) пресечение незаконной лесозаготовительной деятельности в городских лесах и нарушений требований пожарной безопасности, связанных с выжиганием сухой травянистой растительности, стерни, пожнивных остатков на землях сельскохозяйственного назначения</w:t>
            </w:r>
          </w:p>
          <w:p w:rsidR="003938BF" w:rsidRPr="003938BF" w:rsidRDefault="003938BF" w:rsidP="003938BF">
            <w:pPr>
              <w:jc w:val="both"/>
              <w:rPr>
                <w:rFonts w:ascii="Arial" w:hAnsi="Arial" w:cs="Arial"/>
                <w:sz w:val="20"/>
              </w:rPr>
            </w:pPr>
          </w:p>
        </w:tc>
      </w:tr>
      <w:tr w:rsidR="003938BF" w:rsidRPr="003938BF" w:rsidTr="000C7443">
        <w:trPr>
          <w:trHeight w:val="480"/>
        </w:trPr>
        <w:tc>
          <w:tcPr>
            <w:tcW w:w="4248" w:type="dxa"/>
            <w:gridSpan w:val="2"/>
            <w:tcBorders>
              <w:top w:val="single" w:sz="4" w:space="0" w:color="auto"/>
              <w:left w:val="single" w:sz="4" w:space="0" w:color="auto"/>
              <w:bottom w:val="single" w:sz="4" w:space="0" w:color="auto"/>
              <w:right w:val="single" w:sz="4" w:space="0" w:color="auto"/>
            </w:tcBorders>
          </w:tcPr>
          <w:p w:rsidR="003938BF" w:rsidRPr="003938BF" w:rsidRDefault="003938BF" w:rsidP="003938BF">
            <w:pPr>
              <w:jc w:val="both"/>
              <w:rPr>
                <w:rFonts w:ascii="Liberation Serif" w:eastAsia="Calibri" w:hAnsi="Liberation Serif"/>
                <w:sz w:val="25"/>
                <w:szCs w:val="25"/>
              </w:rPr>
            </w:pPr>
            <w:r w:rsidRPr="003938BF">
              <w:rPr>
                <w:rFonts w:ascii="Liberation Serif" w:eastAsia="Calibri" w:hAnsi="Liberation Serif"/>
                <w:sz w:val="25"/>
                <w:szCs w:val="25"/>
              </w:rPr>
              <w:t>Оснащенность группы</w:t>
            </w:r>
          </w:p>
        </w:tc>
        <w:tc>
          <w:tcPr>
            <w:tcW w:w="10558" w:type="dxa"/>
            <w:gridSpan w:val="3"/>
            <w:tcBorders>
              <w:top w:val="single" w:sz="4" w:space="0" w:color="auto"/>
              <w:left w:val="single" w:sz="4" w:space="0" w:color="auto"/>
              <w:bottom w:val="single" w:sz="4" w:space="0" w:color="auto"/>
              <w:right w:val="single" w:sz="4" w:space="0" w:color="auto"/>
            </w:tcBorders>
          </w:tcPr>
          <w:p w:rsidR="003938BF" w:rsidRPr="003938BF" w:rsidRDefault="003938BF" w:rsidP="003938BF">
            <w:pPr>
              <w:jc w:val="both"/>
              <w:rPr>
                <w:rFonts w:ascii="Liberation Serif" w:eastAsia="Calibri" w:hAnsi="Liberation Serif"/>
                <w:sz w:val="25"/>
                <w:szCs w:val="25"/>
              </w:rPr>
            </w:pPr>
            <w:proofErr w:type="gramStart"/>
            <w:r w:rsidRPr="003938BF">
              <w:rPr>
                <w:rFonts w:ascii="Liberation Serif" w:eastAsia="Calibri" w:hAnsi="Liberation Serif"/>
                <w:sz w:val="25"/>
                <w:szCs w:val="25"/>
              </w:rPr>
              <w:t>Автомобиль,  ранцевый</w:t>
            </w:r>
            <w:proofErr w:type="gramEnd"/>
            <w:r w:rsidRPr="003938BF">
              <w:rPr>
                <w:rFonts w:ascii="Liberation Serif" w:eastAsia="Calibri" w:hAnsi="Liberation Serif"/>
                <w:sz w:val="25"/>
                <w:szCs w:val="25"/>
              </w:rPr>
              <w:t xml:space="preserve"> огнетушитель – 3 </w:t>
            </w:r>
            <w:proofErr w:type="spellStart"/>
            <w:r w:rsidRPr="003938BF">
              <w:rPr>
                <w:rFonts w:ascii="Liberation Serif" w:eastAsia="Calibri" w:hAnsi="Liberation Serif"/>
                <w:sz w:val="25"/>
                <w:szCs w:val="25"/>
              </w:rPr>
              <w:t>шт</w:t>
            </w:r>
            <w:proofErr w:type="spellEnd"/>
            <w:r w:rsidRPr="003938BF">
              <w:rPr>
                <w:rFonts w:ascii="Liberation Serif" w:eastAsia="Calibri" w:hAnsi="Liberation Serif"/>
                <w:sz w:val="25"/>
                <w:szCs w:val="25"/>
              </w:rPr>
              <w:t>, средства связи (рация, телефон), карта местности.</w:t>
            </w:r>
          </w:p>
        </w:tc>
      </w:tr>
    </w:tbl>
    <w:p w:rsidR="003938BF" w:rsidRPr="003938BF" w:rsidRDefault="003938BF" w:rsidP="003938BF">
      <w:pPr>
        <w:autoSpaceDE w:val="0"/>
        <w:autoSpaceDN w:val="0"/>
        <w:adjustRightInd w:val="0"/>
        <w:jc w:val="both"/>
        <w:rPr>
          <w:rFonts w:ascii="Liberation Serif" w:eastAsia="Calibri" w:hAnsi="Liberation Serif" w:cs="Liberation Serif"/>
          <w:sz w:val="22"/>
          <w:szCs w:val="22"/>
        </w:rPr>
      </w:pPr>
      <w:r w:rsidRPr="003938BF">
        <w:rPr>
          <w:color w:val="FFFFFF"/>
          <w:sz w:val="28"/>
          <w:szCs w:val="28"/>
        </w:rPr>
        <w:t>Ы</w:t>
      </w:r>
      <w:r w:rsidRPr="003938BF">
        <w:rPr>
          <w:rFonts w:ascii="Liberation Serif" w:hAnsi="Liberation Serif" w:cs="Liberation Serif"/>
          <w:sz w:val="22"/>
          <w:szCs w:val="22"/>
        </w:rPr>
        <w:t>*</w:t>
      </w:r>
      <w:r w:rsidRPr="003938BF">
        <w:rPr>
          <w:rFonts w:ascii="Liberation Serif" w:eastAsia="Calibri" w:hAnsi="Liberation Serif" w:cs="Liberation Serif"/>
          <w:sz w:val="22"/>
          <w:szCs w:val="22"/>
        </w:rPr>
        <w:t xml:space="preserve">Должностные лица, уполномоченные составлять протоколы об административных правонарушениях, предусмотренных </w:t>
      </w:r>
      <w:hyperlink r:id="rId11" w:history="1">
        <w:r w:rsidRPr="003938BF">
          <w:rPr>
            <w:rFonts w:ascii="Liberation Serif" w:eastAsia="Calibri" w:hAnsi="Liberation Serif" w:cs="Liberation Serif"/>
            <w:color w:val="0000FF"/>
            <w:sz w:val="22"/>
            <w:szCs w:val="22"/>
          </w:rPr>
          <w:t>статьей 11-1</w:t>
        </w:r>
      </w:hyperlink>
      <w:r w:rsidRPr="003938BF">
        <w:rPr>
          <w:rFonts w:ascii="Liberation Serif" w:eastAsia="Calibri" w:hAnsi="Liberation Serif" w:cs="Liberation Serif"/>
          <w:sz w:val="22"/>
          <w:szCs w:val="22"/>
        </w:rPr>
        <w:t xml:space="preserve"> «Нарушение дополнительных требований пожарной безопасности, установленных на период действия особого противопожарного режима» (в части административных </w:t>
      </w:r>
      <w:r w:rsidRPr="003938BF">
        <w:rPr>
          <w:rFonts w:ascii="Liberation Serif" w:eastAsia="Calibri" w:hAnsi="Liberation Serif" w:cs="Liberation Serif"/>
          <w:sz w:val="22"/>
          <w:szCs w:val="22"/>
        </w:rPr>
        <w:lastRenderedPageBreak/>
        <w:t>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Закона Свердловской области от 14 июня 2005 года № 52-ОЗ «Об административных правонарушениях на территории Свердловской области», утвержденных пунктом 8 Приложения к постановлению Администрации Артемовского городского округа от 21.10.2021 № 906-ПА «Об утверждении перечня  должностных лиц, уполномоченные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 июня 2005 года № 52-ОЗ «Об административных правонарушениях на территории Свердловской области»</w:t>
      </w:r>
    </w:p>
    <w:p w:rsidR="003938BF" w:rsidRPr="003938BF" w:rsidRDefault="003938BF" w:rsidP="003938BF">
      <w:pPr>
        <w:tabs>
          <w:tab w:val="left" w:pos="9639"/>
        </w:tabs>
        <w:spacing w:after="200" w:line="276" w:lineRule="auto"/>
        <w:jc w:val="both"/>
        <w:rPr>
          <w:rFonts w:ascii="Liberation Serif" w:hAnsi="Liberation Serif" w:cs="Liberation Serif"/>
          <w:sz w:val="22"/>
          <w:szCs w:val="22"/>
        </w:rPr>
      </w:pPr>
    </w:p>
    <w:p w:rsidR="003938BF" w:rsidRDefault="003938BF" w:rsidP="003938BF">
      <w:pPr>
        <w:tabs>
          <w:tab w:val="left" w:pos="1134"/>
        </w:tabs>
        <w:ind w:right="-1" w:firstLine="709"/>
        <w:jc w:val="both"/>
        <w:rPr>
          <w:rFonts w:ascii="Liberation Serif" w:hAnsi="Liberation Serif"/>
          <w:caps/>
          <w:sz w:val="28"/>
          <w:szCs w:val="28"/>
        </w:rPr>
      </w:pPr>
    </w:p>
    <w:sectPr w:rsidR="003938BF" w:rsidSect="000A16F8">
      <w:headerReference w:type="default" r:id="rId12"/>
      <w:pgSz w:w="16838" w:h="11906" w:orient="landscape"/>
      <w:pgMar w:top="1701" w:right="1134" w:bottom="567" w:left="1134"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D1" w:rsidRDefault="00E61BD1">
      <w:r>
        <w:separator/>
      </w:r>
    </w:p>
  </w:endnote>
  <w:endnote w:type="continuationSeparator" w:id="0">
    <w:p w:rsidR="00E61BD1" w:rsidRDefault="00E6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D1" w:rsidRDefault="00E61BD1">
      <w:r>
        <w:separator/>
      </w:r>
    </w:p>
  </w:footnote>
  <w:footnote w:type="continuationSeparator" w:id="0">
    <w:p w:rsidR="00E61BD1" w:rsidRDefault="00E6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09" w:rsidRDefault="00AA6D09">
    <w:pPr>
      <w:pStyle w:val="a5"/>
      <w:jc w:val="center"/>
      <w:rPr>
        <w:sz w:val="24"/>
        <w:szCs w:val="24"/>
      </w:rPr>
    </w:pPr>
  </w:p>
  <w:p w:rsidR="00AA6D09" w:rsidRDefault="00AA6D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362328"/>
      <w:docPartObj>
        <w:docPartGallery w:val="AutoText"/>
      </w:docPartObj>
    </w:sdtPr>
    <w:sdtEndPr>
      <w:rPr>
        <w:color w:val="FFFFFF" w:themeColor="background1"/>
      </w:rPr>
    </w:sdtEndPr>
    <w:sdtContent>
      <w:p w:rsidR="00AA6D09" w:rsidRDefault="00693CD0">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9442A">
          <w:rPr>
            <w:noProof/>
            <w:color w:val="FFFFFF" w:themeColor="background1"/>
          </w:rPr>
          <w:t>7</w:t>
        </w:r>
        <w:r>
          <w:rPr>
            <w:color w:val="FFFFFF" w:themeColor="background1"/>
          </w:rPr>
          <w:fldChar w:fldCharType="end"/>
        </w:r>
      </w:p>
    </w:sdtContent>
  </w:sdt>
  <w:p w:rsidR="00AA6D09" w:rsidRDefault="00AA6D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A8" w:rsidRDefault="00E61BD1">
    <w:pPr>
      <w:pStyle w:val="a5"/>
      <w:jc w:val="center"/>
    </w:pPr>
  </w:p>
  <w:p w:rsidR="000C6C3B" w:rsidRDefault="00E61BD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A180B5"/>
    <w:multiLevelType w:val="singleLevel"/>
    <w:tmpl w:val="E4A180B5"/>
    <w:lvl w:ilvl="0">
      <w:start w:val="5"/>
      <w:numFmt w:val="decimal"/>
      <w:suff w:val="space"/>
      <w:lvlText w:val="%1."/>
      <w:lvlJc w:val="left"/>
    </w:lvl>
  </w:abstractNum>
  <w:abstractNum w:abstractNumId="1">
    <w:nsid w:val="4C2F62A3"/>
    <w:multiLevelType w:val="multilevel"/>
    <w:tmpl w:val="4C2F62A3"/>
    <w:lvl w:ilvl="0">
      <w:start w:val="1"/>
      <w:numFmt w:val="decimal"/>
      <w:lvlText w:val="%1."/>
      <w:lvlJc w:val="left"/>
      <w:pPr>
        <w:ind w:left="362"/>
      </w:pPr>
      <w:rPr>
        <w:rFonts w:ascii="Liberation Serif" w:eastAsia="Times New Roman" w:hAnsi="Liberation Serif" w:cs="Times New Roman" w:hint="default"/>
        <w:b w:val="0"/>
        <w:i w:val="0"/>
        <w:strike w:val="0"/>
        <w:dstrike w:val="0"/>
        <w:color w:val="000000"/>
        <w:sz w:val="25"/>
        <w:szCs w:val="25"/>
        <w:u w:val="none" w:color="000000"/>
        <w:shd w:val="clear" w:color="auto" w:fill="auto"/>
        <w:vertAlign w:val="baseline"/>
      </w:rPr>
    </w:lvl>
    <w:lvl w:ilvl="1">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3">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5">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7">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abstractNum>
  <w:abstractNum w:abstractNumId="2">
    <w:nsid w:val="64BE1C7A"/>
    <w:multiLevelType w:val="multilevel"/>
    <w:tmpl w:val="64BE1C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66"/>
    <w:rsid w:val="000260ED"/>
    <w:rsid w:val="00042AD0"/>
    <w:rsid w:val="00053E91"/>
    <w:rsid w:val="000639BD"/>
    <w:rsid w:val="00073587"/>
    <w:rsid w:val="00085719"/>
    <w:rsid w:val="00085756"/>
    <w:rsid w:val="0008794B"/>
    <w:rsid w:val="000A0C57"/>
    <w:rsid w:val="000C0B5B"/>
    <w:rsid w:val="000F20E3"/>
    <w:rsid w:val="00135154"/>
    <w:rsid w:val="00145308"/>
    <w:rsid w:val="0017051B"/>
    <w:rsid w:val="00182593"/>
    <w:rsid w:val="001B6EAC"/>
    <w:rsid w:val="001C1577"/>
    <w:rsid w:val="001C7583"/>
    <w:rsid w:val="001D48F8"/>
    <w:rsid w:val="001F2D70"/>
    <w:rsid w:val="002108DD"/>
    <w:rsid w:val="002126F0"/>
    <w:rsid w:val="00250A6F"/>
    <w:rsid w:val="002557A8"/>
    <w:rsid w:val="00271DF7"/>
    <w:rsid w:val="00290727"/>
    <w:rsid w:val="002A6D37"/>
    <w:rsid w:val="002B00E6"/>
    <w:rsid w:val="002B04BB"/>
    <w:rsid w:val="002B075A"/>
    <w:rsid w:val="002B42E5"/>
    <w:rsid w:val="002D5D59"/>
    <w:rsid w:val="002F1607"/>
    <w:rsid w:val="00312A6F"/>
    <w:rsid w:val="0031654E"/>
    <w:rsid w:val="00322BC1"/>
    <w:rsid w:val="0034796B"/>
    <w:rsid w:val="00352365"/>
    <w:rsid w:val="00360010"/>
    <w:rsid w:val="00360DDF"/>
    <w:rsid w:val="00363DE2"/>
    <w:rsid w:val="003715E1"/>
    <w:rsid w:val="00390314"/>
    <w:rsid w:val="00390649"/>
    <w:rsid w:val="003929EE"/>
    <w:rsid w:val="003938BF"/>
    <w:rsid w:val="003D61D8"/>
    <w:rsid w:val="003E6339"/>
    <w:rsid w:val="003F1238"/>
    <w:rsid w:val="003F2840"/>
    <w:rsid w:val="00414EA4"/>
    <w:rsid w:val="00425389"/>
    <w:rsid w:val="00425D3A"/>
    <w:rsid w:val="00441264"/>
    <w:rsid w:val="00444EE0"/>
    <w:rsid w:val="00450638"/>
    <w:rsid w:val="00462219"/>
    <w:rsid w:val="00463312"/>
    <w:rsid w:val="0046606E"/>
    <w:rsid w:val="00471EDA"/>
    <w:rsid w:val="0049442A"/>
    <w:rsid w:val="004A6E80"/>
    <w:rsid w:val="004C2AE7"/>
    <w:rsid w:val="004D5029"/>
    <w:rsid w:val="004E33E2"/>
    <w:rsid w:val="004E7D05"/>
    <w:rsid w:val="004F0CB6"/>
    <w:rsid w:val="00525415"/>
    <w:rsid w:val="005336A8"/>
    <w:rsid w:val="00540E06"/>
    <w:rsid w:val="00541B49"/>
    <w:rsid w:val="00541F58"/>
    <w:rsid w:val="00542374"/>
    <w:rsid w:val="00553F04"/>
    <w:rsid w:val="00574530"/>
    <w:rsid w:val="00583777"/>
    <w:rsid w:val="00594DEB"/>
    <w:rsid w:val="005B4C75"/>
    <w:rsid w:val="005C47DA"/>
    <w:rsid w:val="005C769B"/>
    <w:rsid w:val="005D1954"/>
    <w:rsid w:val="005E077C"/>
    <w:rsid w:val="005F1E2D"/>
    <w:rsid w:val="00625B53"/>
    <w:rsid w:val="0062760C"/>
    <w:rsid w:val="00633665"/>
    <w:rsid w:val="0063656B"/>
    <w:rsid w:val="00660771"/>
    <w:rsid w:val="00662C17"/>
    <w:rsid w:val="006758BE"/>
    <w:rsid w:val="00693CD0"/>
    <w:rsid w:val="00693D18"/>
    <w:rsid w:val="006A0F06"/>
    <w:rsid w:val="006A29DC"/>
    <w:rsid w:val="006C4320"/>
    <w:rsid w:val="006D0F19"/>
    <w:rsid w:val="006D32E6"/>
    <w:rsid w:val="006D7E78"/>
    <w:rsid w:val="006F38FB"/>
    <w:rsid w:val="00723FFF"/>
    <w:rsid w:val="007311B4"/>
    <w:rsid w:val="00740577"/>
    <w:rsid w:val="00740739"/>
    <w:rsid w:val="00742202"/>
    <w:rsid w:val="007459D4"/>
    <w:rsid w:val="0075271A"/>
    <w:rsid w:val="007545FC"/>
    <w:rsid w:val="0077453A"/>
    <w:rsid w:val="00775642"/>
    <w:rsid w:val="00782F3C"/>
    <w:rsid w:val="007945A8"/>
    <w:rsid w:val="007A6B31"/>
    <w:rsid w:val="007B2707"/>
    <w:rsid w:val="007B3FB9"/>
    <w:rsid w:val="007C1EF6"/>
    <w:rsid w:val="007D2641"/>
    <w:rsid w:val="007D3569"/>
    <w:rsid w:val="007E3A59"/>
    <w:rsid w:val="007E793A"/>
    <w:rsid w:val="007F406E"/>
    <w:rsid w:val="00800BF4"/>
    <w:rsid w:val="00801CFE"/>
    <w:rsid w:val="00810CF6"/>
    <w:rsid w:val="0081549F"/>
    <w:rsid w:val="00815EB2"/>
    <w:rsid w:val="00821DD0"/>
    <w:rsid w:val="00830441"/>
    <w:rsid w:val="00834668"/>
    <w:rsid w:val="00857953"/>
    <w:rsid w:val="00891A89"/>
    <w:rsid w:val="008B0643"/>
    <w:rsid w:val="008B777F"/>
    <w:rsid w:val="008D4094"/>
    <w:rsid w:val="008D5BB7"/>
    <w:rsid w:val="008E24F8"/>
    <w:rsid w:val="00906C30"/>
    <w:rsid w:val="00920C61"/>
    <w:rsid w:val="00931865"/>
    <w:rsid w:val="00935309"/>
    <w:rsid w:val="009424FA"/>
    <w:rsid w:val="00953F94"/>
    <w:rsid w:val="009623BF"/>
    <w:rsid w:val="00987A30"/>
    <w:rsid w:val="009A1A38"/>
    <w:rsid w:val="009C2C8A"/>
    <w:rsid w:val="009D3B14"/>
    <w:rsid w:val="009D6014"/>
    <w:rsid w:val="00A061A6"/>
    <w:rsid w:val="00A062A4"/>
    <w:rsid w:val="00A30343"/>
    <w:rsid w:val="00A4071A"/>
    <w:rsid w:val="00A71B0A"/>
    <w:rsid w:val="00A92F16"/>
    <w:rsid w:val="00AA6D09"/>
    <w:rsid w:val="00AC542F"/>
    <w:rsid w:val="00AD2AB9"/>
    <w:rsid w:val="00AE429B"/>
    <w:rsid w:val="00AE7DA4"/>
    <w:rsid w:val="00B030CC"/>
    <w:rsid w:val="00B14E7F"/>
    <w:rsid w:val="00B15F26"/>
    <w:rsid w:val="00B51CF4"/>
    <w:rsid w:val="00B64A41"/>
    <w:rsid w:val="00B74B66"/>
    <w:rsid w:val="00BB7D30"/>
    <w:rsid w:val="00BC01E2"/>
    <w:rsid w:val="00BC5B27"/>
    <w:rsid w:val="00BD545E"/>
    <w:rsid w:val="00BD70F0"/>
    <w:rsid w:val="00BE31F1"/>
    <w:rsid w:val="00C078BA"/>
    <w:rsid w:val="00C11E1D"/>
    <w:rsid w:val="00C14A03"/>
    <w:rsid w:val="00C24223"/>
    <w:rsid w:val="00C25112"/>
    <w:rsid w:val="00C475A7"/>
    <w:rsid w:val="00C47C92"/>
    <w:rsid w:val="00C627B7"/>
    <w:rsid w:val="00C70F54"/>
    <w:rsid w:val="00C9726A"/>
    <w:rsid w:val="00CA43BA"/>
    <w:rsid w:val="00CB562A"/>
    <w:rsid w:val="00CB65C8"/>
    <w:rsid w:val="00CB6D7C"/>
    <w:rsid w:val="00CC525B"/>
    <w:rsid w:val="00CC6630"/>
    <w:rsid w:val="00CD1439"/>
    <w:rsid w:val="00CE3C46"/>
    <w:rsid w:val="00CF0C9B"/>
    <w:rsid w:val="00CF65AB"/>
    <w:rsid w:val="00D02EFA"/>
    <w:rsid w:val="00D04292"/>
    <w:rsid w:val="00D22FBC"/>
    <w:rsid w:val="00D33517"/>
    <w:rsid w:val="00D34630"/>
    <w:rsid w:val="00D4295D"/>
    <w:rsid w:val="00D46F08"/>
    <w:rsid w:val="00D8706A"/>
    <w:rsid w:val="00D90890"/>
    <w:rsid w:val="00DB1327"/>
    <w:rsid w:val="00DC2D12"/>
    <w:rsid w:val="00DD52A7"/>
    <w:rsid w:val="00DF14FB"/>
    <w:rsid w:val="00E02808"/>
    <w:rsid w:val="00E12A8A"/>
    <w:rsid w:val="00E339C7"/>
    <w:rsid w:val="00E42A08"/>
    <w:rsid w:val="00E51C8D"/>
    <w:rsid w:val="00E61BD1"/>
    <w:rsid w:val="00E6335D"/>
    <w:rsid w:val="00E714BF"/>
    <w:rsid w:val="00E7328D"/>
    <w:rsid w:val="00E93C57"/>
    <w:rsid w:val="00E93DDB"/>
    <w:rsid w:val="00EA738D"/>
    <w:rsid w:val="00EB0249"/>
    <w:rsid w:val="00EB3A17"/>
    <w:rsid w:val="00EB4B6B"/>
    <w:rsid w:val="00EC715C"/>
    <w:rsid w:val="00EE3F80"/>
    <w:rsid w:val="00F028A5"/>
    <w:rsid w:val="00F11655"/>
    <w:rsid w:val="00F124E5"/>
    <w:rsid w:val="00F149B6"/>
    <w:rsid w:val="00F14DC2"/>
    <w:rsid w:val="00F423AF"/>
    <w:rsid w:val="00F4376A"/>
    <w:rsid w:val="00F71A1C"/>
    <w:rsid w:val="00F90EC3"/>
    <w:rsid w:val="00F92AC2"/>
    <w:rsid w:val="00FA79BE"/>
    <w:rsid w:val="00FD059D"/>
    <w:rsid w:val="00FE1233"/>
    <w:rsid w:val="00FE1FD2"/>
    <w:rsid w:val="00FE4DDD"/>
    <w:rsid w:val="00FF30E7"/>
    <w:rsid w:val="033D75BC"/>
    <w:rsid w:val="4B374AA3"/>
    <w:rsid w:val="793379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51EB48-FCF6-429F-A478-ECBED714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rPr>
  </w:style>
  <w:style w:type="paragraph" w:styleId="1">
    <w:name w:val="heading 1"/>
    <w:basedOn w:val="a"/>
    <w:next w:val="a"/>
    <w:link w:val="10"/>
    <w:uiPriority w:val="99"/>
    <w:qFormat/>
    <w:pPr>
      <w:keepNext/>
      <w:jc w:val="both"/>
      <w:outlineLvl w:val="0"/>
    </w:pPr>
    <w:rPr>
      <w:rFonts w:eastAsia="Calibri"/>
      <w:sz w:val="20"/>
    </w:rPr>
  </w:style>
  <w:style w:type="paragraph" w:styleId="2">
    <w:name w:val="heading 2"/>
    <w:basedOn w:val="a"/>
    <w:next w:val="a"/>
    <w:link w:val="20"/>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eastAsia="Calibri" w:hAnsi="Tahoma"/>
      <w:sz w:val="16"/>
      <w:szCs w:val="16"/>
    </w:rPr>
  </w:style>
  <w:style w:type="paragraph" w:styleId="a5">
    <w:name w:val="header"/>
    <w:basedOn w:val="a"/>
    <w:link w:val="a6"/>
    <w:uiPriority w:val="99"/>
    <w:qFormat/>
    <w:pPr>
      <w:tabs>
        <w:tab w:val="center" w:pos="4677"/>
        <w:tab w:val="right" w:pos="9355"/>
      </w:tabs>
    </w:pPr>
    <w:rPr>
      <w:rFonts w:eastAsia="Calibri"/>
      <w:sz w:val="20"/>
    </w:rPr>
  </w:style>
  <w:style w:type="paragraph" w:styleId="a7">
    <w:name w:val="Title"/>
    <w:basedOn w:val="a"/>
    <w:link w:val="a8"/>
    <w:uiPriority w:val="99"/>
    <w:qFormat/>
    <w:pPr>
      <w:jc w:val="center"/>
    </w:pPr>
    <w:rPr>
      <w:rFonts w:eastAsia="Calibri"/>
      <w:szCs w:val="24"/>
    </w:rPr>
  </w:style>
  <w:style w:type="paragraph" w:styleId="a9">
    <w:name w:val="footer"/>
    <w:basedOn w:val="a"/>
    <w:link w:val="aa"/>
    <w:uiPriority w:val="99"/>
    <w:pPr>
      <w:tabs>
        <w:tab w:val="center" w:pos="4677"/>
        <w:tab w:val="right" w:pos="9355"/>
      </w:tabs>
    </w:pPr>
    <w:rPr>
      <w:rFonts w:eastAsia="Calibri"/>
      <w:sz w:val="20"/>
    </w:rPr>
  </w:style>
  <w:style w:type="table" w:styleId="ab">
    <w:name w:val="Table Grid"/>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Pr>
      <w:rFonts w:ascii="Times New Roman" w:hAnsi="Times New Roman" w:cs="Times New Roman"/>
      <w:sz w:val="20"/>
      <w:lang w:eastAsia="ru-RU"/>
    </w:rPr>
  </w:style>
  <w:style w:type="character" w:customStyle="1" w:styleId="a4">
    <w:name w:val="Текст выноски Знак"/>
    <w:basedOn w:val="a0"/>
    <w:link w:val="a3"/>
    <w:uiPriority w:val="99"/>
    <w:semiHidden/>
    <w:locked/>
    <w:rPr>
      <w:rFonts w:ascii="Tahoma" w:hAnsi="Tahoma" w:cs="Times New Roman"/>
      <w:sz w:val="16"/>
      <w:lang w:eastAsia="ru-RU"/>
    </w:rPr>
  </w:style>
  <w:style w:type="paragraph" w:styleId="ac">
    <w:name w:val="List Paragraph"/>
    <w:basedOn w:val="a"/>
    <w:uiPriority w:val="99"/>
    <w:qFormat/>
    <w:pPr>
      <w:ind w:left="720"/>
      <w:contextualSpacing/>
    </w:pPr>
  </w:style>
  <w:style w:type="paragraph" w:customStyle="1" w:styleId="ConsPlusTitle">
    <w:name w:val="ConsPlusTitle"/>
    <w:pPr>
      <w:widowControl w:val="0"/>
      <w:autoSpaceDE w:val="0"/>
      <w:autoSpaceDN w:val="0"/>
      <w:adjustRightInd w:val="0"/>
    </w:pPr>
    <w:rPr>
      <w:rFonts w:eastAsia="Times New Roman"/>
      <w:b/>
      <w:bCs/>
      <w:sz w:val="24"/>
      <w:szCs w:val="24"/>
    </w:rPr>
  </w:style>
  <w:style w:type="character" w:customStyle="1" w:styleId="a6">
    <w:name w:val="Верхний колонтитул Знак"/>
    <w:basedOn w:val="a0"/>
    <w:link w:val="a5"/>
    <w:uiPriority w:val="99"/>
    <w:qFormat/>
    <w:locked/>
    <w:rPr>
      <w:rFonts w:ascii="Times New Roman" w:hAnsi="Times New Roman" w:cs="Times New Roman"/>
      <w:sz w:val="20"/>
      <w:lang w:eastAsia="ru-RU"/>
    </w:rPr>
  </w:style>
  <w:style w:type="character" w:customStyle="1" w:styleId="aa">
    <w:name w:val="Нижний колонтитул Знак"/>
    <w:basedOn w:val="a0"/>
    <w:link w:val="a9"/>
    <w:uiPriority w:val="99"/>
    <w:locked/>
    <w:rPr>
      <w:rFonts w:ascii="Times New Roman" w:hAnsi="Times New Roman" w:cs="Times New Roman"/>
      <w:sz w:val="20"/>
      <w:lang w:eastAsia="ru-RU"/>
    </w:rPr>
  </w:style>
  <w:style w:type="character" w:customStyle="1" w:styleId="a8">
    <w:name w:val="Название Знак"/>
    <w:basedOn w:val="a0"/>
    <w:link w:val="a7"/>
    <w:uiPriority w:val="99"/>
    <w:locked/>
    <w:rPr>
      <w:rFonts w:ascii="Times New Roman" w:hAnsi="Times New Roman" w:cs="Times New Roman"/>
      <w:sz w:val="24"/>
      <w:lang w:eastAsia="ru-RU"/>
    </w:rPr>
  </w:style>
  <w:style w:type="character" w:customStyle="1" w:styleId="20">
    <w:name w:val="Заголовок 2 Знак"/>
    <w:basedOn w:val="a0"/>
    <w:link w:val="2"/>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3938BF"/>
    <w:pPr>
      <w:widowControl w:val="0"/>
      <w:autoSpaceDE w:val="0"/>
      <w:autoSpaceDN w:val="0"/>
      <w:adjustRightInd w:val="0"/>
    </w:pPr>
    <w:rPr>
      <w:rFonts w:ascii="Arial" w:eastAsiaTheme="minorEastAsia" w:hAnsi="Arial" w:cs="Arial"/>
    </w:rPr>
  </w:style>
  <w:style w:type="paragraph" w:styleId="ad">
    <w:name w:val="No Spacing"/>
    <w:uiPriority w:val="1"/>
    <w:qFormat/>
    <w:rsid w:val="003938BF"/>
    <w:rPr>
      <w:rFonts w:eastAsia="Times New Roman"/>
      <w:sz w:val="28"/>
      <w:szCs w:val="28"/>
    </w:rPr>
  </w:style>
  <w:style w:type="table" w:customStyle="1" w:styleId="11">
    <w:name w:val="Сетка таблицы1"/>
    <w:basedOn w:val="a1"/>
    <w:next w:val="ab"/>
    <w:uiPriority w:val="39"/>
    <w:qFormat/>
    <w:rsid w:val="003938B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qFormat/>
    <w:rsid w:val="003938B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1&amp;n=356958&amp;dst=100451"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Николаевна Нохрина</cp:lastModifiedBy>
  <cp:revision>4</cp:revision>
  <cp:lastPrinted>2024-04-16T03:38:00Z</cp:lastPrinted>
  <dcterms:created xsi:type="dcterms:W3CDTF">2024-04-16T03:33:00Z</dcterms:created>
  <dcterms:modified xsi:type="dcterms:W3CDTF">2024-04-16T03:39:00Z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F63FD4572B224B508C8CB598A0534EDF_13</vt:lpwstr>
  </property>
</Properties>
</file>