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F7" w:rsidRPr="00B86E67" w:rsidRDefault="00D876CC" w:rsidP="00D876CC">
      <w:pPr>
        <w:tabs>
          <w:tab w:val="center" w:pos="7285"/>
        </w:tabs>
        <w:autoSpaceDE w:val="0"/>
        <w:autoSpaceDN w:val="0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ab/>
      </w:r>
      <w:r w:rsidR="00DD0EA6" w:rsidRPr="00B86E67">
        <w:rPr>
          <w:rFonts w:ascii="Liberation Serif" w:hAnsi="Liberation Serif" w:cs="Times New Roman"/>
          <w:b/>
          <w:sz w:val="24"/>
          <w:szCs w:val="24"/>
        </w:rPr>
        <w:t xml:space="preserve">ОТЧЕТ О ВЫПОЛНЕНИИ </w:t>
      </w:r>
      <w:r w:rsidR="00A12CF7" w:rsidRPr="00B86E67">
        <w:rPr>
          <w:rFonts w:ascii="Liberation Serif" w:hAnsi="Liberation Serif" w:cs="Times New Roman"/>
          <w:b/>
          <w:sz w:val="24"/>
          <w:szCs w:val="24"/>
        </w:rPr>
        <w:t>ПЛАН</w:t>
      </w:r>
      <w:r w:rsidR="00DD0EA6" w:rsidRPr="00B86E67">
        <w:rPr>
          <w:rFonts w:ascii="Liberation Serif" w:hAnsi="Liberation Serif" w:cs="Times New Roman"/>
          <w:b/>
          <w:sz w:val="24"/>
          <w:szCs w:val="24"/>
        </w:rPr>
        <w:t>А</w:t>
      </w:r>
    </w:p>
    <w:p w:rsidR="00E36066" w:rsidRDefault="00D876CC" w:rsidP="00D876CC">
      <w:pPr>
        <w:widowControl w:val="0"/>
        <w:tabs>
          <w:tab w:val="center" w:pos="7285"/>
          <w:tab w:val="left" w:pos="1365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ab/>
      </w:r>
      <w:r w:rsidR="00A12CF7" w:rsidRPr="00B86E67">
        <w:rPr>
          <w:rFonts w:ascii="Liberation Serif" w:hAnsi="Liberation Serif" w:cs="Times New Roman"/>
          <w:b/>
          <w:sz w:val="24"/>
          <w:szCs w:val="24"/>
        </w:rPr>
        <w:t xml:space="preserve">МЕРОПРИЯТИЙ ПО ВЫПОЛНЕНИЮ ПРОГРАММЫ ПРОТИВОДЕЙСТВИЯ КОРРУПЦИИ </w:t>
      </w:r>
      <w:r>
        <w:rPr>
          <w:rFonts w:ascii="Liberation Serif" w:hAnsi="Liberation Serif" w:cs="Times New Roman"/>
          <w:b/>
          <w:sz w:val="24"/>
          <w:szCs w:val="24"/>
        </w:rPr>
        <w:tab/>
      </w:r>
    </w:p>
    <w:p w:rsidR="00A12CF7" w:rsidRPr="00B86E67" w:rsidRDefault="00A12CF7" w:rsidP="00E3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86E67">
        <w:rPr>
          <w:rFonts w:ascii="Liberation Serif" w:hAnsi="Liberation Serif" w:cs="Times New Roman"/>
          <w:b/>
          <w:sz w:val="24"/>
          <w:szCs w:val="24"/>
        </w:rPr>
        <w:t>В АРТЕМОВСКОМ ГОРОДСКОМ ОКРУГЕ НА 2017 - 202</w:t>
      </w:r>
      <w:r w:rsidR="00D04ADF" w:rsidRPr="00B86E67">
        <w:rPr>
          <w:rFonts w:ascii="Liberation Serif" w:hAnsi="Liberation Serif" w:cs="Times New Roman"/>
          <w:b/>
          <w:sz w:val="24"/>
          <w:szCs w:val="24"/>
        </w:rPr>
        <w:t>2</w:t>
      </w:r>
      <w:r w:rsidRPr="00B86E67">
        <w:rPr>
          <w:rFonts w:ascii="Liberation Serif" w:hAnsi="Liberation Serif" w:cs="Times New Roman"/>
          <w:b/>
          <w:sz w:val="24"/>
          <w:szCs w:val="24"/>
        </w:rPr>
        <w:t xml:space="preserve"> ГОДЫ</w:t>
      </w:r>
    </w:p>
    <w:p w:rsidR="00DD0EA6" w:rsidRPr="00B86E67" w:rsidRDefault="00D876CC" w:rsidP="00D876CC">
      <w:pPr>
        <w:widowControl w:val="0"/>
        <w:tabs>
          <w:tab w:val="center" w:pos="7285"/>
          <w:tab w:val="left" w:pos="11951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ab/>
      </w:r>
      <w:r w:rsidR="00DD0EA6" w:rsidRPr="00B86E67">
        <w:rPr>
          <w:rFonts w:ascii="Liberation Serif" w:hAnsi="Liberation Serif" w:cs="Times New Roman"/>
          <w:b/>
          <w:sz w:val="24"/>
          <w:szCs w:val="24"/>
        </w:rPr>
        <w:t>ЗА 20</w:t>
      </w:r>
      <w:r w:rsidR="00917368">
        <w:rPr>
          <w:rFonts w:ascii="Liberation Serif" w:hAnsi="Liberation Serif" w:cs="Times New Roman"/>
          <w:b/>
          <w:sz w:val="24"/>
          <w:szCs w:val="24"/>
        </w:rPr>
        <w:t>20</w:t>
      </w:r>
      <w:r w:rsidR="007E0BEE">
        <w:rPr>
          <w:rFonts w:ascii="Liberation Serif" w:hAnsi="Liberation Serif" w:cs="Times New Roman"/>
          <w:b/>
          <w:sz w:val="24"/>
          <w:szCs w:val="24"/>
        </w:rPr>
        <w:t xml:space="preserve"> ГОД</w:t>
      </w:r>
      <w:r>
        <w:rPr>
          <w:rFonts w:ascii="Liberation Serif" w:hAnsi="Liberation Serif" w:cs="Times New Roman"/>
          <w:b/>
          <w:sz w:val="24"/>
          <w:szCs w:val="24"/>
        </w:rPr>
        <w:tab/>
      </w:r>
    </w:p>
    <w:p w:rsidR="00DD0EA6" w:rsidRPr="00B86E67" w:rsidRDefault="00DD0EA6" w:rsidP="00DD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701"/>
        <w:gridCol w:w="6379"/>
      </w:tblGrid>
      <w:tr w:rsidR="008C4351" w:rsidRPr="00032B58" w:rsidTr="00234224">
        <w:trPr>
          <w:trHeight w:val="400"/>
          <w:tblCellSpacing w:w="5" w:type="nil"/>
        </w:trPr>
        <w:tc>
          <w:tcPr>
            <w:tcW w:w="3402" w:type="dxa"/>
          </w:tcPr>
          <w:p w:rsidR="008C4351" w:rsidRPr="000F6200" w:rsidRDefault="008C4351" w:rsidP="00A3582E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мероприятие</w:t>
            </w:r>
          </w:p>
        </w:tc>
        <w:tc>
          <w:tcPr>
            <w:tcW w:w="3402" w:type="dxa"/>
          </w:tcPr>
          <w:p w:rsidR="008C4351" w:rsidRPr="000F6200" w:rsidRDefault="008C4351" w:rsidP="00A3582E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ответственный</w:t>
            </w:r>
          </w:p>
        </w:tc>
        <w:tc>
          <w:tcPr>
            <w:tcW w:w="1701" w:type="dxa"/>
          </w:tcPr>
          <w:p w:rsidR="008C4351" w:rsidRPr="000F6200" w:rsidRDefault="008C4351" w:rsidP="00D04AD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 xml:space="preserve">срок    </w:t>
            </w:r>
            <w:r w:rsidRPr="000F6200">
              <w:rPr>
                <w:rFonts w:ascii="Liberation Serif" w:hAnsi="Liberation Serif" w:cs="Times New Roman"/>
              </w:rPr>
              <w:br/>
              <w:t>выполнения</w:t>
            </w:r>
          </w:p>
        </w:tc>
        <w:tc>
          <w:tcPr>
            <w:tcW w:w="6379" w:type="dxa"/>
          </w:tcPr>
          <w:p w:rsidR="008C4351" w:rsidRPr="000F6200" w:rsidRDefault="008C4351" w:rsidP="00D04AD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 xml:space="preserve">отметка об исполнении </w:t>
            </w:r>
          </w:p>
        </w:tc>
      </w:tr>
      <w:tr w:rsidR="008C4351" w:rsidRPr="00032B58" w:rsidTr="00234224">
        <w:trPr>
          <w:tblCellSpacing w:w="5" w:type="nil"/>
        </w:trPr>
        <w:tc>
          <w:tcPr>
            <w:tcW w:w="3402" w:type="dxa"/>
          </w:tcPr>
          <w:p w:rsidR="008C4351" w:rsidRPr="000F6200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402" w:type="dxa"/>
          </w:tcPr>
          <w:p w:rsidR="008C4351" w:rsidRPr="000F6200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701" w:type="dxa"/>
          </w:tcPr>
          <w:p w:rsidR="008C4351" w:rsidRPr="000F6200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379" w:type="dxa"/>
          </w:tcPr>
          <w:p w:rsidR="008C4351" w:rsidRPr="000F6200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4</w:t>
            </w:r>
          </w:p>
        </w:tc>
      </w:tr>
      <w:tr w:rsidR="008C4351" w:rsidRPr="00032B58" w:rsidTr="00234224">
        <w:trPr>
          <w:tblCellSpacing w:w="5" w:type="nil"/>
        </w:trPr>
        <w:tc>
          <w:tcPr>
            <w:tcW w:w="14884" w:type="dxa"/>
            <w:gridSpan w:val="4"/>
          </w:tcPr>
          <w:p w:rsidR="008C4351" w:rsidRPr="000F6200" w:rsidRDefault="008C4351" w:rsidP="00F26BE2">
            <w:pPr>
              <w:pStyle w:val="ConsPlusCell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 xml:space="preserve">1. МЕРОПРИЯТИЯ ПО ПРАВОВОМУ </w:t>
            </w:r>
            <w:proofErr w:type="gramStart"/>
            <w:r w:rsidRPr="000F6200">
              <w:rPr>
                <w:rFonts w:ascii="Liberation Serif" w:hAnsi="Liberation Serif" w:cs="Times New Roman"/>
              </w:rPr>
              <w:t>ОБЕСПЕЧЕНИЮ  ПРОТИВОДЕЙСТВИЯ</w:t>
            </w:r>
            <w:proofErr w:type="gramEnd"/>
            <w:r w:rsidRPr="000F6200">
              <w:rPr>
                <w:rFonts w:ascii="Liberation Serif" w:hAnsi="Liberation Serif" w:cs="Times New Roman"/>
              </w:rPr>
              <w:t xml:space="preserve"> КОРРУПЦИИ    </w:t>
            </w:r>
          </w:p>
        </w:tc>
      </w:tr>
      <w:tr w:rsidR="008C4351" w:rsidRPr="00BC4FAB" w:rsidTr="00234224">
        <w:trPr>
          <w:trHeight w:val="600"/>
          <w:tblCellSpacing w:w="5" w:type="nil"/>
        </w:trPr>
        <w:tc>
          <w:tcPr>
            <w:tcW w:w="3402" w:type="dxa"/>
          </w:tcPr>
          <w:p w:rsidR="008C4351" w:rsidRPr="000F6200" w:rsidRDefault="008C4351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1.1. Проведение антикоррупционной экспертизы проектов муниципальных нормативных правовых актов (далее по тексту -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 xml:space="preserve">МНПА)   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                 </w:t>
            </w:r>
          </w:p>
        </w:tc>
        <w:tc>
          <w:tcPr>
            <w:tcW w:w="3402" w:type="dxa"/>
          </w:tcPr>
          <w:p w:rsidR="008C4351" w:rsidRPr="000F6200" w:rsidRDefault="008C4351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юридический отдел Администрации Артемовского городского округа; </w:t>
            </w:r>
          </w:p>
          <w:p w:rsidR="008C4351" w:rsidRPr="000F6200" w:rsidRDefault="008C4351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организационно-правовой отдел Думы Артемовского городского округа       </w:t>
            </w:r>
          </w:p>
        </w:tc>
        <w:tc>
          <w:tcPr>
            <w:tcW w:w="1701" w:type="dxa"/>
          </w:tcPr>
          <w:p w:rsidR="008C4351" w:rsidRPr="000F6200" w:rsidRDefault="008C4351" w:rsidP="00D04A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7E0BEE" w:rsidRPr="000F6200" w:rsidRDefault="007E0BEE" w:rsidP="007E0BEE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В 2020 году юридическим отделом проведена антикоррупционная экспертиза 289 проектов МНПА, организационно-правовым отделом Думы Артемовского городского округа – 31 проекта МНПА. </w:t>
            </w:r>
          </w:p>
          <w:p w:rsidR="008C4351" w:rsidRPr="000F6200" w:rsidRDefault="007E0BEE" w:rsidP="007E0BEE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По результатам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 xml:space="preserve">экспертизы 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коррупциогенные</w:t>
            </w:r>
            <w:proofErr w:type="spellEnd"/>
            <w:proofErr w:type="gramEnd"/>
            <w:r w:rsidRPr="000F6200">
              <w:rPr>
                <w:rFonts w:ascii="Liberation Serif" w:hAnsi="Liberation Serif" w:cs="Liberation Serif"/>
              </w:rPr>
              <w:t xml:space="preserve"> факторы выявлены в 1 проекте МНПА – проект решения Думы «Об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деятельности»</w:t>
            </w:r>
          </w:p>
        </w:tc>
      </w:tr>
      <w:tr w:rsidR="006811A7" w:rsidRPr="00BC4FAB" w:rsidTr="00234224">
        <w:trPr>
          <w:trHeight w:val="273"/>
          <w:tblCellSpacing w:w="5" w:type="nil"/>
        </w:trPr>
        <w:tc>
          <w:tcPr>
            <w:tcW w:w="3402" w:type="dxa"/>
          </w:tcPr>
          <w:p w:rsidR="006811A7" w:rsidRPr="000F6200" w:rsidRDefault="006811A7" w:rsidP="002B533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1.2. Направление проектов МНПА разработчиками на предварительную антикоррупционную экспертизу в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Артемовкую</w:t>
            </w:r>
            <w:proofErr w:type="spellEnd"/>
            <w:r w:rsidRPr="000F6200">
              <w:rPr>
                <w:rFonts w:ascii="Liberation Serif" w:hAnsi="Liberation Serif" w:cs="Liberation Serif"/>
              </w:rPr>
              <w:t xml:space="preserve"> городскую прокуратуру  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органы местного самоуправления Артемовского городского округа, 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 (в течение 1 рабочего дня после прохождения внутреннего согласования проекта МНПА)</w:t>
            </w:r>
          </w:p>
        </w:tc>
        <w:tc>
          <w:tcPr>
            <w:tcW w:w="6379" w:type="dxa"/>
          </w:tcPr>
          <w:p w:rsidR="006811A7" w:rsidRPr="000F6200" w:rsidRDefault="006811A7" w:rsidP="006811A7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Направлено </w:t>
            </w:r>
            <w:r w:rsidR="000F7CD2" w:rsidRPr="000F6200">
              <w:rPr>
                <w:rFonts w:ascii="Liberation Serif" w:hAnsi="Liberation Serif" w:cs="Liberation Serif"/>
              </w:rPr>
              <w:t>320</w:t>
            </w:r>
            <w:r w:rsidRPr="000F6200">
              <w:rPr>
                <w:rFonts w:ascii="Liberation Serif" w:hAnsi="Liberation Serif" w:cs="Liberation Serif"/>
              </w:rPr>
              <w:t xml:space="preserve"> </w:t>
            </w:r>
            <w:r w:rsidR="003569BF" w:rsidRPr="000F6200">
              <w:rPr>
                <w:rFonts w:ascii="Liberation Serif" w:hAnsi="Liberation Serif" w:cs="Liberation Serif"/>
              </w:rPr>
              <w:t>проект</w:t>
            </w:r>
            <w:r w:rsidR="00E52960" w:rsidRPr="000F6200">
              <w:rPr>
                <w:rFonts w:ascii="Liberation Serif" w:hAnsi="Liberation Serif" w:cs="Liberation Serif"/>
              </w:rPr>
              <w:t>ов</w:t>
            </w:r>
            <w:r w:rsidRPr="000F6200">
              <w:rPr>
                <w:rFonts w:ascii="Liberation Serif" w:hAnsi="Liberation Serif" w:cs="Liberation Serif"/>
              </w:rPr>
              <w:t xml:space="preserve"> МНПА Администрации Артемовского городского округа</w:t>
            </w:r>
            <w:r w:rsidR="007301E5" w:rsidRPr="000F6200">
              <w:rPr>
                <w:rFonts w:ascii="Liberation Serif" w:hAnsi="Liberation Serif" w:cs="Liberation Serif"/>
              </w:rPr>
              <w:t>,</w:t>
            </w:r>
            <w:r w:rsidRPr="000F6200">
              <w:rPr>
                <w:rFonts w:ascii="Liberation Serif" w:hAnsi="Liberation Serif" w:cs="Liberation Serif"/>
              </w:rPr>
              <w:t xml:space="preserve">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№ 279-РА.</w:t>
            </w:r>
          </w:p>
          <w:p w:rsidR="00E52960" w:rsidRPr="000F6200" w:rsidRDefault="00E52960" w:rsidP="00E52960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6811A7" w:rsidRPr="00BC4FAB" w:rsidTr="00234224">
        <w:trPr>
          <w:trHeight w:val="558"/>
          <w:tblCellSpacing w:w="5" w:type="nil"/>
        </w:trPr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1.3. Обеспечение проведения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независимой  антикоррупционной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экспертизы проектов МНПА Администрации Артемовского городского округа                   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органы местного самоуправления Артемовского городского округа, 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муниципальные учреждения Артемовского городского округа  </w:t>
            </w:r>
          </w:p>
        </w:tc>
        <w:tc>
          <w:tcPr>
            <w:tcW w:w="1701" w:type="dxa"/>
          </w:tcPr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0F6200" w:rsidRDefault="006811A7" w:rsidP="00E52960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На официальном сайте Артемовского городского округа в информационно-телекоммуникационной сети «Интернет» в разделе «Независимая антикоррупционная экспертиза» размещено </w:t>
            </w:r>
            <w:r w:rsidR="000F7CD2" w:rsidRPr="000F6200">
              <w:rPr>
                <w:rFonts w:ascii="Liberation Serif" w:hAnsi="Liberation Serif" w:cs="Liberation Serif"/>
              </w:rPr>
              <w:t>289</w:t>
            </w:r>
            <w:r w:rsidR="003569BF" w:rsidRPr="000F6200">
              <w:rPr>
                <w:rFonts w:ascii="Liberation Serif" w:hAnsi="Liberation Serif" w:cs="Liberation Serif"/>
              </w:rPr>
              <w:t xml:space="preserve"> проек</w:t>
            </w:r>
            <w:r w:rsidR="00E52960" w:rsidRPr="000F6200">
              <w:rPr>
                <w:rFonts w:ascii="Liberation Serif" w:hAnsi="Liberation Serif" w:cs="Liberation Serif"/>
              </w:rPr>
              <w:t>тов</w:t>
            </w:r>
            <w:r w:rsidRPr="000F6200">
              <w:rPr>
                <w:rFonts w:ascii="Liberation Serif" w:hAnsi="Liberation Serif" w:cs="Liberation Serif"/>
              </w:rPr>
              <w:t xml:space="preserve"> МНПА, разработчиками которых являются структурные подразделения и органы Администрации Артемовского городского округа, органы местного самоуправления Артемовского городского округа, муниципальные учреждения</w:t>
            </w:r>
          </w:p>
          <w:p w:rsidR="000F7CD2" w:rsidRPr="000F6200" w:rsidRDefault="000F7CD2" w:rsidP="00E52960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На официальном сайте Думы Артемовского городского округа в информационно-телекоммуникационной сети «Интернет» в разделе «Независимая антикоррупционная экспертиза» за период 2018-2020 годы размещен 31 проект МНПА.</w:t>
            </w:r>
          </w:p>
        </w:tc>
      </w:tr>
      <w:tr w:rsidR="006811A7" w:rsidRPr="00BC4FAB" w:rsidTr="00234224">
        <w:trPr>
          <w:trHeight w:val="2854"/>
          <w:tblCellSpacing w:w="5" w:type="nil"/>
        </w:trPr>
        <w:tc>
          <w:tcPr>
            <w:tcW w:w="3402" w:type="dxa"/>
          </w:tcPr>
          <w:p w:rsidR="006811A7" w:rsidRPr="000F6200" w:rsidRDefault="006811A7" w:rsidP="00D04ADF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1.4. Разработка административных регламентов</w:t>
            </w:r>
            <w:r w:rsidRPr="000F6200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0F6200">
              <w:rPr>
                <w:rFonts w:ascii="Liberation Serif" w:hAnsi="Liberation Serif" w:cs="Liberation Serif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402" w:type="dxa"/>
          </w:tcPr>
          <w:p w:rsidR="006811A7" w:rsidRPr="000F6200" w:rsidRDefault="006811A7" w:rsidP="00C62613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0F6200" w:rsidRDefault="006811A7" w:rsidP="00C62613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органы местного самоуправления Артемовского городского округа, 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6811A7" w:rsidRPr="000F6200" w:rsidRDefault="006811A7" w:rsidP="00F26BE2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</w:t>
            </w:r>
            <w:r w:rsidRPr="000F6200">
              <w:rPr>
                <w:rFonts w:ascii="Liberation Serif" w:hAnsi="Liberation Serif" w:cs="Liberation Serif"/>
                <w:lang w:val="en-US"/>
              </w:rPr>
              <w:t>–</w:t>
            </w:r>
          </w:p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  <w:lang w:val="en-US"/>
              </w:rPr>
              <w:t>202</w:t>
            </w:r>
            <w:r w:rsidRPr="000F6200">
              <w:rPr>
                <w:rFonts w:ascii="Liberation Serif" w:hAnsi="Liberation Serif" w:cs="Liberation Serif"/>
              </w:rPr>
              <w:t>2</w:t>
            </w:r>
            <w:r w:rsidRPr="000F6200">
              <w:rPr>
                <w:rFonts w:ascii="Liberation Serif" w:hAnsi="Liberation Serif" w:cs="Liberation Serif"/>
                <w:lang w:val="en-US"/>
              </w:rPr>
              <w:t xml:space="preserve"> </w:t>
            </w:r>
            <w:r w:rsidRPr="000F6200">
              <w:rPr>
                <w:rFonts w:ascii="Liberation Serif" w:hAnsi="Liberation Serif" w:cs="Liberation Serif"/>
              </w:rPr>
              <w:t>годы</w:t>
            </w:r>
          </w:p>
        </w:tc>
        <w:tc>
          <w:tcPr>
            <w:tcW w:w="6379" w:type="dxa"/>
          </w:tcPr>
          <w:p w:rsidR="006811A7" w:rsidRPr="000F6200" w:rsidRDefault="00E55942" w:rsidP="00D00633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По состоянию на 01.01.2021 из 69 муниципальных услуг, включенных в перечень муниципальных услуг необходимых и обязательных для предоставления на территории Артемовского городского округа и подлежащих переводу в электронный вид, по 65 услуг</w:t>
            </w:r>
            <w:r w:rsidR="00D00633" w:rsidRPr="000F6200">
              <w:rPr>
                <w:rFonts w:ascii="Liberation Serif" w:hAnsi="Liberation Serif" w:cs="Liberation Serif"/>
              </w:rPr>
              <w:t>ам</w:t>
            </w:r>
            <w:r w:rsidRPr="000F6200">
              <w:rPr>
                <w:rFonts w:ascii="Liberation Serif" w:hAnsi="Liberation Serif" w:cs="Liberation Serif"/>
              </w:rPr>
              <w:t xml:space="preserve"> утверждены Административные регламенты, 4 регламента находятся в стадии разработки и согласования. По мере необходимости в действующие административные регламенты предоставления муниципальных услуг вносятся изменения (за 2020 год разработаны (внесены) изменения в административные регламенты по 30 муниципальным услугам).</w:t>
            </w:r>
          </w:p>
        </w:tc>
      </w:tr>
      <w:tr w:rsidR="006811A7" w:rsidRPr="00BC4FAB" w:rsidTr="00D876CC">
        <w:trPr>
          <w:trHeight w:val="276"/>
          <w:tblCellSpacing w:w="5" w:type="nil"/>
        </w:trPr>
        <w:tc>
          <w:tcPr>
            <w:tcW w:w="14884" w:type="dxa"/>
            <w:gridSpan w:val="4"/>
          </w:tcPr>
          <w:p w:rsidR="006811A7" w:rsidRPr="000F6200" w:rsidRDefault="006811A7" w:rsidP="00F26BE2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2.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МЕРОПРИЯТИЯ  ПО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 СОВЕРШЕНСТВОВАНИЮ УПРАВЛЕНИЯ  В ЦЕЛЯХ ПРЕДУПРЕЖДЕНИЯ КОРРУПЦИИ                     </w:t>
            </w:r>
          </w:p>
        </w:tc>
      </w:tr>
      <w:tr w:rsidR="006811A7" w:rsidRPr="00BC4FAB" w:rsidTr="00234224">
        <w:trPr>
          <w:trHeight w:val="273"/>
          <w:tblCellSpacing w:w="5" w:type="nil"/>
        </w:trPr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2.1.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юридический отдел    </w:t>
            </w:r>
            <w:r w:rsidRPr="000F6200">
              <w:rPr>
                <w:rFonts w:ascii="Liberation Serif" w:hAnsi="Liberation Serif" w:cs="Liberation Serif"/>
              </w:rPr>
              <w:br/>
              <w:t xml:space="preserve">Администрации Артемовского городского округа      </w:t>
            </w:r>
            <w:r w:rsidRPr="000F6200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1701" w:type="dxa"/>
          </w:tcPr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A20534" w:rsidRPr="000F6200" w:rsidRDefault="00E55942" w:rsidP="008D3EE8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Судебные</w:t>
            </w:r>
            <w:r w:rsidR="00611771" w:rsidRPr="000F6200">
              <w:rPr>
                <w:rFonts w:ascii="Liberation Serif" w:hAnsi="Liberation Serif" w:cs="Liberation Serif"/>
              </w:rPr>
              <w:t xml:space="preserve"> споры</w:t>
            </w:r>
            <w:r w:rsidRPr="000F6200">
              <w:rPr>
                <w:rFonts w:ascii="Liberation Serif" w:hAnsi="Liberation Serif" w:cs="Liberation Serif"/>
              </w:rPr>
              <w:t xml:space="preserve"> в </w:t>
            </w:r>
            <w:r w:rsidR="00A20534" w:rsidRPr="000F6200">
              <w:rPr>
                <w:rFonts w:ascii="Liberation Serif" w:hAnsi="Liberation Serif" w:cs="Liberation Serif"/>
              </w:rPr>
              <w:t>20</w:t>
            </w:r>
            <w:r w:rsidR="00E7723D" w:rsidRPr="000F6200">
              <w:rPr>
                <w:rFonts w:ascii="Liberation Serif" w:hAnsi="Liberation Serif" w:cs="Liberation Serif"/>
              </w:rPr>
              <w:t>20</w:t>
            </w:r>
            <w:r w:rsidR="00A20534" w:rsidRPr="000F6200">
              <w:rPr>
                <w:rFonts w:ascii="Liberation Serif" w:hAnsi="Liberation Serif" w:cs="Liberation Serif"/>
              </w:rPr>
              <w:t xml:space="preserve"> год</w:t>
            </w:r>
            <w:r w:rsidRPr="000F6200">
              <w:rPr>
                <w:rFonts w:ascii="Liberation Serif" w:hAnsi="Liberation Serif" w:cs="Liberation Serif"/>
              </w:rPr>
              <w:t>у</w:t>
            </w:r>
            <w:r w:rsidR="00A20534" w:rsidRPr="000F6200">
              <w:rPr>
                <w:rFonts w:ascii="Liberation Serif" w:hAnsi="Liberation Serif" w:cs="Liberation Serif"/>
              </w:rPr>
              <w:t xml:space="preserve"> по предоставлению муниципальных услуг отсутствуют </w:t>
            </w:r>
          </w:p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6811A7" w:rsidRPr="00BC4FAB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2.3. Проведение разъяснительной     </w:t>
            </w:r>
            <w:r w:rsidRPr="000F6200">
              <w:rPr>
                <w:rFonts w:ascii="Liberation Serif" w:hAnsi="Liberation Serif" w:cs="Liberation Serif"/>
              </w:rPr>
              <w:br/>
              <w:t xml:space="preserve">работы с руководителями и работниками муниципальных учреждений по антикоррупционному законодательству                    </w:t>
            </w:r>
          </w:p>
        </w:tc>
        <w:tc>
          <w:tcPr>
            <w:tcW w:w="3402" w:type="dxa"/>
          </w:tcPr>
          <w:p w:rsidR="006811A7" w:rsidRPr="000F6200" w:rsidRDefault="00436802" w:rsidP="00D00633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заместители главы Администрации Артемовского городского округа, курирующие деятельность муниципальных учреждений </w:t>
            </w:r>
          </w:p>
        </w:tc>
        <w:tc>
          <w:tcPr>
            <w:tcW w:w="1701" w:type="dxa"/>
          </w:tcPr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E55942" w:rsidRPr="000F6200" w:rsidRDefault="00E55942" w:rsidP="00A43C21">
            <w:pPr>
              <w:tabs>
                <w:tab w:val="left" w:pos="1803"/>
              </w:tabs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2020 году:</w:t>
            </w:r>
            <w:r w:rsidR="00A43C21" w:rsidRPr="000F6200">
              <w:rPr>
                <w:rFonts w:ascii="Liberation Serif" w:hAnsi="Liberation Serif" w:cs="Liberation Serif"/>
              </w:rPr>
              <w:tab/>
            </w:r>
          </w:p>
          <w:p w:rsidR="00E55942" w:rsidRPr="000F6200" w:rsidRDefault="00E55942" w:rsidP="00E55942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0F6200">
              <w:rPr>
                <w:rFonts w:ascii="Liberation Serif" w:hAnsi="Liberation Serif" w:cs="Liberation Serif"/>
              </w:rPr>
              <w:t xml:space="preserve">- 24.01.2020 Управлением образования Артемовского городского округа проведен информационный день для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руководителей  муниципальных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образовательных организаций, приняло участие 50 человек.</w:t>
            </w:r>
            <w:r w:rsidRPr="000F6200">
              <w:rPr>
                <w:rFonts w:ascii="Liberation Serif" w:hAnsi="Liberation Serif" w:cs="Liberation Serif"/>
                <w:i/>
              </w:rPr>
              <w:t xml:space="preserve"> </w:t>
            </w:r>
          </w:p>
          <w:p w:rsidR="00E55942" w:rsidRPr="000F6200" w:rsidRDefault="00E55942" w:rsidP="00E5594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- 04.02.2020, 24.03.2020 Управлением культуры Администрации Артемовского городского округа проведена разъяснительная работа по антикоррупционному законодательству с руководителями муниципальных учреждений сферы культуры – </w:t>
            </w:r>
            <w:r w:rsidR="00611771" w:rsidRPr="000F6200">
              <w:rPr>
                <w:rFonts w:ascii="Liberation Serif" w:hAnsi="Liberation Serif" w:cs="Liberation Serif"/>
              </w:rPr>
              <w:t xml:space="preserve">приняло участие </w:t>
            </w:r>
            <w:r w:rsidRPr="000F6200">
              <w:rPr>
                <w:rFonts w:ascii="Liberation Serif" w:hAnsi="Liberation Serif" w:cs="Liberation Serif"/>
              </w:rPr>
              <w:t>7 человек</w:t>
            </w:r>
          </w:p>
          <w:p w:rsidR="00E55942" w:rsidRPr="000F6200" w:rsidRDefault="00E55942" w:rsidP="00E5594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- 20.03.2020 Управлением образования Артемовского городского округа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проведен  семинар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в дистанционном формате о </w:t>
            </w:r>
            <w:r w:rsidRPr="000F6200">
              <w:rPr>
                <w:rFonts w:ascii="Liberation Serif" w:hAnsi="Liberation Serif" w:cs="Liberation Serif"/>
              </w:rPr>
              <w:lastRenderedPageBreak/>
              <w:t>предоставлении информации о доходах, приняло участие - 57 человек.</w:t>
            </w:r>
          </w:p>
          <w:p w:rsidR="006811A7" w:rsidRPr="000F6200" w:rsidRDefault="00E55942" w:rsidP="00E5594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- 25.08.2020 – Комитетом по управлению муниципальным имуществом Артемовского городского округа проведен семинар в дистанционном формате – </w:t>
            </w:r>
            <w:r w:rsidR="00611771" w:rsidRPr="000F6200">
              <w:rPr>
                <w:rFonts w:ascii="Liberation Serif" w:hAnsi="Liberation Serif" w:cs="Liberation Serif"/>
              </w:rPr>
              <w:t>приняло участие</w:t>
            </w:r>
            <w:r w:rsidRPr="000F6200">
              <w:rPr>
                <w:rFonts w:ascii="Liberation Serif" w:hAnsi="Liberation Serif" w:cs="Liberation Serif"/>
              </w:rPr>
              <w:t>26 человек.</w:t>
            </w:r>
          </w:p>
        </w:tc>
      </w:tr>
      <w:tr w:rsidR="006811A7" w:rsidRPr="00BC4FAB" w:rsidTr="00234224">
        <w:trPr>
          <w:trHeight w:val="303"/>
          <w:tblCellSpacing w:w="5" w:type="nil"/>
        </w:trPr>
        <w:tc>
          <w:tcPr>
            <w:tcW w:w="3402" w:type="dxa"/>
          </w:tcPr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2.4. Осуществление контроля за полнотой и качеством предоставления муниципальных услуг:               </w:t>
            </w: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 - органами местного самоуправления, </w:t>
            </w: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- муниципальными служащими, </w:t>
            </w: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103F8A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- работниками Артемовского отделения Государственного бюджетного учреждения Свердловской </w:t>
            </w:r>
            <w:proofErr w:type="gramStart"/>
            <w:r w:rsidRPr="000F6200">
              <w:rPr>
                <w:rFonts w:ascii="Liberation Serif" w:hAnsi="Liberation Serif" w:cs="Liberation Serif"/>
                <w:color w:val="000000" w:themeColor="text1"/>
              </w:rPr>
              <w:t>области  «</w:t>
            </w:r>
            <w:proofErr w:type="gramEnd"/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Многофункциональный центр» </w:t>
            </w:r>
          </w:p>
        </w:tc>
        <w:tc>
          <w:tcPr>
            <w:tcW w:w="3402" w:type="dxa"/>
          </w:tcPr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первый заместитель главы Администрации, </w:t>
            </w: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руководители органов местного самоуправления, руководители структурных подразделений Администрации Артемовского городского округа, </w:t>
            </w:r>
          </w:p>
          <w:p w:rsidR="006811A7" w:rsidRPr="000F6200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F51DF" w:rsidRPr="000F6200" w:rsidRDefault="006F51DF" w:rsidP="00103F8A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F51DF" w:rsidRPr="000F6200" w:rsidRDefault="006F51DF" w:rsidP="00103F8A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103F8A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начальник Артемовского отдела Государственного бюджетного учреждения Свердловской </w:t>
            </w:r>
            <w:proofErr w:type="gramStart"/>
            <w:r w:rsidRPr="000F6200">
              <w:rPr>
                <w:rFonts w:ascii="Liberation Serif" w:hAnsi="Liberation Serif" w:cs="Liberation Serif"/>
                <w:color w:val="000000" w:themeColor="text1"/>
              </w:rPr>
              <w:t>области  «</w:t>
            </w:r>
            <w:proofErr w:type="gramEnd"/>
            <w:r w:rsidRPr="000F6200">
              <w:rPr>
                <w:rFonts w:ascii="Liberation Serif" w:hAnsi="Liberation Serif" w:cs="Liberation Serif"/>
                <w:color w:val="000000" w:themeColor="text1"/>
              </w:rPr>
              <w:t>Многофункциональный центр» (по согласованию)</w:t>
            </w:r>
          </w:p>
        </w:tc>
        <w:tc>
          <w:tcPr>
            <w:tcW w:w="1701" w:type="dxa"/>
          </w:tcPr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E55942" w:rsidRPr="000F6200" w:rsidRDefault="00E55942" w:rsidP="00E55942">
            <w:pPr>
              <w:pStyle w:val="ConsPlusCell"/>
              <w:ind w:right="67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Осуществление контроля за полнотой и качеством предоставления муниципальных услуг осуществляется по средствам информационного наполнения статистической формы 1-ГМУ раздела «Мониторинг государственных и муниципальных услуг» автоматизированной системы управления деятельностью исполнительных органов государственной власти Свердловской области» (далее –Отчет). Отчет, согласно постановлению Правительства Свердловской области № 100-ПП от 29.01.2013, представляется в Министерство экономики и территориального развития Свердловской области с учетом информации, получаемой от многофункционального центра предоставления государственных и муниципальных услуг не позднее 35 календарного дня после отчетного периода. Результаты мониторинга контроля и оценки качества предоставления муниципальных (государственных) услуг рассматриваются на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Комиссии  по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округе. </w:t>
            </w:r>
          </w:p>
          <w:p w:rsidR="006811A7" w:rsidRPr="000F6200" w:rsidRDefault="00E55942" w:rsidP="00E55942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За 2020 год жалоб по предоставляемым муниципальным услугам в досудебном (внесудебном) порядке не поступало.</w:t>
            </w:r>
          </w:p>
        </w:tc>
      </w:tr>
      <w:tr w:rsidR="006811A7" w:rsidRPr="00BC4FAB" w:rsidTr="007170D7">
        <w:trPr>
          <w:trHeight w:val="265"/>
          <w:tblCellSpacing w:w="5" w:type="nil"/>
        </w:trPr>
        <w:tc>
          <w:tcPr>
            <w:tcW w:w="3402" w:type="dxa"/>
          </w:tcPr>
          <w:p w:rsidR="006811A7" w:rsidRPr="000F6200" w:rsidRDefault="006811A7" w:rsidP="00024FCF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2.5. </w:t>
            </w:r>
            <w:proofErr w:type="gramStart"/>
            <w:r w:rsidRPr="000F6200">
              <w:rPr>
                <w:rFonts w:ascii="Liberation Serif" w:hAnsi="Liberation Serif" w:cs="Liberation Serif"/>
                <w:color w:val="000000" w:themeColor="text1"/>
              </w:rPr>
              <w:t>Оказание  муниципальных</w:t>
            </w:r>
            <w:proofErr w:type="gramEnd"/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 (государственных) услуг в режиме «одного окна».</w:t>
            </w:r>
          </w:p>
          <w:p w:rsidR="006811A7" w:rsidRPr="000F6200" w:rsidRDefault="006811A7" w:rsidP="00024FCF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024FCF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Представление отчетов в Администрацию Артемовского городского </w:t>
            </w:r>
            <w:proofErr w:type="gramStart"/>
            <w:r w:rsidRPr="000F6200">
              <w:rPr>
                <w:rFonts w:ascii="Liberation Serif" w:hAnsi="Liberation Serif" w:cs="Liberation Serif"/>
                <w:color w:val="000000" w:themeColor="text1"/>
              </w:rPr>
              <w:t>округа  об</w:t>
            </w:r>
            <w:proofErr w:type="gramEnd"/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 оказанных  услугах</w:t>
            </w:r>
          </w:p>
        </w:tc>
        <w:tc>
          <w:tcPr>
            <w:tcW w:w="3402" w:type="dxa"/>
          </w:tcPr>
          <w:p w:rsidR="006811A7" w:rsidRPr="000F6200" w:rsidRDefault="006811A7" w:rsidP="0066195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>начальник Артемовского отдела Государственного бюджетного учреждения Свердловской области «Многофункциональный центр» (по согласованию)</w:t>
            </w:r>
          </w:p>
        </w:tc>
        <w:tc>
          <w:tcPr>
            <w:tcW w:w="1701" w:type="dxa"/>
          </w:tcPr>
          <w:p w:rsidR="006811A7" w:rsidRPr="000F6200" w:rsidRDefault="006811A7" w:rsidP="00F62527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  <w:color w:val="000000" w:themeColor="text1"/>
              </w:rPr>
              <w:br/>
              <w:t>2022 годы</w:t>
            </w:r>
          </w:p>
          <w:p w:rsidR="006811A7" w:rsidRPr="000F6200" w:rsidRDefault="006811A7" w:rsidP="00F62527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F62527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811A7" w:rsidRPr="000F6200" w:rsidRDefault="006811A7" w:rsidP="00F62527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proofErr w:type="gramStart"/>
            <w:r w:rsidRPr="000F6200">
              <w:rPr>
                <w:rFonts w:ascii="Liberation Serif" w:hAnsi="Liberation Serif" w:cs="Liberation Serif"/>
                <w:color w:val="000000" w:themeColor="text1"/>
              </w:rPr>
              <w:t>ежеквар-тально</w:t>
            </w:r>
            <w:proofErr w:type="spellEnd"/>
            <w:proofErr w:type="gramEnd"/>
          </w:p>
        </w:tc>
        <w:tc>
          <w:tcPr>
            <w:tcW w:w="6379" w:type="dxa"/>
          </w:tcPr>
          <w:p w:rsidR="006811A7" w:rsidRPr="000F6200" w:rsidRDefault="004C5919" w:rsidP="004C5919">
            <w:pPr>
              <w:pStyle w:val="ConsPlusCell"/>
              <w:ind w:right="67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Отчеты в Администрацию Артемовского городского </w:t>
            </w:r>
            <w:r w:rsidR="00A43C21" w:rsidRPr="000F6200">
              <w:rPr>
                <w:rFonts w:ascii="Liberation Serif" w:hAnsi="Liberation Serif" w:cs="Liberation Serif"/>
              </w:rPr>
              <w:t>округа об</w:t>
            </w:r>
            <w:r w:rsidRPr="000F6200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оказанных  услугах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ГБУ СО «Многофункциональный центр» представляются ежеквартально</w:t>
            </w:r>
          </w:p>
        </w:tc>
      </w:tr>
      <w:tr w:rsidR="006811A7" w:rsidRPr="00BC4FAB" w:rsidTr="00234224">
        <w:trPr>
          <w:trHeight w:val="556"/>
          <w:tblCellSpacing w:w="5" w:type="nil"/>
        </w:trPr>
        <w:tc>
          <w:tcPr>
            <w:tcW w:w="3402" w:type="dxa"/>
          </w:tcPr>
          <w:p w:rsidR="006811A7" w:rsidRPr="000F6200" w:rsidRDefault="006811A7" w:rsidP="00533C07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2.6. Организация заседаний комиссии по служебному поведению муниципальных служащих Артемовского городского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округа  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урегулированию конфликта интересов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первый заместитель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главы  Администрации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Артемовского городского округа, 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F6200" w:rsidRDefault="006811A7" w:rsidP="00F26BE2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2017-</w:t>
            </w:r>
          </w:p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2022 годы</w:t>
            </w:r>
          </w:p>
        </w:tc>
        <w:tc>
          <w:tcPr>
            <w:tcW w:w="6379" w:type="dxa"/>
          </w:tcPr>
          <w:p w:rsidR="006811A7" w:rsidRPr="000F6200" w:rsidRDefault="00E55942" w:rsidP="004C591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2020 году организовано 7 заседаний комиссии по служебному поведению муниципальных служащих Артемовского городского округа и урегулированию конфликта интересов</w:t>
            </w:r>
          </w:p>
        </w:tc>
      </w:tr>
      <w:tr w:rsidR="006811A7" w:rsidRPr="00BC4FAB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2.7. Совершенствование земельного контроля за использованием земельных участков и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имущества  Артемовского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городского округа, в том числе переданного в аренду, хозяйственное ведение и оперативное управление                       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701" w:type="dxa"/>
          </w:tcPr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0F6200" w:rsidRDefault="00B16A66" w:rsidP="004C591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  <w:color w:val="000000"/>
              </w:rPr>
              <w:t>Распоряжением Комитета по управлению муниципальным имуществом Артемовского городского округа от 28.12.2019 № 777 утверждена Программа профилактики нарушений обязательных требований при осуществлении муниципального контроля, осуществляемого Комитетом по управлению муниципальным имуществом Артемовского городского округа на 2020 год</w:t>
            </w:r>
          </w:p>
        </w:tc>
      </w:tr>
      <w:tr w:rsidR="006811A7" w:rsidRPr="00BC4FAB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структурные подразделения Администрации Артемовского городского округа, 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органы местного самоуправления Артемовского городского округа      </w:t>
            </w:r>
          </w:p>
        </w:tc>
        <w:tc>
          <w:tcPr>
            <w:tcW w:w="1701" w:type="dxa"/>
          </w:tcPr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B16A66" w:rsidRPr="000F6200" w:rsidRDefault="00B16A66" w:rsidP="00B16A66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Администрации Артемовского городского округа установлено 28 автоматизированных рабочих мест межведомственного взаимодействия (АРМ МВ).</w:t>
            </w:r>
          </w:p>
          <w:p w:rsidR="00B16A66" w:rsidRPr="000F6200" w:rsidRDefault="00B16A66" w:rsidP="00B16A66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В рамках межведомственного взаимодействия при оказании муниципальных услуг по СМЭВ направлялись запросы в ФГБУ «ФКП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Росреестра</w:t>
            </w:r>
            <w:proofErr w:type="spellEnd"/>
            <w:r w:rsidRPr="000F6200">
              <w:rPr>
                <w:rFonts w:ascii="Liberation Serif" w:hAnsi="Liberation Serif" w:cs="Liberation Serif"/>
              </w:rPr>
              <w:t>», Пенсионный фонд Российской Федерации, и получали сведения из ЕГРН ЗАГС.</w:t>
            </w:r>
          </w:p>
          <w:p w:rsidR="00A14240" w:rsidRPr="000F6200" w:rsidRDefault="00B16A66" w:rsidP="00B16A6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  <w:color w:val="000000"/>
              </w:rPr>
              <w:t>Общее количество направленных запросов в</w:t>
            </w:r>
            <w:r w:rsidRPr="000F6200">
              <w:rPr>
                <w:rFonts w:ascii="Liberation Serif" w:hAnsi="Liberation Serif" w:cs="Liberation Serif"/>
              </w:rPr>
              <w:t xml:space="preserve"> - в 2020 году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–  13101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, в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т.ч</w:t>
            </w:r>
            <w:proofErr w:type="spellEnd"/>
            <w:r w:rsidRPr="000F6200">
              <w:rPr>
                <w:rFonts w:ascii="Liberation Serif" w:hAnsi="Liberation Serif" w:cs="Liberation Serif"/>
              </w:rPr>
              <w:t>. по СМЭВ - 8199</w:t>
            </w:r>
          </w:p>
        </w:tc>
      </w:tr>
      <w:tr w:rsidR="006811A7" w:rsidRPr="00BC4FAB" w:rsidTr="00234224">
        <w:trPr>
          <w:trHeight w:val="303"/>
          <w:tblCellSpacing w:w="5" w:type="nil"/>
        </w:trPr>
        <w:tc>
          <w:tcPr>
            <w:tcW w:w="3402" w:type="dxa"/>
          </w:tcPr>
          <w:p w:rsidR="006811A7" w:rsidRPr="000F6200" w:rsidRDefault="006811A7" w:rsidP="00533C07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2.9.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</w:t>
            </w:r>
            <w:r w:rsidRPr="000F6200">
              <w:rPr>
                <w:rFonts w:ascii="Liberation Serif" w:hAnsi="Liberation Serif" w:cs="Liberation Serif"/>
                <w:color w:val="000000" w:themeColor="text1"/>
              </w:rPr>
              <w:lastRenderedPageBreak/>
              <w:t>в муниципальной собственности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lastRenderedPageBreak/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701" w:type="dxa"/>
          </w:tcPr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 xml:space="preserve">2017 – </w:t>
            </w:r>
          </w:p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F6200">
              <w:rPr>
                <w:rFonts w:ascii="Liberation Serif" w:hAnsi="Liberation Serif" w:cs="Liberation Serif"/>
                <w:color w:val="000000" w:themeColor="text1"/>
              </w:rPr>
              <w:t>2022 годы</w:t>
            </w:r>
          </w:p>
        </w:tc>
        <w:tc>
          <w:tcPr>
            <w:tcW w:w="6379" w:type="dxa"/>
          </w:tcPr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spacing w:val="-6"/>
                <w:lang w:eastAsia="en-US"/>
              </w:rPr>
            </w:pPr>
            <w:r w:rsidRPr="000F6200">
              <w:rPr>
                <w:rFonts w:ascii="Liberation Serif" w:hAnsi="Liberation Serif" w:cs="Liberation Serif"/>
                <w:spacing w:val="-6"/>
                <w:lang w:eastAsia="en-US"/>
              </w:rPr>
              <w:t xml:space="preserve"> В 2020 году проведены следующие публичные слушания: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spacing w:val="-6"/>
                <w:lang w:eastAsia="en-US"/>
              </w:rPr>
              <w:t xml:space="preserve">- </w:t>
            </w:r>
            <w:r w:rsidRPr="000F6200">
              <w:rPr>
                <w:rFonts w:ascii="Liberation Serif" w:hAnsi="Liberation Serif" w:cs="Liberation Serif"/>
                <w:lang w:eastAsia="en-US"/>
              </w:rPr>
              <w:t xml:space="preserve">по рассмотрению проекта планировки территории и проекта межевания территории 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в г. Артемовском Свердловской области по </w:t>
            </w:r>
            <w:r w:rsidRPr="000F6200">
              <w:rPr>
                <w:rStyle w:val="js-extracted-address"/>
                <w:rFonts w:ascii="Liberation Serif" w:hAnsi="Liberation Serif" w:cs="Liberation Serif"/>
                <w:shd w:val="clear" w:color="auto" w:fill="FFFFFF"/>
                <w:lang w:eastAsia="en-US"/>
              </w:rPr>
              <w:t>ул. </w:t>
            </w:r>
            <w:r w:rsidRPr="000F6200">
              <w:rPr>
                <w:rStyle w:val="mail-message-map-nobreak"/>
                <w:rFonts w:ascii="Liberation Serif" w:hAnsi="Liberation Serif" w:cs="Liberation Serif"/>
                <w:shd w:val="clear" w:color="auto" w:fill="FFFFFF"/>
                <w:lang w:eastAsia="en-US"/>
              </w:rPr>
              <w:t>9 Мая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 в районе дома № 16</w:t>
            </w:r>
            <w:r w:rsidRPr="000F6200">
              <w:rPr>
                <w:rFonts w:ascii="Liberation Serif" w:hAnsi="Liberation Serif" w:cs="Liberation Serif"/>
                <w:lang w:eastAsia="en-US"/>
              </w:rPr>
              <w:t>;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lang w:eastAsia="en-US"/>
              </w:rPr>
              <w:t xml:space="preserve">- по рассмотрению проекта планировки территории и проекта межевания территории 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в г. Артемовском Свердловской области по </w:t>
            </w:r>
            <w:r w:rsidRPr="000F6200">
              <w:rPr>
                <w:rStyle w:val="js-extracted-address"/>
                <w:rFonts w:ascii="Liberation Serif" w:hAnsi="Liberation Serif" w:cs="Liberation Serif"/>
                <w:shd w:val="clear" w:color="auto" w:fill="FFFFFF"/>
                <w:lang w:eastAsia="en-US"/>
              </w:rPr>
              <w:t>ул. </w:t>
            </w:r>
            <w:r w:rsidRPr="000F6200">
              <w:rPr>
                <w:rStyle w:val="mail-message-map-nobreak"/>
                <w:rFonts w:ascii="Liberation Serif" w:hAnsi="Liberation Serif" w:cs="Liberation Serif"/>
                <w:shd w:val="clear" w:color="auto" w:fill="FFFFFF"/>
                <w:lang w:eastAsia="en-US"/>
              </w:rPr>
              <w:t>9 Мая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 в районе дома № 12</w:t>
            </w:r>
            <w:r w:rsidR="00611771"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;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- </w:t>
            </w:r>
            <w:r w:rsidRPr="000F6200">
              <w:rPr>
                <w:rFonts w:ascii="Liberation Serif" w:hAnsi="Liberation Serif" w:cs="Liberation Serif"/>
                <w:lang w:eastAsia="en-US"/>
              </w:rPr>
              <w:t>по рассмотрению проекта межевания территории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 в п. </w:t>
            </w:r>
            <w:proofErr w:type="spellStart"/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Буланаш</w:t>
            </w:r>
            <w:proofErr w:type="spellEnd"/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 Артемовского района Свердловской области 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lastRenderedPageBreak/>
              <w:t>по </w:t>
            </w:r>
            <w:r w:rsidRPr="000F6200">
              <w:rPr>
                <w:rStyle w:val="js-extracted-address"/>
                <w:rFonts w:ascii="Liberation Serif" w:hAnsi="Liberation Serif" w:cs="Liberation Serif"/>
                <w:shd w:val="clear" w:color="auto" w:fill="FFFFFF"/>
                <w:lang w:eastAsia="en-US"/>
              </w:rPr>
              <w:t>ул. </w:t>
            </w:r>
            <w:r w:rsidRPr="000F6200">
              <w:rPr>
                <w:rStyle w:val="mail-message-map-nobreak"/>
                <w:rFonts w:ascii="Liberation Serif" w:hAnsi="Liberation Serif" w:cs="Liberation Serif"/>
                <w:shd w:val="clear" w:color="auto" w:fill="FFFFFF"/>
                <w:lang w:eastAsia="en-US"/>
              </w:rPr>
              <w:t>Машиностроителей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 в районе дома № 4</w:t>
            </w:r>
            <w:r w:rsidR="00611771"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;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- </w:t>
            </w:r>
            <w:r w:rsidRPr="000F6200">
              <w:rPr>
                <w:rFonts w:ascii="Liberation Serif" w:hAnsi="Liberation Serif" w:cs="Liberation Serif"/>
                <w:lang w:eastAsia="en-US"/>
              </w:rPr>
              <w:t xml:space="preserve">по рассмотрению проекта планировки территории и проекта межевания </w:t>
            </w:r>
            <w:proofErr w:type="gramStart"/>
            <w:r w:rsidRPr="000F6200">
              <w:rPr>
                <w:rFonts w:ascii="Liberation Serif" w:hAnsi="Liberation Serif" w:cs="Liberation Serif"/>
                <w:lang w:eastAsia="en-US"/>
              </w:rPr>
              <w:t>территории  в</w:t>
            </w:r>
            <w:proofErr w:type="gramEnd"/>
            <w:r w:rsidRPr="000F6200">
              <w:rPr>
                <w:rFonts w:ascii="Liberation Serif" w:hAnsi="Liberation Serif" w:cs="Liberation Serif"/>
                <w:lang w:eastAsia="en-US"/>
              </w:rPr>
              <w:t xml:space="preserve"> с. Мостовском Артемовского района Свердловской области в границах улиц Первомайская - Ленина, в районе дома № 7 по улице Первомайская</w:t>
            </w:r>
            <w:r w:rsidR="00611771" w:rsidRPr="000F6200">
              <w:rPr>
                <w:rFonts w:ascii="Liberation Serif" w:hAnsi="Liberation Serif" w:cs="Liberation Serif"/>
                <w:lang w:eastAsia="en-US"/>
              </w:rPr>
              <w:t>;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lang w:eastAsia="en-US"/>
              </w:rPr>
              <w:t>- по рассмотрению проекта планировки территории и проекта межевания территории для размещения линейного объекта ««Газоснабжение жилых домов «Коммунар» г. Артемовский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»</w:t>
            </w:r>
            <w:r w:rsidR="00611771"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;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- </w:t>
            </w:r>
            <w:r w:rsidRPr="000F6200">
              <w:rPr>
                <w:rFonts w:ascii="Liberation Serif" w:hAnsi="Liberation Serif" w:cs="Liberation Serif"/>
                <w:lang w:eastAsia="en-US"/>
              </w:rPr>
              <w:t>по рассмотрению проекта планировки территории и проекта межевания территории для размещения линейного объекта «Газоснабжение жилых домов «Лесной» г. Артемовский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»</w:t>
            </w:r>
            <w:r w:rsidR="00611771"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;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- </w:t>
            </w:r>
            <w:r w:rsidRPr="000F6200">
              <w:rPr>
                <w:rFonts w:ascii="Liberation Serif" w:hAnsi="Liberation Serif" w:cs="Liberation Serif"/>
                <w:lang w:eastAsia="en-US"/>
              </w:rPr>
              <w:t>по рассмотрению проекта межевания территории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 в г. Артемовском Свердловской области по </w:t>
            </w:r>
            <w:r w:rsidRPr="000F6200">
              <w:rPr>
                <w:rStyle w:val="js-extracted-address"/>
                <w:rFonts w:ascii="Liberation Serif" w:hAnsi="Liberation Serif" w:cs="Liberation Serif"/>
                <w:shd w:val="clear" w:color="auto" w:fill="FFFFFF"/>
                <w:lang w:eastAsia="en-US"/>
              </w:rPr>
              <w:t>ул. </w:t>
            </w:r>
            <w:r w:rsidRPr="000F6200">
              <w:rPr>
                <w:rStyle w:val="mail-message-map-nobreak"/>
                <w:rFonts w:ascii="Liberation Serif" w:hAnsi="Liberation Serif" w:cs="Liberation Serif"/>
                <w:shd w:val="clear" w:color="auto" w:fill="FFFFFF"/>
                <w:lang w:eastAsia="en-US"/>
              </w:rPr>
              <w:t>Полярников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 в районе дома № 29</w:t>
            </w:r>
            <w:r w:rsidR="00611771"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;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- </w:t>
            </w:r>
            <w:r w:rsidRPr="000F6200">
              <w:rPr>
                <w:rFonts w:ascii="Liberation Serif" w:hAnsi="Liberation Serif" w:cs="Liberation Serif"/>
                <w:lang w:eastAsia="en-US"/>
              </w:rPr>
              <w:t xml:space="preserve">по рассмотрению проекта планировки территории и проекта межевания территории 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в г. Артемовском Свердловской области по </w:t>
            </w:r>
            <w:r w:rsidRPr="000F6200">
              <w:rPr>
                <w:rStyle w:val="js-extracted-address"/>
                <w:rFonts w:ascii="Liberation Serif" w:hAnsi="Liberation Serif" w:cs="Liberation Serif"/>
                <w:shd w:val="clear" w:color="auto" w:fill="FFFFFF"/>
                <w:lang w:eastAsia="en-US"/>
              </w:rPr>
              <w:t>улице </w:t>
            </w:r>
            <w:r w:rsidRPr="000F6200">
              <w:rPr>
                <w:rStyle w:val="mail-message-map-nobreak"/>
                <w:rFonts w:ascii="Liberation Serif" w:hAnsi="Liberation Serif" w:cs="Liberation Serif"/>
                <w:shd w:val="clear" w:color="auto" w:fill="FFFFFF"/>
                <w:lang w:eastAsia="en-US"/>
              </w:rPr>
              <w:t>Свободы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 в районе дома № 33</w:t>
            </w:r>
            <w:r w:rsidR="00611771"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;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- </w:t>
            </w:r>
            <w:r w:rsidRPr="000F6200">
              <w:rPr>
                <w:rFonts w:ascii="Liberation Serif" w:hAnsi="Liberation Serif" w:cs="Liberation Serif"/>
                <w:lang w:eastAsia="en-US"/>
              </w:rPr>
              <w:t xml:space="preserve">по рассмотрению проекта межевания территории, расположенной в Свердловской области Артемовском районе поселке </w:t>
            </w:r>
            <w:proofErr w:type="spellStart"/>
            <w:r w:rsidRPr="000F6200">
              <w:rPr>
                <w:rFonts w:ascii="Liberation Serif" w:hAnsi="Liberation Serif" w:cs="Liberation Serif"/>
                <w:lang w:eastAsia="en-US"/>
              </w:rPr>
              <w:t>Буланаш</w:t>
            </w:r>
            <w:proofErr w:type="spellEnd"/>
            <w:r w:rsidRPr="000F6200">
              <w:rPr>
                <w:rFonts w:ascii="Liberation Serif" w:hAnsi="Liberation Serif" w:cs="Liberation Serif"/>
                <w:lang w:eastAsia="en-US"/>
              </w:rPr>
              <w:t xml:space="preserve"> между домами № 10 по улице Машиностроителей и № 12 по улице Комсомольская, для целей организации детской спортивно-игровой площадки</w:t>
            </w:r>
            <w:r w:rsidR="00611771" w:rsidRPr="000F6200">
              <w:rPr>
                <w:rFonts w:ascii="Liberation Serif" w:hAnsi="Liberation Serif" w:cs="Liberation Serif"/>
                <w:lang w:eastAsia="en-US"/>
              </w:rPr>
              <w:t>;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lang w:eastAsia="en-US"/>
              </w:rPr>
              <w:t xml:space="preserve">- по рассмотрению проекта межевания территории, расположенной в Свердловской области Артемовском районе поселке </w:t>
            </w:r>
            <w:proofErr w:type="spellStart"/>
            <w:r w:rsidRPr="000F6200">
              <w:rPr>
                <w:rFonts w:ascii="Liberation Serif" w:hAnsi="Liberation Serif" w:cs="Liberation Serif"/>
                <w:lang w:eastAsia="en-US"/>
              </w:rPr>
              <w:t>Буланаш</w:t>
            </w:r>
            <w:proofErr w:type="spellEnd"/>
            <w:r w:rsidRPr="000F6200">
              <w:rPr>
                <w:rFonts w:ascii="Liberation Serif" w:hAnsi="Liberation Serif" w:cs="Liberation Serif"/>
                <w:lang w:eastAsia="en-US"/>
              </w:rPr>
              <w:t xml:space="preserve"> между домами № 8 по улице Строителей и № 56 по улице Победы, для целей организации детской спортивно-игровой площадки «Орленок»</w:t>
            </w:r>
            <w:r w:rsidR="00611771" w:rsidRPr="000F6200">
              <w:rPr>
                <w:rFonts w:ascii="Liberation Serif" w:hAnsi="Liberation Serif" w:cs="Liberation Serif"/>
                <w:lang w:eastAsia="en-US"/>
              </w:rPr>
              <w:t>;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lang w:eastAsia="en-US"/>
              </w:rPr>
              <w:t xml:space="preserve">- по рассмотрению проекта планировки территории и проекта межевания территории 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в г. Артемовском Свердловской области по </w:t>
            </w:r>
            <w:r w:rsidRPr="000F6200">
              <w:rPr>
                <w:rStyle w:val="js-extracted-address"/>
                <w:rFonts w:ascii="Liberation Serif" w:hAnsi="Liberation Serif" w:cs="Liberation Serif"/>
                <w:shd w:val="clear" w:color="auto" w:fill="FFFFFF"/>
                <w:lang w:eastAsia="en-US"/>
              </w:rPr>
              <w:t>ул. </w:t>
            </w:r>
            <w:r w:rsidRPr="000F6200">
              <w:rPr>
                <w:rStyle w:val="mail-message-map-nobreak"/>
                <w:rFonts w:ascii="Liberation Serif" w:hAnsi="Liberation Serif" w:cs="Liberation Serif"/>
                <w:shd w:val="clear" w:color="auto" w:fill="FFFFFF"/>
                <w:lang w:eastAsia="en-US"/>
              </w:rPr>
              <w:t>Мира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 в районе дома № 29</w:t>
            </w:r>
            <w:r w:rsidR="00611771"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;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- </w:t>
            </w:r>
            <w:r w:rsidRPr="000F6200">
              <w:rPr>
                <w:rFonts w:ascii="Liberation Serif" w:hAnsi="Liberation Serif" w:cs="Liberation Serif"/>
                <w:lang w:eastAsia="en-US"/>
              </w:rPr>
              <w:t xml:space="preserve">по рассмотрению проекта межевания территории 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проектируемого объекта: «Канализационные очистные </w:t>
            </w: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lastRenderedPageBreak/>
              <w:t>сооружения в поселке Красногвардейском, Артемовского района, Свердловской области»</w:t>
            </w:r>
            <w:r w:rsidR="00611771"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>;</w:t>
            </w:r>
          </w:p>
          <w:p w:rsidR="009172E0" w:rsidRPr="000F6200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F6200">
              <w:rPr>
                <w:rFonts w:ascii="Liberation Serif" w:hAnsi="Liberation Serif" w:cs="Liberation Serif"/>
                <w:color w:val="000000"/>
                <w:shd w:val="clear" w:color="auto" w:fill="FFFFFF"/>
                <w:lang w:eastAsia="en-US"/>
              </w:rPr>
              <w:t xml:space="preserve">- </w:t>
            </w:r>
            <w:r w:rsidRPr="000F6200">
              <w:rPr>
                <w:rFonts w:ascii="Liberation Serif" w:hAnsi="Liberation Serif" w:cs="Liberation Serif"/>
                <w:lang w:eastAsia="en-US"/>
              </w:rPr>
              <w:t>по рассмотрению проекта внесения изменений в Генеральный план Артемовского городского округа</w:t>
            </w:r>
            <w:r w:rsidR="00611771" w:rsidRPr="000F6200">
              <w:rPr>
                <w:rFonts w:ascii="Liberation Serif" w:hAnsi="Liberation Serif" w:cs="Liberation Serif"/>
                <w:lang w:eastAsia="en-US"/>
              </w:rPr>
              <w:t>;</w:t>
            </w:r>
          </w:p>
          <w:p w:rsidR="006811A7" w:rsidRPr="000F6200" w:rsidRDefault="009172E0" w:rsidP="00611771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highlight w:val="yellow"/>
              </w:rPr>
            </w:pPr>
            <w:r w:rsidRPr="000F6200">
              <w:rPr>
                <w:rFonts w:ascii="Liberation Serif" w:hAnsi="Liberation Serif" w:cs="Liberation Serif"/>
                <w:lang w:eastAsia="en-US"/>
              </w:rPr>
              <w:t>- по рассмотрению проекта внесения изменений в Правила землепользования и застройки на территории Артемовского городского округа</w:t>
            </w:r>
            <w:r w:rsidR="00611771" w:rsidRPr="000F6200"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</w:tr>
      <w:tr w:rsidR="006F51DF" w:rsidRPr="00BC4FAB" w:rsidTr="007170D7">
        <w:trPr>
          <w:tblCellSpacing w:w="5" w:type="nil"/>
        </w:trPr>
        <w:tc>
          <w:tcPr>
            <w:tcW w:w="14884" w:type="dxa"/>
            <w:gridSpan w:val="4"/>
          </w:tcPr>
          <w:p w:rsidR="006F51DF" w:rsidRPr="000F6200" w:rsidRDefault="006F51DF" w:rsidP="00F26BE2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3. ОРГАНИЗАЦИЯ МОНИТОРИНГА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ЭФФЕКТИВНОСТИ  ПРОТИВОДЕЙСТВИЯ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КОРРУПЦИИ    </w:t>
            </w:r>
          </w:p>
        </w:tc>
      </w:tr>
      <w:tr w:rsidR="006811A7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F6200" w:rsidRDefault="006811A7" w:rsidP="003F427A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3.1. Осуществление контроля за выполнением Национального плана противодействия коррупции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2017 –</w:t>
            </w:r>
          </w:p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2022 годы</w:t>
            </w:r>
          </w:p>
        </w:tc>
        <w:tc>
          <w:tcPr>
            <w:tcW w:w="6379" w:type="dxa"/>
          </w:tcPr>
          <w:p w:rsidR="00E52960" w:rsidRPr="000F6200" w:rsidRDefault="008011C1" w:rsidP="008438F0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В Департамент </w:t>
            </w:r>
            <w:r w:rsidR="00707C0D" w:rsidRPr="000F6200">
              <w:rPr>
                <w:rFonts w:ascii="Liberation Serif" w:hAnsi="Liberation Serif" w:cs="Liberation Serif"/>
              </w:rPr>
              <w:t xml:space="preserve">противодействия коррупции и контроля Свердловской области направлена информация о выполнении Национального плана противодействия коррупции на 2018-2020 годы, утвержденного Указом Президента Российской Федерации от 29 июня 2018 года  </w:t>
            </w:r>
          </w:p>
          <w:p w:rsidR="006811A7" w:rsidRPr="000F6200" w:rsidRDefault="00707C0D" w:rsidP="00D00633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№ 378, </w:t>
            </w:r>
            <w:r w:rsidR="008247BD" w:rsidRPr="000F6200">
              <w:rPr>
                <w:rFonts w:ascii="Liberation Serif" w:hAnsi="Liberation Serif" w:cs="Liberation Serif"/>
              </w:rPr>
              <w:t>за 1 квартал 2020 года, исх. №2668/03 от 20.04.2020,</w:t>
            </w:r>
            <w:r w:rsidR="004C5919" w:rsidRPr="000F6200">
              <w:rPr>
                <w:rFonts w:ascii="Liberation Serif" w:hAnsi="Liberation Serif" w:cs="Liberation Serif"/>
              </w:rPr>
              <w:t xml:space="preserve"> за 6 ме</w:t>
            </w:r>
            <w:r w:rsidR="00E52960" w:rsidRPr="000F6200">
              <w:rPr>
                <w:rFonts w:ascii="Liberation Serif" w:hAnsi="Liberation Serif" w:cs="Liberation Serif"/>
              </w:rPr>
              <w:t>с</w:t>
            </w:r>
            <w:r w:rsidR="004C5919" w:rsidRPr="000F6200">
              <w:rPr>
                <w:rFonts w:ascii="Liberation Serif" w:hAnsi="Liberation Serif" w:cs="Liberation Serif"/>
              </w:rPr>
              <w:t>яцев 2020 года</w:t>
            </w:r>
            <w:r w:rsidR="00E52960" w:rsidRPr="000F6200">
              <w:rPr>
                <w:rFonts w:ascii="Liberation Serif" w:hAnsi="Liberation Serif" w:cs="Liberation Serif"/>
              </w:rPr>
              <w:t xml:space="preserve">, </w:t>
            </w:r>
            <w:r w:rsidR="004C5919" w:rsidRPr="000F6200">
              <w:rPr>
                <w:rFonts w:ascii="Liberation Serif" w:hAnsi="Liberation Serif" w:cs="Liberation Serif"/>
              </w:rPr>
              <w:t>исх. от 17.07.2020 № 5144/03</w:t>
            </w:r>
            <w:r w:rsidR="008247BD" w:rsidRPr="000F6200">
              <w:rPr>
                <w:rFonts w:ascii="Liberation Serif" w:hAnsi="Liberation Serif" w:cs="Liberation Serif"/>
              </w:rPr>
              <w:t>, за 9 месяцев 2020 года, исх. № 7040/03 от 05.10.2020, за 2020 год, исх. от 20.01.2021 №365/03</w:t>
            </w:r>
          </w:p>
        </w:tc>
      </w:tr>
      <w:tr w:rsidR="006811A7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F6200" w:rsidRDefault="006811A7" w:rsidP="001E04B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3.2. Проведение анализа обращений граждан и юридических лиц в целях выявления информации о фактах коррупции со стороны муниципальных служащих и о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ненадлежащем  рассмотрении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обращений              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заместители главы Администрации Артемовского городского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 xml:space="preserve">округа;   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 </w:t>
            </w:r>
            <w:r w:rsidRPr="000F6200">
              <w:rPr>
                <w:rFonts w:ascii="Liberation Serif" w:hAnsi="Liberation Serif" w:cs="Liberation Serif"/>
              </w:rPr>
              <w:br/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6379" w:type="dxa"/>
          </w:tcPr>
          <w:p w:rsidR="006811A7" w:rsidRPr="000F6200" w:rsidRDefault="008247BD" w:rsidP="008247BD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 xml:space="preserve">За </w:t>
            </w:r>
            <w:r w:rsidR="00E52960" w:rsidRPr="000F6200">
              <w:rPr>
                <w:rFonts w:ascii="Liberation Serif" w:hAnsi="Liberation Serif" w:cs="Liberation Serif"/>
              </w:rPr>
              <w:t>2020 год обращений граждан и юридических лиц о фактах коррупции со стороны муниципальных служащих не поступало</w:t>
            </w:r>
          </w:p>
        </w:tc>
      </w:tr>
      <w:tr w:rsidR="006811A7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F6200" w:rsidRDefault="006811A7" w:rsidP="001E04B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3.3. Направление реестра обращений граждан по фактам коррупции, поступивших в органы местного самоуправления Артемовского городского округа, нарастающим итогом по установленной форме в Департамент кадровой политики Губернатора Свердловской </w:t>
            </w:r>
            <w:r w:rsidRPr="000F6200">
              <w:rPr>
                <w:rFonts w:ascii="Liberation Serif" w:hAnsi="Liberation Serif" w:cs="Liberation Serif"/>
              </w:rPr>
              <w:lastRenderedPageBreak/>
              <w:t>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0F6200">
              <w:rPr>
                <w:rFonts w:ascii="Liberation Serif" w:hAnsi="Liberation Serif" w:cs="Liberation Serif"/>
              </w:rPr>
              <w:t>отдел  организации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о обеспечения деятельности  </w:t>
            </w:r>
            <w:r w:rsidRPr="000F6200">
              <w:rPr>
                <w:rFonts w:ascii="Liberation Serif" w:hAnsi="Liberation Serif" w:cs="Liberation Serif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701" w:type="dxa"/>
          </w:tcPr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F6200">
              <w:rPr>
                <w:rFonts w:ascii="Liberation Serif" w:hAnsi="Liberation Serif" w:cs="Liberation Serif"/>
              </w:rPr>
              <w:t>ежеквар-тально</w:t>
            </w:r>
            <w:proofErr w:type="spellEnd"/>
            <w:proofErr w:type="gramEnd"/>
            <w:r w:rsidRPr="000F6200">
              <w:rPr>
                <w:rFonts w:ascii="Liberation Serif" w:hAnsi="Liberation Serif" w:cs="Liberation Serif"/>
              </w:rPr>
              <w:t>,</w:t>
            </w:r>
          </w:p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857F0C" w:rsidRPr="000F6200" w:rsidRDefault="00E2258B" w:rsidP="00857F0C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Реестр обращений граждан по фактам коррупции, поступивших в органы местного самоуправления Артемовского городского округа </w:t>
            </w:r>
            <w:r w:rsidR="00857F0C" w:rsidRPr="000F6200">
              <w:rPr>
                <w:rFonts w:ascii="Liberation Serif" w:hAnsi="Liberation Serif" w:cs="Liberation Serif"/>
              </w:rPr>
              <w:t>в</w:t>
            </w:r>
            <w:r w:rsidRPr="000F6200">
              <w:rPr>
                <w:rFonts w:ascii="Liberation Serif" w:hAnsi="Liberation Serif" w:cs="Liberation Serif"/>
              </w:rPr>
              <w:t xml:space="preserve"> 20</w:t>
            </w:r>
            <w:r w:rsidR="00857F0C" w:rsidRPr="000F6200">
              <w:rPr>
                <w:rFonts w:ascii="Liberation Serif" w:hAnsi="Liberation Serif" w:cs="Liberation Serif"/>
              </w:rPr>
              <w:t>20</w:t>
            </w:r>
            <w:r w:rsidRPr="000F6200">
              <w:rPr>
                <w:rFonts w:ascii="Liberation Serif" w:hAnsi="Liberation Serif" w:cs="Liberation Serif"/>
              </w:rPr>
              <w:t xml:space="preserve"> год</w:t>
            </w:r>
            <w:r w:rsidR="00857F0C" w:rsidRPr="000F6200">
              <w:rPr>
                <w:rFonts w:ascii="Liberation Serif" w:hAnsi="Liberation Serif" w:cs="Liberation Serif"/>
              </w:rPr>
              <w:t>у</w:t>
            </w:r>
            <w:r w:rsidRPr="000F6200">
              <w:rPr>
                <w:rFonts w:ascii="Liberation Serif" w:hAnsi="Liberation Serif" w:cs="Liberation Serif"/>
              </w:rPr>
              <w:t xml:space="preserve">, направлен в Департамент кадровой политики Губернатора Свердловской области и Правительства Свердловской области, </w:t>
            </w:r>
          </w:p>
          <w:p w:rsidR="00857F0C" w:rsidRPr="000F6200" w:rsidRDefault="00857F0C" w:rsidP="00857F0C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</w:t>
            </w:r>
            <w:r w:rsidR="007D016E" w:rsidRPr="000F6200">
              <w:rPr>
                <w:rFonts w:ascii="Liberation Serif" w:hAnsi="Liberation Serif" w:cs="Liberation Serif"/>
              </w:rPr>
              <w:t>за 1 квартал 2020 года направлен исх. от 17.04.2020</w:t>
            </w:r>
            <w:r w:rsidRPr="000F6200">
              <w:rPr>
                <w:rFonts w:ascii="Liberation Serif" w:hAnsi="Liberation Serif" w:cs="Liberation Serif"/>
              </w:rPr>
              <w:t xml:space="preserve">               </w:t>
            </w:r>
            <w:r w:rsidR="007D016E" w:rsidRPr="000F6200">
              <w:rPr>
                <w:rFonts w:ascii="Liberation Serif" w:hAnsi="Liberation Serif" w:cs="Liberation Serif"/>
              </w:rPr>
              <w:t xml:space="preserve"> № 2621/05</w:t>
            </w:r>
            <w:r w:rsidRPr="000F6200">
              <w:rPr>
                <w:rFonts w:ascii="Liberation Serif" w:hAnsi="Liberation Serif" w:cs="Liberation Serif"/>
              </w:rPr>
              <w:t>;</w:t>
            </w:r>
          </w:p>
          <w:p w:rsidR="00857F0C" w:rsidRPr="000F6200" w:rsidRDefault="00857F0C" w:rsidP="00857F0C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</w:t>
            </w:r>
            <w:r w:rsidR="007D016E" w:rsidRPr="000F6200">
              <w:rPr>
                <w:rFonts w:ascii="Liberation Serif" w:hAnsi="Liberation Serif" w:cs="Liberation Serif"/>
              </w:rPr>
              <w:t xml:space="preserve">за 2 квартал 2020 года направлен исх. от 21.07.2020 </w:t>
            </w:r>
            <w:r w:rsidRPr="000F6200">
              <w:rPr>
                <w:rFonts w:ascii="Liberation Serif" w:hAnsi="Liberation Serif" w:cs="Liberation Serif"/>
              </w:rPr>
              <w:t xml:space="preserve">                </w:t>
            </w:r>
            <w:r w:rsidR="007D016E" w:rsidRPr="000F6200">
              <w:rPr>
                <w:rFonts w:ascii="Liberation Serif" w:hAnsi="Liberation Serif" w:cs="Liberation Serif"/>
              </w:rPr>
              <w:t>№ 5185/05</w:t>
            </w:r>
            <w:r w:rsidRPr="000F6200">
              <w:rPr>
                <w:rFonts w:ascii="Liberation Serif" w:hAnsi="Liberation Serif" w:cs="Liberation Serif"/>
              </w:rPr>
              <w:t>;</w:t>
            </w:r>
            <w:r w:rsidR="007D016E" w:rsidRPr="000F6200">
              <w:rPr>
                <w:rFonts w:ascii="Liberation Serif" w:hAnsi="Liberation Serif" w:cs="Liberation Serif"/>
              </w:rPr>
              <w:t xml:space="preserve"> </w:t>
            </w:r>
          </w:p>
          <w:p w:rsidR="00857F0C" w:rsidRPr="000F6200" w:rsidRDefault="00857F0C" w:rsidP="00857F0C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- </w:t>
            </w:r>
            <w:r w:rsidR="007D016E" w:rsidRPr="000F6200">
              <w:rPr>
                <w:rFonts w:ascii="Liberation Serif" w:hAnsi="Liberation Serif" w:cs="Liberation Serif"/>
              </w:rPr>
              <w:t xml:space="preserve">за 3 квартал 2020 года направлен исх. от 02.10.2020 </w:t>
            </w:r>
            <w:r w:rsidRPr="000F6200">
              <w:rPr>
                <w:rFonts w:ascii="Liberation Serif" w:hAnsi="Liberation Serif" w:cs="Liberation Serif"/>
              </w:rPr>
              <w:t xml:space="preserve">                </w:t>
            </w:r>
            <w:r w:rsidR="007D016E" w:rsidRPr="000F6200">
              <w:rPr>
                <w:rFonts w:ascii="Liberation Serif" w:hAnsi="Liberation Serif" w:cs="Liberation Serif"/>
              </w:rPr>
              <w:t>№ 7002/05</w:t>
            </w:r>
            <w:r w:rsidRPr="000F6200">
              <w:rPr>
                <w:rFonts w:ascii="Liberation Serif" w:hAnsi="Liberation Serif" w:cs="Liberation Serif"/>
              </w:rPr>
              <w:t>, за 2020 год;</w:t>
            </w:r>
          </w:p>
          <w:p w:rsidR="006811A7" w:rsidRPr="000F6200" w:rsidRDefault="00857F0C" w:rsidP="00857F0C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исх. </w:t>
            </w:r>
            <w:r w:rsidR="009854DC" w:rsidRPr="000F6200">
              <w:rPr>
                <w:rFonts w:ascii="Liberation Serif" w:hAnsi="Liberation Serif" w:cs="Liberation Serif"/>
              </w:rPr>
              <w:t>от 19.01.2021</w:t>
            </w:r>
            <w:r w:rsidRPr="000F6200">
              <w:rPr>
                <w:rFonts w:ascii="Liberation Serif" w:hAnsi="Liberation Serif" w:cs="Liberation Serif"/>
              </w:rPr>
              <w:t xml:space="preserve"> № 270/05</w:t>
            </w:r>
          </w:p>
        </w:tc>
      </w:tr>
      <w:tr w:rsidR="006811A7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F6200" w:rsidRDefault="006811A7" w:rsidP="001E04B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3.6. Организация работы «телефона доверия» в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Администрации  Артемовского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городского округа для обнаружения фактов коррумпированности муниципальных служащих                            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отдел организации и обеспечения деятельности Администрации Артемовского городского округа       </w:t>
            </w:r>
            <w:r w:rsidRPr="000F6200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1701" w:type="dxa"/>
          </w:tcPr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0F6200" w:rsidRDefault="006811A7" w:rsidP="009854DC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 xml:space="preserve"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«телефон доверия» Администрации Артемовского городского округа - 5-72-98, который установлен в приемной Администрации. С целью ведения учета устных обращений граждан и организаций, сообщения, поступившие на Телефон доверия, заносятся в «Журнал устных обращений граждан и организаций о фактах совершения коррупционных правонарушений муниципальными служащими Артемовского городского округа, поступивших на «Телефон доверия» Администрации Артемовского городского округа». </w:t>
            </w:r>
            <w:r w:rsidR="009854DC" w:rsidRPr="000F6200">
              <w:rPr>
                <w:rFonts w:ascii="Liberation Serif" w:hAnsi="Liberation Serif" w:cs="Liberation Serif"/>
              </w:rPr>
              <w:t>В</w:t>
            </w:r>
            <w:r w:rsidRPr="000F6200">
              <w:rPr>
                <w:rFonts w:ascii="Liberation Serif" w:hAnsi="Liberation Serif" w:cs="Liberation Serif"/>
              </w:rPr>
              <w:t xml:space="preserve"> 20</w:t>
            </w:r>
            <w:r w:rsidR="00917368" w:rsidRPr="000F6200">
              <w:rPr>
                <w:rFonts w:ascii="Liberation Serif" w:hAnsi="Liberation Serif" w:cs="Liberation Serif"/>
              </w:rPr>
              <w:t>20</w:t>
            </w:r>
            <w:r w:rsidRPr="000F6200">
              <w:rPr>
                <w:rFonts w:ascii="Liberation Serif" w:hAnsi="Liberation Serif" w:cs="Liberation Serif"/>
              </w:rPr>
              <w:t xml:space="preserve"> год</w:t>
            </w:r>
            <w:r w:rsidR="009854DC" w:rsidRPr="000F6200">
              <w:rPr>
                <w:rFonts w:ascii="Liberation Serif" w:hAnsi="Liberation Serif" w:cs="Liberation Serif"/>
              </w:rPr>
              <w:t>у</w:t>
            </w:r>
            <w:r w:rsidRPr="000F6200">
              <w:rPr>
                <w:rFonts w:ascii="Liberation Serif" w:hAnsi="Liberation Serif" w:cs="Liberation Serif"/>
              </w:rPr>
              <w:t xml:space="preserve"> обращений не поступало</w:t>
            </w:r>
          </w:p>
        </w:tc>
      </w:tr>
      <w:tr w:rsidR="006811A7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F6200" w:rsidRDefault="006811A7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3.9. 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F6200" w:rsidRDefault="006811A7" w:rsidP="006F51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 xml:space="preserve">2022 годы, по мере поступления актов </w:t>
            </w:r>
            <w:proofErr w:type="spellStart"/>
            <w:proofErr w:type="gramStart"/>
            <w:r w:rsidRPr="000F6200">
              <w:rPr>
                <w:rFonts w:ascii="Liberation Serif" w:hAnsi="Liberation Serif" w:cs="Liberation Serif"/>
              </w:rPr>
              <w:t>прокурорс</w:t>
            </w:r>
            <w:proofErr w:type="spellEnd"/>
            <w:r w:rsidRPr="000F6200">
              <w:rPr>
                <w:rFonts w:ascii="Liberation Serif" w:hAnsi="Liberation Serif" w:cs="Liberation Serif"/>
              </w:rPr>
              <w:t>-кого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реагирования</w:t>
            </w:r>
          </w:p>
        </w:tc>
        <w:tc>
          <w:tcPr>
            <w:tcW w:w="6379" w:type="dxa"/>
          </w:tcPr>
          <w:p w:rsidR="006811A7" w:rsidRPr="000F6200" w:rsidRDefault="009854DC" w:rsidP="004C591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В 2020 году копия акта, поступившего в III квартале, и копия ответа о принятых мерах по устранению выявленных нарушений и привлечению к ответственности лиц, допустивших такие нарушения направлены в Аппарат Губернатора Свердловской области и Правительства Свердловской области Департамент противодействия коррупции и контроля Свердловской области (исх. от 02.10.2020 № 7002/05)</w:t>
            </w:r>
          </w:p>
        </w:tc>
      </w:tr>
      <w:tr w:rsidR="006811A7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F6200" w:rsidRDefault="006811A7" w:rsidP="002B3B8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3.10. Осуществление контроля состояния работы по предупреждению коррупции в муниципальных организациях в соответствии со статьей 13.3 Федерального закона от 25 декабря 2008 года </w:t>
            </w:r>
            <w:r w:rsidRPr="000F6200">
              <w:rPr>
                <w:rFonts w:ascii="Liberation Serif" w:hAnsi="Liberation Serif" w:cs="Liberation Serif"/>
              </w:rPr>
              <w:br/>
              <w:t>№ 273-ФЗ «О противодействии коррупции».</w:t>
            </w:r>
          </w:p>
          <w:p w:rsidR="006811A7" w:rsidRPr="000F6200" w:rsidRDefault="006811A7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lang w:bidi="ru-RU"/>
              </w:rPr>
            </w:pPr>
          </w:p>
          <w:p w:rsidR="00833F66" w:rsidRPr="000F6200" w:rsidRDefault="00833F66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lang w:bidi="ru-RU"/>
              </w:rPr>
            </w:pPr>
          </w:p>
          <w:p w:rsidR="00833F66" w:rsidRPr="000F6200" w:rsidRDefault="00833F66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lang w:bidi="ru-RU"/>
              </w:rPr>
            </w:pPr>
          </w:p>
          <w:p w:rsidR="006811A7" w:rsidRPr="000F6200" w:rsidRDefault="006811A7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  <w:lang w:bidi="ru-RU"/>
              </w:rPr>
              <w:t xml:space="preserve">Направление первому заместителю главы Администрации Артемовского городского </w:t>
            </w:r>
            <w:proofErr w:type="gramStart"/>
            <w:r w:rsidRPr="000F6200">
              <w:rPr>
                <w:rFonts w:ascii="Liberation Serif" w:hAnsi="Liberation Serif" w:cs="Liberation Serif"/>
                <w:lang w:bidi="ru-RU"/>
              </w:rPr>
              <w:t>округа  отчетов</w:t>
            </w:r>
            <w:proofErr w:type="gramEnd"/>
            <w:r w:rsidRPr="000F6200">
              <w:rPr>
                <w:rFonts w:ascii="Liberation Serif" w:hAnsi="Liberation Serif" w:cs="Liberation Serif"/>
                <w:lang w:bidi="ru-RU"/>
              </w:rPr>
              <w:t xml:space="preserve"> о принятых в подведомственных муниципальных организациях Артемовском городском округе мерах по противодействию коррупции по форме (Приложение №1)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Управление образования Артемовского городского округа, 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  <w:p w:rsidR="006811A7" w:rsidRPr="000F6200" w:rsidRDefault="006811A7" w:rsidP="00680805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  <w:p w:rsidR="006811A7" w:rsidRPr="000F6200" w:rsidRDefault="006811A7" w:rsidP="00680805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833F66" w:rsidRPr="000F6200" w:rsidRDefault="00833F66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833F66" w:rsidRPr="000F6200" w:rsidRDefault="00833F66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833F66" w:rsidRPr="000F6200" w:rsidRDefault="00833F66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833F66" w:rsidRPr="000F6200" w:rsidRDefault="00833F66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до 25 января ежегодно (за </w:t>
            </w:r>
            <w:proofErr w:type="spellStart"/>
            <w:proofErr w:type="gramStart"/>
            <w:r w:rsidRPr="000F6200">
              <w:rPr>
                <w:rFonts w:ascii="Liberation Serif" w:hAnsi="Liberation Serif" w:cs="Liberation Serif"/>
              </w:rPr>
              <w:t>предшест-вующий</w:t>
            </w:r>
            <w:proofErr w:type="spellEnd"/>
            <w:proofErr w:type="gramEnd"/>
            <w:r w:rsidRPr="000F6200">
              <w:rPr>
                <w:rFonts w:ascii="Liberation Serif" w:hAnsi="Liberation Serif" w:cs="Liberation Serif"/>
              </w:rPr>
              <w:t xml:space="preserve"> год)</w:t>
            </w:r>
          </w:p>
        </w:tc>
        <w:tc>
          <w:tcPr>
            <w:tcW w:w="6379" w:type="dxa"/>
          </w:tcPr>
          <w:p w:rsidR="009854DC" w:rsidRPr="000F6200" w:rsidRDefault="009854DC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Комитетом по управлению муниципальным имуществом Артемовского городского округа, Управлением образования Артемовского городского округа, Управлением культуры Администрации Артемовского городского округа производится контроль состояния работы по предупреждению коррупции в 79 подведомственных муниципальных организациях. </w:t>
            </w:r>
          </w:p>
          <w:p w:rsidR="009854DC" w:rsidRPr="000F6200" w:rsidRDefault="009854DC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В целях контроля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за  реализацией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мер по предупреждению коррупции муниципальные организации и предприятия ежеквартально предоставляют учредителям информацию о работе комиссии по противодействию коррупции, отчет по выполнению плана мероприятий противодействия коррупции.</w:t>
            </w:r>
          </w:p>
          <w:p w:rsidR="009854DC" w:rsidRPr="000F6200" w:rsidRDefault="009854DC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2020 году 79 отчетов о реализации мер по противодействию коррупции в муниципальных организациях направлены в Администрацию</w:t>
            </w:r>
            <w:r w:rsidR="00611771" w:rsidRPr="000F6200">
              <w:rPr>
                <w:rFonts w:ascii="Liberation Serif" w:hAnsi="Liberation Serif" w:cs="Liberation Serif"/>
              </w:rPr>
              <w:t xml:space="preserve"> Артемовского городского округа.</w:t>
            </w:r>
          </w:p>
          <w:p w:rsidR="009854DC" w:rsidRPr="000F6200" w:rsidRDefault="009854DC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Случаев совершения коррупционных правонарушений, о которых стало известно муниципальным организациям за 2020 год не установлено. Документы и информация, содержащая данные о коррупционных правонарушениях в правоохранительные органы за 2020 год не передавались. </w:t>
            </w:r>
          </w:p>
          <w:p w:rsidR="004C5919" w:rsidRPr="000F6200" w:rsidRDefault="009854DC" w:rsidP="009854DC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Соблюдение запретов и ограничений, предусмотренных нормативными актами, контролируется в процессе ежегодного предоставления сведений о доходах, расходах и обязательствах имущественного характера.</w:t>
            </w:r>
          </w:p>
        </w:tc>
      </w:tr>
      <w:tr w:rsidR="006811A7" w:rsidRPr="00BC4FAB" w:rsidTr="00A43C21">
        <w:trPr>
          <w:trHeight w:val="1691"/>
          <w:tblCellSpacing w:w="5" w:type="nil"/>
        </w:trPr>
        <w:tc>
          <w:tcPr>
            <w:tcW w:w="3402" w:type="dxa"/>
          </w:tcPr>
          <w:p w:rsidR="006811A7" w:rsidRPr="000F6200" w:rsidRDefault="006811A7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  <w:lang w:bidi="ru-RU"/>
              </w:rPr>
              <w:t>3.11. Организация и проведение методических семинаров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</w:t>
            </w:r>
            <w:r w:rsidR="00373E80" w:rsidRPr="000F6200">
              <w:rPr>
                <w:rFonts w:ascii="Liberation Serif" w:hAnsi="Liberation Serif" w:cs="Liberation Serif"/>
                <w:lang w:bidi="ru-RU"/>
              </w:rPr>
              <w:t>р по предупреждению корр</w:t>
            </w:r>
            <w:r w:rsidR="00E36053" w:rsidRPr="000F6200">
              <w:rPr>
                <w:rFonts w:ascii="Liberation Serif" w:hAnsi="Liberation Serif" w:cs="Liberation Serif"/>
                <w:lang w:bidi="ru-RU"/>
              </w:rPr>
              <w:t>у</w:t>
            </w:r>
            <w:r w:rsidRPr="000F6200">
              <w:rPr>
                <w:rFonts w:ascii="Liberation Serif" w:hAnsi="Liberation Serif" w:cs="Liberation Serif"/>
                <w:lang w:bidi="ru-RU"/>
              </w:rPr>
              <w:t>пции</w:t>
            </w:r>
            <w:r w:rsidRPr="000F6200">
              <w:rPr>
                <w:rFonts w:ascii="Liberation Serif" w:hAnsi="Liberation Serif" w:cs="Liberation Serif"/>
              </w:rPr>
              <w:t xml:space="preserve"> </w:t>
            </w:r>
            <w:r w:rsidRPr="000F6200">
              <w:rPr>
                <w:rFonts w:ascii="Liberation Serif" w:hAnsi="Liberation Serif" w:cs="Liberation Serif"/>
                <w:lang w:bidi="ru-RU"/>
              </w:rPr>
              <w:t xml:space="preserve">в соответствии со статьей 13.3 </w:t>
            </w:r>
            <w:r w:rsidRPr="000F6200">
              <w:rPr>
                <w:rFonts w:ascii="Liberation Serif" w:hAnsi="Liberation Serif" w:cs="Liberation Serif"/>
                <w:lang w:bidi="ru-RU"/>
              </w:rPr>
              <w:lastRenderedPageBreak/>
              <w:t xml:space="preserve">Федерального закона от          25 декабря 2008 года </w:t>
            </w:r>
            <w:r w:rsidRPr="000F6200">
              <w:rPr>
                <w:rFonts w:ascii="Liberation Serif" w:hAnsi="Liberation Serif" w:cs="Liberation Serif"/>
                <w:lang w:bidi="ru-RU"/>
              </w:rPr>
              <w:br/>
              <w:t>№ 273-ФЗ «О противодействии коррупции»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Комитет по управлению муниципальным имуществом 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Артемовского городского округа, 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Управление образования Артемовского городского округа, </w:t>
            </w:r>
          </w:p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ежегодно,</w:t>
            </w:r>
          </w:p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E36053" w:rsidRPr="000F6200" w:rsidRDefault="00E36053" w:rsidP="00E36053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- 04.02.2020 рассмотрен вопрос на заседании комиссии по противодействию коррупции при Управлении культуры Администрации Артемовского городского;</w:t>
            </w:r>
          </w:p>
          <w:p w:rsidR="00E36053" w:rsidRPr="000F6200" w:rsidRDefault="00E36053" w:rsidP="00E36053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- 18.02.2020 рассмотрен вопрос на заседании комиссии по противодействию коррупции в муниципальной системе образования Артемовского городского округа;</w:t>
            </w:r>
          </w:p>
          <w:p w:rsidR="006811A7" w:rsidRPr="000F6200" w:rsidRDefault="009854DC" w:rsidP="00E36053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</w:t>
            </w:r>
            <w:r w:rsidR="00AB2E42" w:rsidRPr="000F6200">
              <w:rPr>
                <w:rFonts w:ascii="Liberation Serif" w:hAnsi="Liberation Serif" w:cs="Liberation Serif"/>
              </w:rPr>
              <w:t>25.08.2020 в онлайн режиме Комитетом по управлению муниципальным имуществом Артемовского городского округа проведен семинар-практикум с руководителями подведомственных муниципальных организаци</w:t>
            </w:r>
            <w:r w:rsidR="00857F0C" w:rsidRPr="000F6200">
              <w:rPr>
                <w:rFonts w:ascii="Liberation Serif" w:hAnsi="Liberation Serif" w:cs="Liberation Serif"/>
              </w:rPr>
              <w:t>й</w:t>
            </w:r>
            <w:r w:rsidR="00AB2E42" w:rsidRPr="000F6200">
              <w:rPr>
                <w:rFonts w:ascii="Liberation Serif" w:hAnsi="Liberation Serif" w:cs="Liberation Serif"/>
              </w:rPr>
              <w:t xml:space="preserve"> на тему «М</w:t>
            </w:r>
            <w:r w:rsidR="00E36053" w:rsidRPr="000F6200">
              <w:rPr>
                <w:rFonts w:ascii="Liberation Serif" w:hAnsi="Liberation Serif" w:cs="Liberation Serif"/>
              </w:rPr>
              <w:t>е</w:t>
            </w:r>
            <w:r w:rsidR="00AB2E42" w:rsidRPr="000F6200">
              <w:rPr>
                <w:rFonts w:ascii="Liberation Serif" w:hAnsi="Liberation Serif" w:cs="Liberation Serif"/>
              </w:rPr>
              <w:t xml:space="preserve">ры дисциплинарной ответственности за невыполнение требований </w:t>
            </w:r>
            <w:r w:rsidR="00AB2E42" w:rsidRPr="000F6200">
              <w:rPr>
                <w:rFonts w:ascii="Liberation Serif" w:hAnsi="Liberation Serif" w:cs="Liberation Serif"/>
              </w:rPr>
              <w:lastRenderedPageBreak/>
              <w:t>законодательства о противодействии коррупции. Персональная ответственность за несоблюдение обязательных требовани</w:t>
            </w:r>
            <w:r w:rsidRPr="000F6200">
              <w:rPr>
                <w:rFonts w:ascii="Liberation Serif" w:hAnsi="Liberation Serif" w:cs="Liberation Serif"/>
              </w:rPr>
              <w:t>й, ограничений и запретов»;</w:t>
            </w:r>
          </w:p>
          <w:p w:rsidR="00717C6D" w:rsidRPr="000F6200" w:rsidRDefault="00373E80" w:rsidP="00AB2E42">
            <w:pPr>
              <w:pStyle w:val="ConsPlusCell"/>
              <w:jc w:val="both"/>
              <w:rPr>
                <w:rFonts w:ascii="Liberation Serif" w:hAnsi="Liberation Serif" w:cs="Liberation Serif"/>
                <w:lang w:bidi="ru-RU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</w:t>
            </w:r>
            <w:r w:rsidR="009854DC" w:rsidRPr="000F6200">
              <w:rPr>
                <w:rFonts w:ascii="Liberation Serif" w:hAnsi="Liberation Serif" w:cs="Liberation Serif"/>
              </w:rPr>
              <w:t>20.11.2020</w:t>
            </w:r>
            <w:r w:rsidR="00857F0C" w:rsidRPr="000F6200">
              <w:rPr>
                <w:rFonts w:ascii="Liberation Serif" w:hAnsi="Liberation Serif" w:cs="Liberation Serif"/>
              </w:rPr>
              <w:t xml:space="preserve"> Комитетом по управлению муниципальным имуществом Артемовского городского округа проведен</w:t>
            </w:r>
            <w:r w:rsidRPr="000F6200">
              <w:rPr>
                <w:rFonts w:ascii="Liberation Serif" w:hAnsi="Liberation Serif" w:cs="Liberation Serif"/>
              </w:rPr>
              <w:t xml:space="preserve"> </w:t>
            </w:r>
            <w:r w:rsidR="009854DC" w:rsidRPr="000F6200">
              <w:rPr>
                <w:rFonts w:ascii="Liberation Serif" w:hAnsi="Liberation Serif" w:cs="Liberation Serif"/>
              </w:rPr>
              <w:t xml:space="preserve">онлайн-семинар с руководителями подведомственных муниципальных учреждений и унитарных </w:t>
            </w:r>
            <w:r w:rsidRPr="000F6200">
              <w:rPr>
                <w:rFonts w:ascii="Liberation Serif" w:hAnsi="Liberation Serif" w:cs="Liberation Serif"/>
              </w:rPr>
              <w:t xml:space="preserve">предприятий на тему: «О мерах по повышению эффективности выполнения требований статьи 13.3 </w:t>
            </w:r>
            <w:r w:rsidRPr="000F6200">
              <w:rPr>
                <w:rFonts w:ascii="Liberation Serif" w:hAnsi="Liberation Serif" w:cs="Liberation Serif"/>
                <w:lang w:bidi="ru-RU"/>
              </w:rPr>
              <w:t xml:space="preserve">Федерального закона от          25 декабря 2008 года </w:t>
            </w:r>
            <w:r w:rsidRPr="000F6200">
              <w:rPr>
                <w:rFonts w:ascii="Liberation Serif" w:hAnsi="Liberation Serif" w:cs="Liberation Serif"/>
                <w:lang w:bidi="ru-RU"/>
              </w:rPr>
              <w:br/>
              <w:t>№ 273-ФЗ «О противодействии коррупции»</w:t>
            </w:r>
            <w:r w:rsidR="00611771" w:rsidRPr="000F6200">
              <w:rPr>
                <w:rFonts w:ascii="Liberation Serif" w:hAnsi="Liberation Serif" w:cs="Liberation Serif"/>
                <w:lang w:bidi="ru-RU"/>
              </w:rPr>
              <w:t>.</w:t>
            </w:r>
          </w:p>
        </w:tc>
      </w:tr>
      <w:tr w:rsidR="006811A7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F6200" w:rsidRDefault="006811A7" w:rsidP="00F26BE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lang w:bidi="ru-RU"/>
              </w:rPr>
            </w:pPr>
            <w:r w:rsidRPr="000F6200">
              <w:rPr>
                <w:rFonts w:ascii="Liberation Serif" w:hAnsi="Liberation Serif" w:cs="Liberation Serif"/>
                <w:lang w:bidi="ru-RU"/>
              </w:rPr>
              <w:lastRenderedPageBreak/>
              <w:t xml:space="preserve">3.12. Заслушивание на заседаниях комиссий по координации работы по противодействию коррупции руководителей муниципальных организаций Артемовского городского </w:t>
            </w:r>
            <w:proofErr w:type="gramStart"/>
            <w:r w:rsidRPr="000F6200">
              <w:rPr>
                <w:rFonts w:ascii="Liberation Serif" w:hAnsi="Liberation Serif" w:cs="Liberation Serif"/>
                <w:lang w:bidi="ru-RU"/>
              </w:rPr>
              <w:t>округа  по</w:t>
            </w:r>
            <w:proofErr w:type="gramEnd"/>
            <w:r w:rsidRPr="000F6200">
              <w:rPr>
                <w:rFonts w:ascii="Liberation Serif" w:hAnsi="Liberation Serif" w:cs="Liberation Serif"/>
                <w:lang w:bidi="ru-RU"/>
              </w:rPr>
              <w:t xml:space="preserve"> вопросу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402" w:type="dxa"/>
          </w:tcPr>
          <w:p w:rsidR="006811A7" w:rsidRPr="000F6200" w:rsidRDefault="006811A7" w:rsidP="003465CC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6811A7" w:rsidRPr="000F6200" w:rsidRDefault="006811A7" w:rsidP="003465CC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Управление образования Артемовского городского округа, </w:t>
            </w:r>
          </w:p>
          <w:p w:rsidR="006811A7" w:rsidRPr="000F6200" w:rsidRDefault="006811A7" w:rsidP="003465CC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ежегодно</w:t>
            </w:r>
          </w:p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79" w:type="dxa"/>
          </w:tcPr>
          <w:p w:rsidR="00373E80" w:rsidRPr="000F6200" w:rsidRDefault="00373E80" w:rsidP="00373E80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2020 году:</w:t>
            </w:r>
          </w:p>
          <w:p w:rsidR="00373E80" w:rsidRPr="000F6200" w:rsidRDefault="00373E80" w:rsidP="00373E80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- 04.02.2020 на заседании комиссии по противодействию коррупции заслушано 7 руководителей муниципальных учреждений в сфере культуры;</w:t>
            </w:r>
          </w:p>
          <w:p w:rsidR="00373E80" w:rsidRPr="000F6200" w:rsidRDefault="00373E80" w:rsidP="00373E80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 07.02.2020 на заседании комиссии по противодействию коррупции при Комитете по управлению муниципальным имуществом Артемовского городского округа было заслушано 20 руководителей;</w:t>
            </w:r>
          </w:p>
          <w:p w:rsidR="004A05F9" w:rsidRPr="000F6200" w:rsidRDefault="00373E80" w:rsidP="00373E80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- 18.02.2020 вопрос рассмотрен на заседании комиссии по противодействию коррупции в муниципальной системе образования</w:t>
            </w:r>
            <w:r w:rsidR="00806766" w:rsidRPr="000F6200">
              <w:rPr>
                <w:rFonts w:ascii="Liberation Serif" w:hAnsi="Liberation Serif" w:cs="Liberation Serif"/>
              </w:rPr>
              <w:t xml:space="preserve"> Артемовского городского округа, заслушано 2</w:t>
            </w:r>
            <w:r w:rsidR="00857F0C" w:rsidRPr="000F6200">
              <w:rPr>
                <w:rFonts w:ascii="Liberation Serif" w:hAnsi="Liberation Serif" w:cs="Liberation Serif"/>
              </w:rPr>
              <w:t>0</w:t>
            </w:r>
            <w:r w:rsidR="00806766" w:rsidRPr="000F6200">
              <w:rPr>
                <w:rFonts w:ascii="Liberation Serif" w:hAnsi="Liberation Serif" w:cs="Liberation Serif"/>
              </w:rPr>
              <w:t xml:space="preserve"> руководител</w:t>
            </w:r>
            <w:r w:rsidR="00857F0C" w:rsidRPr="000F6200">
              <w:rPr>
                <w:rFonts w:ascii="Liberation Serif" w:hAnsi="Liberation Serif" w:cs="Liberation Serif"/>
              </w:rPr>
              <w:t>ей муниципальных учреждений и муниципальных унитарных предприятий.</w:t>
            </w:r>
          </w:p>
        </w:tc>
      </w:tr>
      <w:tr w:rsidR="006811A7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F6200" w:rsidRDefault="006811A7" w:rsidP="00E43AC5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lang w:bidi="ru-RU"/>
              </w:rPr>
            </w:pPr>
            <w:r w:rsidRPr="000F6200">
              <w:rPr>
                <w:rFonts w:ascii="Liberation Serif" w:hAnsi="Liberation Serif" w:cs="Liberation Serif"/>
                <w:lang w:bidi="ru-RU"/>
              </w:rPr>
              <w:t xml:space="preserve">3.13. Заслушивание на заседании Комиссии по координации работы по противодействию коррупции в Артемовском городском округе руководителей муниципальных организаций Артемовского городского </w:t>
            </w:r>
            <w:proofErr w:type="gramStart"/>
            <w:r w:rsidRPr="000F6200">
              <w:rPr>
                <w:rFonts w:ascii="Liberation Serif" w:hAnsi="Liberation Serif" w:cs="Liberation Serif"/>
                <w:lang w:bidi="ru-RU"/>
              </w:rPr>
              <w:t>округа  по</w:t>
            </w:r>
            <w:proofErr w:type="gramEnd"/>
            <w:r w:rsidRPr="000F6200">
              <w:rPr>
                <w:rFonts w:ascii="Liberation Serif" w:hAnsi="Liberation Serif" w:cs="Liberation Serif"/>
                <w:lang w:bidi="ru-RU"/>
              </w:rPr>
              <w:t xml:space="preserve"> вопросу организации работы по противодействию коррупции в соответствии со статьей 13.3 Федерального закона от 25 </w:t>
            </w:r>
            <w:r w:rsidRPr="000F6200">
              <w:rPr>
                <w:rFonts w:ascii="Liberation Serif" w:hAnsi="Liberation Serif" w:cs="Liberation Serif"/>
                <w:lang w:bidi="ru-RU"/>
              </w:rPr>
              <w:lastRenderedPageBreak/>
              <w:t>декабря 2008 года № 273-ФЗ «О противодействии коррупции»</w:t>
            </w:r>
          </w:p>
        </w:tc>
        <w:tc>
          <w:tcPr>
            <w:tcW w:w="3402" w:type="dxa"/>
          </w:tcPr>
          <w:p w:rsidR="006811A7" w:rsidRPr="000F6200" w:rsidRDefault="006811A7" w:rsidP="003465CC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6811A7" w:rsidRPr="000F620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ежегодно, февраль</w:t>
            </w:r>
          </w:p>
        </w:tc>
        <w:tc>
          <w:tcPr>
            <w:tcW w:w="6379" w:type="dxa"/>
          </w:tcPr>
          <w:p w:rsidR="006811A7" w:rsidRPr="000F6200" w:rsidRDefault="006043AD" w:rsidP="00DA0ADF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На заседании Комиссии по координации работы по противодействию коррупции в Артемовском городском округе 1</w:t>
            </w:r>
            <w:r w:rsidR="00DA0ADF" w:rsidRPr="000F6200">
              <w:rPr>
                <w:rFonts w:ascii="Liberation Serif" w:hAnsi="Liberation Serif" w:cs="Liberation Serif"/>
              </w:rPr>
              <w:t>8</w:t>
            </w:r>
            <w:r w:rsidRPr="000F6200">
              <w:rPr>
                <w:rFonts w:ascii="Liberation Serif" w:hAnsi="Liberation Serif" w:cs="Liberation Serif"/>
              </w:rPr>
              <w:t>.02.20</w:t>
            </w:r>
            <w:r w:rsidR="00DA0ADF" w:rsidRPr="000F6200">
              <w:rPr>
                <w:rFonts w:ascii="Liberation Serif" w:hAnsi="Liberation Serif" w:cs="Liberation Serif"/>
              </w:rPr>
              <w:t>20</w:t>
            </w:r>
            <w:r w:rsidRPr="000F6200">
              <w:rPr>
                <w:rFonts w:ascii="Liberation Serif" w:hAnsi="Liberation Serif" w:cs="Liberation Serif"/>
              </w:rPr>
              <w:t xml:space="preserve"> заслушаны руководители </w:t>
            </w:r>
            <w:r w:rsidR="00DA0ADF" w:rsidRPr="000F6200">
              <w:rPr>
                <w:rFonts w:ascii="Liberation Serif" w:hAnsi="Liberation Serif" w:cs="Liberation Serif"/>
              </w:rPr>
              <w:t>Муниципального бюджетного учреждения культуры Артемовского городского округа городской центр досуга «Горняк», Муниципального бюджетного общеобразовательного учреждения «Средняя общеобразовательная школа № 4»,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</w:tc>
      </w:tr>
      <w:tr w:rsidR="006E4807" w:rsidRPr="00BC4FAB" w:rsidTr="007170D7">
        <w:trPr>
          <w:tblCellSpacing w:w="5" w:type="nil"/>
        </w:trPr>
        <w:tc>
          <w:tcPr>
            <w:tcW w:w="14884" w:type="dxa"/>
            <w:gridSpan w:val="4"/>
          </w:tcPr>
          <w:p w:rsidR="006E4807" w:rsidRPr="000F6200" w:rsidRDefault="006E4807" w:rsidP="00F26BE2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4. ВНЕДРЕНИЕ АНТИКОРРУПЦИОННЫХ МЕХАНИЗМОВ В СИСТЕМУ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КАДРОВОЙ  РАБОТЫ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  </w:t>
            </w:r>
          </w:p>
        </w:tc>
      </w:tr>
      <w:tr w:rsidR="006811A7" w:rsidRPr="00BC4FAB" w:rsidTr="00234224">
        <w:trPr>
          <w:trHeight w:val="586"/>
          <w:tblCellSpacing w:w="5" w:type="nil"/>
        </w:trPr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4.1. Организация и проведение семинаров для муниципальных служащих по вопросам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противодействия  коррупции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           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26.02.2020 проведен семинар для муниципальных служащих Администрации Артемовского городского округа по вопросам заполнения справок о доходах за 2019 год с использованием СПО «Справки БК» и личного кабинета налогоплательщика</w:t>
            </w:r>
          </w:p>
          <w:p w:rsidR="006811A7" w:rsidRPr="000F6200" w:rsidRDefault="006811A7" w:rsidP="008D7D5C">
            <w:pPr>
              <w:pStyle w:val="ConsPlusCell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6811A7" w:rsidRPr="00BC4FAB" w:rsidTr="00234224">
        <w:trPr>
          <w:trHeight w:val="400"/>
          <w:tblCellSpacing w:w="5" w:type="nil"/>
        </w:trPr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3402" w:type="dxa"/>
          </w:tcPr>
          <w:p w:rsidR="006811A7" w:rsidRPr="000F6200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F6200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54720B" w:rsidRPr="000F6200" w:rsidRDefault="0054720B" w:rsidP="0054720B">
            <w:pPr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главным специалистом отдела организации и обеспечения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деятельности  Администрации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консультативная помощь по вопросам прохождения муниципальной службы оказывается своевременно, по мере необходимости.</w:t>
            </w:r>
          </w:p>
          <w:p w:rsidR="006811A7" w:rsidRPr="000F6200" w:rsidRDefault="0054720B" w:rsidP="0054720B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В 2020 году в юридический отдел с вопросом, касающимся ограничений прохождения муниципальной службы, обратился 1 работник, консультация предоставлена</w:t>
            </w:r>
          </w:p>
        </w:tc>
      </w:tr>
      <w:tr w:rsidR="003875B2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4.3. Разработка графика и проведение проверок соблюдения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3402" w:type="dxa"/>
          </w:tcPr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F6200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D4781" w:rsidRPr="000F6200" w:rsidRDefault="000D4781" w:rsidP="000D4781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За 2020 год в соответствии с графиком проведены проверки:</w:t>
            </w:r>
          </w:p>
          <w:p w:rsidR="000D4781" w:rsidRPr="000F6200" w:rsidRDefault="000D4781" w:rsidP="000D4781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соблюдения муниципальными служащими обязанностей, ограничений, запретов и требований к служебному поведению (соблюдение требований статьи 15.1 Федерального закона от 02.03.2007 № 25-ФЗ «Представление сведений о размещении информации в информационно-телекоммуникационной сети «Интернет»);</w:t>
            </w:r>
          </w:p>
          <w:p w:rsidR="000D4781" w:rsidRPr="000F6200" w:rsidRDefault="000D4781" w:rsidP="000D4781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соблюдения запрета на осуществление предпринимательской деятельности и участия в управлении хозяйствующими субъектами с использованием ЕГРЮЛ и ЕГРИП:</w:t>
            </w:r>
          </w:p>
          <w:p w:rsidR="000D4781" w:rsidRPr="000F6200" w:rsidRDefault="000D4781" w:rsidP="000D4781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1) лиц, претендующих на замещение должностей муниципальной службы;</w:t>
            </w:r>
          </w:p>
          <w:p w:rsidR="003875B2" w:rsidRPr="000F6200" w:rsidRDefault="000D4781" w:rsidP="000D4781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2) муниципальных служащих, замещающих должности </w:t>
            </w:r>
            <w:r w:rsidRPr="000F6200">
              <w:rPr>
                <w:rFonts w:ascii="Liberation Serif" w:hAnsi="Liberation Serif" w:cs="Liberation Serif"/>
              </w:rPr>
              <w:lastRenderedPageBreak/>
              <w:t>муниципальной службы в Администрации Артемовского городского округа,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округа, представителем нанимателя (работодателем) которых является глава Артемовского городского округа</w:t>
            </w:r>
          </w:p>
        </w:tc>
      </w:tr>
      <w:tr w:rsidR="003875B2" w:rsidRPr="00BC4FAB" w:rsidTr="00234224">
        <w:trPr>
          <w:trHeight w:val="1407"/>
          <w:tblCellSpacing w:w="5" w:type="nil"/>
        </w:trPr>
        <w:tc>
          <w:tcPr>
            <w:tcW w:w="3402" w:type="dxa"/>
          </w:tcPr>
          <w:p w:rsidR="003875B2" w:rsidRPr="000F6200" w:rsidRDefault="003875B2" w:rsidP="003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4.4. Организация проверок 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службы, и муниципальными служащими, в соответствии с Указом Губернатора Свердловской области от 10.12.2012 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</w:t>
            </w:r>
          </w:p>
        </w:tc>
        <w:tc>
          <w:tcPr>
            <w:tcW w:w="3402" w:type="dxa"/>
          </w:tcPr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F6200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0F6200" w:rsidRDefault="009218B6" w:rsidP="00625C6F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</w:t>
            </w:r>
            <w:r w:rsidR="000D4781" w:rsidRPr="000F6200">
              <w:rPr>
                <w:rFonts w:ascii="Liberation Serif" w:hAnsi="Liberation Serif" w:cs="Liberation Serif"/>
              </w:rPr>
              <w:t xml:space="preserve"> 2020 год</w:t>
            </w:r>
            <w:r w:rsidRPr="000F6200">
              <w:rPr>
                <w:rFonts w:ascii="Liberation Serif" w:hAnsi="Liberation Serif" w:cs="Liberation Serif"/>
              </w:rPr>
              <w:t>у</w:t>
            </w:r>
            <w:r w:rsidR="000D4781" w:rsidRPr="000F6200">
              <w:rPr>
                <w:rFonts w:ascii="Liberation Serif" w:hAnsi="Liberation Serif" w:cs="Liberation Serif"/>
              </w:rPr>
              <w:t xml:space="preserve"> проверки достоверности и полноты сведений о доходах, об имуществе и обязательствах имущественного характера за 2019 год, представленных гражданами, претендующими на замещение должности муниципальной службы, и муниципальными служащими, в соответствии с Указом Губернатора Свердловской области от 10.12.2012   </w:t>
            </w:r>
            <w:r w:rsidR="00611771" w:rsidRPr="000F6200">
              <w:rPr>
                <w:rFonts w:ascii="Liberation Serif" w:hAnsi="Liberation Serif" w:cs="Liberation Serif"/>
              </w:rPr>
              <w:t xml:space="preserve"> </w:t>
            </w:r>
            <w:r w:rsidR="000D4781" w:rsidRPr="000F6200">
              <w:rPr>
                <w:rFonts w:ascii="Liberation Serif" w:hAnsi="Liberation Serif" w:cs="Liberation Serif"/>
              </w:rPr>
              <w:t xml:space="preserve">№ 920-УГ </w:t>
            </w:r>
            <w:r w:rsidR="00E1148E" w:rsidRPr="000F6200">
              <w:rPr>
                <w:rFonts w:ascii="Liberation Serif" w:hAnsi="Liberation Serif" w:cs="Liberation Serif"/>
              </w:rPr>
              <w:t xml:space="preserve">организованы в отношении 3 муниципальных служащих органов местного самоуправления, по состоянию на 11.01.2021 проверки не завершены.  </w:t>
            </w:r>
          </w:p>
          <w:p w:rsidR="00E1148E" w:rsidRPr="000F6200" w:rsidRDefault="00E1148E" w:rsidP="00625C6F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875B2" w:rsidRPr="00BC4FAB" w:rsidTr="00234224">
        <w:trPr>
          <w:trHeight w:val="274"/>
          <w:tblCellSpacing w:w="5" w:type="nil"/>
        </w:trPr>
        <w:tc>
          <w:tcPr>
            <w:tcW w:w="3402" w:type="dxa"/>
          </w:tcPr>
          <w:p w:rsidR="003875B2" w:rsidRPr="000F6200" w:rsidRDefault="003875B2" w:rsidP="003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4.5. Организация проверок достоверности и полноты сведений о доходах, об имуществе </w:t>
            </w:r>
            <w:r w:rsidRPr="000F6200">
              <w:rPr>
                <w:rFonts w:ascii="Liberation Serif" w:hAnsi="Liberation Serif" w:cs="Liberation Serif"/>
              </w:rPr>
              <w:lastRenderedPageBreak/>
              <w:t xml:space="preserve">и обязательствах имущественного характера, представляемых гражданами, претендующими на замещение должностей руководителей муниципальных организаций, и лицами, замещающими данные должности, проведение проверок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аффилированности</w:t>
            </w:r>
            <w:proofErr w:type="spellEnd"/>
            <w:r w:rsidRPr="000F6200">
              <w:rPr>
                <w:rFonts w:ascii="Liberation Serif" w:hAnsi="Liberation Serif" w:cs="Liberation Serif"/>
              </w:rPr>
              <w:t xml:space="preserve"> руководителей муниципальных унитарных предприятий с собственниками и руководителями коммерческих предприятий </w:t>
            </w:r>
          </w:p>
        </w:tc>
        <w:tc>
          <w:tcPr>
            <w:tcW w:w="3402" w:type="dxa"/>
          </w:tcPr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Комитет по управлению муниципальным имуществом Артемовского городского округа,</w:t>
            </w:r>
          </w:p>
          <w:p w:rsidR="003875B2" w:rsidRPr="000F6200" w:rsidRDefault="003875B2" w:rsidP="003875B2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Управление образования Артемовского городского округа, </w:t>
            </w:r>
          </w:p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F6200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0F6200" w:rsidRDefault="009218B6" w:rsidP="00611771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 xml:space="preserve">В 2020 году проверки достоверности и полноты сведений о доходах, об имуществе и обязательствах имущественного характера за 2019 год, </w:t>
            </w:r>
            <w:r w:rsidR="00D8535A" w:rsidRPr="000F6200">
              <w:rPr>
                <w:rFonts w:ascii="Liberation Serif" w:hAnsi="Liberation Serif" w:cs="Liberation Serif"/>
              </w:rPr>
              <w:t>представленных</w:t>
            </w:r>
            <w:r w:rsidRPr="000F6200">
              <w:rPr>
                <w:rFonts w:ascii="Liberation Serif" w:hAnsi="Liberation Serif" w:cs="Liberation Serif"/>
              </w:rPr>
              <w:t xml:space="preserve"> гражданами, </w:t>
            </w:r>
            <w:r w:rsidRPr="000F6200">
              <w:rPr>
                <w:rFonts w:ascii="Liberation Serif" w:hAnsi="Liberation Serif" w:cs="Liberation Serif"/>
              </w:rPr>
              <w:lastRenderedPageBreak/>
              <w:t xml:space="preserve">претендующими на замещение должностей руководителей муниципальных организаций, и лицами, замещающими данные должности организованы в отношении </w:t>
            </w:r>
            <w:r w:rsidR="00D8535A" w:rsidRPr="000F6200">
              <w:rPr>
                <w:rFonts w:ascii="Liberation Serif" w:hAnsi="Liberation Serif" w:cs="Liberation Serif"/>
              </w:rPr>
              <w:t xml:space="preserve">2 граждан. По результатам проверки нарушения не </w:t>
            </w:r>
            <w:r w:rsidR="00611771" w:rsidRPr="000F6200">
              <w:rPr>
                <w:rFonts w:ascii="Liberation Serif" w:hAnsi="Liberation Serif" w:cs="Liberation Serif"/>
              </w:rPr>
              <w:t>выявлены.</w:t>
            </w:r>
            <w:r w:rsidR="00D8535A" w:rsidRPr="000F6200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3875B2" w:rsidRPr="00BC4FAB" w:rsidTr="00234224">
        <w:trPr>
          <w:trHeight w:val="840"/>
          <w:tblCellSpacing w:w="5" w:type="nil"/>
        </w:trPr>
        <w:tc>
          <w:tcPr>
            <w:tcW w:w="3402" w:type="dxa"/>
          </w:tcPr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4.6. Проведение конкурсов на замещение вакантных должностей и для включения в кадровый резерв муниципальных служащих в соответствии с </w:t>
            </w:r>
            <w:hyperlink r:id="rId8" w:history="1">
              <w:r w:rsidRPr="000F6200">
                <w:rPr>
                  <w:rFonts w:ascii="Liberation Serif" w:hAnsi="Liberation Serif" w:cs="Liberation Serif"/>
                </w:rPr>
                <w:t>Положением</w:t>
              </w:r>
            </w:hyperlink>
            <w:r w:rsidRPr="000F6200">
              <w:rPr>
                <w:rFonts w:ascii="Liberation Serif" w:hAnsi="Liberation Serif" w:cs="Liberation Serif"/>
              </w:rPr>
              <w:t xml:space="preserve"> «О конкурсе на замещение  вакантной должности муниципальной   службы органов местного   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3402" w:type="dxa"/>
          </w:tcPr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главный специалист по муниципальной службе и кадрам отдела</w:t>
            </w:r>
            <w:r w:rsidRPr="000F6200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0F6200">
              <w:rPr>
                <w:rFonts w:ascii="Liberation Serif" w:hAnsi="Liberation Serif" w:cs="Liberation Serif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3875B2" w:rsidRPr="000F6200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2017- 2022 годы</w:t>
            </w:r>
          </w:p>
        </w:tc>
        <w:tc>
          <w:tcPr>
            <w:tcW w:w="6379" w:type="dxa"/>
          </w:tcPr>
          <w:p w:rsidR="00806766" w:rsidRPr="000F6200" w:rsidRDefault="00D90B90" w:rsidP="00D90B90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0F6200">
              <w:rPr>
                <w:rFonts w:ascii="Liberation Serif" w:hAnsi="Liberation Serif" w:cs="Liberation Serif"/>
              </w:rPr>
              <w:t xml:space="preserve">В </w:t>
            </w:r>
            <w:r w:rsidR="00122715" w:rsidRPr="000F6200">
              <w:rPr>
                <w:rFonts w:ascii="Liberation Serif" w:hAnsi="Liberation Serif" w:cs="Liberation Serif"/>
              </w:rPr>
              <w:t xml:space="preserve"> 2020</w:t>
            </w:r>
            <w:proofErr w:type="gramEnd"/>
            <w:r w:rsidR="00122715" w:rsidRPr="000F6200">
              <w:rPr>
                <w:rFonts w:ascii="Liberation Serif" w:hAnsi="Liberation Serif" w:cs="Liberation Serif"/>
              </w:rPr>
              <w:t xml:space="preserve"> год</w:t>
            </w:r>
            <w:r w:rsidRPr="000F6200">
              <w:rPr>
                <w:rFonts w:ascii="Liberation Serif" w:hAnsi="Liberation Serif" w:cs="Liberation Serif"/>
              </w:rPr>
              <w:t>у</w:t>
            </w:r>
            <w:r w:rsidR="00122715" w:rsidRPr="000F6200">
              <w:rPr>
                <w:rFonts w:ascii="Liberation Serif" w:hAnsi="Liberation Serif" w:cs="Liberation Serif"/>
              </w:rPr>
              <w:t xml:space="preserve"> организован</w:t>
            </w:r>
            <w:r w:rsidR="00611771" w:rsidRPr="000F6200">
              <w:rPr>
                <w:rFonts w:ascii="Liberation Serif" w:hAnsi="Liberation Serif" w:cs="Liberation Serif"/>
              </w:rPr>
              <w:t>ы</w:t>
            </w:r>
            <w:r w:rsidR="00122715" w:rsidRPr="000F6200">
              <w:rPr>
                <w:rFonts w:ascii="Liberation Serif" w:hAnsi="Liberation Serif" w:cs="Liberation Serif"/>
              </w:rPr>
              <w:t xml:space="preserve"> и проведен</w:t>
            </w:r>
            <w:r w:rsidR="00611771" w:rsidRPr="000F6200">
              <w:rPr>
                <w:rFonts w:ascii="Liberation Serif" w:hAnsi="Liberation Serif" w:cs="Liberation Serif"/>
              </w:rPr>
              <w:t>ы</w:t>
            </w:r>
            <w:r w:rsidR="00122715" w:rsidRPr="000F6200">
              <w:rPr>
                <w:rFonts w:ascii="Liberation Serif" w:hAnsi="Liberation Serif" w:cs="Liberation Serif"/>
              </w:rPr>
              <w:t xml:space="preserve"> конкурс</w:t>
            </w:r>
            <w:r w:rsidR="00806766" w:rsidRPr="000F6200">
              <w:rPr>
                <w:rFonts w:ascii="Liberation Serif" w:hAnsi="Liberation Serif" w:cs="Liberation Serif"/>
              </w:rPr>
              <w:t>ы:</w:t>
            </w:r>
          </w:p>
          <w:p w:rsidR="00806766" w:rsidRPr="000F6200" w:rsidRDefault="00806766" w:rsidP="00D90B90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</w:t>
            </w:r>
            <w:r w:rsidR="00122715" w:rsidRPr="000F6200">
              <w:rPr>
                <w:rFonts w:ascii="Liberation Serif" w:hAnsi="Liberation Serif" w:cs="Liberation Serif"/>
              </w:rPr>
              <w:t xml:space="preserve"> на замещение вакантных должностей муниципальной службы председателя Территориального органа местного самоуправления поселка Красногвардейский, заведующего отделом организации и обеспечения деятельности Администрации Артемовского городского округа, заведующего отделом по учету и отчетности Администрации Артемовского городского округа. Результаты конкурса: конкурс на замещение вакантной должности муниципальной службы председателя Территориального органа местного самоуправления поселка Красногвардейский</w:t>
            </w:r>
            <w:r w:rsidRPr="000F6200">
              <w:rPr>
                <w:rFonts w:ascii="Liberation Serif" w:hAnsi="Liberation Serif" w:cs="Liberation Serif"/>
              </w:rPr>
              <w:t xml:space="preserve"> признан</w:t>
            </w:r>
            <w:r w:rsidR="00122715" w:rsidRPr="000F6200">
              <w:rPr>
                <w:rFonts w:ascii="Liberation Serif" w:hAnsi="Liberation Serif" w:cs="Liberation Serif"/>
              </w:rPr>
              <w:t xml:space="preserve"> не состоявшимся в связи с подачей документов для участия в конкурсе только одним кандидатом; </w:t>
            </w:r>
          </w:p>
          <w:p w:rsidR="00806766" w:rsidRPr="000F6200" w:rsidRDefault="00806766" w:rsidP="00D90B90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</w:t>
            </w:r>
            <w:r w:rsidR="00122715" w:rsidRPr="000F6200">
              <w:rPr>
                <w:rFonts w:ascii="Liberation Serif" w:hAnsi="Liberation Serif" w:cs="Liberation Serif"/>
              </w:rPr>
              <w:t>на замещение вакантной должности муниципальной службы заведующего отделом по учету и отчетности Администрации Артемовского городского округа</w:t>
            </w:r>
            <w:r w:rsidRPr="000F6200">
              <w:rPr>
                <w:rFonts w:ascii="Liberation Serif" w:hAnsi="Liberation Serif" w:cs="Liberation Serif"/>
              </w:rPr>
              <w:t xml:space="preserve"> признан</w:t>
            </w:r>
            <w:r w:rsidR="00122715" w:rsidRPr="000F6200">
              <w:rPr>
                <w:rFonts w:ascii="Liberation Serif" w:hAnsi="Liberation Serif" w:cs="Liberation Serif"/>
              </w:rPr>
              <w:t xml:space="preserve"> не состоявшимся в связи с отсутствием кандидатов, подавших документы для участия в конкурсе; в результате конкурса на замещение вакантной должности муниципальной службы заведующего отделом организации и обеспечения деятельности Администрации Артемовского городского округа определен победитель</w:t>
            </w:r>
            <w:r w:rsidR="00D90B90" w:rsidRPr="000F6200">
              <w:rPr>
                <w:rFonts w:ascii="Liberation Serif" w:hAnsi="Liberation Serif" w:cs="Liberation Serif"/>
              </w:rPr>
              <w:t xml:space="preserve">; </w:t>
            </w:r>
          </w:p>
          <w:p w:rsidR="00D90B90" w:rsidRPr="000F6200" w:rsidRDefault="00806766" w:rsidP="0080676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</w:t>
            </w:r>
            <w:r w:rsidR="00D90B90" w:rsidRPr="000F6200">
              <w:rPr>
                <w:rFonts w:ascii="Liberation Serif" w:hAnsi="Liberation Serif" w:cs="Liberation Serif"/>
              </w:rPr>
              <w:t xml:space="preserve">на замещение вакантной должности муниципальной службы </w:t>
            </w:r>
            <w:r w:rsidR="00D90B90" w:rsidRPr="000F6200">
              <w:rPr>
                <w:rFonts w:ascii="Liberation Serif" w:hAnsi="Liberation Serif" w:cs="Liberation Serif"/>
              </w:rPr>
              <w:lastRenderedPageBreak/>
              <w:t>заместителя начальника Управления по городскому хозяйству и жилью Администрации Артемовского городского округа, в результате конкурса определен победитель.</w:t>
            </w:r>
          </w:p>
        </w:tc>
      </w:tr>
      <w:tr w:rsidR="003875B2" w:rsidRPr="00BC4FAB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4.7.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   </w:t>
            </w:r>
          </w:p>
        </w:tc>
        <w:tc>
          <w:tcPr>
            <w:tcW w:w="3402" w:type="dxa"/>
          </w:tcPr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F6200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0F6200" w:rsidRDefault="00D90B90" w:rsidP="00D90B90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proofErr w:type="gramStart"/>
            <w:r w:rsidRPr="000F6200">
              <w:rPr>
                <w:rFonts w:ascii="Liberation Serif" w:hAnsi="Liberation Serif" w:cs="Liberation Serif"/>
              </w:rPr>
              <w:t xml:space="preserve">В </w:t>
            </w:r>
            <w:r w:rsidR="002654E3" w:rsidRPr="000F6200">
              <w:rPr>
                <w:rFonts w:ascii="Liberation Serif" w:hAnsi="Liberation Serif" w:cs="Liberation Serif"/>
              </w:rPr>
              <w:t xml:space="preserve"> 2020</w:t>
            </w:r>
            <w:proofErr w:type="gramEnd"/>
            <w:r w:rsidR="002654E3" w:rsidRPr="000F6200">
              <w:rPr>
                <w:rFonts w:ascii="Liberation Serif" w:hAnsi="Liberation Serif" w:cs="Liberation Serif"/>
              </w:rPr>
              <w:t xml:space="preserve"> го</w:t>
            </w:r>
            <w:r w:rsidRPr="000F6200">
              <w:rPr>
                <w:rFonts w:ascii="Liberation Serif" w:hAnsi="Liberation Serif" w:cs="Liberation Serif"/>
              </w:rPr>
              <w:t>ду</w:t>
            </w:r>
            <w:r w:rsidR="002654E3" w:rsidRPr="000F6200">
              <w:rPr>
                <w:rFonts w:ascii="Liberation Serif" w:hAnsi="Liberation Serif" w:cs="Liberation Serif"/>
              </w:rPr>
              <w:t xml:space="preserve"> занятия с муниципальными служащими по вопросу недопущения коррупционных проявлений при выполнении служебных обязанностей не проводились, судебные решения по делам о взяточничестве не доводились, в связи с отсутствием таковых</w:t>
            </w:r>
          </w:p>
        </w:tc>
      </w:tr>
      <w:tr w:rsidR="003875B2" w:rsidRPr="00BC4FAB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0F6200" w:rsidRDefault="003875B2" w:rsidP="002654E3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4.8. Систематическое проведение оценок коррупционных рисков, возникающих при реализации функций органами местного самоуправления, и внесение изменений и дополнений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первый заместитель главы Администрации Артемовского городского округа, </w:t>
            </w:r>
          </w:p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F6200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6379" w:type="dxa"/>
          </w:tcPr>
          <w:p w:rsidR="008E33FA" w:rsidRPr="000F6200" w:rsidRDefault="008E33FA" w:rsidP="002654E3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Администрации Артемовского городского округа проведена оценка коррупционных рисков с учетом письма и рекомендаций Минтруда России об оценке коррупционных рисков.</w:t>
            </w:r>
          </w:p>
          <w:p w:rsidR="003875B2" w:rsidRPr="000F6200" w:rsidRDefault="00D90B90" w:rsidP="002654E3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Администрацией Артемовского городского округа актуализирован Перечень должностей муниципальной службы в Администрации Артемовского городского округа, функциональных (отраслевых) органах Администрации Артемовского городского округа, органах местного самоуправления Артемовского городского округа с повышенными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(постановление главы Артемовского городского округа от 16.10.2020 № 74-ПГ).</w:t>
            </w:r>
          </w:p>
        </w:tc>
      </w:tr>
      <w:tr w:rsidR="003875B2" w:rsidRPr="00BC4FAB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4.9. Систематическое проведение оценок коррупционных рисков, возникающих при реализации функций муниципальными организациями Артемовского городского округа, и внесение </w:t>
            </w:r>
            <w:r w:rsidRPr="000F6200">
              <w:rPr>
                <w:rFonts w:ascii="Liberation Serif" w:hAnsi="Liberation Serif" w:cs="Liberation Serif"/>
              </w:rPr>
              <w:lastRenderedPageBreak/>
              <w:t>изменений и дополнений в перечни должностей,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Комитет по управлению муниципальным имуществом Артемовского городского округа, Управление образования Артемовского городского округа, Управление культуры </w:t>
            </w:r>
            <w:r w:rsidRPr="000F6200">
              <w:rPr>
                <w:rFonts w:ascii="Liberation Serif" w:hAnsi="Liberation Serif" w:cs="Liberation Serif"/>
              </w:rPr>
              <w:lastRenderedPageBreak/>
              <w:t xml:space="preserve">Администрации Артемовского городского округа </w:t>
            </w:r>
          </w:p>
        </w:tc>
        <w:tc>
          <w:tcPr>
            <w:tcW w:w="1701" w:type="dxa"/>
          </w:tcPr>
          <w:p w:rsidR="003875B2" w:rsidRPr="000F6200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ежегодно</w:t>
            </w:r>
          </w:p>
        </w:tc>
        <w:tc>
          <w:tcPr>
            <w:tcW w:w="6379" w:type="dxa"/>
          </w:tcPr>
          <w:p w:rsidR="008E33FA" w:rsidRPr="000F6200" w:rsidRDefault="008E33FA" w:rsidP="0038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lang w:eastAsia="ru-RU"/>
              </w:rPr>
            </w:pPr>
            <w:r w:rsidRPr="000F6200">
              <w:rPr>
                <w:rFonts w:ascii="Liberation Serif" w:hAnsi="Liberation Serif" w:cs="Liberation Serif"/>
              </w:rPr>
              <w:t>В органах местного самоуправления Артемовского городского округа проведена оценка коррупционных рисков с учетом письма и рекомендаций Минтруда России об оценке коррупционных рисков.</w:t>
            </w:r>
          </w:p>
          <w:p w:rsidR="003875B2" w:rsidRPr="000F6200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eastAsia="Times New Roman" w:hAnsi="Liberation Serif" w:cs="Liberation Serif"/>
                <w:spacing w:val="-6"/>
              </w:rPr>
              <w:t>Изменения и дополнения в перечни должностей, замещение которых связано с коррупционными рисками, не вносились</w:t>
            </w:r>
          </w:p>
        </w:tc>
      </w:tr>
      <w:tr w:rsidR="000340D9" w:rsidRPr="00BC4FAB" w:rsidTr="00234224">
        <w:trPr>
          <w:trHeight w:val="1000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4.10. 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службы, организация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проверки  подлинности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 xml:space="preserve">2022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 xml:space="preserve">годы,   </w:t>
            </w:r>
            <w:proofErr w:type="gramEnd"/>
            <w:r w:rsidRPr="000F6200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6379" w:type="dxa"/>
          </w:tcPr>
          <w:p w:rsidR="000340D9" w:rsidRPr="000F6200" w:rsidRDefault="008E33FA" w:rsidP="008E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lang w:eastAsia="ru-RU"/>
              </w:rPr>
            </w:pP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 xml:space="preserve">В </w:t>
            </w:r>
            <w:r w:rsidR="00DA4EE2"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>2020 год</w:t>
            </w: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>у</w:t>
            </w:r>
            <w:r w:rsidR="00DA4EE2"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 xml:space="preserve"> проверки достоверности персональных данных и иных сведений проведены в отношении 3 кандидатов, участвующих в конкурсе на замещение вакантных должностей муниципальной службы; 5 граждан, поступающих на муниципальную службу</w:t>
            </w:r>
          </w:p>
        </w:tc>
      </w:tr>
      <w:tr w:rsidR="000340D9" w:rsidRPr="00BC4FAB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4.11. Организация заседаний комиссии по служебному поведению муниципальных служащих Артемовского городского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округа  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первый заместитель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главы  Администрации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Артемовского городского округа, 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главный специалист по муниципальной службе и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кадрам  отдела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857F0C" w:rsidRPr="000F6200" w:rsidRDefault="00857F0C" w:rsidP="008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lang w:eastAsia="ru-RU"/>
              </w:rPr>
            </w:pP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 xml:space="preserve">В 2020 году было проведено </w:t>
            </w:r>
            <w:r w:rsidR="0066305B"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>7</w:t>
            </w: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 xml:space="preserve"> заседаний комиссий по служебному поведению муниципальных служащих Артемовского городского </w:t>
            </w:r>
            <w:proofErr w:type="gramStart"/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>округа  и</w:t>
            </w:r>
            <w:proofErr w:type="gramEnd"/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 xml:space="preserve"> урегулированию конфликта интересов.</w:t>
            </w:r>
          </w:p>
          <w:p w:rsidR="000340D9" w:rsidRPr="000F6200" w:rsidRDefault="00857F0C" w:rsidP="008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>Л</w:t>
            </w:r>
            <w:r w:rsidR="0038294B"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>ица, в отношении которых комиссией по служебному поведению муниципальных служащих Артемовского городского округа, и урегулированию конфликта интересов (далее - Комиссия) рассмотрены материалы, с решением Комиссии ознакомлены, выписки из протоколов направлены указанным лицам, а также приобщены к личным делам муниципальных служащих</w:t>
            </w:r>
          </w:p>
        </w:tc>
      </w:tr>
      <w:tr w:rsidR="000340D9" w:rsidRPr="00BC4FAB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4.12. Проведение анализа эффективности работы подразделений кадровых служб органов местного самоуправления Артемовского городского округа по профилактике коррупционных </w:t>
            </w:r>
            <w:r w:rsidRPr="000F6200">
              <w:rPr>
                <w:rFonts w:ascii="Liberation Serif" w:hAnsi="Liberation Serif" w:cs="Liberation Serif"/>
              </w:rPr>
              <w:lastRenderedPageBreak/>
              <w:t xml:space="preserve">и иных правонарушений, обращая особое внимание на 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r w:rsidRPr="000F6200">
              <w:rPr>
                <w:rFonts w:ascii="Liberation Serif" w:hAnsi="Liberation Serif" w:cs="Liberation Serif"/>
              </w:rPr>
              <w:br/>
              <w:t>и (или) урегулированию конфликта интересов.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главный специалист по муниципальной службе и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кадрам  отдела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организации и обеспечения </w:t>
            </w:r>
            <w:r w:rsidRPr="000F6200">
              <w:rPr>
                <w:rFonts w:ascii="Liberation Serif" w:hAnsi="Liberation Serif" w:cs="Liberation Serif"/>
              </w:rPr>
              <w:lastRenderedPageBreak/>
              <w:t>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ежегодно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79" w:type="dxa"/>
          </w:tcPr>
          <w:p w:rsidR="0038294B" w:rsidRPr="000F6200" w:rsidRDefault="0038294B" w:rsidP="0038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lang w:eastAsia="ru-RU"/>
              </w:rPr>
            </w:pP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lastRenderedPageBreak/>
              <w:t xml:space="preserve">31.01.2020, 12.02.2020, 31.03.2020, 26.08.2020 на заседаниях комиссии по служебному поведению муниципальных служащих Артемовского городского округа и урегулированию конфликта интересов рассмотрены: </w:t>
            </w:r>
          </w:p>
          <w:p w:rsidR="0038294B" w:rsidRPr="000F6200" w:rsidRDefault="0038294B" w:rsidP="0038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lang w:eastAsia="ru-RU"/>
              </w:rPr>
            </w:pP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 xml:space="preserve">- уведомления о возникновении личной заинтересованности при исполнении должностных обязанностей, которая приводит или может </w:t>
            </w: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lastRenderedPageBreak/>
              <w:t>привести к конфликту интересов. Решения комиссии: признать, что при исполнении должностных обязанностей муниципальными служащими личная заинтересованность может привести к конфликту интересов; направить рекомендации Комиссии представителю нанимателя (работодателю) (протокол от 31.01.2020 № 2);</w:t>
            </w:r>
          </w:p>
          <w:p w:rsidR="0038294B" w:rsidRPr="000F6200" w:rsidRDefault="0038294B" w:rsidP="0038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lang w:eastAsia="ru-RU"/>
              </w:rPr>
            </w:pP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 xml:space="preserve">-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  <w:r w:rsidR="00415B7C"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>Решения комиссии: в</w:t>
            </w: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 xml:space="preserve"> отношении 2 случаев - не усмотрен конфликт интересов; в отношении 1 случая - при исполнении должностных обязанностей муниципальными служащими личная заинтересованность может привести к конфликту интересов; направить рекомендации Комиссии представителю нанимателя (работодателю) (протокол от 12.02.2020 № 3);</w:t>
            </w:r>
          </w:p>
          <w:p w:rsidR="0038294B" w:rsidRPr="000F6200" w:rsidRDefault="0038294B" w:rsidP="0038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lang w:eastAsia="ru-RU"/>
              </w:rPr>
            </w:pP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>- представления, касающегося обеспечения соблюдения муниципальным служащим требований к служебному поведению. Решение комиссии: установить, что муниципальным служащим нарушен запрет, установленный пунктом 9 части первой статьи 14 Федерального закона от 02 марта 2007 года № 25-ФЗ «О муниципальной службе в Российской Федерации»; рекомендовать представителю нанимателя (работодателю) расторгнуть трудовой договор с муниципальным служащим (протокол от 31.03.2020 № 4)</w:t>
            </w:r>
          </w:p>
          <w:p w:rsidR="000340D9" w:rsidRPr="000F6200" w:rsidRDefault="0038294B" w:rsidP="0038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lang w:eastAsia="ru-RU"/>
              </w:rPr>
            </w:pP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>-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 Решение комиссии: признать, что при исполнении должностных обязанностей муниципальным служащим личная заинтересованность приводит или может привести к конфликту интересов. Рекомендовать представителю нанимателя (работодателю) обеспечить издание МПА с учетом решения рабочей группы из числа независимых экспертов, присутствующих на заседании Комиссии с приглашением в состав рабочей группы председателя Думы Артемовского городского округа (протокол от 26.08.2020 № 7)</w:t>
            </w:r>
          </w:p>
        </w:tc>
      </w:tr>
      <w:tr w:rsidR="000340D9" w:rsidRPr="00BC4FAB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4.13. Выявление случаев несоблюдения лицами, </w:t>
            </w:r>
            <w:r w:rsidRPr="000F6200">
              <w:rPr>
                <w:rFonts w:ascii="Liberation Serif" w:hAnsi="Liberation Serif" w:cs="Liberation Serif"/>
              </w:rPr>
              <w:lastRenderedPageBreak/>
              <w:t>замещающими муниципальные должности, должности муниципальной гражданской службы в Артемовском городском округе, требований о предотвращении или об урегулировании конфликтов интересов. Обеспечение применения предусмотренных мер ответственности в каждом выявленном случае.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главный специалист по муниципальной службе и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 xml:space="preserve">кадрам  </w:t>
            </w:r>
            <w:r w:rsidRPr="000F6200">
              <w:rPr>
                <w:rFonts w:ascii="Liberation Serif" w:hAnsi="Liberation Serif" w:cs="Liberation Serif"/>
              </w:rPr>
              <w:lastRenderedPageBreak/>
              <w:t>отдела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79" w:type="dxa"/>
          </w:tcPr>
          <w:p w:rsidR="000340D9" w:rsidRPr="000F6200" w:rsidRDefault="0056569D" w:rsidP="0056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lang w:eastAsia="ru-RU"/>
              </w:rPr>
            </w:pP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lastRenderedPageBreak/>
              <w:t>В</w:t>
            </w:r>
            <w:r w:rsidR="0038294B"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 xml:space="preserve"> 2020 год</w:t>
            </w:r>
            <w:r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>у</w:t>
            </w:r>
            <w:r w:rsidR="0038294B"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 xml:space="preserve"> случаев несоблюдения лицами, замещающими муниципальные должности, должности муниципальной гражданской </w:t>
            </w:r>
            <w:r w:rsidR="0038294B" w:rsidRPr="000F6200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lastRenderedPageBreak/>
              <w:t>службы в Артемовском городском округе, требований о предотвращении или об урегулировании конфликтов интересов не выявлено</w:t>
            </w:r>
          </w:p>
        </w:tc>
      </w:tr>
      <w:tr w:rsidR="000340D9" w:rsidRPr="00BC4FAB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4.14. Проведение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мероприятий  по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оптимизации численности муниципальных служащих 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0340D9" w:rsidP="00E92CF1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В 2020 год</w:t>
            </w:r>
            <w:r w:rsidR="00E92CF1" w:rsidRPr="000F6200">
              <w:rPr>
                <w:rFonts w:ascii="Liberation Serif" w:hAnsi="Liberation Serif" w:cs="Liberation Serif"/>
              </w:rPr>
              <w:t>у</w:t>
            </w:r>
            <w:r w:rsidRPr="000F6200">
              <w:rPr>
                <w:rFonts w:ascii="Liberation Serif" w:hAnsi="Liberation Serif" w:cs="Liberation Serif"/>
              </w:rPr>
              <w:t xml:space="preserve"> мероприятия по оптимизации численности муниципальных служащих не проводились</w:t>
            </w:r>
          </w:p>
        </w:tc>
      </w:tr>
      <w:tr w:rsidR="000340D9" w:rsidRPr="00BC4FAB" w:rsidTr="00D876CC">
        <w:trPr>
          <w:trHeight w:val="302"/>
          <w:tblCellSpacing w:w="5" w:type="nil"/>
        </w:trPr>
        <w:tc>
          <w:tcPr>
            <w:tcW w:w="14884" w:type="dxa"/>
            <w:gridSpan w:val="4"/>
          </w:tcPr>
          <w:p w:rsidR="000340D9" w:rsidRPr="000F6200" w:rsidRDefault="000340D9" w:rsidP="000340D9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0340D9" w:rsidRPr="00BC4FAB" w:rsidTr="00234224">
        <w:trPr>
          <w:trHeight w:val="84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5.1. 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Комитет по архитектуре и </w:t>
            </w:r>
            <w:r w:rsidR="0038294B" w:rsidRPr="000F6200">
              <w:rPr>
                <w:rFonts w:ascii="Liberation Serif" w:hAnsi="Liberation Serif" w:cs="Liberation Serif"/>
              </w:rPr>
              <w:t>градостроительству Артемовского</w:t>
            </w:r>
            <w:r w:rsidRPr="000F6200">
              <w:rPr>
                <w:rFonts w:ascii="Liberation Serif" w:hAnsi="Liberation Serif" w:cs="Liberation Serif"/>
              </w:rPr>
              <w:t xml:space="preserve"> городского округа       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56569D" w:rsidRPr="000F6200" w:rsidRDefault="0056569D" w:rsidP="0056569D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2020 году анализ причин отказов в выдаче разрешений на строительство и разрешений на ввод объектов в эксплуатацию проводи</w:t>
            </w:r>
            <w:r w:rsidR="00857F0C" w:rsidRPr="000F6200">
              <w:rPr>
                <w:rFonts w:ascii="Liberation Serif" w:hAnsi="Liberation Serif" w:cs="Liberation Serif"/>
              </w:rPr>
              <w:t>л</w:t>
            </w:r>
            <w:r w:rsidRPr="000F6200">
              <w:rPr>
                <w:rFonts w:ascii="Liberation Serif" w:hAnsi="Liberation Serif" w:cs="Liberation Serif"/>
              </w:rPr>
              <w:t>ся в постоянном режиме.</w:t>
            </w:r>
          </w:p>
          <w:p w:rsidR="0056569D" w:rsidRPr="000F6200" w:rsidRDefault="0056569D" w:rsidP="0056569D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Основные причины в 2020 </w:t>
            </w:r>
            <w:r w:rsidR="00857F0C" w:rsidRPr="000F6200">
              <w:rPr>
                <w:rFonts w:ascii="Liberation Serif" w:hAnsi="Liberation Serif" w:cs="Liberation Serif"/>
              </w:rPr>
              <w:t>году: несоответствие</w:t>
            </w:r>
            <w:r w:rsidRPr="000F6200">
              <w:rPr>
                <w:rFonts w:ascii="Liberation Serif" w:hAnsi="Liberation Serif" w:cs="Liberation Serif"/>
              </w:rPr>
              <w:t xml:space="preserve"> построенного объекта градостроительным нормам:</w:t>
            </w:r>
          </w:p>
          <w:p w:rsidR="0056569D" w:rsidRPr="000F6200" w:rsidRDefault="0056569D" w:rsidP="0056569D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нарушение нормируемого расстояния от стены возведенного дома </w:t>
            </w:r>
            <w:r w:rsidRPr="000F6200">
              <w:rPr>
                <w:rFonts w:ascii="Liberation Serif" w:hAnsi="Liberation Serif" w:cs="Liberation Serif"/>
                <w:u w:val="single"/>
              </w:rPr>
              <w:t>(</w:t>
            </w:r>
            <w:proofErr w:type="spellStart"/>
            <w:r w:rsidRPr="000F6200">
              <w:rPr>
                <w:rFonts w:ascii="Liberation Serif" w:hAnsi="Liberation Serif" w:cs="Liberation Serif"/>
                <w:u w:val="single"/>
              </w:rPr>
              <w:t>пристроя</w:t>
            </w:r>
            <w:proofErr w:type="spellEnd"/>
            <w:r w:rsidRPr="000F6200">
              <w:rPr>
                <w:rFonts w:ascii="Liberation Serif" w:hAnsi="Liberation Serif" w:cs="Liberation Serif"/>
                <w:u w:val="single"/>
              </w:rPr>
              <w:t>)</w:t>
            </w:r>
            <w:r w:rsidRPr="000F6200">
              <w:rPr>
                <w:rFonts w:ascii="Liberation Serif" w:hAnsi="Liberation Serif" w:cs="Liberation Serif"/>
              </w:rPr>
              <w:t xml:space="preserve"> до границы земельного участка - менее 3 метров;</w:t>
            </w:r>
          </w:p>
          <w:p w:rsidR="0056569D" w:rsidRPr="000F6200" w:rsidRDefault="0056569D" w:rsidP="0056569D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нарушение зоны места допустимого для размещения объекта;</w:t>
            </w:r>
          </w:p>
          <w:p w:rsidR="0056569D" w:rsidRPr="000F6200" w:rsidRDefault="0056569D" w:rsidP="0056569D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непредставление технического плана объекта капитального строительства, в соответствии с Федеральным законом от 13 июля 2015 года № 218-ФЗ «О государственной регистрации недвижимости».</w:t>
            </w:r>
          </w:p>
          <w:p w:rsidR="000340D9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За 2020 год был выдан 1 отказ в выдаче разрешения на ввод в эксплуатацию</w:t>
            </w:r>
          </w:p>
        </w:tc>
      </w:tr>
      <w:tr w:rsidR="000340D9" w:rsidRPr="00BC4FAB" w:rsidTr="00234224">
        <w:trPr>
          <w:trHeight w:val="982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5.2. Анализ и организация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проверок  использования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муниципального  имущества и земельных участков, переданных в аренду, хозяйственное  ведение </w:t>
            </w:r>
            <w:r w:rsidRPr="000F6200">
              <w:rPr>
                <w:rFonts w:ascii="Liberation Serif" w:hAnsi="Liberation Serif" w:cs="Liberation Serif"/>
              </w:rPr>
              <w:lastRenderedPageBreak/>
              <w:t xml:space="preserve">или оперативное управление  на территории Артемовского  городского округа                   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Комитет по управлению муниципальным имуществом Артемовского городского округа  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56569D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рамках муниципального земельного контроля в 2020 году проведены 2 плановые выездные проверки соблюдения требований земельного законодательства в отношении юридических лиц:</w:t>
            </w:r>
          </w:p>
          <w:p w:rsidR="0056569D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1. Муниципальное бюджетное учреждение Артемовского </w:t>
            </w:r>
            <w:r w:rsidRPr="000F6200">
              <w:rPr>
                <w:rFonts w:ascii="Liberation Serif" w:hAnsi="Liberation Serif" w:cs="Liberation Serif"/>
              </w:rPr>
              <w:lastRenderedPageBreak/>
              <w:t>городского округа «ФОЦ «Сигнал» (проверка окончена 28.02.2020, нарушения не выявлены).</w:t>
            </w:r>
          </w:p>
          <w:p w:rsidR="0056569D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2. Муниципальное унитарное предприятие «Реж-Водоканал» (проверка окончена 19.03.2020, нарушения не выявлены).</w:t>
            </w:r>
          </w:p>
          <w:p w:rsidR="0056569D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Проведена 1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внеплановая  проверка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соблюдения требований земельного законодательства в отношении юридического лица Общества с ограниченной ответственностью «Центр клиентских услуг» (проверка окончена  21.04.2020. Нарушения земельного законодательства не выявлены. Усматриваются нарушения требований законодательства об охране окружающей среды. Акт проверки направлен в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территориториальный</w:t>
            </w:r>
            <w:proofErr w:type="spellEnd"/>
            <w:r w:rsidRPr="000F6200">
              <w:rPr>
                <w:rFonts w:ascii="Liberation Serif" w:hAnsi="Liberation Serif" w:cs="Liberation Serif"/>
              </w:rPr>
              <w:t xml:space="preserve"> отдел Управления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Роспотребнадзора</w:t>
            </w:r>
            <w:proofErr w:type="spellEnd"/>
            <w:r w:rsidRPr="000F6200">
              <w:rPr>
                <w:rFonts w:ascii="Liberation Serif" w:hAnsi="Liberation Serif" w:cs="Liberation Serif"/>
              </w:rPr>
              <w:t xml:space="preserve"> по Свердловской области в городе Алапаевск, Алапаевском, Артемовском и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Режевском</w:t>
            </w:r>
            <w:proofErr w:type="spellEnd"/>
            <w:r w:rsidRPr="000F6200">
              <w:rPr>
                <w:rFonts w:ascii="Liberation Serif" w:hAnsi="Liberation Serif" w:cs="Liberation Serif"/>
              </w:rPr>
              <w:t xml:space="preserve"> районах).</w:t>
            </w:r>
          </w:p>
          <w:p w:rsidR="0056569D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Проведено 13 плановых (рейдовый) осмотров, обследовании 16 земельных участков.</w:t>
            </w:r>
          </w:p>
          <w:p w:rsidR="0056569D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 Проведено 6 внеплановых проверок соблюдения требований земельного законодательства в отношении физических лиц (из них: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3  -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исполнение ранее выданного предписания, 3 - соблюдение требований земельного законодательства (по заявлениям граждан и по результатам плановых осмотров, обследований земельных участков). </w:t>
            </w:r>
          </w:p>
          <w:p w:rsidR="0056569D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По результатам проведенных проверок в 2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случаях  выявлены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нарушения земельного законодательства, 2 – у физических лиц. </w:t>
            </w:r>
          </w:p>
          <w:p w:rsidR="0056569D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Выдано 2 предписания об устранении выявленных нарушений.</w:t>
            </w:r>
          </w:p>
          <w:p w:rsidR="0056569D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Материалы 2 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Межмуниципальный отдел по Артемовскому,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Режевскому</w:t>
            </w:r>
            <w:proofErr w:type="spellEnd"/>
            <w:r w:rsidRPr="000F6200">
              <w:rPr>
                <w:rFonts w:ascii="Liberation Serif" w:hAnsi="Liberation Serif" w:cs="Liberation Serif"/>
              </w:rPr>
              <w:t xml:space="preserve"> городским округам Управления Федеральной службы государственной регистрации, кадастра и картографии по Свердловской области.</w:t>
            </w:r>
          </w:p>
          <w:p w:rsidR="0056569D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Заместителем главного государственного инспектора по использованию и охране земель Межмуниципального отдела по </w:t>
            </w:r>
            <w:r w:rsidRPr="000F6200">
              <w:rPr>
                <w:rFonts w:ascii="Liberation Serif" w:hAnsi="Liberation Serif" w:cs="Liberation Serif"/>
              </w:rPr>
              <w:lastRenderedPageBreak/>
              <w:t xml:space="preserve">Артемовскому,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Режевскому</w:t>
            </w:r>
            <w:proofErr w:type="spellEnd"/>
            <w:r w:rsidRPr="000F6200">
              <w:rPr>
                <w:rFonts w:ascii="Liberation Serif" w:hAnsi="Liberation Serif" w:cs="Liberation Serif"/>
              </w:rPr>
              <w:t xml:space="preserve"> городским округам Свердловской области по результатам внеплановых проверок муниципального земельного контроля за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1  полугодие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2020 года</w:t>
            </w:r>
          </w:p>
          <w:p w:rsidR="0056569D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 - возбуждено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2  дела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об административных правонарушениях;</w:t>
            </w:r>
          </w:p>
          <w:p w:rsidR="0056569D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наложено  2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 ад</w:t>
            </w:r>
            <w:r w:rsidR="00415B7C" w:rsidRPr="000F6200">
              <w:rPr>
                <w:rFonts w:ascii="Liberation Serif" w:hAnsi="Liberation Serif" w:cs="Liberation Serif"/>
              </w:rPr>
              <w:t>министративных штрафа на общую сумму</w:t>
            </w:r>
            <w:r w:rsidRPr="000F6200">
              <w:rPr>
                <w:rFonts w:ascii="Liberation Serif" w:hAnsi="Liberation Serif" w:cs="Liberation Serif"/>
              </w:rPr>
              <w:t xml:space="preserve">10 000 руб. </w:t>
            </w:r>
          </w:p>
          <w:p w:rsidR="000340D9" w:rsidRPr="000F6200" w:rsidRDefault="0056569D" w:rsidP="0056569D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Направлено 9 предостережений о недопустимости нарушения обязательных требований земельного законодательства</w:t>
            </w:r>
          </w:p>
        </w:tc>
      </w:tr>
      <w:tr w:rsidR="000340D9" w:rsidRPr="00BC4FAB" w:rsidTr="002558FC">
        <w:trPr>
          <w:trHeight w:val="699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5.3. Проведение проверок правомерности передачи муниципального имущества в собственность или аренду коммерческим структурам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Счетная палата Артемовского городского округа (в рамках проверок по плану работы) (по согласованию)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56569D" w:rsidRPr="000F6200" w:rsidRDefault="0056569D" w:rsidP="0056569D">
            <w:pPr>
              <w:spacing w:after="0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2020 году осуществлялся контроль за принятием муниципальным унитарным предприятием Артемовского городского округа «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Мостовское</w:t>
            </w:r>
            <w:proofErr w:type="spellEnd"/>
            <w:r w:rsidRPr="000F6200">
              <w:rPr>
                <w:rFonts w:ascii="Liberation Serif" w:hAnsi="Liberation Serif" w:cs="Liberation Serif"/>
              </w:rPr>
              <w:t xml:space="preserve"> ЖКХ» мер по устранению нарушений и недостатков, выявленных Счетной палатой Артемовского городского округа в ходе проведения контрольного мероприятия «Проверка финансово-хозяйственной деятельности муниципального унитарного предприятия Артемовского городского округа «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Мостовское</w:t>
            </w:r>
            <w:proofErr w:type="spellEnd"/>
            <w:r w:rsidRPr="000F6200">
              <w:rPr>
                <w:rFonts w:ascii="Liberation Serif" w:hAnsi="Liberation Serif" w:cs="Liberation Serif"/>
              </w:rPr>
              <w:t xml:space="preserve">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2016-2017 годах» </w:t>
            </w:r>
          </w:p>
          <w:p w:rsidR="000340D9" w:rsidRPr="000F6200" w:rsidRDefault="0024556A" w:rsidP="0056569D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К</w:t>
            </w:r>
            <w:r w:rsidR="0056569D" w:rsidRPr="000F6200">
              <w:rPr>
                <w:rFonts w:ascii="Liberation Serif" w:hAnsi="Liberation Serif" w:cs="Liberation Serif"/>
              </w:rPr>
              <w:t>онтрольное мероприятие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«Прогресс» при осуществлении финансово-хозяйственной деятельности в 2019 году и текущем периоде 2020 года (более ранний период при необходимости) с про</w:t>
            </w:r>
            <w:r w:rsidRPr="000F6200">
              <w:rPr>
                <w:rFonts w:ascii="Liberation Serif" w:hAnsi="Liberation Serif" w:cs="Liberation Serif"/>
              </w:rPr>
              <w:t>ведением аудита в сфере закупок</w:t>
            </w:r>
          </w:p>
        </w:tc>
      </w:tr>
      <w:tr w:rsidR="000340D9" w:rsidRPr="00BC4FAB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5.4. Обеспечение доступности процедур по реализации муниципального имущества и земельных участков, добросовестности, открытости,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добросовестной  конкуренции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и объективности при выполнении </w:t>
            </w:r>
            <w:r w:rsidRPr="000F6200">
              <w:rPr>
                <w:rFonts w:ascii="Liberation Serif" w:hAnsi="Liberation Serif" w:cs="Liberation Serif"/>
              </w:rPr>
              <w:lastRenderedPageBreak/>
              <w:t xml:space="preserve">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Комитет по управлению муниципальным имуществом Артемовского городского округа       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24556A" w:rsidRPr="000F6200" w:rsidRDefault="0024556A" w:rsidP="0024556A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Достигается путем размещения в СМИ и на официальном сайте Артемовского городского округа, а также на сайте </w:t>
            </w:r>
            <w:hyperlink r:id="rId9" w:history="1">
              <w:r w:rsidRPr="000F6200">
                <w:rPr>
                  <w:rStyle w:val="ac"/>
                  <w:rFonts w:ascii="Liberation Serif" w:hAnsi="Liberation Serif" w:cs="Liberation Serif"/>
                </w:rPr>
                <w:t>http://torgi.gov.ru/</w:t>
              </w:r>
            </w:hyperlink>
            <w:r w:rsidRPr="000F6200">
              <w:rPr>
                <w:rFonts w:ascii="Liberation Serif" w:hAnsi="Liberation Serif" w:cs="Liberation Serif"/>
              </w:rPr>
              <w:t xml:space="preserve"> информации о продаже муниципального имущества, предоставлении земельных участков </w:t>
            </w:r>
            <w:r w:rsidRPr="000F6200">
              <w:rPr>
                <w:rFonts w:ascii="Liberation Serif" w:hAnsi="Liberation Serif" w:cs="Liberation Serif"/>
                <w:bCs/>
              </w:rPr>
      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</w:t>
            </w:r>
            <w:r w:rsidRPr="000F6200">
              <w:rPr>
                <w:rFonts w:ascii="Liberation Serif" w:hAnsi="Liberation Serif" w:cs="Liberation Serif"/>
                <w:bCs/>
              </w:rPr>
              <w:lastRenderedPageBreak/>
              <w:t>(фермерским) хозяйствам для осуществления крестьянским (фермерским) хозяйством его деятельности</w:t>
            </w:r>
            <w:r w:rsidRPr="000F6200">
              <w:rPr>
                <w:rFonts w:ascii="Liberation Serif" w:hAnsi="Liberation Serif" w:cs="Liberation Serif"/>
              </w:rPr>
              <w:t>, о приеме заявок на участие в аукционах по продаже права на заключение договоров аренды земельных участков.</w:t>
            </w:r>
          </w:p>
          <w:p w:rsidR="00AB2E42" w:rsidRPr="000F6200" w:rsidRDefault="0024556A" w:rsidP="0024556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 xml:space="preserve">За 2020 год размещено: 2 извещения о проведении аукционов по продаже муниципального имущества (5 лотов), </w:t>
            </w:r>
            <w:r w:rsidRPr="000F6200">
              <w:rPr>
                <w:rStyle w:val="2"/>
                <w:rFonts w:ascii="Liberation Serif" w:eastAsia="Calibri" w:hAnsi="Liberation Serif" w:cs="Liberation Serif"/>
                <w:sz w:val="22"/>
                <w:szCs w:val="22"/>
              </w:rPr>
              <w:t>41 сообщение о предоставлении земельных участков под ИЖС, ЛПХ, КФХ и 4 извещения о проведении аукционов на право заключения договоров аренды земельных участков</w:t>
            </w:r>
            <w:r w:rsidRPr="000F6200">
              <w:rPr>
                <w:rFonts w:ascii="Liberation Serif" w:hAnsi="Liberation Serif" w:cs="Liberation Serif"/>
              </w:rPr>
              <w:t xml:space="preserve"> (19 лотов)</w:t>
            </w:r>
            <w:r w:rsidR="00AB2E42" w:rsidRPr="000F6200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0340D9" w:rsidRPr="00BC4FAB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5.5. Проведение анализа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(бездействия) органов местного самоуправления соответствующих муниципальных образований, расположенных на территории 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F6200">
              <w:rPr>
                <w:rFonts w:ascii="Liberation Serif" w:hAnsi="Liberation Serif" w:cs="Liberation Serif"/>
              </w:rPr>
              <w:t>ежеквар-тально</w:t>
            </w:r>
            <w:proofErr w:type="spellEnd"/>
            <w:proofErr w:type="gramEnd"/>
            <w:r w:rsidRPr="000F6200">
              <w:rPr>
                <w:rFonts w:ascii="Liberation Serif" w:hAnsi="Liberation Serif" w:cs="Liberation Serif"/>
              </w:rPr>
              <w:t xml:space="preserve"> 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Анализ правоприменительной практики проводится ежеквартально, доклад за </w:t>
            </w:r>
            <w:r w:rsidR="0007302A" w:rsidRPr="000F6200">
              <w:rPr>
                <w:rFonts w:ascii="Liberation Serif" w:hAnsi="Liberation Serif" w:cs="Liberation Serif"/>
              </w:rPr>
              <w:t>1</w:t>
            </w:r>
            <w:r w:rsidRPr="000F6200">
              <w:rPr>
                <w:rFonts w:ascii="Liberation Serif" w:hAnsi="Liberation Serif" w:cs="Liberation Serif"/>
              </w:rPr>
              <w:t xml:space="preserve"> квартал 2020 года рассмотрен на заседании Комиссии по координации работы по противодействию коррупции </w:t>
            </w:r>
            <w:r w:rsidR="0007302A" w:rsidRPr="000F6200">
              <w:rPr>
                <w:rFonts w:ascii="Liberation Serif" w:hAnsi="Liberation Serif" w:cs="Liberation Serif"/>
              </w:rPr>
              <w:t xml:space="preserve">в Артемовском городском округе </w:t>
            </w:r>
            <w:r w:rsidRPr="000F6200">
              <w:rPr>
                <w:rFonts w:ascii="Liberation Serif" w:hAnsi="Liberation Serif" w:cs="Liberation Serif"/>
              </w:rPr>
              <w:t>18.02</w:t>
            </w:r>
            <w:r w:rsidR="0007302A" w:rsidRPr="000F6200">
              <w:rPr>
                <w:rFonts w:ascii="Liberation Serif" w:hAnsi="Liberation Serif" w:cs="Liberation Serif"/>
              </w:rPr>
              <w:t xml:space="preserve">.2020, за первое полугодие рассмотрен на </w:t>
            </w:r>
            <w:proofErr w:type="gramStart"/>
            <w:r w:rsidR="0007302A" w:rsidRPr="000F6200">
              <w:rPr>
                <w:rFonts w:ascii="Liberation Serif" w:hAnsi="Liberation Serif" w:cs="Liberation Serif"/>
              </w:rPr>
              <w:t>Комиссии  30.09.2020</w:t>
            </w:r>
            <w:proofErr w:type="gramEnd"/>
            <w:r w:rsidR="0024556A" w:rsidRPr="000F6200">
              <w:rPr>
                <w:rFonts w:ascii="Liberation Serif" w:hAnsi="Liberation Serif" w:cs="Liberation Serif"/>
              </w:rPr>
              <w:t>, за 9 месяцев 2020 года рассмотрен 24.11.2020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F92318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0340D9" w:rsidRPr="00BC4FAB" w:rsidTr="00234224">
        <w:trPr>
          <w:tblCellSpacing w:w="5" w:type="nil"/>
        </w:trPr>
        <w:tc>
          <w:tcPr>
            <w:tcW w:w="14884" w:type="dxa"/>
            <w:gridSpan w:val="4"/>
          </w:tcPr>
          <w:p w:rsidR="000340D9" w:rsidRPr="000F6200" w:rsidRDefault="000340D9" w:rsidP="000340D9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6.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РЕАЛИЗАЦИЯ  АНТИКОРРУПЦИОННЫХ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 МЕХАНИЗМОВ  В БЮДЖЕТНОЙ  СФЕРЕ </w:t>
            </w:r>
          </w:p>
        </w:tc>
      </w:tr>
      <w:tr w:rsidR="000340D9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6.1. Проведение плановых проверок соблюдения положений Федерального закона от 05.04.2013 № 44-ФЗ «О контрактной системе в сфере закупок товаров, работ, услуг для </w:t>
            </w:r>
            <w:r w:rsidRPr="000F6200">
              <w:rPr>
                <w:rFonts w:ascii="Liberation Serif" w:hAnsi="Liberation Serif" w:cs="Liberation Serif"/>
              </w:rPr>
              <w:lastRenderedPageBreak/>
              <w:t>обеспечения муниципальных нужд»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сроки, установленные планами проверок,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в течение 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годов</w:t>
            </w:r>
          </w:p>
        </w:tc>
        <w:tc>
          <w:tcPr>
            <w:tcW w:w="6379" w:type="dxa"/>
          </w:tcPr>
          <w:p w:rsidR="00F92318" w:rsidRPr="000F6200" w:rsidRDefault="00F92318" w:rsidP="00F92318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В 1 полугодии 2020 проведено 3 плановые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проверки:  МБДОУ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№ 10,12, МБОУ СОШ № 3</w:t>
            </w:r>
            <w:r w:rsidR="0024556A" w:rsidRPr="000F6200">
              <w:rPr>
                <w:rFonts w:ascii="Liberation Serif" w:hAnsi="Liberation Serif" w:cs="Liberation Serif"/>
              </w:rPr>
              <w:t>, МБОУ ООШ №5</w:t>
            </w:r>
            <w:r w:rsidRPr="000F6200">
              <w:rPr>
                <w:rFonts w:ascii="Liberation Serif" w:hAnsi="Liberation Serif" w:cs="Liberation Serif"/>
              </w:rPr>
              <w:t>. Составлены акты, выданы рекомендации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0340D9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6.2. Проведение комплексного анализа нарушений Федерального закона                        № 44-ФЗ, допущенных муниципальными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 xml:space="preserve">заказчиками,   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подготовка обзора таких нарушений и принятие мер по их недопущению в дальнейшей работе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6379" w:type="dxa"/>
          </w:tcPr>
          <w:p w:rsidR="000340D9" w:rsidRPr="000F6200" w:rsidRDefault="000340D9" w:rsidP="00415B7C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16.03.2020 проведен семинар с председателями ТОМС на тему: «Об изменениях в</w:t>
            </w:r>
            <w:r w:rsidRPr="000F6200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0F6200">
              <w:rPr>
                <w:rFonts w:ascii="Liberation Serif" w:hAnsi="Liberation Serif" w:cs="Liberation Serif"/>
              </w:rPr>
              <w:t xml:space="preserve">Федеральном законе от </w:t>
            </w:r>
            <w:r w:rsidR="00415B7C" w:rsidRPr="000F6200">
              <w:rPr>
                <w:rFonts w:ascii="Liberation Serif" w:hAnsi="Liberation Serif" w:cs="Liberation Serif"/>
              </w:rPr>
              <w:t xml:space="preserve">5 апреля </w:t>
            </w:r>
            <w:r w:rsidRPr="000F6200">
              <w:rPr>
                <w:rFonts w:ascii="Liberation Serif" w:hAnsi="Liberation Serif" w:cs="Liberation Serif"/>
              </w:rPr>
              <w:t>2013</w:t>
            </w:r>
            <w:r w:rsidR="00415B7C" w:rsidRPr="000F6200">
              <w:rPr>
                <w:rFonts w:ascii="Liberation Serif" w:hAnsi="Liberation Serif" w:cs="Liberation Serif"/>
              </w:rPr>
              <w:t xml:space="preserve"> года</w:t>
            </w:r>
            <w:r w:rsidRPr="000F6200">
              <w:rPr>
                <w:rFonts w:ascii="Liberation Serif" w:hAnsi="Liberation Serif" w:cs="Liberation Serif"/>
              </w:rPr>
              <w:t xml:space="preserve"> № 44-ФЗ «О контрактной системе в сфере закупок товаров, работ, услуг для обеспечения муниципальных нужд». Регулярно руководителям учреждений направляются рекомендации, изменения 44-ФЗ. В целях предотвращения нарушений законодательства в сфере закупок в постоянном режиме проводится мониторинг изменений в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законодательстве,  обзор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судебной практики по данному направлению</w:t>
            </w:r>
            <w:r w:rsidR="00B60AC5" w:rsidRPr="000F6200">
              <w:rPr>
                <w:rFonts w:ascii="Liberation Serif" w:hAnsi="Liberation Serif" w:cs="Liberation Serif"/>
              </w:rPr>
              <w:t>, проводятся консультации и даются рекомендации постоянно</w:t>
            </w:r>
          </w:p>
        </w:tc>
      </w:tr>
      <w:tr w:rsidR="000340D9" w:rsidRPr="00BC4FAB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6.3. 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Финансовое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 xml:space="preserve">управление  </w:t>
            </w:r>
            <w:r w:rsidRPr="000F6200">
              <w:rPr>
                <w:rFonts w:ascii="Liberation Serif" w:hAnsi="Liberation Serif" w:cs="Liberation Serif"/>
              </w:rPr>
              <w:br/>
              <w:t>Администрации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Артемовского городского округа;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Счетная палата Артемовского городского округа (по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 xml:space="preserve">согласованию)   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   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B60AC5" w:rsidRPr="000F6200" w:rsidRDefault="00B60AC5" w:rsidP="00B60AC5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В 2020 году Финансовым управлением Администрации Артемовского городского округа проведено 11 проверок, в том числе 9 - плановых и 2 – внеплановые проверки. </w:t>
            </w:r>
          </w:p>
          <w:p w:rsidR="00B60AC5" w:rsidRPr="000F6200" w:rsidRDefault="00B60AC5" w:rsidP="00B60AC5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Счетной палатой Артемовского городского округа в 2020 году проведены контрольные мероприятия:</w:t>
            </w:r>
          </w:p>
          <w:p w:rsidR="00B60AC5" w:rsidRPr="000F6200" w:rsidRDefault="00B60AC5" w:rsidP="00B60AC5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1.  «Проверка использования средств бюджета Артемовского городского округа, выделенных МАОУ ДО «ДЮСШ» № 25 в 2017-2018 годах с проведением аудита в сфере закупок».</w:t>
            </w:r>
          </w:p>
          <w:p w:rsidR="00B60AC5" w:rsidRPr="000F6200" w:rsidRDefault="00B60AC5" w:rsidP="00B60AC5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2. «Проверка использования средств бюджета Артемовского городского округа, выделенных территориальному органу местного самоуправления поселка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Незевай</w:t>
            </w:r>
            <w:proofErr w:type="spellEnd"/>
            <w:r w:rsidRPr="000F6200">
              <w:rPr>
                <w:rFonts w:ascii="Liberation Serif" w:hAnsi="Liberation Serif" w:cs="Liberation Serif"/>
              </w:rPr>
              <w:t xml:space="preserve"> в 2018-2019 годах и истекшем периоде 2020 года с проведением аудита в сфере закупок».</w:t>
            </w:r>
          </w:p>
          <w:p w:rsidR="000340D9" w:rsidRPr="000F6200" w:rsidRDefault="00B60AC5" w:rsidP="00B60AC5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3. «Проверка использования средств бюджета Артемовского городского округа на содержание Администрации Артемовского городского округа, в том числе правильности начисления и выплаты заработной платы, за 2018-2019 годы и текущий период 2020 года с проведением аудита в сфере закупок»</w:t>
            </w:r>
          </w:p>
        </w:tc>
      </w:tr>
      <w:tr w:rsidR="000340D9" w:rsidRPr="00BC4FAB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6.4. Осуществление ведомственного финансового контроля за деятельностью подведомственных учреждений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главные распорядители средств бюджета Артемовского городского округа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При распределении лимитов бюджетных обязательств по подведомственным учреждениям, осуществляется проверка оформления документов на соответствие требованиям нормативных правовых актов, контроль за принятием бюджетных </w:t>
            </w: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lastRenderedPageBreak/>
              <w:t>обязательств в пределах доведенных лимитов, контроль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учета.</w:t>
            </w:r>
          </w:p>
          <w:p w:rsidR="000340D9" w:rsidRPr="000F6200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>Ежеквартально осуществляется прием и проверка отчетов об использовании целевых субсидий, в соответствии с соглашениями на их предоставление и порядками их использования.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При составлении и представлении сводной бюджетной отчетности (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ГРБС,ГАД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,ПБС), осуществляется прием и проверка бюджетной отчетности подведомственных учреждений, отчетности по исполнению муниципальных программ и муниципальных заданий; внутренний финансовый контроль осуществляется при составлении проекта бюджета </w:t>
            </w:r>
          </w:p>
        </w:tc>
      </w:tr>
      <w:tr w:rsidR="000340D9" w:rsidRPr="00BC4FAB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6.5. Осуществление внутреннего финансового контроля с целью повышения эффективности ведения финансово-хозяйственной деятельности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руководители муниципальных учреждений Артемовского городского округа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Руководителями муниципальных учреждений Артемовского городского округа осуществляется внутренний финансовый контроль с целью повышения эффективности ведения финансово-хозяйственной деятельности</w:t>
            </w:r>
          </w:p>
        </w:tc>
      </w:tr>
      <w:tr w:rsidR="000340D9" w:rsidRPr="00BC4FAB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6.6. Проведение плановых проверок расходования бюджетных средств, выделяемых на реализацию приоритетных программ, проведение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мероприятий,  связанных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с отопительным сезоном и иными сезонными работами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Финансовое управление Администрации Артемовского городского округа (в рамках проверок финансово-хозяйственной деятельности получателей бюджетных средств), 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Счетная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E36053" w:rsidP="00E36053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Плановые тематические проверки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 не проводились. Данные проверки проводятся в рамках проверок целевого, эффективного и правомерного использования средств бюджета Артемовского городского округа</w:t>
            </w:r>
          </w:p>
        </w:tc>
      </w:tr>
      <w:tr w:rsidR="000340D9" w:rsidRPr="00BC4FAB" w:rsidTr="00234224">
        <w:trPr>
          <w:trHeight w:val="400"/>
          <w:tblCellSpacing w:w="5" w:type="nil"/>
        </w:trPr>
        <w:tc>
          <w:tcPr>
            <w:tcW w:w="14884" w:type="dxa"/>
            <w:gridSpan w:val="4"/>
          </w:tcPr>
          <w:p w:rsidR="000340D9" w:rsidRPr="000F6200" w:rsidRDefault="000340D9" w:rsidP="000340D9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7. ОРГАНИЗАЦИЯ ВЗАИМОДЕЙСТВИЯ С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ПРАВООХРАНИТЕЛЬНЫМИ  ОРГАНАМИ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, ОБЩЕСТВЕННЫМИ ОРГАНИЗАЦИЯМИ, СРЕДСТВАМИ МАССОВОЙ ИНФОРМАЦИИ  И  НАСЕЛЕНИЕМ               </w:t>
            </w:r>
          </w:p>
        </w:tc>
      </w:tr>
      <w:tr w:rsidR="000340D9" w:rsidRPr="00BC4FAB" w:rsidTr="00234224">
        <w:trPr>
          <w:trHeight w:val="600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7.1. Организация заседаний Комиссии по координации работы по противодействию коррупции в Артемовс</w:t>
            </w:r>
            <w:r w:rsidR="0038294B" w:rsidRPr="000F6200">
              <w:rPr>
                <w:rFonts w:ascii="Liberation Serif" w:hAnsi="Liberation Serif" w:cs="Liberation Serif"/>
              </w:rPr>
              <w:t>ком городском округе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первый заместитель главы Администрации Артемовского городского округа, 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отдел</w:t>
            </w:r>
            <w:r w:rsidRPr="000F6200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0F6200">
              <w:rPr>
                <w:rFonts w:ascii="Liberation Serif" w:hAnsi="Liberation Serif" w:cs="Liberation Serif"/>
              </w:rPr>
              <w:t xml:space="preserve">организации и обеспечения </w:t>
            </w:r>
            <w:r w:rsidRPr="000F6200">
              <w:rPr>
                <w:rFonts w:ascii="Liberation Serif" w:hAnsi="Liberation Serif" w:cs="Liberation Serif"/>
              </w:rPr>
              <w:lastRenderedPageBreak/>
              <w:t xml:space="preserve">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F6200">
              <w:rPr>
                <w:rFonts w:ascii="Liberation Serif" w:hAnsi="Liberation Serif" w:cs="Liberation Serif"/>
              </w:rPr>
              <w:lastRenderedPageBreak/>
              <w:t>ежеквар-тально</w:t>
            </w:r>
            <w:proofErr w:type="spellEnd"/>
            <w:proofErr w:type="gramEnd"/>
            <w:r w:rsidRPr="000F6200">
              <w:rPr>
                <w:rFonts w:ascii="Liberation Serif" w:hAnsi="Liberation Serif" w:cs="Liberation Serif"/>
              </w:rPr>
              <w:t>,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2017 -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2022 годы</w:t>
            </w:r>
          </w:p>
        </w:tc>
        <w:tc>
          <w:tcPr>
            <w:tcW w:w="6379" w:type="dxa"/>
          </w:tcPr>
          <w:p w:rsidR="00025CDA" w:rsidRPr="000F6200" w:rsidRDefault="00B60AC5" w:rsidP="00025CDA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В </w:t>
            </w:r>
            <w:r w:rsidR="00025CDA" w:rsidRPr="000F6200">
              <w:rPr>
                <w:rFonts w:ascii="Liberation Serif" w:hAnsi="Liberation Serif" w:cs="Liberation Serif"/>
              </w:rPr>
              <w:t>2020 год</w:t>
            </w:r>
            <w:r w:rsidRPr="000F6200">
              <w:rPr>
                <w:rFonts w:ascii="Liberation Serif" w:hAnsi="Liberation Serif" w:cs="Liberation Serif"/>
              </w:rPr>
              <w:t>у</w:t>
            </w:r>
            <w:r w:rsidR="00025CDA" w:rsidRPr="000F6200">
              <w:rPr>
                <w:rFonts w:ascii="Liberation Serif" w:hAnsi="Liberation Serif" w:cs="Liberation Serif"/>
              </w:rPr>
              <w:t xml:space="preserve"> состоялось </w:t>
            </w:r>
            <w:r w:rsidRPr="000F6200">
              <w:rPr>
                <w:rFonts w:ascii="Liberation Serif" w:hAnsi="Liberation Serif" w:cs="Liberation Serif"/>
              </w:rPr>
              <w:t>3</w:t>
            </w:r>
            <w:r w:rsidR="00025CDA" w:rsidRPr="000F6200">
              <w:rPr>
                <w:rFonts w:ascii="Liberation Serif" w:hAnsi="Liberation Serif" w:cs="Liberation Serif"/>
              </w:rPr>
              <w:t xml:space="preserve"> заседания Комиссии (18.02.2020, 30.09.2020</w:t>
            </w:r>
            <w:r w:rsidRPr="000F6200">
              <w:rPr>
                <w:rFonts w:ascii="Liberation Serif" w:hAnsi="Liberation Serif" w:cs="Liberation Serif"/>
              </w:rPr>
              <w:t>, 24.11.2020</w:t>
            </w:r>
            <w:r w:rsidR="00025CDA" w:rsidRPr="000F6200">
              <w:rPr>
                <w:rFonts w:ascii="Liberation Serif" w:hAnsi="Liberation Serif" w:cs="Liberation Serif"/>
              </w:rPr>
              <w:t>), на которых рассмотрено</w:t>
            </w:r>
            <w:r w:rsidRPr="000F6200">
              <w:rPr>
                <w:rFonts w:ascii="Liberation Serif" w:hAnsi="Liberation Serif" w:cs="Liberation Serif"/>
              </w:rPr>
              <w:t xml:space="preserve"> 24 вопроса</w:t>
            </w:r>
            <w:r w:rsidR="00630E89" w:rsidRPr="000F6200">
              <w:rPr>
                <w:rFonts w:ascii="Liberation Serif" w:hAnsi="Liberation Serif" w:cs="Liberation Serif"/>
              </w:rPr>
              <w:t>.</w:t>
            </w:r>
            <w:r w:rsidR="00025CDA" w:rsidRPr="000F6200">
              <w:rPr>
                <w:rFonts w:ascii="Liberation Serif" w:hAnsi="Liberation Serif" w:cs="Liberation Serif"/>
              </w:rPr>
              <w:t xml:space="preserve"> </w:t>
            </w:r>
          </w:p>
          <w:p w:rsidR="000340D9" w:rsidRPr="000F6200" w:rsidRDefault="00025CDA" w:rsidP="00025CDA">
            <w:pPr>
              <w:pStyle w:val="ConsPlusCell"/>
              <w:jc w:val="both"/>
              <w:rPr>
                <w:rFonts w:ascii="Liberation Serif" w:hAnsi="Liberation Serif" w:cs="Liberation Serif"/>
                <w:lang w:bidi="ru-RU"/>
              </w:rPr>
            </w:pPr>
            <w:r w:rsidRPr="000F6200">
              <w:rPr>
                <w:rFonts w:ascii="Liberation Serif" w:hAnsi="Liberation Serif" w:cs="Liberation Serif"/>
              </w:rPr>
              <w:t xml:space="preserve">По результатам рассмотрения вопросов Комиссией дано </w:t>
            </w:r>
            <w:r w:rsidR="00630E89" w:rsidRPr="000F6200">
              <w:rPr>
                <w:rFonts w:ascii="Liberation Serif" w:hAnsi="Liberation Serif" w:cs="Liberation Serif"/>
              </w:rPr>
              <w:t>32</w:t>
            </w:r>
            <w:r w:rsidRPr="000F6200">
              <w:rPr>
                <w:rFonts w:ascii="Liberation Serif" w:hAnsi="Liberation Serif" w:cs="Liberation Serif"/>
              </w:rPr>
              <w:t xml:space="preserve"> поручени</w:t>
            </w:r>
            <w:r w:rsidR="00630E89" w:rsidRPr="000F6200">
              <w:rPr>
                <w:rFonts w:ascii="Liberation Serif" w:hAnsi="Liberation Serif" w:cs="Liberation Serif"/>
              </w:rPr>
              <w:t>я</w:t>
            </w:r>
            <w:r w:rsidRPr="000F6200">
              <w:rPr>
                <w:rFonts w:ascii="Liberation Serif" w:hAnsi="Liberation Serif" w:cs="Liberation Serif"/>
              </w:rPr>
              <w:t xml:space="preserve">, исполнителями которых являются как руководители </w:t>
            </w:r>
            <w:r w:rsidRPr="000F6200">
              <w:rPr>
                <w:rFonts w:ascii="Liberation Serif" w:hAnsi="Liberation Serif" w:cs="Liberation Serif"/>
              </w:rPr>
              <w:lastRenderedPageBreak/>
              <w:t>органов местного самоуправления Артемовского городского округа, органов Администрации, структурных подразделений Администрации, так и представители институтов гражданского общества. Ведется контроль исполнения протокольных поручений Комиссии</w:t>
            </w:r>
          </w:p>
          <w:p w:rsidR="00F92318" w:rsidRPr="000F6200" w:rsidRDefault="00F92318" w:rsidP="00630E8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  <w:lang w:bidi="ru-RU"/>
              </w:rPr>
              <w:t xml:space="preserve">Заседание Комиссии, запланированное к проведению в мае, не проведено в связи с введением на территории Артемовского городского округа режима повышенной готовности и принятием дополнительных мер по защите населения от новой </w:t>
            </w:r>
            <w:proofErr w:type="spellStart"/>
            <w:r w:rsidRPr="000F6200">
              <w:rPr>
                <w:rFonts w:ascii="Liberation Serif" w:hAnsi="Liberation Serif" w:cs="Liberation Serif"/>
                <w:lang w:bidi="ru-RU"/>
              </w:rPr>
              <w:t>коронавирусной</w:t>
            </w:r>
            <w:proofErr w:type="spellEnd"/>
            <w:r w:rsidRPr="000F6200">
              <w:rPr>
                <w:rFonts w:ascii="Liberation Serif" w:hAnsi="Liberation Serif" w:cs="Liberation Serif"/>
                <w:lang w:bidi="ru-RU"/>
              </w:rPr>
              <w:t xml:space="preserve"> инфекции (COVID-19), </w:t>
            </w:r>
            <w:r w:rsidR="007E0F21" w:rsidRPr="000F6200">
              <w:rPr>
                <w:rFonts w:ascii="Liberation Serif" w:hAnsi="Liberation Serif" w:cs="Liberation Serif"/>
                <w:lang w:bidi="ru-RU"/>
              </w:rPr>
              <w:t>и отсутствия</w:t>
            </w:r>
            <w:r w:rsidRPr="000F6200">
              <w:rPr>
                <w:rFonts w:ascii="Liberation Serif" w:hAnsi="Liberation Serif" w:cs="Liberation Serif"/>
                <w:lang w:bidi="ru-RU"/>
              </w:rPr>
              <w:t xml:space="preserve"> помещения достаточного для проведения заседания с соблюдением социального </w:t>
            </w:r>
            <w:proofErr w:type="spellStart"/>
            <w:r w:rsidRPr="000F6200">
              <w:rPr>
                <w:rFonts w:ascii="Liberation Serif" w:hAnsi="Liberation Serif" w:cs="Liberation Serif"/>
                <w:lang w:bidi="ru-RU"/>
              </w:rPr>
              <w:t>дистанцирования</w:t>
            </w:r>
            <w:proofErr w:type="spellEnd"/>
            <w:r w:rsidRPr="000F6200">
              <w:rPr>
                <w:rFonts w:ascii="Liberation Serif" w:hAnsi="Liberation Serif" w:cs="Liberation Serif"/>
                <w:lang w:bidi="ru-RU"/>
              </w:rPr>
              <w:t xml:space="preserve"> между членами Комиссии</w:t>
            </w:r>
            <w:r w:rsidR="00630E89" w:rsidRPr="000F6200">
              <w:rPr>
                <w:rFonts w:ascii="Liberation Serif" w:hAnsi="Liberation Serif" w:cs="Liberation Serif"/>
                <w:lang w:bidi="ru-RU"/>
              </w:rPr>
              <w:t xml:space="preserve">. </w:t>
            </w:r>
            <w:proofErr w:type="gramStart"/>
            <w:r w:rsidR="00630E89" w:rsidRPr="000F6200">
              <w:rPr>
                <w:rFonts w:ascii="Liberation Serif" w:hAnsi="Liberation Serif" w:cs="Liberation Serif"/>
                <w:lang w:bidi="ru-RU"/>
              </w:rPr>
              <w:t>В</w:t>
            </w:r>
            <w:r w:rsidR="007E0F21" w:rsidRPr="000F6200">
              <w:rPr>
                <w:rFonts w:ascii="Liberation Serif" w:hAnsi="Liberation Serif" w:cs="Liberation Serif"/>
                <w:lang w:bidi="ru-RU"/>
              </w:rPr>
              <w:t>опросы</w:t>
            </w:r>
            <w:proofErr w:type="gramEnd"/>
            <w:r w:rsidR="00630E89" w:rsidRPr="000F6200">
              <w:rPr>
                <w:rFonts w:ascii="Liberation Serif" w:hAnsi="Liberation Serif" w:cs="Liberation Serif"/>
                <w:lang w:bidi="ru-RU"/>
              </w:rPr>
              <w:t xml:space="preserve"> </w:t>
            </w:r>
            <w:r w:rsidR="007E0F21" w:rsidRPr="000F6200">
              <w:rPr>
                <w:rFonts w:ascii="Liberation Serif" w:hAnsi="Liberation Serif" w:cs="Liberation Serif"/>
                <w:lang w:bidi="ru-RU"/>
              </w:rPr>
              <w:t>запланированные на рассмотрение в мае, рассмотрены на заседании Комиссии 30.09.2020.</w:t>
            </w:r>
          </w:p>
        </w:tc>
      </w:tr>
      <w:tr w:rsidR="000340D9" w:rsidRPr="00BC4FAB" w:rsidTr="00234224">
        <w:trPr>
          <w:trHeight w:val="600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7.2. Выпуск тематической полосы антикоррупционной направленности в газете «Артемовский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 xml:space="preserve">рабочий»  </w:t>
            </w:r>
            <w:proofErr w:type="gramEnd"/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первый заместитель главы Администрации Артемовского городского округа, 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F6200">
              <w:rPr>
                <w:rFonts w:ascii="Liberation Serif" w:hAnsi="Liberation Serif" w:cs="Liberation Serif"/>
              </w:rPr>
              <w:t>ежеквар-тально</w:t>
            </w:r>
            <w:proofErr w:type="spellEnd"/>
            <w:proofErr w:type="gramEnd"/>
            <w:r w:rsidRPr="000F6200">
              <w:rPr>
                <w:rFonts w:ascii="Liberation Serif" w:hAnsi="Liberation Serif" w:cs="Liberation Serif"/>
              </w:rPr>
              <w:t>,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C169A6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тематической полосе «Противодействие коррупции» муниципальной газеты «Артемовский рабочий»:</w:t>
            </w:r>
          </w:p>
          <w:p w:rsidR="00C169A6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  <w:b/>
              </w:rPr>
            </w:pPr>
            <w:r w:rsidRPr="000F6200">
              <w:rPr>
                <w:rFonts w:ascii="Liberation Serif" w:hAnsi="Liberation Serif" w:cs="Liberation Serif"/>
                <w:b/>
              </w:rPr>
              <w:t>от 27.03.2020 №14 (10925) опубликованы:</w:t>
            </w:r>
          </w:p>
          <w:p w:rsidR="00C169A6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информация об урегулировании конфликта интересов на государственной (муниципальной) службе;</w:t>
            </w:r>
          </w:p>
          <w:p w:rsidR="00C169A6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C169A6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округа;</w:t>
            </w:r>
          </w:p>
          <w:p w:rsidR="00C169A6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  <w:b/>
              </w:rPr>
            </w:pPr>
            <w:r w:rsidRPr="000F6200">
              <w:rPr>
                <w:rFonts w:ascii="Liberation Serif" w:hAnsi="Liberation Serif" w:cs="Liberation Serif"/>
                <w:b/>
              </w:rPr>
              <w:t>от 19.06.2020 № 25 (10937) опубликованы:</w:t>
            </w:r>
          </w:p>
          <w:p w:rsidR="00C169A6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информация о конкурсе «Вместе против коррупции!»;</w:t>
            </w:r>
          </w:p>
          <w:p w:rsidR="00C169A6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округа;</w:t>
            </w:r>
          </w:p>
          <w:p w:rsidR="00C169A6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«Телефон доверия» Администрации Артемовского городского округа по приему устных обращений граждан и организаций о фактах совершения коррупционных правонарушений муниципальными служащими;</w:t>
            </w:r>
          </w:p>
          <w:p w:rsidR="00C169A6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  <w:b/>
              </w:rPr>
            </w:pPr>
            <w:r w:rsidRPr="000F6200">
              <w:rPr>
                <w:rFonts w:ascii="Liberation Serif" w:hAnsi="Liberation Serif" w:cs="Liberation Serif"/>
                <w:b/>
              </w:rPr>
              <w:t>от 25.09.2020 № 39 (10951) опубликованы:</w:t>
            </w:r>
          </w:p>
          <w:p w:rsidR="00C169A6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- информация об обязанности государственных и муниципальных служащих уведомлять об обращениях в целях склонения к совершению коррупционных правонарушений;</w:t>
            </w:r>
          </w:p>
          <w:p w:rsidR="00C169A6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0340D9" w:rsidRPr="000F6200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</w:t>
            </w:r>
          </w:p>
          <w:p w:rsidR="00630E89" w:rsidRPr="000F6200" w:rsidRDefault="00C472A6" w:rsidP="00C169A6">
            <w:pPr>
              <w:pStyle w:val="ConsPlusCell"/>
              <w:jc w:val="both"/>
              <w:rPr>
                <w:rFonts w:ascii="Liberation Serif" w:hAnsi="Liberation Serif" w:cs="Liberation Serif"/>
                <w:b/>
              </w:rPr>
            </w:pPr>
            <w:r w:rsidRPr="000F6200">
              <w:rPr>
                <w:rFonts w:ascii="Liberation Serif" w:hAnsi="Liberation Serif" w:cs="Liberation Serif"/>
                <w:b/>
              </w:rPr>
              <w:t>от 30.12.2020 № 54 (10966) опубликованы:</w:t>
            </w:r>
          </w:p>
          <w:p w:rsidR="00C472A6" w:rsidRPr="000F6200" w:rsidRDefault="00C472A6" w:rsidP="00C169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памятка для увольняющихся с муниципальной службы;</w:t>
            </w:r>
          </w:p>
          <w:p w:rsidR="00C472A6" w:rsidRPr="000F6200" w:rsidRDefault="00C472A6" w:rsidP="00C472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- «Телефон доверия» Администрации по приему устных обращений о фактах коррупционных правонарушений;</w:t>
            </w:r>
          </w:p>
          <w:p w:rsidR="00C472A6" w:rsidRPr="000F6200" w:rsidRDefault="00C472A6" w:rsidP="00C169A6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</w:t>
            </w:r>
          </w:p>
        </w:tc>
      </w:tr>
      <w:tr w:rsidR="000340D9" w:rsidRPr="00BC4FAB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7.3. Организация размещения в средствах массовой информации выступлений, информации, докладов должностных лиц Администрации Артемовского городского округа по вопросам противодействия коррупции     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0F6200">
              <w:rPr>
                <w:rFonts w:ascii="Liberation Serif" w:hAnsi="Liberation Serif" w:cs="Liberation Serif"/>
              </w:rPr>
              <w:t>отдел  организации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и обеспечения деятельности Администрации Артемовского городского округа</w:t>
            </w:r>
            <w:r w:rsidRPr="000F6200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415B7C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</w:t>
            </w:r>
            <w:r w:rsidR="000340D9" w:rsidRPr="000F6200">
              <w:rPr>
                <w:rFonts w:ascii="Liberation Serif" w:hAnsi="Liberation Serif" w:cs="Liberation Serif"/>
              </w:rPr>
              <w:t xml:space="preserve">29.01.2020, первый заместитель главы Администрации Артемовского городского округа выступил в </w:t>
            </w:r>
            <w:proofErr w:type="gramStart"/>
            <w:r w:rsidR="000340D9" w:rsidRPr="000F6200">
              <w:rPr>
                <w:rFonts w:ascii="Liberation Serif" w:hAnsi="Liberation Serif" w:cs="Liberation Serif"/>
              </w:rPr>
              <w:t>СМИ  по</w:t>
            </w:r>
            <w:proofErr w:type="gramEnd"/>
            <w:r w:rsidR="000340D9" w:rsidRPr="000F6200">
              <w:rPr>
                <w:rFonts w:ascii="Liberation Serif" w:hAnsi="Liberation Serif" w:cs="Liberation Serif"/>
              </w:rPr>
              <w:t xml:space="preserve"> вопросу: «Об осуществлении мер по противодействию коррупции на территории Артемовского городского округа»</w:t>
            </w:r>
            <w:r w:rsidRPr="000F6200">
              <w:rPr>
                <w:rFonts w:ascii="Liberation Serif" w:hAnsi="Liberation Serif" w:cs="Liberation Serif"/>
              </w:rPr>
              <w:t>;</w:t>
            </w:r>
          </w:p>
          <w:p w:rsidR="00415B7C" w:rsidRPr="000F6200" w:rsidRDefault="00415B7C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- 09.01.2020 направлен доклад в СМИ по вопросу «О Международном дне борьбы с коррупцией»</w:t>
            </w:r>
          </w:p>
        </w:tc>
      </w:tr>
      <w:tr w:rsidR="000340D9" w:rsidRPr="00BC4FAB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7.4.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F6200">
              <w:rPr>
                <w:rFonts w:ascii="Liberation Serif" w:hAnsi="Liberation Serif" w:cs="Liberation Serif"/>
              </w:rPr>
              <w:t>ежеквар-тально</w:t>
            </w:r>
            <w:proofErr w:type="spellEnd"/>
            <w:proofErr w:type="gramEnd"/>
            <w:r w:rsidRPr="000F6200">
              <w:rPr>
                <w:rFonts w:ascii="Liberation Serif" w:hAnsi="Liberation Serif" w:cs="Liberation Serif"/>
              </w:rPr>
              <w:t>, 2017 - 2022 годы</w:t>
            </w:r>
          </w:p>
        </w:tc>
        <w:tc>
          <w:tcPr>
            <w:tcW w:w="6379" w:type="dxa"/>
          </w:tcPr>
          <w:p w:rsidR="000340D9" w:rsidRPr="000F6200" w:rsidRDefault="00C6621E" w:rsidP="00C472A6">
            <w:pPr>
              <w:pStyle w:val="ConsPlusCell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 xml:space="preserve">Проанализировано </w:t>
            </w:r>
            <w:proofErr w:type="gramStart"/>
            <w:r w:rsidR="00C472A6" w:rsidRPr="000F6200">
              <w:rPr>
                <w:rFonts w:ascii="Liberation Serif" w:hAnsi="Liberation Serif" w:cs="Liberation Serif"/>
              </w:rPr>
              <w:t>50</w:t>
            </w:r>
            <w:r w:rsidRPr="000F6200">
              <w:rPr>
                <w:rFonts w:ascii="Liberation Serif" w:hAnsi="Liberation Serif" w:cs="Liberation Serif"/>
              </w:rPr>
              <w:t xml:space="preserve">  выпуск</w:t>
            </w:r>
            <w:r w:rsidR="00C472A6" w:rsidRPr="000F6200">
              <w:rPr>
                <w:rFonts w:ascii="Liberation Serif" w:hAnsi="Liberation Serif" w:cs="Liberation Serif"/>
              </w:rPr>
              <w:t>ов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газеты «Все будет», </w:t>
            </w:r>
            <w:r w:rsidR="00C472A6" w:rsidRPr="000F6200">
              <w:rPr>
                <w:rFonts w:ascii="Liberation Serif" w:hAnsi="Liberation Serif" w:cs="Liberation Serif"/>
              </w:rPr>
              <w:t>50</w:t>
            </w:r>
            <w:r w:rsidRPr="000F6200">
              <w:rPr>
                <w:rFonts w:ascii="Liberation Serif" w:hAnsi="Liberation Serif" w:cs="Liberation Serif"/>
              </w:rPr>
              <w:t xml:space="preserve"> выпуск</w:t>
            </w:r>
            <w:r w:rsidR="00C472A6" w:rsidRPr="000F6200">
              <w:rPr>
                <w:rFonts w:ascii="Liberation Serif" w:hAnsi="Liberation Serif" w:cs="Liberation Serif"/>
              </w:rPr>
              <w:t>ов газеты «</w:t>
            </w:r>
            <w:proofErr w:type="spellStart"/>
            <w:r w:rsidR="00C472A6" w:rsidRPr="000F6200">
              <w:rPr>
                <w:rFonts w:ascii="Liberation Serif" w:hAnsi="Liberation Serif" w:cs="Liberation Serif"/>
              </w:rPr>
              <w:t>Егоршинские</w:t>
            </w:r>
            <w:proofErr w:type="spellEnd"/>
            <w:r w:rsidR="00C472A6" w:rsidRPr="000F6200">
              <w:rPr>
                <w:rFonts w:ascii="Liberation Serif" w:hAnsi="Liberation Serif" w:cs="Liberation Serif"/>
              </w:rPr>
              <w:t xml:space="preserve"> вести»</w:t>
            </w:r>
          </w:p>
        </w:tc>
      </w:tr>
      <w:tr w:rsidR="000340D9" w:rsidRPr="00BC4FAB" w:rsidTr="00234224">
        <w:trPr>
          <w:trHeight w:val="1102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7.5. Обеспечение доступа граждан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 xml:space="preserve">и  </w:t>
            </w:r>
            <w:r w:rsidRPr="000F6200">
              <w:rPr>
                <w:rFonts w:ascii="Liberation Serif" w:hAnsi="Liberation Serif" w:cs="Liberation Serif"/>
              </w:rPr>
              <w:br/>
              <w:t>организаций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к информации о деятельности Администрации Артемовского городского округа    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0F6200">
              <w:rPr>
                <w:rFonts w:ascii="Liberation Serif" w:hAnsi="Liberation Serif" w:cs="Liberation Serif"/>
              </w:rPr>
              <w:t>отдел  организации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 xml:space="preserve">Доступ к информации о деятельности Администрации, в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т.ч</w:t>
            </w:r>
            <w:proofErr w:type="spellEnd"/>
            <w:r w:rsidRPr="000F6200">
              <w:rPr>
                <w:rFonts w:ascii="Liberation Serif" w:hAnsi="Liberation Serif" w:cs="Liberation Serif"/>
              </w:rPr>
              <w:t>. размещение на официальном сайте Артемовского городского округа в информационно-телекоммуникационной сети «Интернет», обеспечен постоянно</w:t>
            </w:r>
          </w:p>
        </w:tc>
      </w:tr>
      <w:tr w:rsidR="000340D9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7.6. Обеспечение доступа граждан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 xml:space="preserve">и  </w:t>
            </w:r>
            <w:r w:rsidRPr="000F6200">
              <w:rPr>
                <w:rFonts w:ascii="Liberation Serif" w:hAnsi="Liberation Serif" w:cs="Liberation Serif"/>
              </w:rPr>
              <w:br/>
              <w:t>организаций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к информации о </w:t>
            </w:r>
            <w:r w:rsidRPr="000F6200">
              <w:rPr>
                <w:rFonts w:ascii="Liberation Serif" w:hAnsi="Liberation Serif" w:cs="Liberation Serif"/>
              </w:rPr>
              <w:lastRenderedPageBreak/>
              <w:t>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органы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 xml:space="preserve">Доступ к информации о деятельности органов местного самоуправления, в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т.ч</w:t>
            </w:r>
            <w:proofErr w:type="spellEnd"/>
            <w:r w:rsidRPr="000F6200">
              <w:rPr>
                <w:rFonts w:ascii="Liberation Serif" w:hAnsi="Liberation Serif" w:cs="Liberation Serif"/>
              </w:rPr>
              <w:t xml:space="preserve">. размещение на официальных сайтах органов местного самоуправления Артемовского городского </w:t>
            </w:r>
            <w:r w:rsidRPr="000F6200">
              <w:rPr>
                <w:rFonts w:ascii="Liberation Serif" w:hAnsi="Liberation Serif" w:cs="Liberation Serif"/>
              </w:rPr>
              <w:lastRenderedPageBreak/>
              <w:t>округа в информационно-телекоммуникационной сети «Интернет», обеспечен постоянно</w:t>
            </w:r>
          </w:p>
        </w:tc>
      </w:tr>
      <w:tr w:rsidR="000340D9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7.7. Размещение на официальном сайте Артемовского городского округа в информационно-телекоммуникационной сети «Интернет»: 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79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0340D9" w:rsidRPr="00BC4FAB" w:rsidTr="00C6621E">
        <w:trPr>
          <w:trHeight w:val="1408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1)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результатов  мониторинга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  качества  предоставления  муниципальных услуг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F6200">
              <w:rPr>
                <w:rFonts w:ascii="Liberation Serif" w:hAnsi="Liberation Serif" w:cs="Liberation Serif"/>
              </w:rPr>
              <w:t>ежеквар-тально</w:t>
            </w:r>
            <w:proofErr w:type="spellEnd"/>
            <w:proofErr w:type="gramEnd"/>
            <w:r w:rsidRPr="000F6200">
              <w:rPr>
                <w:rFonts w:ascii="Liberation Serif" w:hAnsi="Liberation Serif" w:cs="Liberation Serif"/>
              </w:rPr>
              <w:t>,</w:t>
            </w:r>
            <w:r w:rsidRPr="000F6200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C6621E" w:rsidP="0066305B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Отчет о результатах проведенного мониторинга качества предоставления государственных (муниципальных) услуг размещен на официальном сайте Артемовского городского округа информационно-телекоммуникационной сети «Интернет» за 1 квартал 2020 года - 30.04.2020</w:t>
            </w:r>
            <w:r w:rsidR="009B17B3" w:rsidRPr="000F6200">
              <w:rPr>
                <w:rFonts w:ascii="Liberation Serif" w:hAnsi="Liberation Serif" w:cs="Liberation Serif"/>
              </w:rPr>
              <w:t xml:space="preserve">, за 2 квартал 2020 года размещен 23.07.2020, </w:t>
            </w:r>
            <w:r w:rsidR="0066305B" w:rsidRPr="000F6200">
              <w:rPr>
                <w:rFonts w:ascii="Liberation Serif" w:hAnsi="Liberation Serif" w:cs="Liberation Serif"/>
              </w:rPr>
              <w:t xml:space="preserve">отчет за 3 квартал </w:t>
            </w:r>
            <w:r w:rsidR="00C472A6" w:rsidRPr="000F6200">
              <w:rPr>
                <w:rFonts w:ascii="Liberation Serif" w:hAnsi="Liberation Serif" w:cs="Liberation Serif"/>
              </w:rPr>
              <w:t>20.10.2020, отчет за 4 квартал будет размещен на сайте Артемовского городского округа 04.02.2021</w:t>
            </w:r>
          </w:p>
        </w:tc>
      </w:tr>
      <w:tr w:rsidR="000340D9" w:rsidRPr="00BC4FAB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до 15 января ежегодно</w:t>
            </w:r>
          </w:p>
        </w:tc>
        <w:tc>
          <w:tcPr>
            <w:tcW w:w="6379" w:type="dxa"/>
          </w:tcPr>
          <w:p w:rsidR="000340D9" w:rsidRPr="000F6200" w:rsidRDefault="0066305B" w:rsidP="003426E2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 xml:space="preserve">Актуальный </w:t>
            </w:r>
            <w:r w:rsidR="000340D9" w:rsidRPr="000F6200">
              <w:rPr>
                <w:rFonts w:ascii="Liberation Serif" w:hAnsi="Liberation Serif" w:cs="Liberation Serif"/>
              </w:rPr>
              <w:t>План мероприятий по противодействию коррупции в Артемовском городском округе на 20</w:t>
            </w:r>
            <w:r w:rsidR="003426E2" w:rsidRPr="000F6200">
              <w:rPr>
                <w:rFonts w:ascii="Liberation Serif" w:hAnsi="Liberation Serif" w:cs="Liberation Serif"/>
              </w:rPr>
              <w:t>18</w:t>
            </w:r>
            <w:r w:rsidR="000340D9" w:rsidRPr="000F6200">
              <w:rPr>
                <w:rFonts w:ascii="Liberation Serif" w:hAnsi="Liberation Serif" w:cs="Liberation Serif"/>
              </w:rPr>
              <w:t>-202</w:t>
            </w:r>
            <w:r w:rsidR="003426E2" w:rsidRPr="000F6200">
              <w:rPr>
                <w:rFonts w:ascii="Liberation Serif" w:hAnsi="Liberation Serif" w:cs="Liberation Serif"/>
              </w:rPr>
              <w:t>0</w:t>
            </w:r>
            <w:r w:rsidR="000340D9" w:rsidRPr="000F6200">
              <w:rPr>
                <w:rFonts w:ascii="Liberation Serif" w:hAnsi="Liberation Serif" w:cs="Liberation Serif"/>
              </w:rPr>
              <w:t xml:space="preserve"> годы размещен в разделе «Противодействие коррупции» подразделе «Нормативные правовые и иные акты в сфере противодействия коррупции»</w:t>
            </w:r>
            <w:r w:rsidR="00C472A6" w:rsidRPr="000F6200">
              <w:rPr>
                <w:rFonts w:ascii="Liberation Serif" w:hAnsi="Liberation Serif" w:cs="Liberation Serif"/>
              </w:rPr>
              <w:t xml:space="preserve"> 20.01.2020</w:t>
            </w:r>
          </w:p>
        </w:tc>
      </w:tr>
      <w:tr w:rsidR="000340D9" w:rsidRPr="00BC4FAB" w:rsidTr="00234224">
        <w:trPr>
          <w:trHeight w:val="784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5) результатов проведенных проверок расходования средств бюджета Артемовского городского округа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Финансовое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 xml:space="preserve">управление  </w:t>
            </w:r>
            <w:r w:rsidRPr="000F6200">
              <w:rPr>
                <w:rFonts w:ascii="Liberation Serif" w:hAnsi="Liberation Serif" w:cs="Liberation Serif"/>
              </w:rPr>
              <w:br/>
              <w:t>Администрации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Артемовского городского округа       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2017 –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2022 годы</w:t>
            </w:r>
          </w:p>
        </w:tc>
        <w:tc>
          <w:tcPr>
            <w:tcW w:w="6379" w:type="dxa"/>
          </w:tcPr>
          <w:p w:rsidR="000340D9" w:rsidRPr="000F6200" w:rsidRDefault="00C472A6" w:rsidP="00C472A6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 xml:space="preserve">Размещена информация </w:t>
            </w:r>
            <w:r w:rsidR="000340D9" w:rsidRPr="000F6200">
              <w:rPr>
                <w:rFonts w:ascii="Liberation Serif" w:hAnsi="Liberation Serif" w:cs="Liberation Serif"/>
              </w:rPr>
              <w:t>по</w:t>
            </w:r>
            <w:r w:rsidRPr="000F6200">
              <w:rPr>
                <w:rFonts w:ascii="Liberation Serif" w:hAnsi="Liberation Serif" w:cs="Liberation Serif"/>
              </w:rPr>
              <w:t xml:space="preserve"> 1</w:t>
            </w:r>
            <w:r w:rsidR="008A0C6B" w:rsidRPr="000F6200">
              <w:rPr>
                <w:rFonts w:ascii="Liberation Serif" w:hAnsi="Liberation Serif" w:cs="Liberation Serif"/>
              </w:rPr>
              <w:t>4</w:t>
            </w:r>
            <w:r w:rsidR="000340D9" w:rsidRPr="000F6200">
              <w:rPr>
                <w:rFonts w:ascii="Liberation Serif" w:hAnsi="Liberation Serif" w:cs="Liberation Serif"/>
              </w:rPr>
              <w:t xml:space="preserve"> результатам проведенных проверок во</w:t>
            </w:r>
            <w:r w:rsidR="000340D9" w:rsidRPr="000F6200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="000340D9" w:rsidRPr="000F6200">
              <w:rPr>
                <w:rFonts w:ascii="Liberation Serif" w:hAnsi="Liberation Serif" w:cs="Liberation Serif"/>
              </w:rPr>
              <w:t xml:space="preserve">вкладке «Финансовое управление Администрации» («Результаты проверок») подраздела «Бюджет» раздела «Экономика и бюджет» </w:t>
            </w:r>
          </w:p>
        </w:tc>
      </w:tr>
      <w:tr w:rsidR="000340D9" w:rsidRPr="00BC4FAB" w:rsidTr="00A43C21">
        <w:trPr>
          <w:trHeight w:val="557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6)</w:t>
            </w:r>
            <w:r w:rsidRPr="000F6200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0F6200">
              <w:rPr>
                <w:rFonts w:ascii="Liberation Serif" w:hAnsi="Liberation Serif" w:cs="Liberation Serif"/>
              </w:rPr>
              <w:t>информации о выполнении плана работы Артемовского городского округа по противодействию коррупции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F6200">
              <w:rPr>
                <w:rFonts w:ascii="Liberation Serif" w:hAnsi="Liberation Serif" w:cs="Liberation Serif"/>
              </w:rPr>
              <w:t>ежеквар-тально</w:t>
            </w:r>
            <w:proofErr w:type="spellEnd"/>
            <w:proofErr w:type="gramEnd"/>
            <w:r w:rsidRPr="000F6200">
              <w:rPr>
                <w:rFonts w:ascii="Liberation Serif" w:hAnsi="Liberation Serif" w:cs="Liberation Serif"/>
              </w:rPr>
              <w:t>, нарастающим итогом до 25 числа месяца, следующего за отчетным,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</w:r>
            <w:r w:rsidRPr="000F6200">
              <w:rPr>
                <w:rFonts w:ascii="Liberation Serif" w:hAnsi="Liberation Serif" w:cs="Liberation Serif"/>
              </w:rPr>
              <w:lastRenderedPageBreak/>
              <w:t>2022 годы</w:t>
            </w:r>
          </w:p>
        </w:tc>
        <w:tc>
          <w:tcPr>
            <w:tcW w:w="6379" w:type="dxa"/>
          </w:tcPr>
          <w:p w:rsidR="000340D9" w:rsidRPr="000F6200" w:rsidRDefault="000340D9" w:rsidP="00A94A0D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Отчеты о выполнении плана работы по противодействию коррупции в Артемовском городском округе размещены в подразделе «Доклады, отчеты, обзоры, статистическая информация» раздела «Противодействие коррупции»</w:t>
            </w:r>
            <w:r w:rsidR="007E0F21" w:rsidRPr="000F6200">
              <w:rPr>
                <w:rFonts w:ascii="Liberation Serif" w:hAnsi="Liberation Serif" w:cs="Liberation Serif"/>
              </w:rPr>
              <w:t>.</w:t>
            </w:r>
            <w:r w:rsidRPr="000F6200">
              <w:rPr>
                <w:rFonts w:ascii="Liberation Serif" w:hAnsi="Liberation Serif" w:cs="Liberation Serif"/>
              </w:rPr>
              <w:t xml:space="preserve"> </w:t>
            </w:r>
            <w:r w:rsidR="00A94A0D" w:rsidRPr="000F6200">
              <w:rPr>
                <w:rFonts w:ascii="Liberation Serif" w:hAnsi="Liberation Serif" w:cs="Liberation Serif"/>
              </w:rPr>
              <w:t>З</w:t>
            </w:r>
            <w:r w:rsidR="007E0F21" w:rsidRPr="000F6200">
              <w:rPr>
                <w:rFonts w:ascii="Liberation Serif" w:hAnsi="Liberation Serif" w:cs="Liberation Serif"/>
              </w:rPr>
              <w:t>а 1 полугодие 2020</w:t>
            </w:r>
            <w:r w:rsidR="00C472A6" w:rsidRPr="000F6200">
              <w:rPr>
                <w:rFonts w:ascii="Liberation Serif" w:hAnsi="Liberation Serif" w:cs="Liberation Serif"/>
              </w:rPr>
              <w:t xml:space="preserve"> года отчет размещен 20.07.2020, за 2020 год размещен 20.01.2021 </w:t>
            </w:r>
            <w:r w:rsidR="007E0F21" w:rsidRPr="000F6200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0340D9" w:rsidRPr="00BC4FAB" w:rsidTr="00234224">
        <w:trPr>
          <w:trHeight w:val="756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7) плана работы Общественной палаты Артемовского городского округа 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ежегодно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план работы Общественной палаты Артемовского городского округа на 2020 год размещен в подразделе «Общественная палата Артемовского городского округа» раздела «Противодействие коррупции» 07.02.2020</w:t>
            </w:r>
          </w:p>
        </w:tc>
      </w:tr>
      <w:tr w:rsidR="000340D9" w:rsidRPr="00BC4FAB" w:rsidTr="00234224">
        <w:trPr>
          <w:trHeight w:val="952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8) информации о выполнении плана работы Общественной палаты Артемовского городского округа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ежегодно,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до 25 января года, следующего за отчетным, 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A94A0D" w:rsidP="008A0C6B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О</w:t>
            </w:r>
            <w:r w:rsidR="008A0C6B" w:rsidRPr="000F6200">
              <w:rPr>
                <w:rFonts w:ascii="Liberation Serif" w:hAnsi="Liberation Serif" w:cs="Liberation Serif"/>
              </w:rPr>
              <w:t>тчет о выполнении в первом полугодии 2020 года плана работы Общественной палаты Артемовс</w:t>
            </w:r>
            <w:r w:rsidR="00103BF4" w:rsidRPr="000F6200">
              <w:rPr>
                <w:rFonts w:ascii="Liberation Serif" w:hAnsi="Liberation Serif" w:cs="Liberation Serif"/>
              </w:rPr>
              <w:t>кого городского округа размещен на сайте</w:t>
            </w:r>
            <w:r w:rsidR="008A0C6B" w:rsidRPr="000F6200">
              <w:rPr>
                <w:rFonts w:ascii="Liberation Serif" w:hAnsi="Liberation Serif" w:cs="Liberation Serif"/>
              </w:rPr>
              <w:t xml:space="preserve"> в подразделе «Общественная палата» раздела «Противодействие коррупции» 25.08.2020</w:t>
            </w:r>
            <w:r w:rsidRPr="000F6200">
              <w:rPr>
                <w:rFonts w:ascii="Liberation Serif" w:hAnsi="Liberation Serif" w:cs="Liberation Serif"/>
              </w:rPr>
              <w:t>, отчет за 2020 год размещен на сайте 20.01.2021</w:t>
            </w:r>
          </w:p>
        </w:tc>
      </w:tr>
      <w:tr w:rsidR="000340D9" w:rsidRPr="00BC4FAB" w:rsidTr="00234224">
        <w:trPr>
          <w:trHeight w:val="444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10) информации о способах направления обращений граждан по фактам коррупции: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в адрес Администрации Артемовского городского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округа,  а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также информации о возможности подачи обращений через специальный ящик непосредственно в здании Администрации с указанием режима выемки обращений;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номер «телефона доверия», а также телефона-факса, по которым возможно передать информацию устно или отправить обращение в виде факсимильного сообщения;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график приема граждан главой Артемовского городского округа и иными должностными лицами Администрации Артемовского </w:t>
            </w:r>
            <w:r w:rsidRPr="000F6200">
              <w:rPr>
                <w:rFonts w:ascii="Liberation Serif" w:hAnsi="Liberation Serif" w:cs="Liberation Serif"/>
              </w:rPr>
              <w:lastRenderedPageBreak/>
              <w:t>городского округа, а также порядок записи на личный прием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отдел</w:t>
            </w:r>
            <w:r w:rsidRPr="000F6200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0F6200">
              <w:rPr>
                <w:rFonts w:ascii="Liberation Serif" w:hAnsi="Liberation Serif" w:cs="Liberation Serif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ежегодно,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информации о способах направления обращений граждан по фактам коррупции размещена в разделе «Противодействие коррупции» и своевременно обновляется</w:t>
            </w:r>
          </w:p>
        </w:tc>
      </w:tr>
      <w:tr w:rsidR="000340D9" w:rsidRPr="00BC4FAB" w:rsidTr="008C6948">
        <w:trPr>
          <w:trHeight w:val="265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7.8. 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органы местного     </w:t>
            </w:r>
            <w:r w:rsidRPr="000F6200">
              <w:rPr>
                <w:rFonts w:ascii="Liberation Serif" w:hAnsi="Liberation Serif" w:cs="Liberation Serif"/>
              </w:rPr>
              <w:br/>
              <w:t>самоуправления Артемовского городского округа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F6200">
              <w:rPr>
                <w:rFonts w:ascii="Liberation Serif" w:hAnsi="Liberation Serif" w:cs="Liberation Serif"/>
              </w:rPr>
              <w:t>ежеквар-тально</w:t>
            </w:r>
            <w:proofErr w:type="spellEnd"/>
            <w:proofErr w:type="gramEnd"/>
            <w:r w:rsidRPr="000F6200">
              <w:rPr>
                <w:rFonts w:ascii="Liberation Serif" w:hAnsi="Liberation Serif" w:cs="Liberation Serif"/>
              </w:rPr>
              <w:t>, нарастаю-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щим</w:t>
            </w:r>
            <w:proofErr w:type="spellEnd"/>
            <w:r w:rsidRPr="000F6200">
              <w:rPr>
                <w:rFonts w:ascii="Liberation Serif" w:hAnsi="Liberation Serif" w:cs="Liberation Serif"/>
              </w:rPr>
              <w:t xml:space="preserve"> итогом до 25 числа месяца, следующего за отчетным,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0340D9" w:rsidP="00454B67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Информация о выполнении Плана работы по противодействию коррупции в орган</w:t>
            </w:r>
            <w:r w:rsidR="00454B67" w:rsidRPr="000F6200">
              <w:rPr>
                <w:rFonts w:ascii="Liberation Serif" w:hAnsi="Liberation Serif" w:cs="Liberation Serif"/>
              </w:rPr>
              <w:t>ах</w:t>
            </w:r>
            <w:r w:rsidRPr="000F6200">
              <w:rPr>
                <w:rFonts w:ascii="Liberation Serif" w:hAnsi="Liberation Serif" w:cs="Liberation Serif"/>
              </w:rPr>
              <w:t xml:space="preserve"> местного самоуправления Артемовского городского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округа  размещается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в разделе, посвященном вопросам противодействия коррупции, на официальных сайтах органов местного самоуправления Артемовского городского округа в информационно – телекоммуникационной сети «Интернет»</w:t>
            </w:r>
          </w:p>
        </w:tc>
      </w:tr>
      <w:tr w:rsidR="000340D9" w:rsidRPr="00BC4FAB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7.10.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F6200">
              <w:rPr>
                <w:rFonts w:ascii="Liberation Serif" w:hAnsi="Liberation Serif" w:cs="Liberation Serif"/>
              </w:rPr>
              <w:t>ежеквар-тально</w:t>
            </w:r>
            <w:proofErr w:type="spellEnd"/>
            <w:proofErr w:type="gramEnd"/>
            <w:r w:rsidRPr="000F6200">
              <w:rPr>
                <w:rFonts w:ascii="Liberation Serif" w:hAnsi="Liberation Serif" w:cs="Liberation Serif"/>
              </w:rPr>
              <w:t>, 2017 - 2022 годы</w:t>
            </w:r>
          </w:p>
        </w:tc>
        <w:tc>
          <w:tcPr>
            <w:tcW w:w="6379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28.02.2020</w:t>
            </w:r>
            <w:r w:rsidR="00C6621E" w:rsidRPr="000F6200">
              <w:rPr>
                <w:rFonts w:ascii="Liberation Serif" w:hAnsi="Liberation Serif" w:cs="Liberation Serif"/>
              </w:rPr>
              <w:t>, 15.06.2020</w:t>
            </w:r>
            <w:r w:rsidR="00493AD2" w:rsidRPr="000F6200">
              <w:rPr>
                <w:rFonts w:ascii="Liberation Serif" w:hAnsi="Liberation Serif" w:cs="Liberation Serif"/>
              </w:rPr>
              <w:t>, 25.09.2020</w:t>
            </w:r>
            <w:r w:rsidR="008A0C6B" w:rsidRPr="000F6200">
              <w:rPr>
                <w:rFonts w:ascii="Liberation Serif" w:hAnsi="Liberation Serif" w:cs="Liberation Serif"/>
              </w:rPr>
              <w:t>, 27.11.2020</w:t>
            </w:r>
            <w:r w:rsidRPr="000F6200">
              <w:rPr>
                <w:rFonts w:ascii="Liberation Serif" w:hAnsi="Liberation Serif" w:cs="Liberation Serif"/>
              </w:rPr>
              <w:t xml:space="preserve"> в целях повышения правовой грамотности населения организована «Прямая линия» Администрации Артемовского городского округа с гражданами по вопросам антикоррупционного просвещения (обращений не поступало).</w:t>
            </w:r>
          </w:p>
          <w:p w:rsidR="000340D9" w:rsidRPr="000F6200" w:rsidRDefault="000340D9" w:rsidP="008A0C6B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Управлении образования Артемовского городского округа организована горячая линия для родителей «НЕТ СБОРАМ», действует телефон доверия по вопросам коррупционных правонарушений в муници</w:t>
            </w:r>
            <w:r w:rsidR="008A0C6B" w:rsidRPr="000F6200">
              <w:rPr>
                <w:rFonts w:ascii="Liberation Serif" w:hAnsi="Liberation Serif" w:cs="Liberation Serif"/>
              </w:rPr>
              <w:t xml:space="preserve">пальной системе образования, </w:t>
            </w:r>
            <w:proofErr w:type="gramStart"/>
            <w:r w:rsidR="008A0C6B" w:rsidRPr="000F6200">
              <w:rPr>
                <w:rFonts w:ascii="Liberation Serif" w:hAnsi="Liberation Serif" w:cs="Liberation Serif"/>
              </w:rPr>
              <w:t xml:space="preserve">в </w:t>
            </w:r>
            <w:r w:rsidRPr="000F6200">
              <w:rPr>
                <w:rFonts w:ascii="Liberation Serif" w:hAnsi="Liberation Serif" w:cs="Liberation Serif"/>
              </w:rPr>
              <w:t xml:space="preserve"> 2020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год</w:t>
            </w:r>
            <w:r w:rsidR="008A0C6B" w:rsidRPr="000F6200">
              <w:rPr>
                <w:rFonts w:ascii="Liberation Serif" w:hAnsi="Liberation Serif" w:cs="Liberation Serif"/>
              </w:rPr>
              <w:t>у</w:t>
            </w:r>
            <w:r w:rsidRPr="000F6200">
              <w:rPr>
                <w:rFonts w:ascii="Liberation Serif" w:hAnsi="Liberation Serif" w:cs="Liberation Serif"/>
              </w:rPr>
              <w:t xml:space="preserve"> обращений не поступало</w:t>
            </w:r>
          </w:p>
        </w:tc>
      </w:tr>
      <w:tr w:rsidR="000340D9" w:rsidRPr="00BC4FAB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hAnsi="Liberation Serif" w:cs="Liberation Serif"/>
              </w:rPr>
              <w:t>7.11. Распространение материалов, направленных на антикоррупционное просвещение граждан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органы местного самоуправления Артемовского городского округа, </w:t>
            </w:r>
          </w:p>
          <w:p w:rsidR="000340D9" w:rsidRPr="000F6200" w:rsidRDefault="000340D9" w:rsidP="000340D9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2017 -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2022 годы</w:t>
            </w:r>
          </w:p>
        </w:tc>
        <w:tc>
          <w:tcPr>
            <w:tcW w:w="6379" w:type="dxa"/>
          </w:tcPr>
          <w:p w:rsidR="000340D9" w:rsidRPr="000F6200" w:rsidRDefault="008A0C6B" w:rsidP="00AC5774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2020 году на официальном сайте Артемовского городского округа</w:t>
            </w:r>
            <w:r w:rsidR="00AC5774" w:rsidRPr="000F6200">
              <w:rPr>
                <w:rFonts w:ascii="Liberation Serif" w:hAnsi="Liberation Serif" w:cs="Liberation Serif"/>
              </w:rPr>
              <w:t xml:space="preserve"> в информационно-коммуникационной сети Интернет в разделе «Противодействие коррупции»</w:t>
            </w:r>
            <w:r w:rsidRPr="000F6200">
              <w:rPr>
                <w:rFonts w:ascii="Liberation Serif" w:hAnsi="Liberation Serif" w:cs="Liberation Serif"/>
              </w:rPr>
              <w:t xml:space="preserve"> размещена памятка для увольняющихся</w:t>
            </w:r>
            <w:r w:rsidR="00103BF4" w:rsidRPr="000F6200">
              <w:rPr>
                <w:rFonts w:ascii="Liberation Serif" w:hAnsi="Liberation Serif" w:cs="Liberation Serif"/>
              </w:rPr>
              <w:t xml:space="preserve"> с</w:t>
            </w:r>
            <w:r w:rsidRPr="000F6200">
              <w:rPr>
                <w:rFonts w:ascii="Liberation Serif" w:hAnsi="Liberation Serif" w:cs="Liberation Serif"/>
              </w:rPr>
              <w:t xml:space="preserve"> муниципальной службы, разработанная главным специалистом отдела организации и обеспеч</w:t>
            </w:r>
            <w:r w:rsidR="00AC5774" w:rsidRPr="000F6200">
              <w:rPr>
                <w:rFonts w:ascii="Liberation Serif" w:hAnsi="Liberation Serif" w:cs="Liberation Serif"/>
              </w:rPr>
              <w:t xml:space="preserve">ения деятельности Администрации, памятка по заполнению справок о доходах, расходах, об имуществе и обязательствах имущественного характера разработанная </w:t>
            </w:r>
            <w:r w:rsidR="007978D3" w:rsidRPr="000F6200">
              <w:rPr>
                <w:rFonts w:ascii="Liberation Serif" w:hAnsi="Liberation Serif" w:cs="Liberation Serif"/>
              </w:rPr>
              <w:t>Департаментом</w:t>
            </w:r>
            <w:r w:rsidR="00AC5774" w:rsidRPr="000F6200">
              <w:rPr>
                <w:rFonts w:ascii="Liberation Serif" w:hAnsi="Liberation Serif" w:cs="Liberation Serif"/>
              </w:rPr>
              <w:t xml:space="preserve"> противодействия коррупции и контроля Свердловской области </w:t>
            </w:r>
          </w:p>
        </w:tc>
      </w:tr>
      <w:tr w:rsidR="000340D9" w:rsidRPr="00BC4FAB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7.12. Информирование членов Совета по делам молодежи Артемовского городского округа </w:t>
            </w:r>
            <w:r w:rsidRPr="000F6200">
              <w:rPr>
                <w:rFonts w:ascii="Liberation Serif" w:hAnsi="Liberation Serif" w:cs="Liberation Serif"/>
              </w:rPr>
              <w:lastRenderedPageBreak/>
              <w:t>по вопросам антикоррупционной направленности в целях формирования у подростков и молодежи нетерпимости к коррупционным проявлениям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заместитель главы Администрации Артемовского городского округа по социальным </w:t>
            </w:r>
            <w:r w:rsidRPr="000F6200">
              <w:rPr>
                <w:rFonts w:ascii="Liberation Serif" w:hAnsi="Liberation Serif" w:cs="Liberation Serif"/>
              </w:rPr>
              <w:lastRenderedPageBreak/>
              <w:t>вопросам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1 раз в полугодие,</w:t>
            </w:r>
            <w:r w:rsidRPr="000F6200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</w:r>
            <w:r w:rsidRPr="000F6200">
              <w:rPr>
                <w:rFonts w:ascii="Liberation Serif" w:hAnsi="Liberation Serif" w:cs="Liberation Serif"/>
              </w:rPr>
              <w:lastRenderedPageBreak/>
              <w:t>2022 годы</w:t>
            </w:r>
          </w:p>
        </w:tc>
        <w:tc>
          <w:tcPr>
            <w:tcW w:w="6379" w:type="dxa"/>
          </w:tcPr>
          <w:p w:rsidR="00C6621E" w:rsidRPr="000F6200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0F6200">
              <w:rPr>
                <w:rFonts w:ascii="Liberation Serif" w:eastAsia="Times New Roman" w:hAnsi="Liberation Serif" w:cs="Liberation Serif"/>
                <w:b/>
                <w:bCs/>
              </w:rPr>
              <w:lastRenderedPageBreak/>
              <w:t>18.03.2020</w:t>
            </w:r>
            <w:r w:rsidRPr="000F6200">
              <w:rPr>
                <w:rFonts w:ascii="Liberation Serif" w:eastAsia="Times New Roman" w:hAnsi="Liberation Serif" w:cs="Liberation Serif"/>
                <w:bCs/>
              </w:rPr>
              <w:t xml:space="preserve"> – Информирование членов Совета по делам молодежи Артемовского городского округа по вопросам антикоррупционной </w:t>
            </w:r>
            <w:r w:rsidRPr="000F6200">
              <w:rPr>
                <w:rFonts w:ascii="Liberation Serif" w:eastAsia="Times New Roman" w:hAnsi="Liberation Serif" w:cs="Liberation Serif"/>
                <w:bCs/>
              </w:rPr>
              <w:lastRenderedPageBreak/>
              <w:t>направленности в целях формирования у подростков и молодежи нетерпимости к коррупционным проявлениям.</w:t>
            </w:r>
          </w:p>
          <w:p w:rsidR="00C6621E" w:rsidRPr="000F6200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0F6200">
              <w:rPr>
                <w:rFonts w:ascii="Liberation Serif" w:eastAsia="Times New Roman" w:hAnsi="Liberation Serif" w:cs="Liberation Serif"/>
                <w:b/>
                <w:bCs/>
              </w:rPr>
              <w:t>Докладчик:</w:t>
            </w:r>
            <w:r w:rsidRPr="000F6200">
              <w:rPr>
                <w:rFonts w:ascii="Liberation Serif" w:eastAsia="Times New Roman" w:hAnsi="Liberation Serif" w:cs="Liberation Serif"/>
                <w:bCs/>
              </w:rPr>
              <w:t xml:space="preserve"> Черемных Н.А., первый заместитель главы Администрации Артемовского городского округа.</w:t>
            </w:r>
          </w:p>
          <w:p w:rsidR="00C6621E" w:rsidRPr="000F6200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0F6200">
              <w:rPr>
                <w:rFonts w:ascii="Liberation Serif" w:eastAsia="Times New Roman" w:hAnsi="Liberation Serif" w:cs="Liberation Serif"/>
                <w:bCs/>
              </w:rPr>
              <w:t>Присутствовало – 15 человек.</w:t>
            </w:r>
          </w:p>
          <w:p w:rsidR="00C6621E" w:rsidRPr="000F6200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0F6200">
              <w:rPr>
                <w:rFonts w:ascii="Liberation Serif" w:eastAsia="Times New Roman" w:hAnsi="Liberation Serif" w:cs="Liberation Serif"/>
                <w:b/>
                <w:bCs/>
              </w:rPr>
              <w:t>27.03.2020</w:t>
            </w:r>
            <w:r w:rsidRPr="000F6200">
              <w:rPr>
                <w:rFonts w:ascii="Liberation Serif" w:eastAsia="Times New Roman" w:hAnsi="Liberation Serif" w:cs="Liberation Serif"/>
                <w:bCs/>
              </w:rPr>
              <w:t xml:space="preserve"> – заседание комиссии по противодействию коррупции в МБУ АГО «Шанс»;</w:t>
            </w:r>
          </w:p>
          <w:p w:rsidR="00C6621E" w:rsidRPr="000F6200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0F6200">
              <w:rPr>
                <w:rFonts w:ascii="Liberation Serif" w:eastAsia="Times New Roman" w:hAnsi="Liberation Serif" w:cs="Liberation Serif"/>
                <w:b/>
                <w:bCs/>
              </w:rPr>
              <w:t>26.06.2020</w:t>
            </w:r>
            <w:r w:rsidRPr="000F6200">
              <w:rPr>
                <w:rFonts w:ascii="Liberation Serif" w:eastAsia="Times New Roman" w:hAnsi="Liberation Serif" w:cs="Liberation Serif"/>
                <w:bCs/>
              </w:rPr>
              <w:t xml:space="preserve"> – заседание комиссии по противодействию коррупции в МБУ АГО «Шанс»;</w:t>
            </w:r>
          </w:p>
          <w:p w:rsidR="002F1C37" w:rsidRPr="000F6200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0F6200">
              <w:rPr>
                <w:rFonts w:ascii="Liberation Serif" w:eastAsia="Times New Roman" w:hAnsi="Liberation Serif" w:cs="Liberation Serif"/>
                <w:b/>
                <w:bCs/>
              </w:rPr>
              <w:t xml:space="preserve">26.06.2020 </w:t>
            </w:r>
            <w:r w:rsidRPr="000F6200">
              <w:rPr>
                <w:rFonts w:ascii="Liberation Serif" w:eastAsia="Times New Roman" w:hAnsi="Liberation Serif" w:cs="Liberation Serif"/>
                <w:bCs/>
              </w:rPr>
              <w:t xml:space="preserve">– </w:t>
            </w:r>
            <w:r w:rsidR="007A4AA9" w:rsidRPr="000F6200">
              <w:rPr>
                <w:rFonts w:ascii="Liberation Serif" w:eastAsia="Times New Roman" w:hAnsi="Liberation Serif" w:cs="Liberation Serif"/>
                <w:bCs/>
              </w:rPr>
              <w:t>и</w:t>
            </w:r>
            <w:r w:rsidRPr="000F6200">
              <w:rPr>
                <w:rFonts w:ascii="Liberation Serif" w:eastAsia="Times New Roman" w:hAnsi="Liberation Serif" w:cs="Liberation Serif"/>
                <w:bCs/>
              </w:rPr>
              <w:t>нформирование трудового коллектива МБУ АГО «Шанс» по вопросам антикоррупционной направленности в целях формирования у подростков и молодежи нетерпимости к коррупционным проявлениям.</w:t>
            </w:r>
          </w:p>
          <w:p w:rsidR="000340D9" w:rsidRPr="000F6200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0F6200">
              <w:rPr>
                <w:rFonts w:ascii="Liberation Serif" w:eastAsia="Times New Roman" w:hAnsi="Liberation Serif" w:cs="Liberation Serif"/>
                <w:b/>
                <w:bCs/>
              </w:rPr>
              <w:t>Докладчик:</w:t>
            </w:r>
            <w:r w:rsidRPr="000F6200">
              <w:rPr>
                <w:rFonts w:ascii="Liberation Serif" w:eastAsia="Times New Roman" w:hAnsi="Liberation Serif" w:cs="Liberation Serif"/>
                <w:bCs/>
              </w:rPr>
              <w:t xml:space="preserve"> Ившин С.И., директор МБУ АГО «Шанс». Присутствовало – 18 человек</w:t>
            </w:r>
          </w:p>
          <w:p w:rsidR="002F1C37" w:rsidRPr="000F6200" w:rsidRDefault="007A4AA9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0F6200">
              <w:rPr>
                <w:rFonts w:ascii="Liberation Serif" w:eastAsia="Times New Roman" w:hAnsi="Liberation Serif" w:cs="Liberation Serif"/>
                <w:b/>
                <w:bCs/>
              </w:rPr>
              <w:t>11.12.2020</w:t>
            </w:r>
            <w:r w:rsidRPr="000F6200">
              <w:rPr>
                <w:rFonts w:ascii="Liberation Serif" w:eastAsia="Times New Roman" w:hAnsi="Liberation Serif" w:cs="Liberation Serif"/>
                <w:bCs/>
              </w:rPr>
              <w:t xml:space="preserve"> - заседание комиссии по противодействию коррупции в МБУ АГО «Шанс»;</w:t>
            </w:r>
          </w:p>
          <w:p w:rsidR="007A4AA9" w:rsidRPr="000F6200" w:rsidRDefault="007A4AA9" w:rsidP="007A4AA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0F6200">
              <w:rPr>
                <w:rFonts w:ascii="Liberation Serif" w:eastAsia="Times New Roman" w:hAnsi="Liberation Serif" w:cs="Liberation Serif"/>
                <w:b/>
                <w:bCs/>
              </w:rPr>
              <w:t>06.11.2020</w:t>
            </w:r>
            <w:r w:rsidRPr="000F6200">
              <w:rPr>
                <w:rFonts w:ascii="Liberation Serif" w:eastAsia="Times New Roman" w:hAnsi="Liberation Serif" w:cs="Liberation Serif"/>
                <w:bCs/>
              </w:rPr>
              <w:t xml:space="preserve"> - информирование трудового коллектива МБУ АГО «Шанс» по вопросам антикоррупционной направленности в целях формирования у подростков и молодежи нетерпимости к коррупционным проявлениям.</w:t>
            </w:r>
          </w:p>
          <w:p w:rsidR="007A4AA9" w:rsidRPr="000F6200" w:rsidRDefault="007A4AA9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0F6200">
              <w:rPr>
                <w:rFonts w:ascii="Liberation Serif" w:eastAsia="Times New Roman" w:hAnsi="Liberation Serif" w:cs="Liberation Serif"/>
                <w:b/>
                <w:bCs/>
              </w:rPr>
              <w:t>Докладчик:</w:t>
            </w:r>
            <w:r w:rsidRPr="000F6200">
              <w:rPr>
                <w:rFonts w:ascii="Liberation Serif" w:eastAsia="Times New Roman" w:hAnsi="Liberation Serif" w:cs="Liberation Serif"/>
                <w:bCs/>
              </w:rPr>
              <w:t xml:space="preserve"> Ившин С.И., директор МБУ АГО «Шанс». Присутствовало – 20 человек</w:t>
            </w:r>
          </w:p>
        </w:tc>
      </w:tr>
      <w:tr w:rsidR="000340D9" w:rsidRPr="00BC4FAB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7.14. Проведение встреч с первичными ветеранскими организациями с обсуждением принимаемых в Артемовском городском округе мер по противодействию коррупции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1 раз в полугодие,</w:t>
            </w:r>
            <w:r w:rsidRPr="000F6200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bCs/>
              </w:rPr>
            </w:pPr>
            <w:r w:rsidRPr="000F6200">
              <w:rPr>
                <w:rFonts w:ascii="Liberation Serif" w:hAnsi="Liberation Serif" w:cs="Liberation Serif"/>
                <w:bCs/>
              </w:rPr>
              <w:t>05.03.2020 – прием главы Артемовского городского округа ветеранов Администрации Артемовского городского округа. На встреч</w:t>
            </w:r>
            <w:r w:rsidR="00B20365" w:rsidRPr="000F6200">
              <w:rPr>
                <w:rFonts w:ascii="Liberation Serif" w:hAnsi="Liberation Serif" w:cs="Liberation Serif"/>
                <w:bCs/>
              </w:rPr>
              <w:t>е</w:t>
            </w:r>
            <w:r w:rsidR="007A4AA9" w:rsidRPr="000F6200">
              <w:rPr>
                <w:rFonts w:ascii="Liberation Serif" w:hAnsi="Liberation Serif" w:cs="Liberation Serif"/>
                <w:bCs/>
              </w:rPr>
              <w:t xml:space="preserve"> присутствовало – 30 человек. </w:t>
            </w:r>
          </w:p>
          <w:p w:rsidR="00063702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bCs/>
              </w:rPr>
            </w:pPr>
            <w:r w:rsidRPr="000F6200">
              <w:rPr>
                <w:rFonts w:ascii="Liberation Serif" w:hAnsi="Liberation Serif" w:cs="Liberation Serif"/>
                <w:bCs/>
              </w:rPr>
              <w:t>Присутствующие были проинформированы по вопросам антикоррупционной направленности</w:t>
            </w:r>
            <w:r w:rsidR="00063702" w:rsidRPr="000F6200">
              <w:rPr>
                <w:rFonts w:ascii="Liberation Serif" w:hAnsi="Liberation Serif" w:cs="Liberation Serif"/>
                <w:bCs/>
              </w:rPr>
              <w:t>.</w:t>
            </w:r>
          </w:p>
          <w:p w:rsidR="00063702" w:rsidRPr="000F6200" w:rsidRDefault="00063702" w:rsidP="00063702">
            <w:pPr>
              <w:pStyle w:val="ConsPlusCell"/>
              <w:jc w:val="both"/>
              <w:rPr>
                <w:rFonts w:ascii="Liberation Serif" w:hAnsi="Liberation Serif" w:cs="Liberation Serif"/>
                <w:bCs/>
              </w:rPr>
            </w:pPr>
            <w:r w:rsidRPr="000F6200">
              <w:rPr>
                <w:rFonts w:ascii="Liberation Serif" w:hAnsi="Liberation Serif" w:cs="Liberation Serif"/>
                <w:bCs/>
              </w:rPr>
              <w:t xml:space="preserve">Во втором полугодии встреч не проводилось </w:t>
            </w:r>
            <w:r w:rsidRPr="000F6200">
              <w:rPr>
                <w:rFonts w:ascii="Liberation Serif" w:hAnsi="Liberation Serif" w:cs="Liberation Serif"/>
                <w:lang w:bidi="ru-RU"/>
              </w:rPr>
              <w:t xml:space="preserve">в связи с введением на территории Артемовского городского округа режима повышенной готовности и принятием дополнительных мер по защите населения от новой </w:t>
            </w:r>
            <w:proofErr w:type="spellStart"/>
            <w:r w:rsidRPr="000F6200">
              <w:rPr>
                <w:rFonts w:ascii="Liberation Serif" w:hAnsi="Liberation Serif" w:cs="Liberation Serif"/>
                <w:lang w:bidi="ru-RU"/>
              </w:rPr>
              <w:t>коронавирусной</w:t>
            </w:r>
            <w:proofErr w:type="spellEnd"/>
            <w:r w:rsidRPr="000F6200">
              <w:rPr>
                <w:rFonts w:ascii="Liberation Serif" w:hAnsi="Liberation Serif" w:cs="Liberation Serif"/>
                <w:lang w:bidi="ru-RU"/>
              </w:rPr>
              <w:t xml:space="preserve"> инфекции (COVID-19)</w:t>
            </w:r>
          </w:p>
        </w:tc>
      </w:tr>
      <w:tr w:rsidR="000340D9" w:rsidRPr="00BC4FAB" w:rsidTr="00234224">
        <w:trPr>
          <w:trHeight w:val="1805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7.17. Организация и проведение «круглого стола» с участием институтов гражданского общества для информирования о ходе реализации Программы и для обсуждения проблем противодействия коррупции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заместитель главы Администрации Артемовского городского округа по социальным вопросам, 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2017 -      </w:t>
            </w:r>
            <w:r w:rsidRPr="000F6200">
              <w:rPr>
                <w:rFonts w:ascii="Liberation Serif" w:hAnsi="Liberation Serif" w:cs="Liberation Serif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F6200" w:rsidRDefault="000340D9" w:rsidP="000340D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0F6200">
              <w:rPr>
                <w:rFonts w:ascii="Liberation Serif" w:eastAsia="Times New Roman" w:hAnsi="Liberation Serif" w:cs="Liberation Serif"/>
                <w:bCs/>
              </w:rPr>
              <w:t>12.02.2020 – состоялось заседание Координационного совета по патриотическому воспитанию граждан в Артемовском городском округе с участием представителей некоммерческих (общественных) организаций, осуществляющих свою деятельность на территории Артемовского городского округа. Присутствовало – 19 человек.</w:t>
            </w:r>
          </w:p>
          <w:p w:rsidR="000340D9" w:rsidRPr="000F6200" w:rsidRDefault="000340D9" w:rsidP="000340D9">
            <w:pPr>
              <w:pStyle w:val="ConsPlusCell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eastAsia="Times New Roman" w:hAnsi="Liberation Serif" w:cs="Liberation Serif"/>
                <w:bCs/>
                <w:lang w:eastAsia="en-US"/>
              </w:rPr>
              <w:t>Присутствующие были проинформированы о мерах по профилактике коррупции</w:t>
            </w:r>
          </w:p>
        </w:tc>
      </w:tr>
      <w:tr w:rsidR="000340D9" w:rsidRPr="00BC4FAB" w:rsidTr="00334914">
        <w:trPr>
          <w:trHeight w:val="699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7.18. Осуществление общественного контроля за деятельностью Артемовского городского округа в соответствии с </w:t>
            </w:r>
            <w:hyperlink r:id="rId10" w:history="1">
              <w:r w:rsidRPr="000F6200">
                <w:rPr>
                  <w:rFonts w:ascii="Liberation Serif" w:hAnsi="Liberation Serif" w:cs="Liberation Serif"/>
                </w:rPr>
                <w:t>Положением</w:t>
              </w:r>
            </w:hyperlink>
            <w:r w:rsidRPr="000F6200">
              <w:rPr>
                <w:rFonts w:ascii="Liberation Serif" w:hAnsi="Liberation Serif" w:cs="Liberation Serif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Общественная палата Артемовского городского округа (по согласованию)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2017 -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2022 годы</w:t>
            </w:r>
          </w:p>
        </w:tc>
        <w:tc>
          <w:tcPr>
            <w:tcW w:w="6379" w:type="dxa"/>
            <w:shd w:val="clear" w:color="auto" w:fill="auto"/>
          </w:tcPr>
          <w:p w:rsidR="000340D9" w:rsidRPr="000F6200" w:rsidRDefault="000340D9" w:rsidP="00334914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Общественный контроль за деятельностью </w:t>
            </w:r>
            <w:r w:rsidR="00334914" w:rsidRPr="000F6200">
              <w:rPr>
                <w:rFonts w:ascii="Liberation Serif" w:hAnsi="Liberation Serif" w:cs="Liberation Serif"/>
              </w:rPr>
              <w:t>органов местного самоуправления</w:t>
            </w:r>
            <w:r w:rsidRPr="000F6200">
              <w:rPr>
                <w:rFonts w:ascii="Liberation Serif" w:hAnsi="Liberation Serif" w:cs="Liberation Serif"/>
              </w:rPr>
              <w:t xml:space="preserve"> осуществляется в соответствии с </w:t>
            </w:r>
            <w:hyperlink r:id="rId11" w:history="1">
              <w:r w:rsidRPr="000F6200">
                <w:rPr>
                  <w:rFonts w:ascii="Liberation Serif" w:hAnsi="Liberation Serif" w:cs="Liberation Serif"/>
                </w:rPr>
                <w:t>Положением</w:t>
              </w:r>
            </w:hyperlink>
            <w:r w:rsidRPr="000F6200">
              <w:rPr>
                <w:rFonts w:ascii="Liberation Serif" w:hAnsi="Liberation Serif" w:cs="Liberation Serif"/>
              </w:rPr>
              <w:t xml:space="preserve"> об Общественной палате Артемовского городского округа, утвержденным </w:t>
            </w:r>
            <w:r w:rsidR="00334914" w:rsidRPr="000F6200">
              <w:rPr>
                <w:rFonts w:ascii="Liberation Serif" w:hAnsi="Liberation Serif" w:cs="Liberation Serif"/>
              </w:rPr>
              <w:t>р</w:t>
            </w:r>
            <w:r w:rsidRPr="000F6200">
              <w:rPr>
                <w:rFonts w:ascii="Liberation Serif" w:hAnsi="Liberation Serif" w:cs="Liberation Serif"/>
              </w:rPr>
              <w:t>ешением Думы Артемовского городского округа от 29.11.2007 № 252</w:t>
            </w:r>
          </w:p>
          <w:p w:rsidR="008B00D3" w:rsidRPr="000F6200" w:rsidRDefault="008B00D3" w:rsidP="00334914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 2020 году на территории Артемовского городского округа Общественной палатой Артемовского городского округа осуществлялся контроль:</w:t>
            </w:r>
          </w:p>
          <w:p w:rsidR="008B00D3" w:rsidRPr="000F6200" w:rsidRDefault="008B00D3" w:rsidP="00334914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за проведением общероссийского голосования</w:t>
            </w:r>
            <w:r w:rsidR="003F160F" w:rsidRPr="000F6200">
              <w:rPr>
                <w:rFonts w:ascii="Liberation Serif" w:hAnsi="Liberation Serif" w:cs="Liberation Serif"/>
              </w:rPr>
              <w:t xml:space="preserve"> (в период с 26 июня по 01 июля 2020 года был проведен мониторинг по созданию безопасных условий для жителей на избирательных участках)</w:t>
            </w:r>
            <w:r w:rsidRPr="000F6200">
              <w:rPr>
                <w:rFonts w:ascii="Liberation Serif" w:hAnsi="Liberation Serif" w:cs="Liberation Serif"/>
              </w:rPr>
              <w:t>;</w:t>
            </w:r>
          </w:p>
          <w:p w:rsidR="008B00D3" w:rsidRPr="000F6200" w:rsidRDefault="008B00D3" w:rsidP="008B00D3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за состоянием остановочных комплексов</w:t>
            </w:r>
            <w:r w:rsidR="003F160F" w:rsidRPr="000F6200">
              <w:rPr>
                <w:rFonts w:ascii="Liberation Serif" w:hAnsi="Liberation Serif" w:cs="Liberation Serif"/>
              </w:rPr>
              <w:t xml:space="preserve"> (на заседании оргкомитета по подготовке и проведению мероприятий, посвященных 75-й годовщине Победы в Великой Отечественной войне в Администрации Артемовского городского округа был озвучен вопрос неудовлетворительного состояния остановочных комплексов, вопрос рассмотрен в кратчайшие сроки, проведен косметический ремонт остановочных комплексов)</w:t>
            </w:r>
            <w:r w:rsidRPr="000F6200">
              <w:rPr>
                <w:rFonts w:ascii="Liberation Serif" w:hAnsi="Liberation Serif" w:cs="Liberation Serif"/>
              </w:rPr>
              <w:t>;</w:t>
            </w:r>
          </w:p>
          <w:p w:rsidR="008B00D3" w:rsidRPr="000F6200" w:rsidRDefault="008B00D3" w:rsidP="008B00D3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за работой фермерских хозяйств</w:t>
            </w:r>
            <w:r w:rsidR="003F160F" w:rsidRPr="000F6200">
              <w:rPr>
                <w:rFonts w:ascii="Liberation Serif" w:hAnsi="Liberation Serif" w:cs="Liberation Serif"/>
              </w:rPr>
              <w:t xml:space="preserve"> (отсутствует комплексный план мероприятий создания условий для развития сельского хозяйства, предложения направлены в Думу Артемовского городского округа)</w:t>
            </w:r>
            <w:r w:rsidRPr="000F6200">
              <w:rPr>
                <w:rFonts w:ascii="Liberation Serif" w:hAnsi="Liberation Serif" w:cs="Liberation Serif"/>
              </w:rPr>
              <w:t>;</w:t>
            </w:r>
          </w:p>
          <w:p w:rsidR="008B00D3" w:rsidRPr="000F6200" w:rsidRDefault="008B00D3" w:rsidP="003F160F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за развитием среднего профессионального образования в колледжах Артемовского городского округа по подготовке молодых специалистов</w:t>
            </w:r>
            <w:r w:rsidR="003F160F" w:rsidRPr="000F6200">
              <w:rPr>
                <w:rFonts w:ascii="Liberation Serif" w:hAnsi="Liberation Serif" w:cs="Liberation Serif"/>
              </w:rPr>
              <w:t xml:space="preserve"> (вопрос был рассмотрен на заседании круглого стола в филиале колледжа им. </w:t>
            </w:r>
            <w:proofErr w:type="spellStart"/>
            <w:r w:rsidR="003F160F" w:rsidRPr="000F6200">
              <w:rPr>
                <w:rFonts w:ascii="Liberation Serif" w:hAnsi="Liberation Serif" w:cs="Liberation Serif"/>
              </w:rPr>
              <w:t>И.А.Демидова</w:t>
            </w:r>
            <w:proofErr w:type="spellEnd"/>
            <w:r w:rsidR="003F160F" w:rsidRPr="000F6200">
              <w:rPr>
                <w:rFonts w:ascii="Liberation Serif" w:hAnsi="Liberation Serif" w:cs="Liberation Serif"/>
              </w:rPr>
              <w:t xml:space="preserve">, протокол </w:t>
            </w:r>
            <w:r w:rsidR="003F160F" w:rsidRPr="000F6200">
              <w:rPr>
                <w:rFonts w:ascii="Liberation Serif" w:hAnsi="Liberation Serif" w:cs="Liberation Serif"/>
              </w:rPr>
              <w:lastRenderedPageBreak/>
              <w:t xml:space="preserve">заседания с обозначенными проблемами направлен в Министерство образования и молодежной политики Свердловской области. </w:t>
            </w:r>
          </w:p>
        </w:tc>
      </w:tr>
      <w:tr w:rsidR="000340D9" w:rsidRPr="00BC4FAB" w:rsidTr="007170D7">
        <w:trPr>
          <w:trHeight w:val="390"/>
          <w:tblCellSpacing w:w="5" w:type="nil"/>
        </w:trPr>
        <w:tc>
          <w:tcPr>
            <w:tcW w:w="14884" w:type="dxa"/>
            <w:gridSpan w:val="4"/>
          </w:tcPr>
          <w:p w:rsidR="000340D9" w:rsidRPr="000F6200" w:rsidRDefault="000340D9" w:rsidP="000340D9">
            <w:pPr>
              <w:pStyle w:val="ConsPlusCell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8.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РЕАЛИЗАЦИЯ  АНТИКОРРУПЦИОННЫХ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 МЕХАНИЗМОВ  В  СФЕРЕ ЖКХ</w:t>
            </w:r>
          </w:p>
        </w:tc>
      </w:tr>
      <w:tr w:rsidR="000340D9" w:rsidRPr="00BC4FAB" w:rsidTr="00234224">
        <w:trPr>
          <w:trHeight w:val="1805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8.1. Проведение анализа причин отказов в предоставлении гражданам субсидий на оплату жилого помещения и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коммунальных услуг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и компенсации расходов на оплату жилого помещения и коммунальных услуг.</w:t>
            </w:r>
          </w:p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МБУ Артемовского городского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округа  "</w:t>
            </w:r>
            <w:proofErr w:type="gramEnd"/>
            <w:r w:rsidRPr="000F6200">
              <w:rPr>
                <w:rFonts w:ascii="Liberation Serif" w:hAnsi="Liberation Serif" w:cs="Liberation Serif"/>
              </w:rPr>
              <w:t>Центр по расчету и выплате субсидий и приватизации жилья"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F6200">
              <w:rPr>
                <w:rFonts w:ascii="Liberation Serif" w:hAnsi="Liberation Serif" w:cs="Liberation Serif"/>
              </w:rPr>
              <w:t>ежеквар-тально</w:t>
            </w:r>
            <w:proofErr w:type="spellEnd"/>
            <w:proofErr w:type="gramEnd"/>
            <w:r w:rsidRPr="000F6200">
              <w:rPr>
                <w:rFonts w:ascii="Liberation Serif" w:hAnsi="Liberation Serif" w:cs="Liberation Serif"/>
              </w:rPr>
              <w:t xml:space="preserve"> до 5 числа следующего за отчетным периодом</w:t>
            </w:r>
          </w:p>
        </w:tc>
        <w:tc>
          <w:tcPr>
            <w:tcW w:w="6379" w:type="dxa"/>
          </w:tcPr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Ежеквартально в течение 2020 года проводился анализ причин отказов в предоставлении гражданам субсидий на оплату жилого помещения и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коммунальных услуг</w:t>
            </w:r>
            <w:proofErr w:type="gramEnd"/>
            <w:r w:rsidRPr="000F6200">
              <w:rPr>
                <w:rFonts w:ascii="Liberation Serif" w:hAnsi="Liberation Serif" w:cs="Liberation Serif"/>
              </w:rPr>
              <w:t xml:space="preserve"> и компенсации расходов на оплату жилого помещения и коммунальных услуг.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Вынесено отказов всего - 160, в т. ч.: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1) в предоставлении гражданам субсидий на оплату жилого помещения и коммунальных услуг – 147.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Причины отказа: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- расходы граждан на оплату услуг жилого помещения и коммунальных услуг, рассчитанные исходя из размера региональных стандартов </w:t>
            </w:r>
            <w:proofErr w:type="gramStart"/>
            <w:r w:rsidRPr="000F6200">
              <w:rPr>
                <w:rFonts w:ascii="Liberation Serif" w:hAnsi="Liberation Serif" w:cs="Liberation Serif"/>
              </w:rPr>
              <w:t>стоимости  жилищно</w:t>
            </w:r>
            <w:proofErr w:type="gramEnd"/>
            <w:r w:rsidRPr="000F6200">
              <w:rPr>
                <w:rFonts w:ascii="Liberation Serif" w:hAnsi="Liberation Serif" w:cs="Liberation Serif"/>
              </w:rPr>
              <w:t>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(113);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отсутствие документов, подтверждающих доходы заявителя или членов его семьи, учитываемые при решении вопроса о предоставлении субсидии (17);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повторное обращение за субсидией в период предоставления текущей субсидии (13);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наличие задолженности за жилищно-коммунальные услуги (2);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отсутствие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 (1);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отсутствие документов, подтверждающих родственное отношение (1);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2) в предоставлении гражданам компенсации расходов на оплату жилого помещения и коммунальных услуг – 13.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Причины отказа: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>- отсутствие у лица, обратившегося за назначением компенсации расходов на оплату жилого помещения и коммунальных услуг права на данную меру социальной поддержки (3),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наличие у лица, обратившегося за назначением компенсации расходов, задолженности по оплате коммунальных услуг и отсутствие соглашения по их погашению (4),</w:t>
            </w:r>
          </w:p>
          <w:p w:rsidR="00063702" w:rsidRPr="000F6200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повторное обращение гражданина за назначением компенсации расходов на оплату жилого помещения и коммунальных услуг (5),</w:t>
            </w:r>
          </w:p>
          <w:p w:rsidR="000340D9" w:rsidRPr="000F6200" w:rsidRDefault="00063702" w:rsidP="00A43C21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- получение лицом, обратившимся за назначением компенсации расходов, компенсации расходов по месту жительства</w:t>
            </w:r>
            <w:r w:rsidR="00A43C21" w:rsidRPr="000F6200">
              <w:rPr>
                <w:rFonts w:ascii="Liberation Serif" w:hAnsi="Liberation Serif" w:cs="Liberation Serif"/>
              </w:rPr>
              <w:t xml:space="preserve"> (1).</w:t>
            </w:r>
          </w:p>
        </w:tc>
      </w:tr>
      <w:tr w:rsidR="000340D9" w:rsidRPr="00BC4FAB" w:rsidTr="008341EA">
        <w:trPr>
          <w:trHeight w:val="416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lastRenderedPageBreak/>
              <w:t xml:space="preserve">8.2. Принятие мер по соблюдению требований антикоррупционного законодательства в сфере ЖКХ в части оказания населению коммунальных услуг и услуг по тепло- и </w:t>
            </w:r>
            <w:proofErr w:type="spellStart"/>
            <w:r w:rsidRPr="000F6200">
              <w:rPr>
                <w:rFonts w:ascii="Liberation Serif" w:hAnsi="Liberation Serif" w:cs="Liberation Serif"/>
              </w:rPr>
              <w:t>водообеспечению</w:t>
            </w:r>
            <w:proofErr w:type="spellEnd"/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2017-2022 годы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79" w:type="dxa"/>
          </w:tcPr>
          <w:p w:rsidR="000340D9" w:rsidRPr="000F6200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>Обращения граждан, организаций в части оказания населению коммунальных услуг и услуг по теплоснабжению и водоснабжению рассматриваются, при наличии фактов нарушений принимаются меры к их устранению, недопущению в дальнейшем.</w:t>
            </w:r>
          </w:p>
          <w:p w:rsidR="000340D9" w:rsidRPr="000F6200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Нарушений антикоррупционного законодательства в сфере ЖКХ в части оказания населению коммунальных услуг и услуг по тепло- и </w:t>
            </w:r>
            <w:proofErr w:type="spellStart"/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>водообеспечению</w:t>
            </w:r>
            <w:proofErr w:type="spellEnd"/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 не выявлено</w:t>
            </w:r>
          </w:p>
        </w:tc>
      </w:tr>
      <w:tr w:rsidR="000340D9" w:rsidRPr="00BC4FAB" w:rsidTr="00701971">
        <w:trPr>
          <w:trHeight w:val="274"/>
          <w:tblCellSpacing w:w="5" w:type="nil"/>
        </w:trPr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8.3. Реализация мер по контролю за полнотой и своевременностью исполнения условий гражданско-правовых договоров в сфере жилищно-коммунального хозяйства, в том числе путем взыскания штрафов, пеней и неустоек с организаций, их не выполнивших</w:t>
            </w:r>
          </w:p>
        </w:tc>
        <w:tc>
          <w:tcPr>
            <w:tcW w:w="3402" w:type="dxa"/>
          </w:tcPr>
          <w:p w:rsidR="000340D9" w:rsidRPr="000F6200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 xml:space="preserve">заместитель главы Администрации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0F6200">
              <w:rPr>
                <w:rFonts w:ascii="Liberation Serif" w:hAnsi="Liberation Serif" w:cs="Liberation Serif"/>
              </w:rPr>
              <w:t>2017 - 2022 годы</w:t>
            </w:r>
          </w:p>
          <w:p w:rsidR="000340D9" w:rsidRPr="000F6200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79" w:type="dxa"/>
          </w:tcPr>
          <w:p w:rsidR="000340D9" w:rsidRPr="000F6200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Администрацией Артемовского городского округа по взысканию дебиторской задолженности организаций жилищно-коммунального хозяйства приняты следующие меры: </w:t>
            </w:r>
          </w:p>
          <w:p w:rsidR="000340D9" w:rsidRPr="000F6200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- создан штаб по подготовке объектов ЖКХ АГО к работе в осенне-зимний период и прохождению отопительного сезона, где рассматривается вопрос о снижении дебиторской задолженности на территории Артемовского городского округа. Работа штаба осуществляется в еженедельном режиме (по средам) под председательством главы Артемовского городского округа. В работе штаба принимают участие руководители </w:t>
            </w:r>
            <w:r w:rsidR="00334914" w:rsidRPr="000F6200">
              <w:rPr>
                <w:rFonts w:ascii="Liberation Serif" w:eastAsiaTheme="minorEastAsia" w:hAnsi="Liberation Serif" w:cs="Liberation Serif"/>
                <w:lang w:eastAsia="ru-RU"/>
              </w:rPr>
              <w:t>т</w:t>
            </w: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ерриториальных органов местного самоуправления, </w:t>
            </w:r>
            <w:r w:rsidR="00334914" w:rsidRPr="000F6200">
              <w:rPr>
                <w:rFonts w:ascii="Liberation Serif" w:eastAsiaTheme="minorEastAsia" w:hAnsi="Liberation Serif" w:cs="Liberation Serif"/>
                <w:lang w:eastAsia="ru-RU"/>
              </w:rPr>
              <w:t>м</w:t>
            </w: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униципальных унитарных предприятий ЖКХ, теплоснабжающих и </w:t>
            </w:r>
            <w:proofErr w:type="spellStart"/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>теплосетевых</w:t>
            </w:r>
            <w:proofErr w:type="spellEnd"/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 организаций.</w:t>
            </w:r>
          </w:p>
          <w:p w:rsidR="000340D9" w:rsidRPr="000F6200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- в целях предупреждения чрезвычайной ситуации в границах Артемовского городского округа и организации в Артемовском городском округе теплоснабжения населения, в соответствии с </w:t>
            </w: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lastRenderedPageBreak/>
              <w:t xml:space="preserve">решением Думы Артемовского городского округа от 23.12.2019  № 641 «Об утверждении бюджета Артемовского городского округа на 2020 год и плановый период 2021 и 2022 годов» Администрацией Артемовского городского округа в 2020 году предусмотрено предоставление муниципальных гарантий муниципальным унитарным предприятиям Артемовского городского округа для обеспечения надлежащего исполнения обязательств  по договорам  на приобретение каменного угля. </w:t>
            </w:r>
          </w:p>
          <w:p w:rsidR="000340D9" w:rsidRPr="000F6200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В целях снижения дебиторской задолженности: </w:t>
            </w:r>
          </w:p>
          <w:p w:rsidR="000340D9" w:rsidRPr="000F6200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- на территории сельских населенных пунктов руководителями </w:t>
            </w:r>
            <w:r w:rsidR="00334914" w:rsidRPr="000F6200">
              <w:rPr>
                <w:rFonts w:ascii="Liberation Serif" w:eastAsiaTheme="minorEastAsia" w:hAnsi="Liberation Serif" w:cs="Liberation Serif"/>
                <w:lang w:eastAsia="ru-RU"/>
              </w:rPr>
              <w:t>м</w:t>
            </w: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униципальных унитарных предприятий проводится </w:t>
            </w:r>
            <w:proofErr w:type="spellStart"/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>претензионно</w:t>
            </w:r>
            <w:proofErr w:type="spellEnd"/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>-исковая работа с потребителями жилищно-коммунальных услуг, заключаются графики реструктуризации долга, направляются уведомления населению о погашении задолженности, а также уведомления об ограничении подачи электроэнергии.</w:t>
            </w:r>
          </w:p>
          <w:p w:rsidR="000340D9" w:rsidRPr="000F6200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- на территории п. </w:t>
            </w:r>
            <w:proofErr w:type="spellStart"/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>Буланаш</w:t>
            </w:r>
            <w:proofErr w:type="spellEnd"/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 по снижению дебиторской задолженности перед АО «</w:t>
            </w:r>
            <w:proofErr w:type="spellStart"/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>Регионгаз-инвест</w:t>
            </w:r>
            <w:proofErr w:type="spellEnd"/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>» за потребленные коммунальные услуги, исковую работу проводит АО «Расчетный центр Урала».</w:t>
            </w:r>
          </w:p>
          <w:p w:rsidR="000340D9" w:rsidRPr="000F6200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color w:val="FF0000"/>
                <w:lang w:eastAsia="ru-RU"/>
              </w:rPr>
            </w:pPr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- на территории города Артемовского со стороны </w:t>
            </w:r>
            <w:proofErr w:type="spellStart"/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>ресурсоснабжающей</w:t>
            </w:r>
            <w:proofErr w:type="spellEnd"/>
            <w:r w:rsidRPr="000F6200">
              <w:rPr>
                <w:rFonts w:ascii="Liberation Serif" w:eastAsiaTheme="minorEastAsia" w:hAnsi="Liberation Serif" w:cs="Liberation Serif"/>
                <w:lang w:eastAsia="ru-RU"/>
              </w:rPr>
              <w:t xml:space="preserve"> организации ОАО «ОТСК» совместно с судебными приставами Артемовского городского округа также ведется необходимая работа с потребителями тепловой энергии по снижению данной задолженности</w:t>
            </w:r>
          </w:p>
        </w:tc>
      </w:tr>
    </w:tbl>
    <w:p w:rsidR="00A12CF7" w:rsidRPr="00BC4FAB" w:rsidRDefault="00A12CF7" w:rsidP="00A43C2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D63F7" w:rsidRPr="00BC4FAB" w:rsidRDefault="005D63F7" w:rsidP="000340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D63F7" w:rsidRDefault="00701971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Глава Артемовского городского округа                                                                                                                                                    К.М. Трофимов </w:t>
      </w:r>
    </w:p>
    <w:p w:rsidR="00701971" w:rsidRPr="00BC4FAB" w:rsidRDefault="00701971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83630" w:rsidRPr="00BC4FAB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01971" w:rsidRDefault="00701971" w:rsidP="000F62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701971" w:rsidRPr="00701971" w:rsidRDefault="00701971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:rsidR="00701971" w:rsidRPr="00701971" w:rsidRDefault="00701971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701971">
        <w:rPr>
          <w:rFonts w:ascii="Liberation Serif" w:hAnsi="Liberation Serif" w:cs="Liberation Serif"/>
          <w:sz w:val="18"/>
          <w:szCs w:val="18"/>
        </w:rPr>
        <w:t xml:space="preserve">Гусева Анастасия Олеговна </w:t>
      </w:r>
    </w:p>
    <w:p w:rsidR="00701971" w:rsidRPr="00701971" w:rsidRDefault="00701971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701971">
        <w:rPr>
          <w:rFonts w:ascii="Liberation Serif" w:hAnsi="Liberation Serif" w:cs="Liberation Serif"/>
          <w:sz w:val="18"/>
          <w:szCs w:val="18"/>
        </w:rPr>
        <w:t xml:space="preserve">(343 63) 5-93-04 </w:t>
      </w:r>
    </w:p>
    <w:p w:rsidR="00701971" w:rsidRPr="00BC4FAB" w:rsidRDefault="00701971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701971" w:rsidRPr="00BC4FAB" w:rsidSect="00A43C21">
      <w:headerReference w:type="default" r:id="rId12"/>
      <w:footerReference w:type="default" r:id="rId13"/>
      <w:headerReference w:type="first" r:id="rId14"/>
      <w:pgSz w:w="16838" w:h="11906" w:orient="landscape"/>
      <w:pgMar w:top="1701" w:right="1134" w:bottom="850" w:left="1134" w:header="73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8D" w:rsidRDefault="00BC488D" w:rsidP="008F32EC">
      <w:pPr>
        <w:spacing w:after="0" w:line="240" w:lineRule="auto"/>
      </w:pPr>
      <w:r>
        <w:separator/>
      </w:r>
    </w:p>
  </w:endnote>
  <w:endnote w:type="continuationSeparator" w:id="0">
    <w:p w:rsidR="00BC488D" w:rsidRDefault="00BC488D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33" w:rsidRDefault="00D00633" w:rsidP="00A43C21">
    <w:pPr>
      <w:pStyle w:val="a8"/>
      <w:tabs>
        <w:tab w:val="clear" w:pos="4677"/>
        <w:tab w:val="clear" w:pos="9355"/>
        <w:tab w:val="left" w:pos="1009"/>
        <w:tab w:val="left" w:pos="1028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8D" w:rsidRDefault="00BC488D" w:rsidP="008F32EC">
      <w:pPr>
        <w:spacing w:after="0" w:line="240" w:lineRule="auto"/>
      </w:pPr>
      <w:r>
        <w:separator/>
      </w:r>
    </w:p>
  </w:footnote>
  <w:footnote w:type="continuationSeparator" w:id="0">
    <w:p w:rsidR="00BC488D" w:rsidRDefault="00BC488D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43254"/>
      <w:docPartObj>
        <w:docPartGallery w:val="Page Numbers (Top of Page)"/>
        <w:docPartUnique/>
      </w:docPartObj>
    </w:sdtPr>
    <w:sdtContent>
      <w:p w:rsidR="00D00633" w:rsidRDefault="00D00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200">
          <w:rPr>
            <w:noProof/>
          </w:rPr>
          <w:t>29</w:t>
        </w:r>
        <w:r>
          <w:fldChar w:fldCharType="end"/>
        </w:r>
      </w:p>
    </w:sdtContent>
  </w:sdt>
  <w:p w:rsidR="00D00633" w:rsidRDefault="00D006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33" w:rsidRDefault="00D00633" w:rsidP="00D876CC">
    <w:pPr>
      <w:pStyle w:val="a6"/>
      <w:tabs>
        <w:tab w:val="clear" w:pos="4677"/>
        <w:tab w:val="clear" w:pos="9355"/>
        <w:tab w:val="left" w:pos="311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2B"/>
    <w:rsid w:val="00000379"/>
    <w:rsid w:val="000026EE"/>
    <w:rsid w:val="00005AD1"/>
    <w:rsid w:val="00006DAA"/>
    <w:rsid w:val="00006FFC"/>
    <w:rsid w:val="00007C92"/>
    <w:rsid w:val="00010211"/>
    <w:rsid w:val="000103D6"/>
    <w:rsid w:val="000128B1"/>
    <w:rsid w:val="00015201"/>
    <w:rsid w:val="00015566"/>
    <w:rsid w:val="00016555"/>
    <w:rsid w:val="00016C81"/>
    <w:rsid w:val="000200DE"/>
    <w:rsid w:val="00024FCF"/>
    <w:rsid w:val="00025CDA"/>
    <w:rsid w:val="00027AB6"/>
    <w:rsid w:val="00030B68"/>
    <w:rsid w:val="00032B58"/>
    <w:rsid w:val="000340D9"/>
    <w:rsid w:val="00043A9D"/>
    <w:rsid w:val="00043DF0"/>
    <w:rsid w:val="00043F36"/>
    <w:rsid w:val="00044E8D"/>
    <w:rsid w:val="00053F8F"/>
    <w:rsid w:val="000550DA"/>
    <w:rsid w:val="00061A8D"/>
    <w:rsid w:val="00062CCF"/>
    <w:rsid w:val="00063702"/>
    <w:rsid w:val="00064E08"/>
    <w:rsid w:val="00066EB1"/>
    <w:rsid w:val="000676AA"/>
    <w:rsid w:val="000722DE"/>
    <w:rsid w:val="00072567"/>
    <w:rsid w:val="0007302A"/>
    <w:rsid w:val="000744D2"/>
    <w:rsid w:val="00075BFB"/>
    <w:rsid w:val="00083777"/>
    <w:rsid w:val="00083C8D"/>
    <w:rsid w:val="0008442D"/>
    <w:rsid w:val="0009297B"/>
    <w:rsid w:val="0009649C"/>
    <w:rsid w:val="000A168B"/>
    <w:rsid w:val="000A1936"/>
    <w:rsid w:val="000A393C"/>
    <w:rsid w:val="000A5DC0"/>
    <w:rsid w:val="000A7488"/>
    <w:rsid w:val="000B03D1"/>
    <w:rsid w:val="000B065A"/>
    <w:rsid w:val="000B1F03"/>
    <w:rsid w:val="000B4327"/>
    <w:rsid w:val="000B791A"/>
    <w:rsid w:val="000C1703"/>
    <w:rsid w:val="000C1B55"/>
    <w:rsid w:val="000D4712"/>
    <w:rsid w:val="000D4781"/>
    <w:rsid w:val="000D4922"/>
    <w:rsid w:val="000E0A4C"/>
    <w:rsid w:val="000E62CC"/>
    <w:rsid w:val="000F2751"/>
    <w:rsid w:val="000F412A"/>
    <w:rsid w:val="000F4E94"/>
    <w:rsid w:val="000F6200"/>
    <w:rsid w:val="000F7CD2"/>
    <w:rsid w:val="0010174A"/>
    <w:rsid w:val="00103BF4"/>
    <w:rsid w:val="00103F8A"/>
    <w:rsid w:val="0011021D"/>
    <w:rsid w:val="00112E45"/>
    <w:rsid w:val="001159B3"/>
    <w:rsid w:val="00116204"/>
    <w:rsid w:val="00117638"/>
    <w:rsid w:val="00117688"/>
    <w:rsid w:val="00117711"/>
    <w:rsid w:val="00120A9D"/>
    <w:rsid w:val="0012103D"/>
    <w:rsid w:val="00122715"/>
    <w:rsid w:val="00123712"/>
    <w:rsid w:val="00125C7D"/>
    <w:rsid w:val="00125FD0"/>
    <w:rsid w:val="001307CB"/>
    <w:rsid w:val="00131907"/>
    <w:rsid w:val="0013646C"/>
    <w:rsid w:val="00137913"/>
    <w:rsid w:val="00137F34"/>
    <w:rsid w:val="00143C79"/>
    <w:rsid w:val="001448D6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7C7"/>
    <w:rsid w:val="00164EEB"/>
    <w:rsid w:val="00166679"/>
    <w:rsid w:val="00166D6A"/>
    <w:rsid w:val="00167626"/>
    <w:rsid w:val="00170C8C"/>
    <w:rsid w:val="00175C93"/>
    <w:rsid w:val="00180E5F"/>
    <w:rsid w:val="00181820"/>
    <w:rsid w:val="00181FF6"/>
    <w:rsid w:val="001820F4"/>
    <w:rsid w:val="00196496"/>
    <w:rsid w:val="00197F88"/>
    <w:rsid w:val="001A232F"/>
    <w:rsid w:val="001A3E53"/>
    <w:rsid w:val="001B1C37"/>
    <w:rsid w:val="001B2536"/>
    <w:rsid w:val="001B3C71"/>
    <w:rsid w:val="001B64BB"/>
    <w:rsid w:val="001C05C7"/>
    <w:rsid w:val="001C125E"/>
    <w:rsid w:val="001C3D32"/>
    <w:rsid w:val="001C46C1"/>
    <w:rsid w:val="001C6227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699F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5BA4"/>
    <w:rsid w:val="00216C07"/>
    <w:rsid w:val="00226730"/>
    <w:rsid w:val="00231545"/>
    <w:rsid w:val="00231650"/>
    <w:rsid w:val="002317F0"/>
    <w:rsid w:val="002318C9"/>
    <w:rsid w:val="00233EC4"/>
    <w:rsid w:val="00234224"/>
    <w:rsid w:val="002354F9"/>
    <w:rsid w:val="00237BC9"/>
    <w:rsid w:val="0024556A"/>
    <w:rsid w:val="00247B69"/>
    <w:rsid w:val="00251B30"/>
    <w:rsid w:val="00253B32"/>
    <w:rsid w:val="00253DBA"/>
    <w:rsid w:val="002548D3"/>
    <w:rsid w:val="002549E0"/>
    <w:rsid w:val="00255618"/>
    <w:rsid w:val="002558FC"/>
    <w:rsid w:val="00260DED"/>
    <w:rsid w:val="00260E89"/>
    <w:rsid w:val="00261131"/>
    <w:rsid w:val="0026264B"/>
    <w:rsid w:val="002654E3"/>
    <w:rsid w:val="00266777"/>
    <w:rsid w:val="00271E0A"/>
    <w:rsid w:val="00272684"/>
    <w:rsid w:val="002755B7"/>
    <w:rsid w:val="00277C8F"/>
    <w:rsid w:val="00277CD9"/>
    <w:rsid w:val="00281886"/>
    <w:rsid w:val="00281D8C"/>
    <w:rsid w:val="002871A2"/>
    <w:rsid w:val="002875FA"/>
    <w:rsid w:val="00287E94"/>
    <w:rsid w:val="00294462"/>
    <w:rsid w:val="002A084F"/>
    <w:rsid w:val="002A1FD3"/>
    <w:rsid w:val="002A3C34"/>
    <w:rsid w:val="002A4122"/>
    <w:rsid w:val="002A5647"/>
    <w:rsid w:val="002A6629"/>
    <w:rsid w:val="002B13DC"/>
    <w:rsid w:val="002B1EBA"/>
    <w:rsid w:val="002B2508"/>
    <w:rsid w:val="002B3B80"/>
    <w:rsid w:val="002B5332"/>
    <w:rsid w:val="002B6A1E"/>
    <w:rsid w:val="002C2379"/>
    <w:rsid w:val="002C32F2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43D7"/>
    <w:rsid w:val="002E5727"/>
    <w:rsid w:val="002F042E"/>
    <w:rsid w:val="002F0CC4"/>
    <w:rsid w:val="002F0CE9"/>
    <w:rsid w:val="002F1C37"/>
    <w:rsid w:val="002F2106"/>
    <w:rsid w:val="002F6286"/>
    <w:rsid w:val="00300BAA"/>
    <w:rsid w:val="00302A6E"/>
    <w:rsid w:val="00304ADC"/>
    <w:rsid w:val="00305E6E"/>
    <w:rsid w:val="00310EB1"/>
    <w:rsid w:val="00312C0B"/>
    <w:rsid w:val="00315818"/>
    <w:rsid w:val="0031709F"/>
    <w:rsid w:val="0032133C"/>
    <w:rsid w:val="003234B3"/>
    <w:rsid w:val="0033475D"/>
    <w:rsid w:val="00334914"/>
    <w:rsid w:val="00335BCB"/>
    <w:rsid w:val="0033601E"/>
    <w:rsid w:val="00337E69"/>
    <w:rsid w:val="003426E2"/>
    <w:rsid w:val="00344665"/>
    <w:rsid w:val="003458A4"/>
    <w:rsid w:val="003465CC"/>
    <w:rsid w:val="0035371C"/>
    <w:rsid w:val="003558AE"/>
    <w:rsid w:val="003569BF"/>
    <w:rsid w:val="00361938"/>
    <w:rsid w:val="00373E80"/>
    <w:rsid w:val="00377596"/>
    <w:rsid w:val="00380233"/>
    <w:rsid w:val="0038043D"/>
    <w:rsid w:val="00382519"/>
    <w:rsid w:val="003827FB"/>
    <w:rsid w:val="0038294B"/>
    <w:rsid w:val="003875B2"/>
    <w:rsid w:val="00393B91"/>
    <w:rsid w:val="00393DB9"/>
    <w:rsid w:val="00394D8E"/>
    <w:rsid w:val="00395603"/>
    <w:rsid w:val="00396DD7"/>
    <w:rsid w:val="00397A6B"/>
    <w:rsid w:val="003A0AAF"/>
    <w:rsid w:val="003A6B24"/>
    <w:rsid w:val="003A7572"/>
    <w:rsid w:val="003B2290"/>
    <w:rsid w:val="003B34CC"/>
    <w:rsid w:val="003B4322"/>
    <w:rsid w:val="003B66BB"/>
    <w:rsid w:val="003C23A1"/>
    <w:rsid w:val="003C3B5F"/>
    <w:rsid w:val="003C4965"/>
    <w:rsid w:val="003C5CBE"/>
    <w:rsid w:val="003C6E29"/>
    <w:rsid w:val="003D6445"/>
    <w:rsid w:val="003D6CAC"/>
    <w:rsid w:val="003D7E40"/>
    <w:rsid w:val="003E161A"/>
    <w:rsid w:val="003F160F"/>
    <w:rsid w:val="003F1841"/>
    <w:rsid w:val="003F34E0"/>
    <w:rsid w:val="003F427A"/>
    <w:rsid w:val="003F74EC"/>
    <w:rsid w:val="0040125D"/>
    <w:rsid w:val="004012FC"/>
    <w:rsid w:val="00403EE7"/>
    <w:rsid w:val="004062FD"/>
    <w:rsid w:val="00406EA3"/>
    <w:rsid w:val="00411C2E"/>
    <w:rsid w:val="00415B7C"/>
    <w:rsid w:val="00416E12"/>
    <w:rsid w:val="00420D12"/>
    <w:rsid w:val="004249EA"/>
    <w:rsid w:val="004301F5"/>
    <w:rsid w:val="004318E8"/>
    <w:rsid w:val="00433C78"/>
    <w:rsid w:val="00435E58"/>
    <w:rsid w:val="00436802"/>
    <w:rsid w:val="00437361"/>
    <w:rsid w:val="00442203"/>
    <w:rsid w:val="00442F6F"/>
    <w:rsid w:val="004432FF"/>
    <w:rsid w:val="004435E5"/>
    <w:rsid w:val="004450A7"/>
    <w:rsid w:val="00446D26"/>
    <w:rsid w:val="00446E02"/>
    <w:rsid w:val="004520B1"/>
    <w:rsid w:val="00452A60"/>
    <w:rsid w:val="00452B85"/>
    <w:rsid w:val="00454B67"/>
    <w:rsid w:val="00454FD3"/>
    <w:rsid w:val="00455446"/>
    <w:rsid w:val="00460B45"/>
    <w:rsid w:val="004618E9"/>
    <w:rsid w:val="00463B30"/>
    <w:rsid w:val="00464175"/>
    <w:rsid w:val="0046432D"/>
    <w:rsid w:val="00470A87"/>
    <w:rsid w:val="0047185A"/>
    <w:rsid w:val="00474AD1"/>
    <w:rsid w:val="00475BC8"/>
    <w:rsid w:val="00481CDE"/>
    <w:rsid w:val="004841F7"/>
    <w:rsid w:val="00485208"/>
    <w:rsid w:val="004859F4"/>
    <w:rsid w:val="00485B34"/>
    <w:rsid w:val="00493AD2"/>
    <w:rsid w:val="00493CC1"/>
    <w:rsid w:val="00494FE7"/>
    <w:rsid w:val="00496E2B"/>
    <w:rsid w:val="00497D6F"/>
    <w:rsid w:val="004A0167"/>
    <w:rsid w:val="004A05F9"/>
    <w:rsid w:val="004A1F29"/>
    <w:rsid w:val="004A545B"/>
    <w:rsid w:val="004A715A"/>
    <w:rsid w:val="004B19A7"/>
    <w:rsid w:val="004B6AB3"/>
    <w:rsid w:val="004B7CFB"/>
    <w:rsid w:val="004C2A46"/>
    <w:rsid w:val="004C3345"/>
    <w:rsid w:val="004C452B"/>
    <w:rsid w:val="004C5776"/>
    <w:rsid w:val="004C5919"/>
    <w:rsid w:val="004C6ABE"/>
    <w:rsid w:val="004C7D68"/>
    <w:rsid w:val="004D118B"/>
    <w:rsid w:val="004D19E3"/>
    <w:rsid w:val="004D77B5"/>
    <w:rsid w:val="004E1774"/>
    <w:rsid w:val="004E4057"/>
    <w:rsid w:val="004E51C9"/>
    <w:rsid w:val="004F04A3"/>
    <w:rsid w:val="004F088A"/>
    <w:rsid w:val="004F330F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2541A"/>
    <w:rsid w:val="0053226C"/>
    <w:rsid w:val="00533C07"/>
    <w:rsid w:val="00540E08"/>
    <w:rsid w:val="00542237"/>
    <w:rsid w:val="0054306B"/>
    <w:rsid w:val="0054415A"/>
    <w:rsid w:val="0054720B"/>
    <w:rsid w:val="00552E51"/>
    <w:rsid w:val="00555D0E"/>
    <w:rsid w:val="00557CA4"/>
    <w:rsid w:val="00564C55"/>
    <w:rsid w:val="0056569D"/>
    <w:rsid w:val="00566553"/>
    <w:rsid w:val="005700A1"/>
    <w:rsid w:val="00572533"/>
    <w:rsid w:val="00572A32"/>
    <w:rsid w:val="00572C61"/>
    <w:rsid w:val="00573F85"/>
    <w:rsid w:val="00576A58"/>
    <w:rsid w:val="00577112"/>
    <w:rsid w:val="00577A95"/>
    <w:rsid w:val="00581D72"/>
    <w:rsid w:val="0058207F"/>
    <w:rsid w:val="00582212"/>
    <w:rsid w:val="00583A36"/>
    <w:rsid w:val="005850FC"/>
    <w:rsid w:val="00587A9C"/>
    <w:rsid w:val="00592F60"/>
    <w:rsid w:val="005A2C6A"/>
    <w:rsid w:val="005A7D4A"/>
    <w:rsid w:val="005B2A6B"/>
    <w:rsid w:val="005B37C5"/>
    <w:rsid w:val="005B6601"/>
    <w:rsid w:val="005B660E"/>
    <w:rsid w:val="005B6A9B"/>
    <w:rsid w:val="005C2DC5"/>
    <w:rsid w:val="005C2F2C"/>
    <w:rsid w:val="005C4F7C"/>
    <w:rsid w:val="005C6A21"/>
    <w:rsid w:val="005D2250"/>
    <w:rsid w:val="005D3403"/>
    <w:rsid w:val="005D63F7"/>
    <w:rsid w:val="005D7E68"/>
    <w:rsid w:val="005E39EB"/>
    <w:rsid w:val="005F1B09"/>
    <w:rsid w:val="005F1C40"/>
    <w:rsid w:val="005F4F16"/>
    <w:rsid w:val="005F5EA4"/>
    <w:rsid w:val="005F755B"/>
    <w:rsid w:val="0060031D"/>
    <w:rsid w:val="006025A1"/>
    <w:rsid w:val="006043AD"/>
    <w:rsid w:val="00606B1A"/>
    <w:rsid w:val="00607149"/>
    <w:rsid w:val="00611771"/>
    <w:rsid w:val="00614FAB"/>
    <w:rsid w:val="00615814"/>
    <w:rsid w:val="00617890"/>
    <w:rsid w:val="006226B7"/>
    <w:rsid w:val="00622D86"/>
    <w:rsid w:val="00623835"/>
    <w:rsid w:val="006250C0"/>
    <w:rsid w:val="00625C6F"/>
    <w:rsid w:val="00630E89"/>
    <w:rsid w:val="00631D2E"/>
    <w:rsid w:val="00636C06"/>
    <w:rsid w:val="00645C88"/>
    <w:rsid w:val="00646436"/>
    <w:rsid w:val="00650435"/>
    <w:rsid w:val="00650720"/>
    <w:rsid w:val="00650D28"/>
    <w:rsid w:val="0065373E"/>
    <w:rsid w:val="00654104"/>
    <w:rsid w:val="00656595"/>
    <w:rsid w:val="00661955"/>
    <w:rsid w:val="0066305B"/>
    <w:rsid w:val="0066507E"/>
    <w:rsid w:val="00666BC3"/>
    <w:rsid w:val="006719FF"/>
    <w:rsid w:val="00680805"/>
    <w:rsid w:val="006811A7"/>
    <w:rsid w:val="00684864"/>
    <w:rsid w:val="00685FD9"/>
    <w:rsid w:val="006927F3"/>
    <w:rsid w:val="00693D45"/>
    <w:rsid w:val="00695A14"/>
    <w:rsid w:val="006A1916"/>
    <w:rsid w:val="006A5978"/>
    <w:rsid w:val="006A7B74"/>
    <w:rsid w:val="006B3208"/>
    <w:rsid w:val="006B4EF6"/>
    <w:rsid w:val="006B726F"/>
    <w:rsid w:val="006C428C"/>
    <w:rsid w:val="006C6950"/>
    <w:rsid w:val="006C7355"/>
    <w:rsid w:val="006D00A1"/>
    <w:rsid w:val="006D3A38"/>
    <w:rsid w:val="006E3FC6"/>
    <w:rsid w:val="006E4807"/>
    <w:rsid w:val="006E5C46"/>
    <w:rsid w:val="006E6427"/>
    <w:rsid w:val="006E7976"/>
    <w:rsid w:val="006F27D2"/>
    <w:rsid w:val="006F3597"/>
    <w:rsid w:val="006F51DF"/>
    <w:rsid w:val="006F5748"/>
    <w:rsid w:val="00701971"/>
    <w:rsid w:val="00702228"/>
    <w:rsid w:val="00702520"/>
    <w:rsid w:val="00702768"/>
    <w:rsid w:val="00703578"/>
    <w:rsid w:val="00703931"/>
    <w:rsid w:val="00707C0D"/>
    <w:rsid w:val="007102D7"/>
    <w:rsid w:val="00710672"/>
    <w:rsid w:val="00710968"/>
    <w:rsid w:val="00710C18"/>
    <w:rsid w:val="007152FC"/>
    <w:rsid w:val="00715A68"/>
    <w:rsid w:val="007170D7"/>
    <w:rsid w:val="00717C6D"/>
    <w:rsid w:val="007224A6"/>
    <w:rsid w:val="00722B7D"/>
    <w:rsid w:val="00723967"/>
    <w:rsid w:val="00723C23"/>
    <w:rsid w:val="007301E5"/>
    <w:rsid w:val="00731CB7"/>
    <w:rsid w:val="00733367"/>
    <w:rsid w:val="00737BD5"/>
    <w:rsid w:val="00740ECE"/>
    <w:rsid w:val="00741135"/>
    <w:rsid w:val="007421E8"/>
    <w:rsid w:val="007446B2"/>
    <w:rsid w:val="00745693"/>
    <w:rsid w:val="0075082C"/>
    <w:rsid w:val="00751501"/>
    <w:rsid w:val="007515AE"/>
    <w:rsid w:val="00753BB3"/>
    <w:rsid w:val="00754329"/>
    <w:rsid w:val="0075532E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84A8E"/>
    <w:rsid w:val="00787179"/>
    <w:rsid w:val="00791534"/>
    <w:rsid w:val="00792949"/>
    <w:rsid w:val="00793038"/>
    <w:rsid w:val="00795662"/>
    <w:rsid w:val="00796C1F"/>
    <w:rsid w:val="007978D3"/>
    <w:rsid w:val="007A17F7"/>
    <w:rsid w:val="007A2B8F"/>
    <w:rsid w:val="007A4AA9"/>
    <w:rsid w:val="007A5540"/>
    <w:rsid w:val="007A58F4"/>
    <w:rsid w:val="007B4AD4"/>
    <w:rsid w:val="007B5544"/>
    <w:rsid w:val="007B5BEF"/>
    <w:rsid w:val="007C1336"/>
    <w:rsid w:val="007C75A4"/>
    <w:rsid w:val="007D016E"/>
    <w:rsid w:val="007D0E9B"/>
    <w:rsid w:val="007D0F8A"/>
    <w:rsid w:val="007D121B"/>
    <w:rsid w:val="007D3AF4"/>
    <w:rsid w:val="007D406A"/>
    <w:rsid w:val="007E0BEE"/>
    <w:rsid w:val="007E0F21"/>
    <w:rsid w:val="007E1743"/>
    <w:rsid w:val="007E28D8"/>
    <w:rsid w:val="007E7DA4"/>
    <w:rsid w:val="007E7DF0"/>
    <w:rsid w:val="007F1B7F"/>
    <w:rsid w:val="007F47AF"/>
    <w:rsid w:val="007F573D"/>
    <w:rsid w:val="008011C1"/>
    <w:rsid w:val="00802758"/>
    <w:rsid w:val="008040A6"/>
    <w:rsid w:val="00806192"/>
    <w:rsid w:val="00806766"/>
    <w:rsid w:val="0080721A"/>
    <w:rsid w:val="008072AA"/>
    <w:rsid w:val="00810428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24330"/>
    <w:rsid w:val="008247BD"/>
    <w:rsid w:val="00833F66"/>
    <w:rsid w:val="008341EA"/>
    <w:rsid w:val="00835712"/>
    <w:rsid w:val="00836527"/>
    <w:rsid w:val="00837170"/>
    <w:rsid w:val="008438F0"/>
    <w:rsid w:val="00850BF6"/>
    <w:rsid w:val="00851AF7"/>
    <w:rsid w:val="00852190"/>
    <w:rsid w:val="00853BED"/>
    <w:rsid w:val="00857F0C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0C6B"/>
    <w:rsid w:val="008A1540"/>
    <w:rsid w:val="008B00D3"/>
    <w:rsid w:val="008B2196"/>
    <w:rsid w:val="008B282C"/>
    <w:rsid w:val="008B296C"/>
    <w:rsid w:val="008B29D7"/>
    <w:rsid w:val="008B50BA"/>
    <w:rsid w:val="008C07B3"/>
    <w:rsid w:val="008C4351"/>
    <w:rsid w:val="008C6948"/>
    <w:rsid w:val="008C72EF"/>
    <w:rsid w:val="008C7B80"/>
    <w:rsid w:val="008D1BE1"/>
    <w:rsid w:val="008D3B74"/>
    <w:rsid w:val="008D3EE8"/>
    <w:rsid w:val="008D4095"/>
    <w:rsid w:val="008D7D5C"/>
    <w:rsid w:val="008E1B06"/>
    <w:rsid w:val="008E20FB"/>
    <w:rsid w:val="008E28F3"/>
    <w:rsid w:val="008E33FA"/>
    <w:rsid w:val="008E44A3"/>
    <w:rsid w:val="008E6FF8"/>
    <w:rsid w:val="008F2B89"/>
    <w:rsid w:val="008F32EC"/>
    <w:rsid w:val="008F39F1"/>
    <w:rsid w:val="008F4293"/>
    <w:rsid w:val="008F72D6"/>
    <w:rsid w:val="00900597"/>
    <w:rsid w:val="00907A56"/>
    <w:rsid w:val="00913688"/>
    <w:rsid w:val="00915687"/>
    <w:rsid w:val="00916EBF"/>
    <w:rsid w:val="009172E0"/>
    <w:rsid w:val="00917368"/>
    <w:rsid w:val="009218B6"/>
    <w:rsid w:val="00923259"/>
    <w:rsid w:val="00925132"/>
    <w:rsid w:val="00926059"/>
    <w:rsid w:val="0093004E"/>
    <w:rsid w:val="0093098A"/>
    <w:rsid w:val="00933020"/>
    <w:rsid w:val="00935003"/>
    <w:rsid w:val="00936621"/>
    <w:rsid w:val="00937580"/>
    <w:rsid w:val="00943F4B"/>
    <w:rsid w:val="00944C9A"/>
    <w:rsid w:val="00945F98"/>
    <w:rsid w:val="009565DE"/>
    <w:rsid w:val="0095791C"/>
    <w:rsid w:val="00962DD8"/>
    <w:rsid w:val="0096566A"/>
    <w:rsid w:val="00965A96"/>
    <w:rsid w:val="00971155"/>
    <w:rsid w:val="00975285"/>
    <w:rsid w:val="00977AAB"/>
    <w:rsid w:val="0098085C"/>
    <w:rsid w:val="00982928"/>
    <w:rsid w:val="00983FC8"/>
    <w:rsid w:val="009854DC"/>
    <w:rsid w:val="00990FB1"/>
    <w:rsid w:val="00991711"/>
    <w:rsid w:val="009963A3"/>
    <w:rsid w:val="00997C94"/>
    <w:rsid w:val="009A137D"/>
    <w:rsid w:val="009A234F"/>
    <w:rsid w:val="009A236E"/>
    <w:rsid w:val="009A60F8"/>
    <w:rsid w:val="009B1409"/>
    <w:rsid w:val="009B17B3"/>
    <w:rsid w:val="009B19AF"/>
    <w:rsid w:val="009B21AD"/>
    <w:rsid w:val="009B4421"/>
    <w:rsid w:val="009B4BAA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D791E"/>
    <w:rsid w:val="009E5CCC"/>
    <w:rsid w:val="009F2A22"/>
    <w:rsid w:val="009F35FC"/>
    <w:rsid w:val="00A06C0D"/>
    <w:rsid w:val="00A110D2"/>
    <w:rsid w:val="00A12CF7"/>
    <w:rsid w:val="00A14240"/>
    <w:rsid w:val="00A14F18"/>
    <w:rsid w:val="00A15A07"/>
    <w:rsid w:val="00A20534"/>
    <w:rsid w:val="00A22061"/>
    <w:rsid w:val="00A22CD8"/>
    <w:rsid w:val="00A231E1"/>
    <w:rsid w:val="00A26931"/>
    <w:rsid w:val="00A30212"/>
    <w:rsid w:val="00A308D9"/>
    <w:rsid w:val="00A32106"/>
    <w:rsid w:val="00A33058"/>
    <w:rsid w:val="00A33C36"/>
    <w:rsid w:val="00A353DC"/>
    <w:rsid w:val="00A3582E"/>
    <w:rsid w:val="00A366F6"/>
    <w:rsid w:val="00A372FB"/>
    <w:rsid w:val="00A37CF3"/>
    <w:rsid w:val="00A40C0D"/>
    <w:rsid w:val="00A43B89"/>
    <w:rsid w:val="00A43C21"/>
    <w:rsid w:val="00A46793"/>
    <w:rsid w:val="00A50496"/>
    <w:rsid w:val="00A5088D"/>
    <w:rsid w:val="00A55EF5"/>
    <w:rsid w:val="00A56AB1"/>
    <w:rsid w:val="00A6033D"/>
    <w:rsid w:val="00A6142D"/>
    <w:rsid w:val="00A634AF"/>
    <w:rsid w:val="00A64B6E"/>
    <w:rsid w:val="00A66483"/>
    <w:rsid w:val="00A66FA5"/>
    <w:rsid w:val="00A764EE"/>
    <w:rsid w:val="00A77E96"/>
    <w:rsid w:val="00A842C3"/>
    <w:rsid w:val="00A85524"/>
    <w:rsid w:val="00A915FD"/>
    <w:rsid w:val="00A922C2"/>
    <w:rsid w:val="00A94A0D"/>
    <w:rsid w:val="00AA5E0F"/>
    <w:rsid w:val="00AB2E42"/>
    <w:rsid w:val="00AB319D"/>
    <w:rsid w:val="00AB41BB"/>
    <w:rsid w:val="00AB5D95"/>
    <w:rsid w:val="00AB7902"/>
    <w:rsid w:val="00AC29EF"/>
    <w:rsid w:val="00AC508D"/>
    <w:rsid w:val="00AC55E9"/>
    <w:rsid w:val="00AC5774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E0CB3"/>
    <w:rsid w:val="00AE1603"/>
    <w:rsid w:val="00AE2F40"/>
    <w:rsid w:val="00AE35B2"/>
    <w:rsid w:val="00AF3FF4"/>
    <w:rsid w:val="00AF479D"/>
    <w:rsid w:val="00B02A57"/>
    <w:rsid w:val="00B03B87"/>
    <w:rsid w:val="00B075B4"/>
    <w:rsid w:val="00B1288E"/>
    <w:rsid w:val="00B14798"/>
    <w:rsid w:val="00B16294"/>
    <w:rsid w:val="00B16A66"/>
    <w:rsid w:val="00B20365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0317"/>
    <w:rsid w:val="00B60AC5"/>
    <w:rsid w:val="00B62001"/>
    <w:rsid w:val="00B667BC"/>
    <w:rsid w:val="00B72EA7"/>
    <w:rsid w:val="00B73BFE"/>
    <w:rsid w:val="00B75545"/>
    <w:rsid w:val="00B76AE7"/>
    <w:rsid w:val="00B76F50"/>
    <w:rsid w:val="00B8040F"/>
    <w:rsid w:val="00B8281A"/>
    <w:rsid w:val="00B83C98"/>
    <w:rsid w:val="00B83EA6"/>
    <w:rsid w:val="00B84C65"/>
    <w:rsid w:val="00B86E67"/>
    <w:rsid w:val="00B872FE"/>
    <w:rsid w:val="00B9210B"/>
    <w:rsid w:val="00B92211"/>
    <w:rsid w:val="00B93BCC"/>
    <w:rsid w:val="00B949A0"/>
    <w:rsid w:val="00BA0F0A"/>
    <w:rsid w:val="00BA4134"/>
    <w:rsid w:val="00BA566B"/>
    <w:rsid w:val="00BA6265"/>
    <w:rsid w:val="00BB273B"/>
    <w:rsid w:val="00BB584D"/>
    <w:rsid w:val="00BB7D86"/>
    <w:rsid w:val="00BC0CE6"/>
    <w:rsid w:val="00BC37D6"/>
    <w:rsid w:val="00BC488D"/>
    <w:rsid w:val="00BC4FAB"/>
    <w:rsid w:val="00BC7F04"/>
    <w:rsid w:val="00BE1548"/>
    <w:rsid w:val="00BE58D9"/>
    <w:rsid w:val="00BE5B09"/>
    <w:rsid w:val="00BE794C"/>
    <w:rsid w:val="00BF07FB"/>
    <w:rsid w:val="00BF1FA9"/>
    <w:rsid w:val="00BF2141"/>
    <w:rsid w:val="00BF6C8B"/>
    <w:rsid w:val="00C01865"/>
    <w:rsid w:val="00C0245A"/>
    <w:rsid w:val="00C06E19"/>
    <w:rsid w:val="00C13A2E"/>
    <w:rsid w:val="00C166B1"/>
    <w:rsid w:val="00C169A6"/>
    <w:rsid w:val="00C177AE"/>
    <w:rsid w:val="00C24B9E"/>
    <w:rsid w:val="00C2655D"/>
    <w:rsid w:val="00C26C23"/>
    <w:rsid w:val="00C278E3"/>
    <w:rsid w:val="00C32157"/>
    <w:rsid w:val="00C40C0B"/>
    <w:rsid w:val="00C42BD7"/>
    <w:rsid w:val="00C45EC5"/>
    <w:rsid w:val="00C472A6"/>
    <w:rsid w:val="00C4735D"/>
    <w:rsid w:val="00C47D63"/>
    <w:rsid w:val="00C5089C"/>
    <w:rsid w:val="00C51A06"/>
    <w:rsid w:val="00C54702"/>
    <w:rsid w:val="00C55732"/>
    <w:rsid w:val="00C60486"/>
    <w:rsid w:val="00C6259C"/>
    <w:rsid w:val="00C62613"/>
    <w:rsid w:val="00C63290"/>
    <w:rsid w:val="00C64277"/>
    <w:rsid w:val="00C6621E"/>
    <w:rsid w:val="00C71B3B"/>
    <w:rsid w:val="00C721AF"/>
    <w:rsid w:val="00C74E29"/>
    <w:rsid w:val="00C75127"/>
    <w:rsid w:val="00C806DE"/>
    <w:rsid w:val="00C81C04"/>
    <w:rsid w:val="00C83FAC"/>
    <w:rsid w:val="00C9022E"/>
    <w:rsid w:val="00C93403"/>
    <w:rsid w:val="00CA10D5"/>
    <w:rsid w:val="00CA39BF"/>
    <w:rsid w:val="00CA67F5"/>
    <w:rsid w:val="00CB114A"/>
    <w:rsid w:val="00CB1EA4"/>
    <w:rsid w:val="00CB4FE7"/>
    <w:rsid w:val="00CB6137"/>
    <w:rsid w:val="00CB7BCF"/>
    <w:rsid w:val="00CC15F5"/>
    <w:rsid w:val="00CC3B10"/>
    <w:rsid w:val="00CC7207"/>
    <w:rsid w:val="00CC7BC8"/>
    <w:rsid w:val="00CD1203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D00633"/>
    <w:rsid w:val="00D04015"/>
    <w:rsid w:val="00D04ADF"/>
    <w:rsid w:val="00D05306"/>
    <w:rsid w:val="00D15663"/>
    <w:rsid w:val="00D16554"/>
    <w:rsid w:val="00D21B60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9EF"/>
    <w:rsid w:val="00D501D6"/>
    <w:rsid w:val="00D52557"/>
    <w:rsid w:val="00D55344"/>
    <w:rsid w:val="00D60016"/>
    <w:rsid w:val="00D60CA2"/>
    <w:rsid w:val="00D6248B"/>
    <w:rsid w:val="00D629BF"/>
    <w:rsid w:val="00D66788"/>
    <w:rsid w:val="00D6791F"/>
    <w:rsid w:val="00D67A79"/>
    <w:rsid w:val="00D67C84"/>
    <w:rsid w:val="00D714EB"/>
    <w:rsid w:val="00D71C3C"/>
    <w:rsid w:val="00D72E7D"/>
    <w:rsid w:val="00D73758"/>
    <w:rsid w:val="00D73A3F"/>
    <w:rsid w:val="00D77ED9"/>
    <w:rsid w:val="00D8022D"/>
    <w:rsid w:val="00D80F93"/>
    <w:rsid w:val="00D8535A"/>
    <w:rsid w:val="00D876CC"/>
    <w:rsid w:val="00D87ED5"/>
    <w:rsid w:val="00D90B90"/>
    <w:rsid w:val="00D94852"/>
    <w:rsid w:val="00D96D26"/>
    <w:rsid w:val="00DA0ADF"/>
    <w:rsid w:val="00DA225A"/>
    <w:rsid w:val="00DA3BCA"/>
    <w:rsid w:val="00DA4EE2"/>
    <w:rsid w:val="00DA5792"/>
    <w:rsid w:val="00DB5FC4"/>
    <w:rsid w:val="00DC1B95"/>
    <w:rsid w:val="00DC2234"/>
    <w:rsid w:val="00DC3822"/>
    <w:rsid w:val="00DC4359"/>
    <w:rsid w:val="00DD0EA6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4315"/>
    <w:rsid w:val="00DF5874"/>
    <w:rsid w:val="00E04DBB"/>
    <w:rsid w:val="00E1148E"/>
    <w:rsid w:val="00E2258B"/>
    <w:rsid w:val="00E25194"/>
    <w:rsid w:val="00E30BA8"/>
    <w:rsid w:val="00E3121D"/>
    <w:rsid w:val="00E31FEB"/>
    <w:rsid w:val="00E36053"/>
    <w:rsid w:val="00E36066"/>
    <w:rsid w:val="00E427ED"/>
    <w:rsid w:val="00E42B35"/>
    <w:rsid w:val="00E43AC5"/>
    <w:rsid w:val="00E43DE8"/>
    <w:rsid w:val="00E451F5"/>
    <w:rsid w:val="00E46E87"/>
    <w:rsid w:val="00E479EC"/>
    <w:rsid w:val="00E52960"/>
    <w:rsid w:val="00E544F1"/>
    <w:rsid w:val="00E55942"/>
    <w:rsid w:val="00E56EB7"/>
    <w:rsid w:val="00E60185"/>
    <w:rsid w:val="00E61936"/>
    <w:rsid w:val="00E6277D"/>
    <w:rsid w:val="00E66587"/>
    <w:rsid w:val="00E66712"/>
    <w:rsid w:val="00E71E1E"/>
    <w:rsid w:val="00E74899"/>
    <w:rsid w:val="00E748E4"/>
    <w:rsid w:val="00E7723D"/>
    <w:rsid w:val="00E77980"/>
    <w:rsid w:val="00E82793"/>
    <w:rsid w:val="00E83A15"/>
    <w:rsid w:val="00E83C98"/>
    <w:rsid w:val="00E918F3"/>
    <w:rsid w:val="00E92C19"/>
    <w:rsid w:val="00E92CF1"/>
    <w:rsid w:val="00EA0820"/>
    <w:rsid w:val="00EA0EA4"/>
    <w:rsid w:val="00EA1324"/>
    <w:rsid w:val="00EA2833"/>
    <w:rsid w:val="00EA4643"/>
    <w:rsid w:val="00EA652F"/>
    <w:rsid w:val="00EA7472"/>
    <w:rsid w:val="00EB01E1"/>
    <w:rsid w:val="00EB5706"/>
    <w:rsid w:val="00EB646D"/>
    <w:rsid w:val="00EB69A9"/>
    <w:rsid w:val="00EC2E0D"/>
    <w:rsid w:val="00EC426E"/>
    <w:rsid w:val="00EC45AC"/>
    <w:rsid w:val="00EC5A6A"/>
    <w:rsid w:val="00EC5E0B"/>
    <w:rsid w:val="00ED09AF"/>
    <w:rsid w:val="00ED44B5"/>
    <w:rsid w:val="00ED5785"/>
    <w:rsid w:val="00EE22C9"/>
    <w:rsid w:val="00EE2643"/>
    <w:rsid w:val="00EF0685"/>
    <w:rsid w:val="00EF18A7"/>
    <w:rsid w:val="00EF1CAD"/>
    <w:rsid w:val="00EF24C8"/>
    <w:rsid w:val="00EF4A53"/>
    <w:rsid w:val="00EF606D"/>
    <w:rsid w:val="00EF7246"/>
    <w:rsid w:val="00F00454"/>
    <w:rsid w:val="00F005A4"/>
    <w:rsid w:val="00F0354D"/>
    <w:rsid w:val="00F038B5"/>
    <w:rsid w:val="00F05A68"/>
    <w:rsid w:val="00F13CCB"/>
    <w:rsid w:val="00F158BD"/>
    <w:rsid w:val="00F16190"/>
    <w:rsid w:val="00F16F02"/>
    <w:rsid w:val="00F17280"/>
    <w:rsid w:val="00F1757F"/>
    <w:rsid w:val="00F21DAD"/>
    <w:rsid w:val="00F24CDA"/>
    <w:rsid w:val="00F26BE2"/>
    <w:rsid w:val="00F27EE4"/>
    <w:rsid w:val="00F30539"/>
    <w:rsid w:val="00F34809"/>
    <w:rsid w:val="00F34EDC"/>
    <w:rsid w:val="00F353CD"/>
    <w:rsid w:val="00F36EDF"/>
    <w:rsid w:val="00F45DA3"/>
    <w:rsid w:val="00F46D09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7449F"/>
    <w:rsid w:val="00F83630"/>
    <w:rsid w:val="00F84355"/>
    <w:rsid w:val="00F846B6"/>
    <w:rsid w:val="00F90E23"/>
    <w:rsid w:val="00F91980"/>
    <w:rsid w:val="00F91BD0"/>
    <w:rsid w:val="00F92318"/>
    <w:rsid w:val="00FA22AD"/>
    <w:rsid w:val="00FA550C"/>
    <w:rsid w:val="00FB09ED"/>
    <w:rsid w:val="00FB20B0"/>
    <w:rsid w:val="00FB3772"/>
    <w:rsid w:val="00FB7124"/>
    <w:rsid w:val="00FC1B81"/>
    <w:rsid w:val="00FC32B4"/>
    <w:rsid w:val="00FC3C37"/>
    <w:rsid w:val="00FC47F3"/>
    <w:rsid w:val="00FC79DF"/>
    <w:rsid w:val="00FD14CA"/>
    <w:rsid w:val="00FD1B17"/>
    <w:rsid w:val="00FD30C6"/>
    <w:rsid w:val="00FD7D51"/>
    <w:rsid w:val="00FD7D7C"/>
    <w:rsid w:val="00FE1503"/>
    <w:rsid w:val="00FE3276"/>
    <w:rsid w:val="00FE61A3"/>
    <w:rsid w:val="00FE66E7"/>
    <w:rsid w:val="00FF4A3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38540-21A6-4290-8DC0-4FC85940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  <w:style w:type="paragraph" w:customStyle="1" w:styleId="4">
    <w:name w:val="Знак Знак4 Знак Знак Знак Знак"/>
    <w:basedOn w:val="a"/>
    <w:rsid w:val="00234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note text"/>
    <w:basedOn w:val="a"/>
    <w:link w:val="ae"/>
    <w:rsid w:val="00E36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E36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24556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customStyle="1" w:styleId="40">
    <w:name w:val="Знак Знак4 Знак Знак Знак Знак"/>
    <w:basedOn w:val="a"/>
    <w:rsid w:val="009172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rsid w:val="009172E0"/>
  </w:style>
  <w:style w:type="character" w:customStyle="1" w:styleId="mail-message-map-nobreak">
    <w:name w:val="mail-message-map-nobreak"/>
    <w:rsid w:val="0091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BFFCB82EB1E3FC0CD8AF48129CE85E8FFE3E3BC3B2AF68309CB9B0577C113DC4E0EF105FF9C63B8B0BFM6f1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76E4E198A9037E2BE09DE3DD3BA2C0A710DA4C62B92C123B62BA588A65F884D5AD235F9482CB7B4AD48CCM4W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F76E4E198A9037E2BE09DE3DD3BA2C0A710DA4C62B92C123B62BA588A65F884D5AD235F9482CB7B4AD48CCM4W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3BB4-25C1-4B38-9196-FF957FC9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32</Pages>
  <Words>10767</Words>
  <Characters>61374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Анастасия Олеговна Куницына</cp:lastModifiedBy>
  <cp:revision>20</cp:revision>
  <cp:lastPrinted>2021-01-29T10:28:00Z</cp:lastPrinted>
  <dcterms:created xsi:type="dcterms:W3CDTF">2020-10-08T03:01:00Z</dcterms:created>
  <dcterms:modified xsi:type="dcterms:W3CDTF">2021-01-29T10:33:00Z</dcterms:modified>
</cp:coreProperties>
</file>