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39" w:rsidRPr="006E75E2" w:rsidRDefault="00543139" w:rsidP="00F814EC">
      <w:pPr>
        <w:jc w:val="both"/>
        <w:rPr>
          <w:b/>
        </w:rPr>
      </w:pPr>
      <w:r w:rsidRPr="006E75E2">
        <w:rPr>
          <w:b/>
        </w:rPr>
        <w:t xml:space="preserve">ПАМЯТКА НАСЕЛЕНИЮ ПО ПРОФИЛАКТИКЕ ЯЩУРА ЖИВОТНЫХ </w:t>
      </w:r>
    </w:p>
    <w:p w:rsidR="00543139" w:rsidRDefault="00543139" w:rsidP="00F814EC">
      <w:pPr>
        <w:jc w:val="both"/>
      </w:pPr>
      <w:r w:rsidRPr="003463ED">
        <w:rPr>
          <w:b/>
        </w:rPr>
        <w:t>Ящур</w:t>
      </w:r>
      <w:r>
        <w:t xml:space="preserve"> - вирусная, остро протекающая болезнь домашних и диких парнокопытных животных, характеризующаяся лихорадкой и </w:t>
      </w:r>
      <w:proofErr w:type="spellStart"/>
      <w:r>
        <w:t>афтозными</w:t>
      </w:r>
      <w:proofErr w:type="spellEnd"/>
      <w:r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</w:t>
      </w:r>
    </w:p>
    <w:p w:rsidR="00543139" w:rsidRDefault="00543139" w:rsidP="00F814EC">
      <w:pPr>
        <w:jc w:val="both"/>
      </w:pPr>
      <w:r>
        <w:t xml:space="preserve"> </w:t>
      </w:r>
      <w:r w:rsidRPr="003463ED">
        <w:rPr>
          <w:b/>
        </w:rPr>
        <w:t>Возбудитель ящура</w:t>
      </w:r>
      <w:r>
        <w:t xml:space="preserve"> — вирус, не устойчивый к высоким температурам, быстро погибает при нагревании до 60 С, воздействий УФ лучей и обычных дезинфицирующих веществ.  </w:t>
      </w:r>
    </w:p>
    <w:p w:rsidR="00543139" w:rsidRDefault="00543139" w:rsidP="00F814EC">
      <w:pPr>
        <w:jc w:val="both"/>
      </w:pPr>
      <w:r w:rsidRPr="003463ED">
        <w:rPr>
          <w:b/>
        </w:rPr>
        <w:t>ИСТОЧНИК БОЛЕЗНИ</w:t>
      </w:r>
      <w:r>
        <w:t xml:space="preserve"> 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водоемов, кормов, транспортных средств. </w:t>
      </w:r>
    </w:p>
    <w:p w:rsidR="00543139" w:rsidRDefault="00543139" w:rsidP="00F814EC">
      <w:pPr>
        <w:jc w:val="both"/>
      </w:pPr>
      <w:r>
        <w:t xml:space="preserve">Заражение происходит через слизистые оболочки ротовой полости, при поедании кормов и питья, облизывании различных инфицированных предметов.   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 </w:t>
      </w:r>
    </w:p>
    <w:p w:rsidR="00543139" w:rsidRDefault="00543139" w:rsidP="00F814EC">
      <w:pPr>
        <w:jc w:val="both"/>
      </w:pPr>
      <w:r w:rsidRPr="003463ED">
        <w:rPr>
          <w:b/>
        </w:rPr>
        <w:t>ВАЖНО!!!</w:t>
      </w:r>
      <w:r>
        <w:t xml:space="preserve"> 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</w:t>
      </w:r>
      <w:r w:rsidR="006E75E2">
        <w:t>-</w:t>
      </w:r>
      <w:r>
        <w:t xml:space="preserve">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 </w:t>
      </w:r>
    </w:p>
    <w:p w:rsidR="00C026AD" w:rsidRDefault="00C026AD" w:rsidP="00F814EC">
      <w:pPr>
        <w:jc w:val="both"/>
      </w:pPr>
      <w:r w:rsidRPr="003463ED">
        <w:rPr>
          <w:b/>
        </w:rPr>
        <w:t>КЛИНИЧЕСКИМИ признаками болезни</w:t>
      </w:r>
      <w:r>
        <w:t xml:space="preserve"> являются</w:t>
      </w:r>
      <w:r w:rsidR="00344323">
        <w:t xml:space="preserve"> наличие везикул (а</w:t>
      </w:r>
      <w:r>
        <w:t>фт) и эрозий на слизистой оболочке ротовой полости</w:t>
      </w:r>
      <w:r w:rsidR="00344323">
        <w:t xml:space="preserve">, на коже венчика и </w:t>
      </w:r>
      <w:proofErr w:type="spellStart"/>
      <w:r w:rsidR="00344323">
        <w:t>межкопытной</w:t>
      </w:r>
      <w:proofErr w:type="spellEnd"/>
      <w:r w:rsidR="00344323">
        <w:t xml:space="preserve"> щели, носового зеркала, </w:t>
      </w:r>
      <w:proofErr w:type="gramStart"/>
      <w:r w:rsidR="00344323">
        <w:t>вымени(</w:t>
      </w:r>
      <w:proofErr w:type="gramEnd"/>
      <w:r w:rsidR="00344323">
        <w:t>молочных желез). У больных восприимчивых животных наблюдаются</w:t>
      </w:r>
      <w:r>
        <w:t xml:space="preserve"> </w:t>
      </w:r>
      <w:r w:rsidR="00344323">
        <w:t xml:space="preserve">слюнотечение, повышение температуры тела, хромота и снижение аппетита. </w:t>
      </w:r>
    </w:p>
    <w:p w:rsidR="00344323" w:rsidRDefault="00344323" w:rsidP="00F814EC">
      <w:pPr>
        <w:jc w:val="both"/>
      </w:pPr>
      <w:r>
        <w:t xml:space="preserve">При </w:t>
      </w:r>
      <w:proofErr w:type="spellStart"/>
      <w:r>
        <w:t>миотропной</w:t>
      </w:r>
      <w:proofErr w:type="spellEnd"/>
      <w:r>
        <w:t xml:space="preserve"> форме ящур может протекать без образования афт. У восприимчивых животных проявляются высокая температура, угнетение, слабость. Гибель восприимчивых животных наступает в течение 1-2 календарных дней</w:t>
      </w:r>
      <w:r w:rsidR="008350E8">
        <w:t xml:space="preserve"> вследствие миокардита.</w:t>
      </w:r>
    </w:p>
    <w:p w:rsidR="00344323" w:rsidRDefault="00344323" w:rsidP="00F814EC">
      <w:pPr>
        <w:jc w:val="both"/>
      </w:pPr>
      <w:r>
        <w:t xml:space="preserve">У крупного рогатого скота </w:t>
      </w:r>
      <w:proofErr w:type="spellStart"/>
      <w:r>
        <w:t>вырусоносительство</w:t>
      </w:r>
      <w:proofErr w:type="spellEnd"/>
      <w:r>
        <w:t xml:space="preserve"> может длиться до 6 месяцев, у овец и коз – до 12 месяцев.</w:t>
      </w:r>
    </w:p>
    <w:p w:rsidR="00274F1A" w:rsidRPr="003463ED" w:rsidRDefault="00543139" w:rsidP="00F814EC">
      <w:pPr>
        <w:jc w:val="both"/>
        <w:rPr>
          <w:b/>
        </w:rPr>
      </w:pPr>
      <w:r w:rsidRPr="003463ED">
        <w:rPr>
          <w:b/>
        </w:rPr>
        <w:t>В целях предотвращения заноса вируса ящура необходимо:</w:t>
      </w:r>
    </w:p>
    <w:p w:rsidR="008639A9" w:rsidRDefault="008350E8" w:rsidP="00F814EC">
      <w:pPr>
        <w:jc w:val="both"/>
      </w:pPr>
      <w:r>
        <w:t>1)</w:t>
      </w:r>
      <w:r w:rsidR="008639A9">
        <w:t xml:space="preserve"> обеспечить эффективную биологическую безопасность животноводческих и свиноводческих хозяйств;</w:t>
      </w:r>
    </w:p>
    <w:p w:rsidR="00F85EDE" w:rsidRDefault="008639A9" w:rsidP="00F814EC">
      <w:pPr>
        <w:jc w:val="both"/>
      </w:pPr>
      <w:r>
        <w:t>2</w:t>
      </w:r>
      <w:r w:rsidR="008350E8">
        <w:t>)</w:t>
      </w:r>
      <w:r>
        <w:t xml:space="preserve"> п</w:t>
      </w:r>
      <w:r w:rsidR="00F85EDE">
        <w:t>редоставлять</w:t>
      </w:r>
      <w:r>
        <w:t xml:space="preserve"> </w:t>
      </w:r>
      <w:r w:rsidR="00F85EDE">
        <w:t xml:space="preserve">по требованию специалистов </w:t>
      </w:r>
      <w:proofErr w:type="spellStart"/>
      <w:r w:rsidR="00F85EDE">
        <w:t>госветслужбы</w:t>
      </w:r>
      <w:proofErr w:type="spellEnd"/>
      <w:r w:rsidR="00F85EDE">
        <w:t>, восприимчивых животных для осмотра;</w:t>
      </w:r>
    </w:p>
    <w:p w:rsidR="00F85EDE" w:rsidRDefault="008350E8" w:rsidP="00F814EC">
      <w:pPr>
        <w:jc w:val="both"/>
      </w:pPr>
      <w:r>
        <w:lastRenderedPageBreak/>
        <w:t>3)</w:t>
      </w:r>
      <w:r w:rsidR="00F85EDE">
        <w:t xml:space="preserve"> </w:t>
      </w:r>
      <w:r w:rsidR="008639A9">
        <w:t>и</w:t>
      </w:r>
      <w:r w:rsidR="00F85EDE">
        <w:t xml:space="preserve">звещать в течение 24 часов специалистов </w:t>
      </w:r>
      <w:proofErr w:type="spellStart"/>
      <w:r w:rsidR="00F85EDE">
        <w:t>госветслужбы</w:t>
      </w:r>
      <w:proofErr w:type="spellEnd"/>
      <w:r w:rsidR="00F85EDE">
        <w:t xml:space="preserve"> обо всех случаях заболевания или гибели восприимчивых </w:t>
      </w:r>
      <w:proofErr w:type="gramStart"/>
      <w:r w:rsidR="00F85EDE">
        <w:t>животных,  а</w:t>
      </w:r>
      <w:proofErr w:type="gramEnd"/>
      <w:r w:rsidR="00F85EDE">
        <w:t xml:space="preserve"> также об изменениях в их поведении, указывающих на возможное заболевание;</w:t>
      </w:r>
    </w:p>
    <w:p w:rsidR="00C026AD" w:rsidRDefault="008350E8" w:rsidP="00F814EC">
      <w:pPr>
        <w:jc w:val="both"/>
      </w:pPr>
      <w:r>
        <w:t>4)</w:t>
      </w:r>
      <w:r w:rsidR="00F85EDE">
        <w:t xml:space="preserve"> </w:t>
      </w:r>
      <w:r w:rsidR="008639A9">
        <w:t>п</w:t>
      </w:r>
      <w:r w:rsidR="00F85EDE">
        <w:t xml:space="preserve">ринимать меры по изоляции подозреваемых в заболевании восприимчивых животных, а также восприимчивых, а также восприимчивых животных, находившихся в контакте с подозреваемыми </w:t>
      </w:r>
      <w:r w:rsidR="003219ED">
        <w:t>в заболевании ящуром восприимчивыми животными, обеспечить изоляцию трупов восприимчивых животных</w:t>
      </w:r>
      <w:r w:rsidR="00C026AD">
        <w:t>;</w:t>
      </w:r>
    </w:p>
    <w:p w:rsidR="00C026AD" w:rsidRDefault="008350E8" w:rsidP="00F814EC">
      <w:pPr>
        <w:jc w:val="both"/>
      </w:pPr>
      <w:r>
        <w:t>5)</w:t>
      </w:r>
      <w:r w:rsidR="008639A9">
        <w:t xml:space="preserve"> в</w:t>
      </w:r>
      <w:r w:rsidR="00C026AD">
        <w:t>ыполнять</w:t>
      </w:r>
      <w:r w:rsidR="008639A9">
        <w:t xml:space="preserve"> </w:t>
      </w:r>
      <w:proofErr w:type="gramStart"/>
      <w:r w:rsidR="008639A9">
        <w:t xml:space="preserve">требования </w:t>
      </w:r>
      <w:r w:rsidR="00C026AD">
        <w:t xml:space="preserve"> специалистов</w:t>
      </w:r>
      <w:proofErr w:type="gramEnd"/>
      <w:r w:rsidR="00C026AD">
        <w:t xml:space="preserve"> </w:t>
      </w:r>
      <w:proofErr w:type="spellStart"/>
      <w:r w:rsidR="00C026AD">
        <w:t>госветслужбы</w:t>
      </w:r>
      <w:proofErr w:type="spellEnd"/>
      <w:r w:rsidR="00C026AD">
        <w:t xml:space="preserve"> о проведении в ЛПХ, КФХ, ИП, в организациях в которых содержатся восприимчивые животные, противоэпизоотических и дру</w:t>
      </w:r>
      <w:r w:rsidR="001A5E65">
        <w:t>гих мероприятий;</w:t>
      </w:r>
    </w:p>
    <w:p w:rsidR="00344323" w:rsidRDefault="008350E8" w:rsidP="00F814EC">
      <w:pPr>
        <w:jc w:val="both"/>
      </w:pPr>
      <w:r>
        <w:t>6)</w:t>
      </w:r>
      <w:r w:rsidR="008639A9">
        <w:t xml:space="preserve"> с</w:t>
      </w:r>
      <w:r w:rsidR="00344323">
        <w:t>облюдать условия,</w:t>
      </w:r>
      <w:r w:rsidR="008639A9">
        <w:t xml:space="preserve"> запреты, </w:t>
      </w:r>
      <w:proofErr w:type="gramStart"/>
      <w:r w:rsidR="008639A9">
        <w:t>ограничения  в</w:t>
      </w:r>
      <w:proofErr w:type="gramEnd"/>
      <w:r w:rsidR="008639A9">
        <w:t xml:space="preserve"> связи со статусом региона, на территории</w:t>
      </w:r>
      <w:r w:rsidR="001A5E65">
        <w:t xml:space="preserve"> которого расположено хозяйство;</w:t>
      </w:r>
      <w:bookmarkStart w:id="0" w:name="_GoBack"/>
      <w:bookmarkEnd w:id="0"/>
    </w:p>
    <w:p w:rsidR="00274F1A" w:rsidRDefault="008350E8" w:rsidP="00F814EC">
      <w:pPr>
        <w:jc w:val="both"/>
      </w:pPr>
      <w:r>
        <w:t>7)</w:t>
      </w:r>
      <w:r w:rsidR="008639A9">
        <w:t xml:space="preserve"> н</w:t>
      </w:r>
      <w:r w:rsidR="00C026AD">
        <w:t>е допускать смешивания восприимчивых животных из разных стад при их выпасе и водопое.</w:t>
      </w:r>
      <w:r w:rsidR="00F85EDE">
        <w:t xml:space="preserve">  </w:t>
      </w:r>
    </w:p>
    <w:p w:rsidR="0096799F" w:rsidRPr="003463ED" w:rsidRDefault="00344323" w:rsidP="00F814EC">
      <w:pPr>
        <w:jc w:val="both"/>
        <w:rPr>
          <w:b/>
        </w:rPr>
      </w:pPr>
      <w:r>
        <w:t xml:space="preserve"> </w:t>
      </w:r>
      <w:r w:rsidR="00543139" w:rsidRPr="003463ED">
        <w:rPr>
          <w:b/>
        </w:rPr>
        <w:t xml:space="preserve">МЕРОПРИЯТИЯ ПРИ ПОДОЗРЕНИИ НА </w:t>
      </w:r>
      <w:r w:rsidR="0096799F" w:rsidRPr="003463ED">
        <w:rPr>
          <w:b/>
        </w:rPr>
        <w:t xml:space="preserve">  ЯЩУР</w:t>
      </w:r>
    </w:p>
    <w:p w:rsidR="00274F1A" w:rsidRDefault="0096799F" w:rsidP="00F814EC">
      <w:pPr>
        <w:jc w:val="both"/>
      </w:pPr>
      <w:r>
        <w:t>Владельцы восприимчивых животных обязаны</w:t>
      </w:r>
      <w:r w:rsidR="00543139">
        <w:t xml:space="preserve"> </w:t>
      </w:r>
      <w:r>
        <w:t xml:space="preserve"> </w:t>
      </w:r>
      <w:r w:rsidR="00543139">
        <w:t xml:space="preserve"> </w:t>
      </w:r>
      <w:r>
        <w:t xml:space="preserve"> </w:t>
      </w:r>
      <w:r w:rsidR="00543139">
        <w:t xml:space="preserve"> </w:t>
      </w:r>
      <w:r>
        <w:t xml:space="preserve"> </w:t>
      </w:r>
      <w:r w:rsidR="00543139">
        <w:t xml:space="preserve"> </w:t>
      </w:r>
      <w:r>
        <w:t xml:space="preserve"> </w:t>
      </w:r>
      <w:r w:rsidR="00543139">
        <w:t xml:space="preserve"> </w:t>
      </w:r>
    </w:p>
    <w:p w:rsidR="00274F1A" w:rsidRDefault="00543139" w:rsidP="00F814EC">
      <w:pPr>
        <w:jc w:val="both"/>
      </w:pPr>
      <w:r>
        <w:t xml:space="preserve">• изолировать больных и подозрительных по заболеванию животных в том же помещении, в котором они находились; </w:t>
      </w:r>
    </w:p>
    <w:p w:rsidR="0096799F" w:rsidRDefault="00543139" w:rsidP="00F814EC">
      <w:pPr>
        <w:jc w:val="both"/>
      </w:pPr>
      <w:r>
        <w:t xml:space="preserve">• </w:t>
      </w:r>
      <w:r w:rsidR="0096799F">
        <w:t xml:space="preserve"> сообщить в течение 24 </w:t>
      </w:r>
      <w:proofErr w:type="gramStart"/>
      <w:r w:rsidR="0096799F">
        <w:t>часов  любым</w:t>
      </w:r>
      <w:proofErr w:type="gramEnd"/>
      <w:r w:rsidR="0096799F">
        <w:t xml:space="preserve"> доступным способом о подозрении на ящур специалистам </w:t>
      </w:r>
      <w:proofErr w:type="spellStart"/>
      <w:r w:rsidR="0096799F">
        <w:t>госветслужбы</w:t>
      </w:r>
      <w:proofErr w:type="spellEnd"/>
      <w:r w:rsidR="0096799F">
        <w:t>;</w:t>
      </w:r>
    </w:p>
    <w:p w:rsidR="0096799F" w:rsidRDefault="0096799F" w:rsidP="00F814EC">
      <w:pPr>
        <w:jc w:val="both"/>
      </w:pPr>
      <w:r>
        <w:t>• прекратить перемещения и перегруппировки животных;</w:t>
      </w:r>
    </w:p>
    <w:p w:rsidR="0096799F" w:rsidRDefault="0096799F" w:rsidP="00F814EC">
      <w:pPr>
        <w:jc w:val="both"/>
      </w:pPr>
      <w:r>
        <w:t>• прекратить вывод и</w:t>
      </w:r>
      <w:r w:rsidR="00EA07AD">
        <w:t xml:space="preserve"> </w:t>
      </w:r>
      <w:r>
        <w:t>выв</w:t>
      </w:r>
      <w:r w:rsidR="00EA07AD">
        <w:t>оз из хозяйства животных всех ви</w:t>
      </w:r>
      <w:r>
        <w:t>дов, в том числе птиц.</w:t>
      </w:r>
    </w:p>
    <w:p w:rsidR="00274F1A" w:rsidRDefault="0096799F" w:rsidP="00F814EC">
      <w:pPr>
        <w:jc w:val="both"/>
      </w:pPr>
      <w:r>
        <w:t>• прекратить убой животных;</w:t>
      </w:r>
      <w:r w:rsidR="00543139">
        <w:t xml:space="preserve"> </w:t>
      </w:r>
    </w:p>
    <w:p w:rsidR="00274F1A" w:rsidRDefault="00543139" w:rsidP="00F814EC">
      <w:pPr>
        <w:jc w:val="both"/>
      </w:pPr>
      <w:r>
        <w:t>• прекратить вывоз с территории хозяйства (фермы) продуктов и сырья животного происхождения, кормов и других грузов.</w:t>
      </w:r>
    </w:p>
    <w:p w:rsidR="00274F1A" w:rsidRDefault="00543139" w:rsidP="00F814EC">
      <w:pPr>
        <w:jc w:val="both"/>
      </w:pPr>
      <w:r w:rsidRPr="003463ED">
        <w:rPr>
          <w:b/>
        </w:rPr>
        <w:t>ПРОФИЛАКТИКА ЯЩУРА У ЧЕЛОВЕКА</w:t>
      </w:r>
      <w:r>
        <w:t xml:space="preserve"> заключается в соблюдении мер личной предосторожности в очаге и санитарно</w:t>
      </w:r>
      <w:r w:rsidR="006E75E2">
        <w:t>-</w:t>
      </w:r>
      <w:r>
        <w:t xml:space="preserve">ветеринарных мероприятиях (при доении, уходе, лечении, убое, при использовании инвентаря и </w:t>
      </w:r>
      <w:proofErr w:type="gramStart"/>
      <w:r>
        <w:t>предметов</w:t>
      </w:r>
      <w:proofErr w:type="gramEnd"/>
      <w: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543139" w:rsidRPr="003463ED" w:rsidRDefault="00543139" w:rsidP="00F814EC">
      <w:pPr>
        <w:jc w:val="both"/>
        <w:rPr>
          <w:b/>
        </w:rPr>
      </w:pPr>
      <w:r w:rsidRPr="003463ED">
        <w:rPr>
          <w:b/>
        </w:rPr>
        <w:t xml:space="preserve">Обо всех случаях выявления животных с подозрением на ящур </w:t>
      </w:r>
      <w:r w:rsidR="00F814EC" w:rsidRPr="003463ED">
        <w:rPr>
          <w:b/>
        </w:rPr>
        <w:t xml:space="preserve">сообщать по телефону ГБУСО Артемовская ветстанция (34363)2-68-78, </w:t>
      </w:r>
      <w:proofErr w:type="spellStart"/>
      <w:r w:rsidR="00F814EC" w:rsidRPr="003463ED">
        <w:rPr>
          <w:b/>
        </w:rPr>
        <w:t>Егоршинская</w:t>
      </w:r>
      <w:proofErr w:type="spellEnd"/>
      <w:r w:rsidR="00F814EC" w:rsidRPr="003463ED">
        <w:rPr>
          <w:b/>
        </w:rPr>
        <w:t xml:space="preserve"> ветеринарная лечебница (34363)2-69-75, </w:t>
      </w:r>
      <w:proofErr w:type="spellStart"/>
      <w:r w:rsidR="00F814EC" w:rsidRPr="003463ED">
        <w:rPr>
          <w:b/>
        </w:rPr>
        <w:t>Буланашский</w:t>
      </w:r>
      <w:proofErr w:type="spellEnd"/>
      <w:r w:rsidR="00F814EC" w:rsidRPr="003463ED">
        <w:rPr>
          <w:b/>
        </w:rPr>
        <w:t xml:space="preserve"> </w:t>
      </w:r>
      <w:r w:rsidR="003463ED">
        <w:rPr>
          <w:b/>
        </w:rPr>
        <w:t>ветеринарный участок (34363)55</w:t>
      </w:r>
      <w:r w:rsidR="00F814EC" w:rsidRPr="003463ED">
        <w:rPr>
          <w:b/>
        </w:rPr>
        <w:t xml:space="preserve">-7-73, Красногвардейский ветеринарный участок (34363)44-7-55 </w:t>
      </w:r>
      <w:r w:rsidRPr="003463ED">
        <w:rPr>
          <w:b/>
        </w:rPr>
        <w:t xml:space="preserve"> </w:t>
      </w:r>
      <w:r w:rsidR="00F814EC" w:rsidRPr="003463ED">
        <w:rPr>
          <w:b/>
        </w:rPr>
        <w:t xml:space="preserve"> </w:t>
      </w:r>
      <w:r w:rsidRPr="003463ED">
        <w:rPr>
          <w:b/>
        </w:rPr>
        <w:t xml:space="preserve"> </w:t>
      </w:r>
      <w:r w:rsidR="00F814EC" w:rsidRPr="003463ED">
        <w:rPr>
          <w:b/>
        </w:rPr>
        <w:t xml:space="preserve"> </w:t>
      </w:r>
      <w:r w:rsidRPr="003463ED">
        <w:rPr>
          <w:b/>
        </w:rPr>
        <w:t xml:space="preserve"> </w:t>
      </w:r>
      <w:r w:rsidR="00F814EC" w:rsidRPr="003463ED">
        <w:rPr>
          <w:b/>
        </w:rPr>
        <w:t xml:space="preserve"> </w:t>
      </w:r>
      <w:r w:rsidRPr="003463ED">
        <w:rPr>
          <w:b/>
        </w:rPr>
        <w:t xml:space="preserve"> </w:t>
      </w:r>
      <w:r w:rsidR="00F814EC" w:rsidRPr="003463ED">
        <w:rPr>
          <w:b/>
        </w:rPr>
        <w:t xml:space="preserve"> </w:t>
      </w:r>
    </w:p>
    <w:p w:rsidR="00543139" w:rsidRDefault="00543139" w:rsidP="00543139">
      <w:r>
        <w:t xml:space="preserve"> </w:t>
      </w:r>
    </w:p>
    <w:p w:rsidR="00543139" w:rsidRDefault="00543139" w:rsidP="00543139">
      <w:r>
        <w:t xml:space="preserve"> </w:t>
      </w:r>
    </w:p>
    <w:p w:rsidR="00543139" w:rsidRDefault="00543139" w:rsidP="00543139">
      <w:r>
        <w:t xml:space="preserve"> </w:t>
      </w:r>
    </w:p>
    <w:p w:rsidR="00543139" w:rsidRDefault="00543139" w:rsidP="00543139">
      <w:r>
        <w:lastRenderedPageBreak/>
        <w:t xml:space="preserve"> </w:t>
      </w:r>
    </w:p>
    <w:p w:rsidR="00543139" w:rsidRDefault="00543139" w:rsidP="00543139">
      <w:r>
        <w:t xml:space="preserve"> </w:t>
      </w:r>
    </w:p>
    <w:p w:rsidR="00543139" w:rsidRDefault="00543139" w:rsidP="00543139">
      <w:r>
        <w:t xml:space="preserve">  </w:t>
      </w:r>
    </w:p>
    <w:p w:rsidR="00543139" w:rsidRDefault="00543139" w:rsidP="00543139">
      <w:r>
        <w:t xml:space="preserve">  </w:t>
      </w:r>
    </w:p>
    <w:p w:rsidR="00543139" w:rsidRDefault="00543139" w:rsidP="00543139">
      <w:r>
        <w:t xml:space="preserve"> </w:t>
      </w:r>
    </w:p>
    <w:p w:rsidR="00543139" w:rsidRDefault="00543139" w:rsidP="00543139">
      <w:r>
        <w:t xml:space="preserve"> </w:t>
      </w:r>
    </w:p>
    <w:p w:rsidR="00543139" w:rsidRDefault="00543139" w:rsidP="00543139">
      <w:r>
        <w:t xml:space="preserve">  </w:t>
      </w:r>
    </w:p>
    <w:p w:rsidR="00543139" w:rsidRDefault="00543139" w:rsidP="00543139">
      <w:r>
        <w:t xml:space="preserve">  </w:t>
      </w:r>
    </w:p>
    <w:p w:rsidR="00606EFC" w:rsidRDefault="00543139" w:rsidP="00543139">
      <w:r>
        <w:t xml:space="preserve"> </w:t>
      </w:r>
    </w:p>
    <w:sectPr w:rsidR="0060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39"/>
    <w:rsid w:val="00163E30"/>
    <w:rsid w:val="001A5E65"/>
    <w:rsid w:val="00274F1A"/>
    <w:rsid w:val="003219ED"/>
    <w:rsid w:val="00344323"/>
    <w:rsid w:val="003463ED"/>
    <w:rsid w:val="00543139"/>
    <w:rsid w:val="00606EFC"/>
    <w:rsid w:val="006E75E2"/>
    <w:rsid w:val="0071482D"/>
    <w:rsid w:val="008350E8"/>
    <w:rsid w:val="008639A9"/>
    <w:rsid w:val="0096799F"/>
    <w:rsid w:val="00C026AD"/>
    <w:rsid w:val="00EA07AD"/>
    <w:rsid w:val="00F814EC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D4ED"/>
  <w15:chartTrackingRefBased/>
  <w15:docId w15:val="{B84A14BC-514F-4555-814F-0B6642B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cp:lastPrinted>2021-12-14T04:26:00Z</cp:lastPrinted>
  <dcterms:created xsi:type="dcterms:W3CDTF">2021-12-13T08:58:00Z</dcterms:created>
  <dcterms:modified xsi:type="dcterms:W3CDTF">2021-12-14T05:18:00Z</dcterms:modified>
</cp:coreProperties>
</file>