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17" w:rsidRDefault="00734E17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734E17" w:rsidRDefault="00734E17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734E17" w:rsidRDefault="00734E17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734E17" w:rsidRDefault="00734E17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«О внесении изменений в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муниципальную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4E17" w:rsidRDefault="00734E17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программу «Развитие культуры на территории</w:t>
      </w:r>
    </w:p>
    <w:p w:rsidR="00734E17" w:rsidRDefault="00734E17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до 2024 года» </w:t>
      </w:r>
    </w:p>
    <w:p w:rsidR="00734E17" w:rsidRDefault="00734E17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</w:p>
    <w:p w:rsidR="00A67C1B" w:rsidRPr="00162BBE" w:rsidRDefault="00A67C1B" w:rsidP="00745272">
      <w:pPr>
        <w:pStyle w:val="ConsPlusNormal"/>
        <w:ind w:left="9498"/>
        <w:outlineLvl w:val="1"/>
        <w:rPr>
          <w:rFonts w:ascii="Liberation Serif" w:hAnsi="Liberation Serif" w:cs="Liberation Serif"/>
          <w:sz w:val="24"/>
          <w:szCs w:val="24"/>
        </w:rPr>
      </w:pPr>
      <w:r w:rsidRPr="00162BBE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A67C1B" w:rsidRPr="00162BBE" w:rsidRDefault="00A67C1B" w:rsidP="00745272">
      <w:pPr>
        <w:pStyle w:val="ConsPlusNormal"/>
        <w:ind w:left="9498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162BBE">
        <w:rPr>
          <w:rFonts w:ascii="Liberation Serif" w:hAnsi="Liberation Serif" w:cs="Liberation Serif"/>
          <w:sz w:val="24"/>
          <w:szCs w:val="24"/>
        </w:rPr>
        <w:t>к муниципальной  программе</w:t>
      </w:r>
    </w:p>
    <w:p w:rsidR="00A67C1B" w:rsidRPr="00162BBE" w:rsidRDefault="00A67C1B" w:rsidP="00745272">
      <w:pPr>
        <w:pStyle w:val="ConsPlusNormal"/>
        <w:ind w:left="9498"/>
        <w:rPr>
          <w:rFonts w:ascii="Liberation Serif" w:hAnsi="Liberation Serif" w:cs="Liberation Serif"/>
          <w:sz w:val="24"/>
          <w:szCs w:val="24"/>
        </w:rPr>
      </w:pPr>
      <w:r w:rsidRPr="00162BBE">
        <w:rPr>
          <w:rFonts w:ascii="Liberation Serif" w:hAnsi="Liberation Serif" w:cs="Liberation Serif"/>
          <w:sz w:val="24"/>
          <w:szCs w:val="24"/>
        </w:rPr>
        <w:t xml:space="preserve">«Развитие культуры на территории </w:t>
      </w:r>
    </w:p>
    <w:p w:rsidR="00A67C1B" w:rsidRPr="00162BBE" w:rsidRDefault="00A67C1B" w:rsidP="00745272">
      <w:pPr>
        <w:pStyle w:val="ConsPlusNormal"/>
        <w:ind w:left="9498"/>
        <w:rPr>
          <w:rFonts w:ascii="Liberation Serif" w:hAnsi="Liberation Serif" w:cs="Liberation Serif"/>
          <w:sz w:val="24"/>
          <w:szCs w:val="24"/>
        </w:rPr>
      </w:pPr>
      <w:r w:rsidRPr="00162BB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A67C1B" w:rsidRPr="00162BBE" w:rsidRDefault="00A67C1B" w:rsidP="00745272">
      <w:pPr>
        <w:pStyle w:val="ConsPlusNormal"/>
        <w:ind w:left="9498"/>
        <w:rPr>
          <w:rFonts w:ascii="Liberation Serif" w:hAnsi="Liberation Serif" w:cs="Liberation Serif"/>
          <w:sz w:val="24"/>
          <w:szCs w:val="24"/>
        </w:rPr>
      </w:pPr>
      <w:r w:rsidRPr="00162BBE">
        <w:rPr>
          <w:rFonts w:ascii="Liberation Serif" w:hAnsi="Liberation Serif" w:cs="Liberation Serif"/>
          <w:sz w:val="24"/>
          <w:szCs w:val="24"/>
        </w:rPr>
        <w:t>до 2024 года»</w:t>
      </w:r>
    </w:p>
    <w:p w:rsidR="00A67C1B" w:rsidRPr="00162BBE" w:rsidRDefault="00A67C1B" w:rsidP="00A67C1B">
      <w:pPr>
        <w:pStyle w:val="ConsPlusNormal"/>
        <w:jc w:val="both"/>
        <w:rPr>
          <w:rFonts w:ascii="Liberation Serif" w:hAnsi="Liberation Serif" w:cs="Liberation Serif"/>
        </w:rPr>
      </w:pPr>
    </w:p>
    <w:p w:rsidR="00734E17" w:rsidRDefault="00734E17" w:rsidP="00A67C1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404"/>
      <w:bookmarkEnd w:id="1"/>
    </w:p>
    <w:p w:rsidR="00A67C1B" w:rsidRPr="00162BBE" w:rsidRDefault="00A67C1B" w:rsidP="00A67C1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62BBE">
        <w:rPr>
          <w:rFonts w:ascii="Liberation Serif" w:hAnsi="Liberation Serif" w:cs="Liberation Serif"/>
          <w:sz w:val="24"/>
          <w:szCs w:val="24"/>
        </w:rPr>
        <w:t>ЦЕЛИ, ЗАДАЧИ И ЦЕЛЕВЫЕ ПОКАЗАТЕЛИ</w:t>
      </w:r>
    </w:p>
    <w:p w:rsidR="00A67C1B" w:rsidRPr="00162BBE" w:rsidRDefault="00A67C1B" w:rsidP="00A67C1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62BBE">
        <w:rPr>
          <w:rFonts w:ascii="Liberation Serif" w:hAnsi="Liberation Serif" w:cs="Liberation Serif"/>
          <w:sz w:val="24"/>
          <w:szCs w:val="24"/>
        </w:rPr>
        <w:t xml:space="preserve">РЕАЛИЗАЦИИ </w:t>
      </w:r>
      <w:r w:rsidR="00102849" w:rsidRPr="00162BBE">
        <w:rPr>
          <w:rFonts w:ascii="Liberation Serif" w:hAnsi="Liberation Serif" w:cs="Liberation Serif"/>
          <w:sz w:val="24"/>
          <w:szCs w:val="24"/>
        </w:rPr>
        <w:t>МУНИЦИПАЛЬНОЙ</w:t>
      </w:r>
      <w:r w:rsidRPr="00162BBE">
        <w:rPr>
          <w:rFonts w:ascii="Liberation Serif" w:hAnsi="Liberation Serif" w:cs="Liberation Serif"/>
          <w:sz w:val="24"/>
          <w:szCs w:val="24"/>
        </w:rPr>
        <w:t xml:space="preserve"> ПРОГРАММЫ</w:t>
      </w:r>
    </w:p>
    <w:p w:rsidR="00A67C1B" w:rsidRPr="00162BBE" w:rsidRDefault="00A67C1B" w:rsidP="0005737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62BBE">
        <w:rPr>
          <w:rFonts w:ascii="Liberation Serif" w:hAnsi="Liberation Serif" w:cs="Liberation Serif"/>
          <w:sz w:val="24"/>
          <w:szCs w:val="24"/>
        </w:rPr>
        <w:t xml:space="preserve">«РАЗВИТИЕ КУЛЬТУРЫ </w:t>
      </w:r>
      <w:r w:rsidR="00763586" w:rsidRPr="00162BBE">
        <w:rPr>
          <w:rFonts w:ascii="Liberation Serif" w:hAnsi="Liberation Serif" w:cs="Liberation Serif"/>
          <w:sz w:val="24"/>
          <w:szCs w:val="24"/>
        </w:rPr>
        <w:t>НА ТЕРРИТОРИИ АРТЕМОВСКОГО Г</w:t>
      </w:r>
      <w:r w:rsidR="00102849" w:rsidRPr="00162BBE">
        <w:rPr>
          <w:rFonts w:ascii="Liberation Serif" w:hAnsi="Liberation Serif" w:cs="Liberation Serif"/>
          <w:sz w:val="24"/>
          <w:szCs w:val="24"/>
        </w:rPr>
        <w:t>ОР</w:t>
      </w:r>
      <w:r w:rsidR="00763586" w:rsidRPr="00162BBE">
        <w:rPr>
          <w:rFonts w:ascii="Liberation Serif" w:hAnsi="Liberation Serif" w:cs="Liberation Serif"/>
          <w:sz w:val="24"/>
          <w:szCs w:val="24"/>
        </w:rPr>
        <w:t>О</w:t>
      </w:r>
      <w:r w:rsidR="00102849" w:rsidRPr="00162BBE">
        <w:rPr>
          <w:rFonts w:ascii="Liberation Serif" w:hAnsi="Liberation Serif" w:cs="Liberation Serif"/>
          <w:sz w:val="24"/>
          <w:szCs w:val="24"/>
        </w:rPr>
        <w:t>ДСКОГО ОКРУГА</w:t>
      </w:r>
      <w:r w:rsidRPr="00162BBE">
        <w:rPr>
          <w:rFonts w:ascii="Liberation Serif" w:hAnsi="Liberation Serif" w:cs="Liberation Serif"/>
          <w:sz w:val="24"/>
          <w:szCs w:val="24"/>
        </w:rPr>
        <w:t xml:space="preserve"> ДО 2024 ГОДА»</w:t>
      </w:r>
    </w:p>
    <w:tbl>
      <w:tblPr>
        <w:tblW w:w="1431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2977"/>
      </w:tblGrid>
      <w:tr w:rsidR="00A67C1B" w:rsidRPr="00162BBE" w:rsidTr="0033750E">
        <w:trPr>
          <w:trHeight w:val="6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цели, задач и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ind w:left="-67" w:right="-98" w:firstLine="67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67C1B" w:rsidRPr="00162BBE" w:rsidTr="0033750E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C1B" w:rsidRPr="00162BBE" w:rsidRDefault="00A67C1B" w:rsidP="00A67C1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1B" w:rsidRPr="00162BBE" w:rsidRDefault="00A67C1B" w:rsidP="00A67C1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67C1B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</w:tr>
      <w:tr w:rsidR="00A67C1B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Артемовского городского округа</w:t>
            </w:r>
          </w:p>
        </w:tc>
      </w:tr>
      <w:tr w:rsidR="00A67C1B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162BBE" w:rsidRDefault="00A67C1B" w:rsidP="00A67C1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AB70E2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C8792D" w:rsidRDefault="00C8792D" w:rsidP="005F7C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Рост ежегодной посещаемости Муниципального бюджетного учреждения культуры Артемовского городского округа  «Артемовский исторический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2034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Количество посещений на 1000 жителей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8-нк «Сведения о д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еятельности музея»,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162BBE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26.09.2018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№ </w:t>
            </w:r>
            <w:r w:rsidR="00162BBE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584</w:t>
            </w:r>
          </w:p>
        </w:tc>
      </w:tr>
      <w:tr w:rsidR="00AB70E2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C8792D" w:rsidRDefault="00C8792D" w:rsidP="005F7C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162BBE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утвержденная приказом Росстата от 26.09.2018 № 584</w:t>
            </w:r>
          </w:p>
        </w:tc>
      </w:tr>
      <w:tr w:rsidR="00AB70E2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C8792D" w:rsidRDefault="00C8792D" w:rsidP="005F7C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Число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тыс</w:t>
            </w:r>
            <w:proofErr w:type="gramStart"/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.ч</w:t>
            </w:r>
            <w:proofErr w:type="gramEnd"/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646500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646500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F713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F713A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F713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F713A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F713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F713A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F713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F713A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162BBE" w:rsidRDefault="00AB70E2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6</w:t>
            </w:r>
            <w:r w:rsidR="005F7C76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нк «Сведения об общественной (публ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ичной) библиотеке»,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162BBE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05.10.2020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AB70E2" w:rsidRPr="00162BBE" w:rsidRDefault="00AB70E2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162BBE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616</w:t>
            </w:r>
          </w:p>
        </w:tc>
      </w:tr>
      <w:tr w:rsidR="005F7C76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C8792D" w:rsidRDefault="00C8792D" w:rsidP="005F7C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162BBE" w:rsidRDefault="005F7C76" w:rsidP="005F7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BE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утвержденная приказом Росстата от 05.10.2020 </w:t>
            </w:r>
          </w:p>
          <w:p w:rsidR="005F7C76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616</w:t>
            </w:r>
          </w:p>
        </w:tc>
      </w:tr>
      <w:tr w:rsidR="001C6A09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C8792D" w:rsidRDefault="00C8792D" w:rsidP="007125A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Количество экземпляров новых поступлений в фонды библиотек Артемовского городского округа в расчете 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7125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BE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утвержденная приказом Росстата от 05.10.2020 </w:t>
            </w:r>
          </w:p>
          <w:p w:rsidR="001C6A09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616</w:t>
            </w:r>
          </w:p>
        </w:tc>
      </w:tr>
      <w:tr w:rsidR="001C6A09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C8792D" w:rsidRDefault="00C8792D" w:rsidP="009B300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62BBE" w:rsidRDefault="001C6A09" w:rsidP="009B300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BE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утвержденная приказом Росстата от 05.10.2020 </w:t>
            </w:r>
          </w:p>
          <w:p w:rsidR="001C6A09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616</w:t>
            </w:r>
          </w:p>
        </w:tc>
      </w:tr>
      <w:tr w:rsidR="00E7557D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86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C8792D" w:rsidRDefault="00C8792D" w:rsidP="00786B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Посещаемость населением киносеансов, проводимых организациями осуществляющими кинопоказ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86B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86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11427C" w:rsidP="00786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57,</w:t>
            </w:r>
            <w:r w:rsidR="00E7557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86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86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86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86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4ED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посещаемости населением киносеансов, </w:t>
            </w: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br/>
              <w:t>проводимых организациями, осуществляющими кинопоказ, на территории Свердловской области</w:t>
            </w:r>
          </w:p>
        </w:tc>
      </w:tr>
      <w:tr w:rsidR="00E7557D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C8792D" w:rsidRDefault="00C8792D" w:rsidP="0010284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Доля фильмов российского производства в общем объеме проката на территории Артемовского городского округа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BE" w:rsidRPr="00162BBE" w:rsidRDefault="00162BBE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количестве фильмов российского производства </w:t>
            </w: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br/>
              <w:t>в общем объеме проката на территории Свердловской области</w:t>
            </w:r>
          </w:p>
          <w:p w:rsidR="00E7557D" w:rsidRPr="00162BBE" w:rsidRDefault="00E7557D" w:rsidP="009340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7557D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Задача 2. Создание условий для развития творческого потенциала населения</w:t>
            </w:r>
          </w:p>
        </w:tc>
      </w:tr>
      <w:tr w:rsidR="00E7557D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E7557D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FC31A1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FC31A1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FC31A1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FC31A1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FC31A1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FC31A1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62BBE" w:rsidRDefault="00FC31A1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7-нк «Сведения об организации культурн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о-досугового типа»,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05.10.2020 № 616</w:t>
            </w:r>
          </w:p>
        </w:tc>
      </w:tr>
      <w:tr w:rsidR="00FC31A1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1" w:rsidRPr="00162BBE" w:rsidRDefault="00FC31A1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C8792D" w:rsidRDefault="00C8792D" w:rsidP="0010284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Arial"/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организациями культуры, от общей численности 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FC31A1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20534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20534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20534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20534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20534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20534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162BBE" w:rsidRDefault="00162BBE" w:rsidP="002053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Годовые отчеты муниципальных учреждений культуры</w:t>
            </w:r>
          </w:p>
        </w:tc>
      </w:tr>
      <w:tr w:rsidR="00205349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9" w:rsidRPr="00162BBE" w:rsidRDefault="0020534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 xml:space="preserve">Посещаемость населением организаций </w:t>
            </w: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культуры и искусства и увеличение численности участников проводимых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205349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посещений на </w:t>
            </w: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162BBE" w:rsidRDefault="00162BBE" w:rsidP="0011427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Годовые отчеты муниципальных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</w:tr>
      <w:tr w:rsidR="000922F3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62BBE" w:rsidP="0011427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Годовые отчеты муниципальных учреждений культуры</w:t>
            </w:r>
          </w:p>
        </w:tc>
      </w:tr>
      <w:tr w:rsidR="000922F3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62BBE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утвержденная приказом Росстата от 26.09.2018 № 584</w:t>
            </w:r>
          </w:p>
        </w:tc>
      </w:tr>
      <w:tr w:rsidR="000922F3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0922F3" w:rsidRPr="00162BBE">
              <w:rPr>
                <w:rFonts w:ascii="Liberation Serif" w:hAnsi="Liberation Serif" w:cs="Liberation Serif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F52F2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F52F2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F52F2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F52F2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F52F2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025836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Pr="00162BBE" w:rsidRDefault="0011427C" w:rsidP="0011427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7-нк «Сведения об организации культурн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о-досугового типа»,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05.10.2020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922F3" w:rsidRPr="00162BBE" w:rsidRDefault="0011427C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616</w:t>
            </w:r>
          </w:p>
        </w:tc>
      </w:tr>
      <w:tr w:rsidR="000922F3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E2" w:rsidRPr="00162BBE" w:rsidRDefault="000922F3" w:rsidP="00322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Задача 3. Обеспечение условий для развития инновационной деятельности государственных областных и муниципальных учреждений культуры, формирование в </w:t>
            </w:r>
            <w:r w:rsidR="00322BE9" w:rsidRPr="00162BBE">
              <w:rPr>
                <w:rFonts w:ascii="Liberation Serif" w:hAnsi="Liberation Serif" w:cs="Liberation Serif"/>
                <w:sz w:val="24"/>
                <w:szCs w:val="24"/>
              </w:rPr>
              <w:t>Артемовском городском округе</w:t>
            </w: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информационного пространства, основанного на знаниях</w:t>
            </w:r>
          </w:p>
        </w:tc>
      </w:tr>
      <w:tr w:rsidR="000922F3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62BBE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Годовые отчеты учреждений</w:t>
            </w:r>
          </w:p>
        </w:tc>
      </w:tr>
      <w:tr w:rsidR="000922F3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162BBE" w:rsidRDefault="0020207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 xml:space="preserve">Доля предметов основного фонда муниципальных музеев, отраженных в </w:t>
            </w: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электронных каталогах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B4435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11427C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162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8-нк «Сведения о д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еятельности музея»,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26.09.2018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№ </w:t>
            </w:r>
            <w:r w:rsid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584</w:t>
            </w:r>
          </w:p>
        </w:tc>
      </w:tr>
      <w:tr w:rsidR="000922F3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162BBE" w:rsidRDefault="0020207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C8792D" w:rsidRDefault="00C8792D" w:rsidP="0010284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0922F3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 в общем количестве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Pr="00162BBE" w:rsidRDefault="0011427C" w:rsidP="0011427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ичной) библиотеке»,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7837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05.10.2020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922F3" w:rsidRPr="00162BBE" w:rsidRDefault="0011427C" w:rsidP="007837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7837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616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20207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C8792D" w:rsidRDefault="00C8792D" w:rsidP="0010284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Артемовского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95418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63" w:rsidRPr="00162BBE" w:rsidRDefault="0011427C" w:rsidP="007837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ичной) библиотеке»,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7837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05.10.2020</w:t>
            </w:r>
            <w:r w:rsidR="00783763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42728" w:rsidRPr="00162BBE" w:rsidRDefault="00783763" w:rsidP="007837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616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20207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C8792D" w:rsidRDefault="00C8792D" w:rsidP="005D27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 Артемовского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5D27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025836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E1E37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E1E37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E1E37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E1E37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E1E37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63" w:rsidRPr="00162BBE" w:rsidRDefault="0011427C" w:rsidP="007837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ичной) библиотеке», утвержденная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приказом Росстата от </w:t>
            </w:r>
            <w:r w:rsidR="007837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05.10.2020</w:t>
            </w:r>
            <w:r w:rsidR="00783763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42728" w:rsidRPr="00162BBE" w:rsidRDefault="00783763" w:rsidP="007837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616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20207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7E" w:rsidRPr="00C8792D" w:rsidRDefault="00C8792D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92D">
              <w:rPr>
                <w:rFonts w:ascii="Liberation Serif" w:hAnsi="Liberation Serif" w:cs="Liberation Serif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0A7138" w:rsidP="007837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Годовой отчет форма 8-нк «Сведения о деятельности музея», утвержденная приказом Росстата от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26.09.2018</w:t>
            </w: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584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20207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F6613B" w:rsidRDefault="00F6613B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посетителей </w:t>
            </w: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концертов виртуального концертного зала Свердловской государственной академической филармонии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тыс. </w:t>
            </w: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CD312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CD312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CD312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CD312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CD3128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CD3128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783763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Отчеты Муниципального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бюджетного учреждения культуры Артемовского городского округа городской центр досуга «Горняк»  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202079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F6613B" w:rsidRDefault="00F6613B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количество точек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783763" w:rsidP="0011427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Годовой информационный отчет о состоянии библиотечного обслуживания населения 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E2" w:rsidRPr="00162BBE" w:rsidRDefault="00E42728" w:rsidP="00E63D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Задача </w:t>
            </w:r>
            <w:r w:rsidR="0011427C" w:rsidRPr="00162BB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. Создание условий для сохранения и развития кадрового потенциала сферы культуры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F6613B" w:rsidRDefault="00F6613B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t>Соотношение средней заработной платы работников учреждений 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F6613B" w:rsidRDefault="00F6613B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BE9" w:rsidRPr="00162BBE" w:rsidRDefault="008A3BE2" w:rsidP="00E63D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Задача 5</w:t>
            </w:r>
            <w:r w:rsidR="00E42728"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. Совершенствование подготовки выпускников </w:t>
            </w:r>
            <w:r w:rsidR="00322BE9" w:rsidRPr="00162BBE">
              <w:rPr>
                <w:rFonts w:ascii="Liberation Serif" w:hAnsi="Liberation Serif" w:cs="Liberation Serif"/>
                <w:sz w:val="24"/>
                <w:szCs w:val="24"/>
              </w:rPr>
              <w:t>детских школ искусств</w:t>
            </w: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11427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Доля детей, обучающихся в детских школах искусств, в общем количестве детей возрастной категории 7 - 15 лет, проживающих в </w:t>
            </w:r>
            <w:r w:rsidR="0011427C" w:rsidRPr="00162BBE">
              <w:rPr>
                <w:rFonts w:ascii="Liberation Serif" w:hAnsi="Liberation Serif" w:cs="Liberation Serif"/>
                <w:sz w:val="24"/>
                <w:szCs w:val="24"/>
              </w:rPr>
              <w:t>Артемовском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CD3128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Доля детских школ искусств, находящихся в удовлетворительном </w:t>
            </w: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состоянии, в общем количестве таких организаций (учреждений)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2728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33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Доля детей, привлекаемых к участию в творческих мероприятиях, в общем числе детей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F6613B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162BBE" w:rsidRDefault="00E42728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02079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8A3BE2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Задача 6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. Совершенствование организационных, </w:t>
            </w:r>
            <w:proofErr w:type="gramStart"/>
            <w:r w:rsidR="00202079" w:rsidRPr="00162BBE">
              <w:rPr>
                <w:rFonts w:ascii="Liberation Serif" w:hAnsi="Liberation Serif" w:cs="Liberation Serif"/>
                <w:sz w:val="24"/>
                <w:szCs w:val="24"/>
              </w:rPr>
              <w:t>экономических и правовых механизмов</w:t>
            </w:r>
            <w:proofErr w:type="gramEnd"/>
            <w:r w:rsidR="00202079" w:rsidRPr="00162BBE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развития культуры</w:t>
            </w:r>
          </w:p>
          <w:p w:rsidR="008A3BE2" w:rsidRPr="00162BBE" w:rsidRDefault="008A3BE2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02079" w:rsidRPr="00162BB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E2" w:rsidRPr="00F6613B" w:rsidRDefault="00F6613B" w:rsidP="0010284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учреждений, которым установлены муниципальные задания, в общем количестве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202079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202079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02079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BE2" w:rsidRPr="00F6613B" w:rsidRDefault="00F6613B" w:rsidP="0010284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t xml:space="preserve">Уровень удовлетворенности населения качеством и доступностью оказываемых населению муниципальных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202079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202079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02079" w:rsidRPr="00162BB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162BBE" w:rsidRDefault="008A3BE2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  <w:r w:rsidR="00202079"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F6613B" w:rsidRDefault="00F6613B" w:rsidP="0010284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13B">
              <w:rPr>
                <w:rFonts w:ascii="Liberation Serif" w:hAnsi="Liberation Serif" w:cs="Liberation Serif"/>
                <w:sz w:val="24"/>
                <w:szCs w:val="24"/>
              </w:rPr>
              <w:t>Выполнение целевых показателей муниципальной программы «Развитие культуры на территории Артемовского городского округа до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202079" w:rsidP="007B013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11427C" w:rsidP="00A67C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62B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162BBE" w:rsidRDefault="00202079" w:rsidP="00E75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67C1B" w:rsidRPr="00162BBE" w:rsidRDefault="00A67C1B" w:rsidP="00E63DF9">
      <w:pPr>
        <w:spacing w:after="1"/>
        <w:rPr>
          <w:rFonts w:ascii="Liberation Serif" w:hAnsi="Liberation Serif" w:cs="Liberation Serif"/>
        </w:rPr>
      </w:pPr>
    </w:p>
    <w:sectPr w:rsidR="00A67C1B" w:rsidRPr="00162BBE" w:rsidSect="0033750E">
      <w:headerReference w:type="default" r:id="rId7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42" w:rsidRDefault="00F83D42" w:rsidP="007F2DBC">
      <w:pPr>
        <w:spacing w:after="0" w:line="240" w:lineRule="auto"/>
      </w:pPr>
      <w:r>
        <w:separator/>
      </w:r>
    </w:p>
  </w:endnote>
  <w:endnote w:type="continuationSeparator" w:id="0">
    <w:p w:rsidR="00F83D42" w:rsidRDefault="00F83D42" w:rsidP="007F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42" w:rsidRDefault="00F83D42" w:rsidP="007F2DBC">
      <w:pPr>
        <w:spacing w:after="0" w:line="240" w:lineRule="auto"/>
      </w:pPr>
      <w:r>
        <w:separator/>
      </w:r>
    </w:p>
  </w:footnote>
  <w:footnote w:type="continuationSeparator" w:id="0">
    <w:p w:rsidR="00F83D42" w:rsidRDefault="00F83D42" w:rsidP="007F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97683"/>
      <w:docPartObj>
        <w:docPartGallery w:val="Page Numbers (Top of Page)"/>
        <w:docPartUnique/>
      </w:docPartObj>
    </w:sdtPr>
    <w:sdtEndPr/>
    <w:sdtContent>
      <w:p w:rsidR="007F2DBC" w:rsidRDefault="007F2D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72">
          <w:rPr>
            <w:noProof/>
          </w:rPr>
          <w:t>8</w:t>
        </w:r>
        <w:r>
          <w:fldChar w:fldCharType="end"/>
        </w:r>
      </w:p>
    </w:sdtContent>
  </w:sdt>
  <w:p w:rsidR="007F2DBC" w:rsidRDefault="007F2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E9"/>
    <w:rsid w:val="00016067"/>
    <w:rsid w:val="00025836"/>
    <w:rsid w:val="0005737E"/>
    <w:rsid w:val="000922F3"/>
    <w:rsid w:val="000A7138"/>
    <w:rsid w:val="00102849"/>
    <w:rsid w:val="0011427C"/>
    <w:rsid w:val="00162BBE"/>
    <w:rsid w:val="001C6A09"/>
    <w:rsid w:val="001D3CD3"/>
    <w:rsid w:val="00202079"/>
    <w:rsid w:val="002034ED"/>
    <w:rsid w:val="00205349"/>
    <w:rsid w:val="002C5F66"/>
    <w:rsid w:val="00322BE9"/>
    <w:rsid w:val="0033750E"/>
    <w:rsid w:val="003507FB"/>
    <w:rsid w:val="003553E9"/>
    <w:rsid w:val="003567A6"/>
    <w:rsid w:val="003A3844"/>
    <w:rsid w:val="005C65BA"/>
    <w:rsid w:val="005D02DA"/>
    <w:rsid w:val="005F7C76"/>
    <w:rsid w:val="00646500"/>
    <w:rsid w:val="006641BD"/>
    <w:rsid w:val="007004A5"/>
    <w:rsid w:val="00734E17"/>
    <w:rsid w:val="00745272"/>
    <w:rsid w:val="00761F20"/>
    <w:rsid w:val="00763586"/>
    <w:rsid w:val="00783763"/>
    <w:rsid w:val="007F2DBC"/>
    <w:rsid w:val="008A3BE2"/>
    <w:rsid w:val="00922142"/>
    <w:rsid w:val="00992DE9"/>
    <w:rsid w:val="00A40873"/>
    <w:rsid w:val="00A41AAB"/>
    <w:rsid w:val="00A67C1B"/>
    <w:rsid w:val="00AB70E2"/>
    <w:rsid w:val="00B44352"/>
    <w:rsid w:val="00C8792D"/>
    <w:rsid w:val="00CD3128"/>
    <w:rsid w:val="00DE09D0"/>
    <w:rsid w:val="00DF51FD"/>
    <w:rsid w:val="00E42728"/>
    <w:rsid w:val="00E63DF9"/>
    <w:rsid w:val="00E7557D"/>
    <w:rsid w:val="00F52F23"/>
    <w:rsid w:val="00F6613B"/>
    <w:rsid w:val="00F713A8"/>
    <w:rsid w:val="00F83D42"/>
    <w:rsid w:val="00FC31A1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D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D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D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D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29</cp:revision>
  <cp:lastPrinted>2021-02-24T06:18:00Z</cp:lastPrinted>
  <dcterms:created xsi:type="dcterms:W3CDTF">2018-07-13T07:10:00Z</dcterms:created>
  <dcterms:modified xsi:type="dcterms:W3CDTF">2021-02-24T06:19:00Z</dcterms:modified>
</cp:coreProperties>
</file>