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32" w:rsidRPr="004C30D7" w:rsidRDefault="000D4232" w:rsidP="000D423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DFF009" wp14:editId="4B08559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32" w:rsidRPr="003B2FC7" w:rsidRDefault="000D4232" w:rsidP="000D4232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D4232" w:rsidRPr="003B2FC7" w:rsidRDefault="000D4232" w:rsidP="000D423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0D4232" w:rsidRPr="003B2FC7" w:rsidRDefault="000D4232" w:rsidP="000D423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0D4232" w:rsidRPr="003B2FC7" w:rsidRDefault="000D4232" w:rsidP="000D423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10.08.2021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666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D96C44" w:rsidRPr="000D4232" w:rsidRDefault="00D96C44" w:rsidP="00AE444C">
      <w:pPr>
        <w:pStyle w:val="a4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</w:pPr>
    </w:p>
    <w:p w:rsidR="00142BB7" w:rsidRPr="000D4232" w:rsidRDefault="00D96C44" w:rsidP="00AE444C">
      <w:pPr>
        <w:pStyle w:val="a4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</w:t>
      </w:r>
      <w:r w:rsidR="00AE444C" w:rsidRPr="000D4232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признании утратившими силу отдельных постановлений Администрации</w:t>
      </w:r>
      <w:r w:rsidR="003E77CF" w:rsidRPr="000D4232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А</w:t>
      </w:r>
      <w:r w:rsidR="00AE444C" w:rsidRPr="000D4232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ртемовского городского округа</w:t>
      </w:r>
    </w:p>
    <w:p w:rsidR="00142BB7" w:rsidRPr="000D4232" w:rsidRDefault="00142BB7" w:rsidP="00104E5C">
      <w:pPr>
        <w:pStyle w:val="a4"/>
        <w:spacing w:after="0" w:line="240" w:lineRule="auto"/>
        <w:ind w:firstLine="697"/>
        <w:jc w:val="both"/>
        <w:rPr>
          <w:color w:val="auto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В соответствии </w:t>
      </w:r>
      <w:r w:rsidR="00355E02" w:rsidRPr="000D4232">
        <w:rPr>
          <w:rFonts w:ascii="Liberation Serif" w:hAnsi="Liberation Serif" w:cs="Liberation Serif"/>
          <w:color w:val="auto"/>
          <w:sz w:val="28"/>
          <w:szCs w:val="28"/>
        </w:rPr>
        <w:t>Федеральными</w:t>
      </w:r>
      <w:r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 закона</w:t>
      </w:r>
      <w:r w:rsidR="00355E02" w:rsidRPr="000D4232">
        <w:rPr>
          <w:rFonts w:ascii="Liberation Serif" w:hAnsi="Liberation Serif" w:cs="Liberation Serif"/>
          <w:color w:val="auto"/>
          <w:sz w:val="28"/>
          <w:szCs w:val="28"/>
        </w:rPr>
        <w:t>ми</w:t>
      </w:r>
      <w:r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 от 6 октября 2003 года </w:t>
      </w:r>
      <w:r w:rsidR="008839C6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 </w:t>
      </w:r>
      <w:r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55E02" w:rsidRPr="000D4232">
        <w:rPr>
          <w:rFonts w:ascii="Liberation Serif" w:eastAsiaTheme="minorHAnsi" w:hAnsi="Liberation Serif"/>
          <w:bCs/>
          <w:iCs/>
          <w:color w:val="auto"/>
          <w:sz w:val="28"/>
          <w:szCs w:val="28"/>
          <w:lang w:eastAsia="en-US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0D4232">
        <w:rPr>
          <w:rFonts w:ascii="Liberation Serif" w:hAnsi="Liberation Serif" w:cs="Liberation Serif"/>
          <w:color w:val="auto"/>
          <w:sz w:val="28"/>
          <w:szCs w:val="28"/>
        </w:rPr>
        <w:t>, руководствуясь статьями 30, 31 Устава Артемовского городского округа,</w:t>
      </w:r>
    </w:p>
    <w:p w:rsidR="00142BB7" w:rsidRPr="000D4232" w:rsidRDefault="00142BB7" w:rsidP="008839C6">
      <w:pPr>
        <w:pStyle w:val="western"/>
        <w:spacing w:before="0" w:beforeAutospacing="0" w:after="0" w:line="240" w:lineRule="auto"/>
        <w:rPr>
          <w:color w:val="auto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ПОСТАНОВЛЯЮ:</w:t>
      </w:r>
    </w:p>
    <w:p w:rsidR="00355E02" w:rsidRPr="000D4232" w:rsidRDefault="00142BB7" w:rsidP="00476791">
      <w:pPr>
        <w:pStyle w:val="a4"/>
        <w:numPr>
          <w:ilvl w:val="0"/>
          <w:numId w:val="1"/>
        </w:numPr>
        <w:spacing w:before="0" w:beforeAutospacing="0" w:after="0" w:line="240" w:lineRule="auto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Признать утратившими силу: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1</w:t>
      </w:r>
      <w:r w:rsidR="00476791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) постановление Администрации Артемовского городского округа от 28.04.2011 № 450-ПА «Об осуществлении муниципального контроля на территории Артемовского городского округа»;</w:t>
      </w:r>
    </w:p>
    <w:p w:rsidR="00476791" w:rsidRPr="000D4232" w:rsidRDefault="00476791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2) постановление Администрации Артемовского городского округа от 16.12.2011 № 1613-ПА «Об утверждении Административного регламента по проведению проверок при осуществлении муниципального контроля органами местного самоуправления Артемовского городского округа»;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>) постановление Администрации Артемовского городского округа от 28.01.2015 № 125-ПА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округа»;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4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постановление Администрации Артемовского городского округа от 08.06.2015 № 756-ПА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округа»; </w:t>
      </w:r>
    </w:p>
    <w:p w:rsidR="00487F2F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5</w:t>
      </w:r>
      <w:r w:rsidR="00142BB7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) </w:t>
      </w:r>
      <w:r w:rsidR="00142BB7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постановление Администрации Артемовского городского округа от </w:t>
      </w:r>
      <w:r w:rsidR="00317245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30.07.2015 № 1047-ПА </w:t>
      </w:r>
      <w:r w:rsidR="00142BB7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«Об утверждении Административного регламента </w:t>
      </w:r>
      <w:r w:rsidR="00317245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по исполнению муниципальной функции по осуществлению контроля за </w:t>
      </w:r>
      <w:r w:rsidR="00317245" w:rsidRPr="000D4232">
        <w:rPr>
          <w:rFonts w:ascii="Liberation Serif" w:hAnsi="Liberation Serif" w:cs="Liberation Serif"/>
          <w:color w:val="auto"/>
          <w:sz w:val="28"/>
          <w:szCs w:val="28"/>
        </w:rPr>
        <w:lastRenderedPageBreak/>
        <w:t>соблюдением законодательства в области розничной пр</w:t>
      </w:r>
      <w:r w:rsidR="00487F2F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одажи алкогольной продукции на </w:t>
      </w:r>
      <w:r w:rsidR="00317245" w:rsidRPr="000D4232">
        <w:rPr>
          <w:rFonts w:ascii="Liberation Serif" w:hAnsi="Liberation Serif" w:cs="Liberation Serif"/>
          <w:color w:val="auto"/>
          <w:sz w:val="28"/>
          <w:szCs w:val="28"/>
        </w:rPr>
        <w:t>территории Артемовского городского округа</w:t>
      </w:r>
      <w:r w:rsidR="00142BB7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»</w:t>
      </w:r>
      <w:r w:rsidR="00B97E09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;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6</w:t>
      </w:r>
      <w:r w:rsidR="00476791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) постановление Администрации Артемовского городского округа от 05.02.2016 № 121-ПА «Об утверждении Административного регламента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округа»;</w:t>
      </w:r>
    </w:p>
    <w:p w:rsidR="00487F2F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7</w:t>
      </w:r>
      <w:r w:rsidR="00487F2F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) </w:t>
      </w:r>
      <w:r w:rsidR="00BB5C7A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постановление Администрации Артемовского городского округа от 27.05.2016 № 560-ПА «О внесении изменений и дополнений в 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округа»</w:t>
      </w:r>
      <w:r w:rsidR="00B97E09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;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8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постановление Администрации Артемовского городского округа от 30.06.2016 № 746-ПА «О внесении изменений и дополнений в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округа»; </w:t>
      </w:r>
    </w:p>
    <w:p w:rsidR="00487F2F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9</w:t>
      </w:r>
      <w:r w:rsidR="00487F2F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) </w:t>
      </w:r>
      <w:r w:rsidR="00BB5C7A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постановление Администрации Артемовского городского округа от 22.08.2016 № 947-ПА «О внесении изменений и дополнений в 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округа»</w:t>
      </w:r>
      <w:r w:rsidR="00B97E09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;</w:t>
      </w:r>
      <w:r w:rsidR="00317245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 </w:t>
      </w:r>
    </w:p>
    <w:p w:rsidR="00476791" w:rsidRPr="000D4232" w:rsidRDefault="00BE36C4" w:rsidP="00BE36C4">
      <w:pPr>
        <w:pStyle w:val="western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10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>) постановление Администрации Артемовского городского округа от 23.08.2016 № 948-ПА «О внесении изменений и дополнений в 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округа»;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11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постановление Администрации Артемовского городского округа от 23.08.2016 № 949-ПА «О внесении дополнений в Административный регламент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округа»; 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12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постановление Администрации Артемовского городского округа от 20.12.2016 № 1440-ПА «Об утверждении административного регламента исполнения муниципальной функции «Контроль соблюдения условий организации регулярных перевозок на территории Артемовского городского округа»; 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13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</w:t>
      </w:r>
      <w:r w:rsidR="00857CF5" w:rsidRPr="000D4232">
        <w:rPr>
          <w:rFonts w:ascii="Liberation Serif" w:hAnsi="Liberation Serif" w:cs="Liberation Serif"/>
          <w:color w:val="auto"/>
          <w:sz w:val="28"/>
          <w:szCs w:val="28"/>
        </w:rPr>
        <w:t>пункт 1 постановления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 Администрации Артемовского городского округа от 29.06.2017 № 737-ПА «Об утверждении административного 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lastRenderedPageBreak/>
        <w:t>регламента осуществления муниципального жилищного контроля на территории Артемовского городского округа»;</w:t>
      </w:r>
    </w:p>
    <w:p w:rsidR="00476791" w:rsidRPr="000D4232" w:rsidRDefault="00BE36C4" w:rsidP="00BE36C4">
      <w:pPr>
        <w:pStyle w:val="western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14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постановление Администрации Артемовского городского округа от 30.06.2017 № 746-ПА «О внесении изменений и дополнений в 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округа»; </w:t>
      </w:r>
    </w:p>
    <w:p w:rsidR="00487F2F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15</w:t>
      </w:r>
      <w:r w:rsidR="00487F2F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) </w:t>
      </w:r>
      <w:r w:rsidR="00BB5C7A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постановление Администрации Артемовского городского округа от 10.11.2017 № 1220-ПА «О внесении изменений и дополнений в 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округа»</w:t>
      </w:r>
      <w:r w:rsidR="00B97E09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;</w:t>
      </w:r>
      <w:r w:rsidR="00317245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 </w:t>
      </w:r>
    </w:p>
    <w:p w:rsidR="00476791" w:rsidRPr="000D4232" w:rsidRDefault="00BE36C4" w:rsidP="00BE3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4232">
        <w:rPr>
          <w:rFonts w:ascii="Liberation Serif" w:hAnsi="Liberation Serif" w:cs="Liberation Serif"/>
          <w:sz w:val="28"/>
          <w:szCs w:val="28"/>
        </w:rPr>
        <w:t>16</w:t>
      </w:r>
      <w:r w:rsidR="00476791" w:rsidRPr="000D4232">
        <w:rPr>
          <w:rFonts w:ascii="Liberation Serif" w:hAnsi="Liberation Serif" w:cs="Liberation Serif"/>
          <w:sz w:val="28"/>
          <w:szCs w:val="28"/>
        </w:rPr>
        <w:t>) постановление Администрации Артемовского городского округа от 26.01.2018 № 61-ПА «</w:t>
      </w:r>
      <w:r w:rsidR="00476791" w:rsidRPr="000D42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внесении изменений в Административный регламент исполнения муниципальной функции «Контроль соблюдения условий организации регулярных перевозок на территории Артемовского городского округа»; 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17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постановление Администрации Артемовского городского округа от 31.05.2018 № 562-ПА «О внесении изменений в постановление Администрации Артемовского городского округа от 08.06.2015 № 756-ПА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округа»; 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18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постановление Администрации Артемовского городского округа от 13.07.2018 № 737-ПА «Об утверждении Административного регламента осуществления муниципального контроля в сфере благоустройства на территории Артемовского городского округа»; </w:t>
      </w:r>
    </w:p>
    <w:p w:rsidR="00476791" w:rsidRPr="000D4232" w:rsidRDefault="00BE36C4" w:rsidP="00BE36C4">
      <w:pPr>
        <w:pStyle w:val="western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19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>) постановление Администрации Артемовского городского округа от 31.07.2018 № 810-ПА «О внесении изменений в 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 от 05.02.2016 № 121-ПА»;</w:t>
      </w:r>
    </w:p>
    <w:p w:rsidR="00BB5C7A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20</w:t>
      </w:r>
      <w:r w:rsidR="00487F2F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) </w:t>
      </w:r>
      <w:r w:rsidR="00BB5C7A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постановление Администрации Артемовского городского округа от 31.07.2018 № 811-ПА «О внесении изменений в 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</w:t>
      </w:r>
      <w:r w:rsidR="00D21FA5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ородского округа, утвержденный п</w:t>
      </w:r>
      <w:r w:rsidR="00BB5C7A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остановлением Администрации Артемовского городского округа от 30.07.2015 № 1047-ПА»</w:t>
      </w:r>
      <w:r w:rsidR="00B97E09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;</w:t>
      </w:r>
      <w:r w:rsidR="00317245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 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lastRenderedPageBreak/>
        <w:t>21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постановление Администрации Артемовского городского округа от 31.07.2018 № 812-ПА «О внесении изменений в 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утвержденный постановлением Администрации Артемовского городского округа от 28.01.2015 № 125-ПА»; </w:t>
      </w:r>
    </w:p>
    <w:p w:rsidR="00476791" w:rsidRPr="000D4232" w:rsidRDefault="00476791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2</w:t>
      </w:r>
      <w:r w:rsidR="00BE36C4" w:rsidRPr="000D4232">
        <w:rPr>
          <w:rFonts w:ascii="Liberation Serif" w:hAnsi="Liberation Serif" w:cs="Liberation Serif"/>
          <w:color w:val="auto"/>
          <w:sz w:val="28"/>
          <w:szCs w:val="28"/>
        </w:rPr>
        <w:t>2</w:t>
      </w:r>
      <w:r w:rsidRPr="000D4232">
        <w:rPr>
          <w:rFonts w:ascii="Liberation Serif" w:hAnsi="Liberation Serif" w:cs="Liberation Serif"/>
          <w:color w:val="auto"/>
          <w:sz w:val="28"/>
          <w:szCs w:val="28"/>
        </w:rPr>
        <w:t>) постановление Администрации Артемовского городского округа от 10.10.2019 № 1137-ПА «Об утверждении Административного регламента осуществления муниципального лесного контроля на территории Артемовского городского округа»;</w:t>
      </w:r>
    </w:p>
    <w:p w:rsidR="00476791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23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>) постановление Администрации Артемовского городского округа от 14.08.2020 № 784-ПА «О внесении изменений в 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округа»;</w:t>
      </w:r>
    </w:p>
    <w:p w:rsidR="00BB5C7A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24</w:t>
      </w:r>
      <w:r w:rsidR="00487F2F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 xml:space="preserve">) </w:t>
      </w:r>
      <w:r w:rsidR="00BB5C7A"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постановление Администрации Артемовского городского округа от 14.08.2020 № 785-ПА «О внесении изменений в Административный регламент</w:t>
      </w:r>
    </w:p>
    <w:p w:rsidR="00142BB7" w:rsidRPr="000D4232" w:rsidRDefault="00BB5C7A" w:rsidP="001C5F01">
      <w:pPr>
        <w:pStyle w:val="a4"/>
        <w:spacing w:before="0" w:beforeAutospacing="0" w:after="0" w:line="240" w:lineRule="auto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bCs/>
          <w:color w:val="auto"/>
          <w:sz w:val="28"/>
          <w:szCs w:val="28"/>
        </w:rPr>
        <w:t>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округа»</w:t>
      </w:r>
      <w:r w:rsidR="00142BB7" w:rsidRPr="000D4232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142BB7" w:rsidRPr="000D4232" w:rsidRDefault="00BE36C4" w:rsidP="00BE36C4">
      <w:pPr>
        <w:pStyle w:val="western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25</w:t>
      </w:r>
      <w:r w:rsidR="00487F2F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</w:t>
      </w:r>
      <w:r w:rsidR="00B97E09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постановление Администрации Артемовского городского округа </w:t>
      </w:r>
      <w:r w:rsidR="003143D7" w:rsidRPr="000D4232">
        <w:rPr>
          <w:rFonts w:ascii="Liberation Serif" w:hAnsi="Liberation Serif" w:cs="Liberation Serif"/>
          <w:color w:val="auto"/>
          <w:sz w:val="28"/>
          <w:szCs w:val="28"/>
        </w:rPr>
        <w:t>от 14.08.2020 № 786</w:t>
      </w:r>
      <w:r w:rsidR="00317245" w:rsidRPr="000D4232">
        <w:rPr>
          <w:rFonts w:ascii="Liberation Serif" w:hAnsi="Liberation Serif" w:cs="Liberation Serif"/>
          <w:color w:val="auto"/>
          <w:sz w:val="28"/>
          <w:szCs w:val="28"/>
        </w:rPr>
        <w:t>-ПА</w:t>
      </w:r>
      <w:r w:rsidR="00B97E09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 «О внесении изменений в 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округа»</w:t>
      </w:r>
      <w:r w:rsidR="00142BB7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; </w:t>
      </w:r>
    </w:p>
    <w:p w:rsidR="003143D7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26</w:t>
      </w:r>
      <w:r w:rsidR="00487F2F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</w:t>
      </w:r>
      <w:r w:rsidR="00D21FA5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постановление Администрации Артемовского городского округа </w:t>
      </w:r>
      <w:r w:rsidR="00586C52" w:rsidRPr="000D4232">
        <w:rPr>
          <w:rFonts w:ascii="Liberation Serif" w:hAnsi="Liberation Serif" w:cs="Liberation Serif"/>
          <w:color w:val="auto"/>
          <w:sz w:val="28"/>
          <w:szCs w:val="28"/>
        </w:rPr>
        <w:t>от 14.09.2020 № 891-ПА</w:t>
      </w:r>
      <w:r w:rsidR="00D21FA5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 «О внесении изменений в Административный регламент осуществления муниципального жилищного контроля на территории Артемовского городского округа»</w:t>
      </w:r>
      <w:r w:rsidR="00487EFA" w:rsidRPr="000D4232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476791" w:rsidRPr="000D4232" w:rsidRDefault="00476791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2</w:t>
      </w:r>
      <w:r w:rsidR="00BE36C4" w:rsidRPr="000D4232">
        <w:rPr>
          <w:rFonts w:ascii="Liberation Serif" w:hAnsi="Liberation Serif" w:cs="Liberation Serif"/>
          <w:color w:val="auto"/>
          <w:sz w:val="28"/>
          <w:szCs w:val="28"/>
        </w:rPr>
        <w:t>7</w:t>
      </w:r>
      <w:r w:rsidRPr="000D4232">
        <w:rPr>
          <w:rFonts w:ascii="Liberation Serif" w:hAnsi="Liberation Serif" w:cs="Liberation Serif"/>
          <w:color w:val="auto"/>
          <w:sz w:val="28"/>
          <w:szCs w:val="28"/>
        </w:rPr>
        <w:t>) постановление Администрации Артемовского городского округа от 18.09.2020 № 906-ПА «О внесении изменений в Административный регламент по осуществлению муниципального контроля в сфере благоустройства                на территории Артемовского городского округа»;</w:t>
      </w:r>
    </w:p>
    <w:p w:rsidR="00476791" w:rsidRPr="000D4232" w:rsidRDefault="00BE36C4" w:rsidP="00BE36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42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476791" w:rsidRPr="000D42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постановление Администрации Артемовского городского округа </w:t>
      </w:r>
      <w:r w:rsidR="00476791" w:rsidRPr="000D4232">
        <w:rPr>
          <w:rFonts w:ascii="Liberation Serif" w:hAnsi="Liberation Serif" w:cs="Liberation Serif"/>
          <w:sz w:val="28"/>
          <w:szCs w:val="28"/>
        </w:rPr>
        <w:t>от 30.10.2020 № 1046-ПА «О внесении изменений в Административный регламент исполнения муниципальной функции «Контроль соблюдения условий организации регулярных перевозок на территории Артемовского городского округа»;</w:t>
      </w:r>
    </w:p>
    <w:p w:rsidR="00586C52" w:rsidRPr="000D4232" w:rsidRDefault="00BE36C4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29</w:t>
      </w:r>
      <w:r w:rsidR="00487F2F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) </w:t>
      </w:r>
      <w:r w:rsidR="00D21FA5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постановление Администрации Артемовского городского округа </w:t>
      </w:r>
      <w:r w:rsidR="00586C52" w:rsidRPr="000D4232">
        <w:rPr>
          <w:rFonts w:ascii="Liberation Serif" w:hAnsi="Liberation Serif" w:cs="Liberation Serif"/>
          <w:color w:val="auto"/>
          <w:sz w:val="28"/>
          <w:szCs w:val="28"/>
        </w:rPr>
        <w:t>от 30.10.2020 № 1047-ПА</w:t>
      </w:r>
      <w:r w:rsidR="00D21FA5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 «О внесении изменений в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округа»</w:t>
      </w:r>
      <w:r w:rsidR="00476791" w:rsidRPr="000D4232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8839C6" w:rsidRPr="000D4232" w:rsidRDefault="003A1957" w:rsidP="0047679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D4232"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142BB7" w:rsidRPr="000D4232">
        <w:rPr>
          <w:rFonts w:ascii="Liberation Serif" w:hAnsi="Liberation Serif" w:cs="Liberation Serif"/>
          <w:sz w:val="28"/>
          <w:szCs w:val="28"/>
        </w:rPr>
        <w:t xml:space="preserve">3. </w:t>
      </w:r>
      <w:r w:rsidR="008839C6" w:rsidRPr="000D4232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 момента </w:t>
      </w:r>
      <w:r w:rsidR="00487F2F" w:rsidRPr="000D4232">
        <w:rPr>
          <w:rFonts w:ascii="Liberation Serif" w:hAnsi="Liberation Serif" w:cs="Liberation Serif"/>
          <w:sz w:val="28"/>
          <w:szCs w:val="28"/>
        </w:rPr>
        <w:t xml:space="preserve">его официального опубликования, </w:t>
      </w:r>
      <w:r w:rsidR="008839C6" w:rsidRPr="000D4232">
        <w:rPr>
          <w:rFonts w:ascii="Liberation Serif" w:hAnsi="Liberation Serif" w:cs="Liberation Serif"/>
          <w:sz w:val="28"/>
          <w:szCs w:val="28"/>
        </w:rPr>
        <w:t>за исключением подпу</w:t>
      </w:r>
      <w:r w:rsidR="00991C0A" w:rsidRPr="000D4232">
        <w:rPr>
          <w:rFonts w:ascii="Liberation Serif" w:hAnsi="Liberation Serif" w:cs="Liberation Serif"/>
          <w:sz w:val="28"/>
          <w:szCs w:val="28"/>
        </w:rPr>
        <w:t>нктов</w:t>
      </w:r>
      <w:r w:rsidR="008839C6" w:rsidRPr="000D4232">
        <w:rPr>
          <w:rFonts w:ascii="Liberation Serif" w:hAnsi="Liberation Serif" w:cs="Liberation Serif"/>
          <w:sz w:val="28"/>
          <w:szCs w:val="28"/>
        </w:rPr>
        <w:t xml:space="preserve"> </w:t>
      </w:r>
      <w:r w:rsidR="001C5F01" w:rsidRPr="000D4232">
        <w:rPr>
          <w:rFonts w:ascii="Liberation Serif" w:hAnsi="Liberation Serif" w:cs="Liberation Serif"/>
          <w:sz w:val="28"/>
          <w:szCs w:val="28"/>
        </w:rPr>
        <w:t>4, 8, 12-13, 16-18, 22, 26-29</w:t>
      </w:r>
      <w:r w:rsidR="008839C6" w:rsidRPr="000D4232">
        <w:rPr>
          <w:rFonts w:ascii="Liberation Serif" w:hAnsi="Liberation Serif" w:cs="Liberation Serif"/>
          <w:sz w:val="28"/>
          <w:szCs w:val="28"/>
        </w:rPr>
        <w:t xml:space="preserve"> пункта 1</w:t>
      </w:r>
      <w:r w:rsidR="00487F2F" w:rsidRPr="000D4232">
        <w:rPr>
          <w:rFonts w:ascii="Liberation Serif" w:hAnsi="Liberation Serif" w:cs="Liberation Serif"/>
          <w:sz w:val="28"/>
          <w:szCs w:val="28"/>
        </w:rPr>
        <w:t xml:space="preserve">, вступающих в силу </w:t>
      </w:r>
      <w:r w:rsidR="008839C6" w:rsidRPr="000D4232">
        <w:rPr>
          <w:rFonts w:ascii="Liberation Serif" w:hAnsi="Liberation Serif" w:cs="Liberation Serif"/>
          <w:sz w:val="28"/>
          <w:szCs w:val="28"/>
        </w:rPr>
        <w:t>с 1 января 2022 года.</w:t>
      </w:r>
    </w:p>
    <w:p w:rsidR="00142BB7" w:rsidRPr="000D4232" w:rsidRDefault="008839C6" w:rsidP="008839C6">
      <w:pPr>
        <w:pStyle w:val="a4"/>
        <w:spacing w:before="0" w:beforeAutospacing="0" w:after="0" w:line="240" w:lineRule="auto"/>
        <w:ind w:firstLine="697"/>
        <w:jc w:val="both"/>
        <w:rPr>
          <w:color w:val="auto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4. </w:t>
      </w:r>
      <w:r w:rsidR="00142BB7" w:rsidRPr="000D4232">
        <w:rPr>
          <w:rFonts w:ascii="Liberation Serif" w:hAnsi="Liberation Serif" w:cs="Liberation Serif"/>
          <w:color w:val="auto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="00142BB7" w:rsidRPr="000D4232">
        <w:rPr>
          <w:rFonts w:ascii="Liberation Serif" w:hAnsi="Liberation Serif" w:cs="Liberation Serif"/>
          <w:color w:val="auto"/>
          <w:sz w:val="28"/>
          <w:szCs w:val="28"/>
          <w:lang w:val="en-US"/>
        </w:rPr>
        <w:t>www</w:t>
      </w:r>
      <w:r w:rsidR="00E8154D" w:rsidRPr="000D4232">
        <w:rPr>
          <w:rFonts w:ascii="Liberation Serif" w:hAnsi="Liberation Serif" w:cs="Liberation Serif"/>
          <w:color w:val="auto"/>
          <w:sz w:val="28"/>
          <w:szCs w:val="28"/>
        </w:rPr>
        <w:t>.</w:t>
      </w:r>
      <w:r w:rsidR="00142BB7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артемовский-право.рф) и </w:t>
      </w:r>
      <w:r w:rsidR="00487F2F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на </w:t>
      </w:r>
      <w:r w:rsidR="00142BB7" w:rsidRPr="000D4232">
        <w:rPr>
          <w:rFonts w:ascii="Liberation Serif" w:hAnsi="Liberation Serif" w:cs="Liberation Serif"/>
          <w:color w:val="auto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«Интернет».</w:t>
      </w:r>
    </w:p>
    <w:p w:rsidR="00142BB7" w:rsidRPr="000D4232" w:rsidRDefault="008839C6" w:rsidP="008839C6">
      <w:pPr>
        <w:pStyle w:val="a4"/>
        <w:spacing w:before="0" w:beforeAutospacing="0" w:after="0" w:line="240" w:lineRule="auto"/>
        <w:ind w:firstLine="697"/>
        <w:jc w:val="both"/>
        <w:rPr>
          <w:color w:val="auto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>5</w:t>
      </w:r>
      <w:r w:rsidR="00142BB7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3143D7" w:rsidRPr="000D4232">
        <w:rPr>
          <w:rFonts w:ascii="Liberation Serif" w:hAnsi="Liberation Serif" w:cs="Liberation Serif"/>
          <w:color w:val="auto"/>
          <w:sz w:val="28"/>
          <w:szCs w:val="28"/>
        </w:rPr>
        <w:t>Контроль за исполнением постановления возложить на первого заместителя главы Администрации Артемовского городского округа       Черемных Н.А.</w:t>
      </w:r>
    </w:p>
    <w:p w:rsidR="00142BB7" w:rsidRPr="000D4232" w:rsidRDefault="00142BB7" w:rsidP="008839C6">
      <w:pPr>
        <w:pStyle w:val="western"/>
        <w:spacing w:before="0" w:beforeAutospacing="0" w:after="0" w:line="240" w:lineRule="auto"/>
        <w:rPr>
          <w:color w:val="auto"/>
        </w:rPr>
      </w:pPr>
    </w:p>
    <w:p w:rsidR="00142BB7" w:rsidRPr="000D4232" w:rsidRDefault="00142BB7" w:rsidP="00142BB7">
      <w:pPr>
        <w:pStyle w:val="western"/>
        <w:spacing w:after="0" w:line="240" w:lineRule="auto"/>
        <w:rPr>
          <w:color w:val="auto"/>
        </w:rPr>
      </w:pPr>
      <w:r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Глава Артемовского городского округа </w:t>
      </w:r>
      <w:r w:rsidR="008839C6" w:rsidRPr="000D4232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                      К.М. Трофимов</w:t>
      </w:r>
    </w:p>
    <w:p w:rsidR="00DF0FF1" w:rsidRPr="000D4232" w:rsidRDefault="00DF0FF1"/>
    <w:sectPr w:rsidR="00DF0FF1" w:rsidRPr="000D4232" w:rsidSect="00BE36C4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1E" w:rsidRDefault="00B22D1E" w:rsidP="00487F2F">
      <w:pPr>
        <w:spacing w:after="0" w:line="240" w:lineRule="auto"/>
      </w:pPr>
      <w:r>
        <w:separator/>
      </w:r>
    </w:p>
  </w:endnote>
  <w:endnote w:type="continuationSeparator" w:id="0">
    <w:p w:rsidR="00B22D1E" w:rsidRDefault="00B22D1E" w:rsidP="004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1E" w:rsidRDefault="00B22D1E" w:rsidP="00487F2F">
      <w:pPr>
        <w:spacing w:after="0" w:line="240" w:lineRule="auto"/>
      </w:pPr>
      <w:r>
        <w:separator/>
      </w:r>
    </w:p>
  </w:footnote>
  <w:footnote w:type="continuationSeparator" w:id="0">
    <w:p w:rsidR="00B22D1E" w:rsidRDefault="00B22D1E" w:rsidP="0048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3032"/>
      <w:docPartObj>
        <w:docPartGallery w:val="Page Numbers (Top of Page)"/>
        <w:docPartUnique/>
      </w:docPartObj>
    </w:sdtPr>
    <w:sdtEndPr/>
    <w:sdtContent>
      <w:p w:rsidR="00487F2F" w:rsidRDefault="00487F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5B">
          <w:rPr>
            <w:noProof/>
          </w:rPr>
          <w:t>5</w:t>
        </w:r>
        <w:r>
          <w:fldChar w:fldCharType="end"/>
        </w:r>
      </w:p>
    </w:sdtContent>
  </w:sdt>
  <w:p w:rsidR="00487F2F" w:rsidRDefault="00487F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63427"/>
    <w:multiLevelType w:val="hybridMultilevel"/>
    <w:tmpl w:val="FC82AC88"/>
    <w:lvl w:ilvl="0" w:tplc="38A8F7A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2"/>
    <w:rsid w:val="000D4232"/>
    <w:rsid w:val="00104E5C"/>
    <w:rsid w:val="00142BB7"/>
    <w:rsid w:val="001C5F01"/>
    <w:rsid w:val="00222694"/>
    <w:rsid w:val="0022729E"/>
    <w:rsid w:val="003143D7"/>
    <w:rsid w:val="00317245"/>
    <w:rsid w:val="00355E02"/>
    <w:rsid w:val="003A1957"/>
    <w:rsid w:val="003E77CF"/>
    <w:rsid w:val="00476791"/>
    <w:rsid w:val="0048506E"/>
    <w:rsid w:val="00487EFA"/>
    <w:rsid w:val="00487F2F"/>
    <w:rsid w:val="0050278C"/>
    <w:rsid w:val="00586C52"/>
    <w:rsid w:val="0072267E"/>
    <w:rsid w:val="00857CF5"/>
    <w:rsid w:val="00871997"/>
    <w:rsid w:val="008839C6"/>
    <w:rsid w:val="008C0D87"/>
    <w:rsid w:val="008E167C"/>
    <w:rsid w:val="00980CBC"/>
    <w:rsid w:val="00991C0A"/>
    <w:rsid w:val="00AE444C"/>
    <w:rsid w:val="00B22D1E"/>
    <w:rsid w:val="00B97E09"/>
    <w:rsid w:val="00BB5C7A"/>
    <w:rsid w:val="00BE36C4"/>
    <w:rsid w:val="00C5625B"/>
    <w:rsid w:val="00C964F6"/>
    <w:rsid w:val="00D21FA5"/>
    <w:rsid w:val="00D96C44"/>
    <w:rsid w:val="00DF0FF1"/>
    <w:rsid w:val="00E05C92"/>
    <w:rsid w:val="00E8154D"/>
    <w:rsid w:val="00EF264F"/>
    <w:rsid w:val="00F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0750-39E1-42C5-9183-AC0CC55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B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2BB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42BB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F2F"/>
  </w:style>
  <w:style w:type="paragraph" w:styleId="a9">
    <w:name w:val="footer"/>
    <w:basedOn w:val="a"/>
    <w:link w:val="aa"/>
    <w:uiPriority w:val="99"/>
    <w:unhideWhenUsed/>
    <w:rsid w:val="0048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2021-08-05T03:32:00Z</cp:lastPrinted>
  <dcterms:created xsi:type="dcterms:W3CDTF">2021-08-12T05:09:00Z</dcterms:created>
  <dcterms:modified xsi:type="dcterms:W3CDTF">2021-08-12T05:09:00Z</dcterms:modified>
</cp:coreProperties>
</file>