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</w:p>
    <w:p w:rsidR="00936CFA" w:rsidRDefault="00936CFA" w:rsidP="00936CFA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5CF60F4" wp14:editId="6FC7492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936CFA" w:rsidRDefault="00936CFA" w:rsidP="00936CFA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936CFA" w:rsidRDefault="00936CFA" w:rsidP="00936CFA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D16EC5">
        <w:rPr>
          <w:rFonts w:ascii="Liberation Serif" w:eastAsia="Times New Roman" w:hAnsi="Liberation Serif" w:cs="Times New Roman"/>
          <w:sz w:val="28"/>
          <w:szCs w:val="28"/>
          <w:lang w:eastAsia="ru-RU"/>
        </w:rPr>
        <w:t>02.11.2021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D16EC5">
        <w:rPr>
          <w:rFonts w:ascii="Liberation Serif" w:eastAsia="Times New Roman" w:hAnsi="Liberation Serif" w:cs="Times New Roman"/>
          <w:sz w:val="28"/>
          <w:szCs w:val="28"/>
          <w:lang w:eastAsia="ru-RU"/>
        </w:rPr>
        <w:t>955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Pr="00936CFA" w:rsidRDefault="00EA409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EA4094" w:rsidRDefault="0022196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О внесении изменений</w:t>
      </w:r>
      <w:r w:rsidR="00FD2CD8">
        <w:rPr>
          <w:rFonts w:ascii="Liberation Serif" w:hAnsi="Liberation Serif" w:cs="Times New Roman"/>
          <w:b/>
          <w:i/>
          <w:sz w:val="28"/>
          <w:szCs w:val="28"/>
        </w:rPr>
        <w:t xml:space="preserve">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EA4094" w:rsidRDefault="00EA4094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</w:p>
    <w:p w:rsidR="00EA4094" w:rsidRDefault="00FD2CD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связи с необходимостью внесения изменений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в соответствии</w:t>
      </w:r>
      <w:r w:rsidR="00F53B04">
        <w:rPr>
          <w:rFonts w:ascii="Liberation Serif" w:hAnsi="Liberation Serif" w:cs="Times New Roman"/>
          <w:sz w:val="28"/>
          <w:szCs w:val="28"/>
        </w:rPr>
        <w:t xml:space="preserve"> с Федеральным законом   </w:t>
      </w:r>
      <w:r>
        <w:rPr>
          <w:rFonts w:ascii="Liberation Serif" w:hAnsi="Liberation Serif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Постановлением Правительства Свердловской области от 27.11.2020 </w:t>
      </w:r>
      <w:r w:rsidR="00430ED1">
        <w:rPr>
          <w:rFonts w:ascii="Liberation Serif" w:hAnsi="Liberation Serif" w:cs="Times New Roman"/>
          <w:sz w:val="28"/>
          <w:szCs w:val="28"/>
        </w:rPr>
        <w:t xml:space="preserve">      </w:t>
      </w:r>
      <w:r>
        <w:rPr>
          <w:rFonts w:ascii="Liberation Serif" w:hAnsi="Liberation Serif" w:cs="Times New Roman"/>
          <w:sz w:val="28"/>
          <w:szCs w:val="28"/>
        </w:rPr>
        <w:t xml:space="preserve">№ 852-ПП «О государственных услугах, предоставляемых исполнительными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в том числе посредством комплексного запроса, примерном перечне муниципальных услуг, предоставляемых по принципу «одного окна» в многофункциональных центрах предоставления государственных и муниципальных услуг, и признании утратившим силу Постановления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</w:t>
      </w:r>
      <w:r w:rsidR="004D05DA" w:rsidRPr="004D05DA">
        <w:rPr>
          <w:rFonts w:ascii="Liberation Serif" w:hAnsi="Liberation Serif" w:cs="Times New Roman"/>
          <w:sz w:val="28"/>
          <w:szCs w:val="28"/>
        </w:rPr>
        <w:t xml:space="preserve">принимая во </w:t>
      </w:r>
      <w:r w:rsidR="00A76EA3">
        <w:rPr>
          <w:rFonts w:ascii="Liberation Serif" w:hAnsi="Liberation Serif" w:cs="Times New Roman"/>
          <w:sz w:val="28"/>
          <w:szCs w:val="28"/>
        </w:rPr>
        <w:lastRenderedPageBreak/>
        <w:t>внимание письмо Министерства</w:t>
      </w:r>
      <w:r w:rsidR="004D05DA" w:rsidRPr="004D05DA">
        <w:rPr>
          <w:rFonts w:ascii="Liberation Serif" w:hAnsi="Liberation Serif" w:cs="Times New Roman"/>
          <w:sz w:val="28"/>
          <w:szCs w:val="28"/>
        </w:rPr>
        <w:t xml:space="preserve"> образования и молодежной политики Свердловской области от 24.09.2021 № 02-01-81/10843 «Об утверждении административных регламентов»</w:t>
      </w:r>
      <w:r w:rsidR="004D05DA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EA4094" w:rsidRDefault="00FD2CD8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4D05DA" w:rsidRPr="004D05DA" w:rsidRDefault="00FD2CD8" w:rsidP="004D05DA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4D05DA">
        <w:rPr>
          <w:rFonts w:ascii="Liberation Serif" w:hAnsi="Liberation Serif" w:cs="Times New Roman"/>
          <w:sz w:val="28"/>
          <w:szCs w:val="28"/>
        </w:rPr>
        <w:t xml:space="preserve">Внести 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округа, утвержденный постановлением Администрации Артемовского городского округа от 20.08.2018 № 871-ПА, с изменениями, внесенными постановлениями Администрации Артемовского городского округа от 26.11.2018 № 1279-ПА, от 27.12.2018 № 1404-ПА, от 13.09.2019 № 1029-ПА, от 23.12.2019 № 1485-ПА, от 14.02.2020 № 175-ПА, от 13.03.2020 № 264-ПА, от 14.04.2020 № 372-ПА, от 15.05.2020 № 497-ПА, от 06.07.2020 № 658-ПА, от 24.08.2020 № 817-ПА, от 09.10.2020 № 993-ПА,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от 12.04.2021 № 258-ПА, </w:t>
      </w:r>
      <w:r w:rsidR="006C5107" w:rsidRPr="004D05DA">
        <w:rPr>
          <w:rFonts w:ascii="Liberation Serif" w:hAnsi="Liberation Serif" w:cs="Times New Roman"/>
          <w:sz w:val="28"/>
          <w:szCs w:val="28"/>
        </w:rPr>
        <w:t xml:space="preserve">от 30.06.2021 № 497-ПА, </w:t>
      </w:r>
      <w:r w:rsidR="004D05DA" w:rsidRPr="004D05DA">
        <w:rPr>
          <w:rFonts w:ascii="Liberation Serif" w:hAnsi="Liberation Serif" w:cs="Times New Roman"/>
          <w:sz w:val="28"/>
          <w:szCs w:val="28"/>
        </w:rPr>
        <w:t xml:space="preserve">от 21.09.2021 № 808-ПА, </w:t>
      </w:r>
      <w:r w:rsidR="00B92B1A" w:rsidRPr="004D05DA">
        <w:rPr>
          <w:rFonts w:ascii="Liberation Serif" w:hAnsi="Liberation Serif" w:cs="Times New Roman"/>
          <w:sz w:val="28"/>
          <w:szCs w:val="28"/>
        </w:rPr>
        <w:t xml:space="preserve">(далее – Перечень) </w:t>
      </w:r>
      <w:r w:rsidR="007917C4">
        <w:rPr>
          <w:rFonts w:ascii="Liberation Serif" w:hAnsi="Liberation Serif" w:cs="Times New Roman"/>
          <w:sz w:val="28"/>
          <w:szCs w:val="28"/>
        </w:rPr>
        <w:t>изменение,</w:t>
      </w:r>
      <w:r w:rsidR="007917C4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дополнив его</w:t>
      </w:r>
      <w:r w:rsidR="004D05DA" w:rsidRPr="004D05DA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 строкой 73 следующего содержания: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253"/>
      </w:tblGrid>
      <w:tr w:rsidR="004D05DA" w:rsidRPr="000A2D8F" w:rsidTr="00165C6F">
        <w:trPr>
          <w:trHeight w:val="410"/>
        </w:trPr>
        <w:tc>
          <w:tcPr>
            <w:tcW w:w="567" w:type="dxa"/>
            <w:noWrap/>
          </w:tcPr>
          <w:p w:rsidR="004D05DA" w:rsidRPr="000A2D8F" w:rsidRDefault="004D05DA" w:rsidP="00165C6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678" w:type="dxa"/>
            <w:hideMark/>
          </w:tcPr>
          <w:p w:rsidR="004D05DA" w:rsidRPr="000A2D8F" w:rsidRDefault="004D05DA" w:rsidP="001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Запись на обучение по дополнительной образовательной</w:t>
            </w:r>
          </w:p>
          <w:p w:rsidR="004D05DA" w:rsidRPr="000A2D8F" w:rsidRDefault="004D05DA" w:rsidP="001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программе</w:t>
            </w:r>
          </w:p>
        </w:tc>
        <w:tc>
          <w:tcPr>
            <w:tcW w:w="4253" w:type="dxa"/>
            <w:hideMark/>
          </w:tcPr>
          <w:p w:rsidR="004D05DA" w:rsidRPr="000A2D8F" w:rsidRDefault="004D05DA" w:rsidP="004D05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  <w:p w:rsidR="004D05DA" w:rsidRPr="000A2D8F" w:rsidRDefault="004D05DA" w:rsidP="004D05DA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</w:pPr>
            <w:r w:rsidRPr="000A2D8F">
              <w:rPr>
                <w:rFonts w:ascii="Liberation Serif" w:eastAsia="Calibri" w:hAnsi="Liberation Serif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</w:tc>
      </w:tr>
    </w:tbl>
    <w:p w:rsidR="00EA4094" w:rsidRDefault="00985C60" w:rsidP="004D05D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 w:rsidR="004D05DA">
        <w:rPr>
          <w:rFonts w:ascii="Liberation Serif" w:hAnsi="Liberation Serif" w:cs="Times New Roman"/>
          <w:sz w:val="28"/>
          <w:szCs w:val="28"/>
        </w:rPr>
        <w:t xml:space="preserve"> </w:t>
      </w:r>
      <w:r w:rsidR="00FD2CD8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EA4094" w:rsidRDefault="004D05DA" w:rsidP="00985C60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постановления возложить на первого заместителя главы Администрации Артемовского городского окру</w:t>
      </w:r>
      <w:r w:rsidR="001E7D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га      </w:t>
      </w:r>
      <w:r w:rsidR="00FD2CD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Черемных Н.А.</w:t>
      </w: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EA4094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A4094" w:rsidRDefault="00FD2CD8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Артемовского городского округа                                        К.М. Трофимов</w:t>
      </w:r>
    </w:p>
    <w:sectPr w:rsidR="00EA4094" w:rsidSect="00985C60">
      <w:headerReference w:type="defaul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0F" w:rsidRDefault="00E3290F">
      <w:pPr>
        <w:spacing w:after="0" w:line="240" w:lineRule="auto"/>
      </w:pPr>
      <w:r>
        <w:separator/>
      </w:r>
    </w:p>
  </w:endnote>
  <w:endnote w:type="continuationSeparator" w:id="0">
    <w:p w:rsidR="00E3290F" w:rsidRDefault="00E3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0F" w:rsidRDefault="00E3290F">
      <w:pPr>
        <w:spacing w:after="0" w:line="240" w:lineRule="auto"/>
      </w:pPr>
      <w:r>
        <w:separator/>
      </w:r>
    </w:p>
  </w:footnote>
  <w:footnote w:type="continuationSeparator" w:id="0">
    <w:p w:rsidR="00E3290F" w:rsidRDefault="00E3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9682624"/>
      <w:docPartObj>
        <w:docPartGallery w:val="Page Numbers (Top of Page)"/>
        <w:docPartUnique/>
      </w:docPartObj>
    </w:sdtPr>
    <w:sdtEndPr/>
    <w:sdtContent>
      <w:p w:rsidR="00EA4094" w:rsidRDefault="00FD2CD8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85EA5">
          <w:rPr>
            <w:noProof/>
          </w:rPr>
          <w:t>2</w:t>
        </w:r>
        <w:r>
          <w:fldChar w:fldCharType="end"/>
        </w:r>
      </w:p>
    </w:sdtContent>
  </w:sdt>
  <w:p w:rsidR="00EA4094" w:rsidRDefault="00EA40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38D9"/>
    <w:multiLevelType w:val="hybridMultilevel"/>
    <w:tmpl w:val="4A6A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F08AD"/>
    <w:multiLevelType w:val="hybridMultilevel"/>
    <w:tmpl w:val="6DF48956"/>
    <w:lvl w:ilvl="0" w:tplc="3D28B8F6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94"/>
    <w:rsid w:val="00062B9A"/>
    <w:rsid w:val="00095A2D"/>
    <w:rsid w:val="000A7A5A"/>
    <w:rsid w:val="00183083"/>
    <w:rsid w:val="001E6935"/>
    <w:rsid w:val="001E7D3F"/>
    <w:rsid w:val="0020051F"/>
    <w:rsid w:val="00221964"/>
    <w:rsid w:val="003C0156"/>
    <w:rsid w:val="00430ED1"/>
    <w:rsid w:val="00431B4A"/>
    <w:rsid w:val="004C3583"/>
    <w:rsid w:val="004D05DA"/>
    <w:rsid w:val="00506DEB"/>
    <w:rsid w:val="00585EA5"/>
    <w:rsid w:val="005E4F1A"/>
    <w:rsid w:val="006B610D"/>
    <w:rsid w:val="006C5107"/>
    <w:rsid w:val="006F10AE"/>
    <w:rsid w:val="00760E51"/>
    <w:rsid w:val="007917C4"/>
    <w:rsid w:val="00827EC4"/>
    <w:rsid w:val="008E33DC"/>
    <w:rsid w:val="00936CFA"/>
    <w:rsid w:val="00940FD0"/>
    <w:rsid w:val="00985C60"/>
    <w:rsid w:val="00A66732"/>
    <w:rsid w:val="00A76EA3"/>
    <w:rsid w:val="00B92B1A"/>
    <w:rsid w:val="00BB6C12"/>
    <w:rsid w:val="00CE3BBE"/>
    <w:rsid w:val="00D16EC5"/>
    <w:rsid w:val="00E3290F"/>
    <w:rsid w:val="00E601AF"/>
    <w:rsid w:val="00E97EDA"/>
    <w:rsid w:val="00EA4094"/>
    <w:rsid w:val="00F27818"/>
    <w:rsid w:val="00F53B04"/>
    <w:rsid w:val="00FC6DCA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D00F-894E-4EF8-98F4-BA019A5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66AC-10F6-449B-9D8D-46C1F753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2021-09-07T04:53:00Z</cp:lastPrinted>
  <dcterms:created xsi:type="dcterms:W3CDTF">2021-11-22T04:07:00Z</dcterms:created>
  <dcterms:modified xsi:type="dcterms:W3CDTF">2021-11-22T04:07:00Z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