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C0" w:rsidRPr="008C30DD" w:rsidRDefault="00EB14F0" w:rsidP="00C078F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Оценка </w:t>
      </w:r>
      <w:r w:rsidR="006214D7" w:rsidRPr="008C30DD">
        <w:rPr>
          <w:rFonts w:ascii="Liberation Serif" w:hAnsi="Liberation Serif" w:cs="Times New Roman"/>
          <w:sz w:val="28"/>
          <w:szCs w:val="28"/>
        </w:rPr>
        <w:t>эффективности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реализации</w:t>
      </w:r>
      <w:r w:rsidR="006214D7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муниципальной </w:t>
      </w:r>
      <w:r w:rsidR="00A156C0" w:rsidRPr="008C30DD">
        <w:rPr>
          <w:rFonts w:ascii="Liberation Serif" w:hAnsi="Liberation Serif" w:cs="Times New Roman"/>
          <w:sz w:val="28"/>
          <w:szCs w:val="28"/>
        </w:rPr>
        <w:t xml:space="preserve">программы </w:t>
      </w:r>
    </w:p>
    <w:p w:rsidR="006214D7" w:rsidRPr="008C30DD" w:rsidRDefault="00A156C0" w:rsidP="00A156C0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 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</w:t>
      </w:r>
      <w:r w:rsidR="00D83D6D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77599A" w:rsidRPr="008C30D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40437" w:rsidRPr="008C30DD">
        <w:rPr>
          <w:rFonts w:ascii="Liberation Serif" w:hAnsi="Liberation Serif" w:cs="Times New Roman"/>
          <w:sz w:val="28"/>
          <w:szCs w:val="28"/>
        </w:rPr>
        <w:t>»</w:t>
      </w:r>
      <w:r w:rsidR="00D83D6D">
        <w:rPr>
          <w:rFonts w:ascii="Liberation Serif" w:hAnsi="Liberation Serif" w:cs="Times New Roman"/>
          <w:sz w:val="28"/>
          <w:szCs w:val="28"/>
        </w:rPr>
        <w:t xml:space="preserve"> за 202</w:t>
      </w:r>
      <w:r w:rsidR="00116CA3">
        <w:rPr>
          <w:rFonts w:ascii="Liberation Serif" w:hAnsi="Liberation Serif" w:cs="Times New Roman"/>
          <w:sz w:val="28"/>
          <w:szCs w:val="28"/>
        </w:rPr>
        <w:t>1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B21A32" w:rsidRPr="008C30DD" w:rsidRDefault="00B21A32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6132D" w:rsidRPr="008C30DD" w:rsidRDefault="00A6132D" w:rsidP="00A6132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На основании отчета о реализации мероприятий муниципальной программы </w:t>
      </w:r>
      <w:r w:rsidR="009907D5" w:rsidRPr="008C30DD">
        <w:rPr>
          <w:rFonts w:ascii="Liberation Serif" w:hAnsi="Liberation Serif" w:cs="Times New Roman"/>
          <w:sz w:val="28"/>
          <w:szCs w:val="28"/>
        </w:rPr>
        <w:t>«</w:t>
      </w:r>
      <w:r w:rsidR="0077599A" w:rsidRPr="008C30DD">
        <w:rPr>
          <w:rFonts w:ascii="Liberation Serif" w:hAnsi="Liberation Serif" w:cs="Times New Roman"/>
          <w:sz w:val="28"/>
          <w:szCs w:val="28"/>
        </w:rPr>
        <w:t>Содействие развитию малого и среднего предпринимательства и туризма в Артемовском го</w:t>
      </w:r>
      <w:r w:rsidR="00F92D31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77599A" w:rsidRPr="008C30DD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9907D5" w:rsidRPr="008C30DD">
        <w:rPr>
          <w:rFonts w:ascii="Liberation Serif" w:hAnsi="Liberation Serif" w:cs="Times New Roman"/>
          <w:sz w:val="28"/>
          <w:szCs w:val="28"/>
        </w:rPr>
        <w:t>»</w:t>
      </w:r>
      <w:r w:rsidR="00116CA3">
        <w:rPr>
          <w:rFonts w:ascii="Liberation Serif" w:hAnsi="Liberation Serif" w:cs="Times New Roman"/>
          <w:sz w:val="28"/>
          <w:szCs w:val="28"/>
        </w:rPr>
        <w:t xml:space="preserve"> за 2021</w:t>
      </w:r>
      <w:r w:rsidR="00EB14F0" w:rsidRPr="008C30DD">
        <w:rPr>
          <w:rFonts w:ascii="Liberation Serif" w:hAnsi="Liberation Serif" w:cs="Times New Roman"/>
          <w:sz w:val="28"/>
          <w:szCs w:val="28"/>
        </w:rPr>
        <w:t xml:space="preserve"> год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проведена оценка эффективности реализации муниципальной программы.</w:t>
      </w:r>
    </w:p>
    <w:p w:rsidR="00270321" w:rsidRPr="008C30DD" w:rsidRDefault="00954427" w:rsidP="0077599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E64F05" w:rsidRPr="008C30DD" w:rsidRDefault="00E64F05" w:rsidP="00270321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C30DD">
        <w:rPr>
          <w:rFonts w:ascii="Liberation Serif" w:eastAsia="Times New Roman" w:hAnsi="Liberation Serif" w:cs="Times New Roman"/>
          <w:sz w:val="28"/>
          <w:szCs w:val="28"/>
          <w:lang w:eastAsia="ru-RU"/>
        </w:rPr>
        <w:t>- реализованы мероприятия, направленные на содействие развитию малого и среднего предпринимательства на территории Артемовского городского округа;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-</w:t>
      </w:r>
      <w:r w:rsidRPr="008C30DD">
        <w:rPr>
          <w:rFonts w:ascii="Liberation Serif" w:hAnsi="Liberation Serif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созданы условия для устойчивого развития въездного и внутреннего туризма в Артемовском городском округе.</w:t>
      </w:r>
    </w:p>
    <w:p w:rsidR="0077599A" w:rsidRPr="008C30DD" w:rsidRDefault="0077599A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1. Оценка полноты финансирования</w:t>
      </w:r>
      <w:r w:rsidR="00F645F2" w:rsidRPr="008C30DD">
        <w:rPr>
          <w:rFonts w:ascii="Liberation Serif" w:hAnsi="Liberation Serif" w:cs="Times New Roman"/>
          <w:sz w:val="28"/>
          <w:szCs w:val="28"/>
        </w:rPr>
        <w:t xml:space="preserve"> (</w:t>
      </w:r>
      <w:r w:rsidR="00F645F2"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F645F2" w:rsidRPr="008C30DD">
        <w:rPr>
          <w:rFonts w:ascii="Liberation Serif" w:hAnsi="Liberation Serif" w:cs="Times New Roman"/>
          <w:sz w:val="28"/>
          <w:szCs w:val="28"/>
        </w:rPr>
        <w:t>1)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EB14F0" w:rsidRPr="008C30DD" w:rsidRDefault="00EB14F0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Запланированный объем расходов на</w:t>
      </w:r>
      <w:r w:rsidR="002B04D1">
        <w:rPr>
          <w:rFonts w:ascii="Liberation Serif" w:hAnsi="Liberation Serif" w:cs="Times New Roman"/>
          <w:sz w:val="28"/>
          <w:szCs w:val="28"/>
        </w:rPr>
        <w:t xml:space="preserve"> реализацию мероприятий муниципальной программы</w:t>
      </w:r>
      <w:r w:rsidR="00116CA3">
        <w:rPr>
          <w:rFonts w:ascii="Liberation Serif" w:hAnsi="Liberation Serif" w:cs="Times New Roman"/>
          <w:sz w:val="28"/>
          <w:szCs w:val="28"/>
        </w:rPr>
        <w:t xml:space="preserve"> на 2021 год – 1 079,0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482E4B" w:rsidRPr="008C30DD">
        <w:rPr>
          <w:rFonts w:ascii="Liberation Serif" w:hAnsi="Liberation Serif" w:cs="Times New Roman"/>
          <w:sz w:val="28"/>
          <w:szCs w:val="28"/>
        </w:rPr>
        <w:t>тыс.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рублей, ф</w:t>
      </w:r>
      <w:r w:rsidR="00F92D31">
        <w:rPr>
          <w:rFonts w:ascii="Liberation Serif" w:hAnsi="Liberation Serif" w:cs="Times New Roman"/>
          <w:sz w:val="28"/>
          <w:szCs w:val="28"/>
        </w:rPr>
        <w:t>а</w:t>
      </w:r>
      <w:r w:rsidR="00116CA3">
        <w:rPr>
          <w:rFonts w:ascii="Liberation Serif" w:hAnsi="Liberation Serif" w:cs="Times New Roman"/>
          <w:sz w:val="28"/>
          <w:szCs w:val="28"/>
        </w:rPr>
        <w:t>ктический объем расходов за 2021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116CA3">
        <w:rPr>
          <w:rFonts w:ascii="Liberation Serif" w:hAnsi="Liberation Serif" w:cs="Times New Roman"/>
          <w:sz w:val="28"/>
          <w:szCs w:val="28"/>
        </w:rPr>
        <w:t>1 079,0</w:t>
      </w:r>
      <w:r w:rsidR="008A3DF4" w:rsidRPr="008C30DD">
        <w:rPr>
          <w:rFonts w:ascii="Liberation Serif" w:hAnsi="Liberation Serif" w:cs="Times New Roman"/>
          <w:sz w:val="28"/>
          <w:szCs w:val="28"/>
        </w:rPr>
        <w:t xml:space="preserve"> тыс. рубл</w:t>
      </w:r>
      <w:r w:rsidRPr="008C30DD">
        <w:rPr>
          <w:rFonts w:ascii="Liberation Serif" w:hAnsi="Liberation Serif" w:cs="Times New Roman"/>
          <w:sz w:val="28"/>
          <w:szCs w:val="28"/>
        </w:rPr>
        <w:t>ей.</w:t>
      </w:r>
    </w:p>
    <w:p w:rsidR="00F645F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8C30DD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hAnsi="Liberation Serif" w:cs="Times New Roman"/>
          <w:sz w:val="28"/>
          <w:szCs w:val="28"/>
        </w:rPr>
        <w:t xml:space="preserve">1 – </w:t>
      </w:r>
      <w:r w:rsidR="0077599A" w:rsidRPr="008C30DD">
        <w:rPr>
          <w:rFonts w:ascii="Liberation Serif" w:hAnsi="Liberation Serif" w:cs="Times New Roman"/>
          <w:sz w:val="28"/>
          <w:szCs w:val="28"/>
        </w:rPr>
        <w:t>1,0</w:t>
      </w:r>
      <w:r w:rsidR="00270321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по шкале оценк</w:t>
      </w:r>
      <w:r w:rsidR="00B21A32" w:rsidRPr="008C30DD">
        <w:rPr>
          <w:rFonts w:ascii="Liberation Serif" w:hAnsi="Liberation Serif" w:cs="Times New Roman"/>
          <w:sz w:val="28"/>
          <w:szCs w:val="28"/>
        </w:rPr>
        <w:t>и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полноты финансирования –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3835EB" w:rsidRPr="008C30DD">
        <w:rPr>
          <w:rFonts w:ascii="Liberation Serif" w:hAnsi="Liberation Serif" w:cs="Times New Roman"/>
          <w:sz w:val="28"/>
          <w:szCs w:val="28"/>
        </w:rPr>
        <w:t>полное финансирование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F645F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2. Оценка достижения плановых значений целевых показателей </w:t>
      </w:r>
      <w:r w:rsidR="00B21A32" w:rsidRPr="008C30DD">
        <w:rPr>
          <w:rFonts w:ascii="Liberation Serif" w:hAnsi="Liberation Serif" w:cs="Times New Roman"/>
          <w:sz w:val="28"/>
          <w:szCs w:val="28"/>
        </w:rPr>
        <w:t>(Q2) .</w:t>
      </w:r>
    </w:p>
    <w:p w:rsidR="00F862B9" w:rsidRPr="008C30DD" w:rsidRDefault="00B21A32" w:rsidP="00F862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</w:t>
      </w:r>
      <w:r w:rsidR="00D44AFD" w:rsidRPr="008C30DD">
        <w:rPr>
          <w:rFonts w:ascii="Liberation Serif" w:hAnsi="Liberation Serif" w:cs="Times New Roman"/>
          <w:sz w:val="28"/>
          <w:szCs w:val="28"/>
        </w:rPr>
        <w:t>–</w:t>
      </w:r>
      <w:r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116CA3">
        <w:rPr>
          <w:rFonts w:ascii="Liberation Serif" w:hAnsi="Liberation Serif" w:cs="Times New Roman"/>
          <w:sz w:val="28"/>
          <w:szCs w:val="28"/>
        </w:rPr>
        <w:t>108,9</w:t>
      </w:r>
      <w:r w:rsidR="006C2BCA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 xml:space="preserve">%. По шкале 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</w:t>
      </w:r>
      <w:r w:rsidR="006C2BCA">
        <w:rPr>
          <w:rFonts w:ascii="Liberation Serif" w:eastAsia="Calibri" w:hAnsi="Liberation Serif" w:cs="Times New Roman"/>
          <w:sz w:val="28"/>
          <w:szCs w:val="28"/>
        </w:rPr>
        <w:t xml:space="preserve">                   </w:t>
      </w:r>
      <w:r w:rsidRPr="008C30DD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2 </w:t>
      </w:r>
      <w:r w:rsidR="00D44AFD" w:rsidRPr="008C30DD">
        <w:rPr>
          <w:rFonts w:ascii="Liberation Serif" w:eastAsia="Calibri" w:hAnsi="Liberation Serif" w:cs="Times New Roman"/>
          <w:sz w:val="28"/>
          <w:szCs w:val="28"/>
        </w:rPr>
        <w:t>–</w:t>
      </w:r>
      <w:r w:rsidRPr="008C30D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56ACF" w:rsidRPr="008C30DD">
        <w:rPr>
          <w:rFonts w:ascii="Liberation Serif" w:eastAsia="Calibri" w:hAnsi="Liberation Serif" w:cs="Times New Roman"/>
          <w:sz w:val="28"/>
          <w:szCs w:val="28"/>
        </w:rPr>
        <w:t>1</w:t>
      </w:r>
      <w:r w:rsidR="009743EA" w:rsidRPr="008C30DD">
        <w:rPr>
          <w:rFonts w:ascii="Liberation Serif" w:hAnsi="Liberation Serif" w:cs="Times New Roman"/>
          <w:sz w:val="28"/>
          <w:szCs w:val="28"/>
        </w:rPr>
        <w:t>,</w:t>
      </w:r>
      <w:r w:rsidR="00116CA3">
        <w:rPr>
          <w:rFonts w:ascii="Liberation Serif" w:hAnsi="Liberation Serif" w:cs="Times New Roman"/>
          <w:sz w:val="28"/>
          <w:szCs w:val="28"/>
        </w:rPr>
        <w:t>09</w:t>
      </w:r>
      <w:bookmarkStart w:id="0" w:name="_GoBack"/>
      <w:bookmarkEnd w:id="0"/>
      <w:r w:rsidR="00294421">
        <w:rPr>
          <w:rFonts w:ascii="Liberation Serif" w:hAnsi="Liberation Serif" w:cs="Times New Roman"/>
          <w:sz w:val="28"/>
          <w:szCs w:val="28"/>
        </w:rPr>
        <w:t xml:space="preserve"> </w:t>
      </w:r>
      <w:r w:rsidR="00FA1292" w:rsidRPr="008C30DD">
        <w:rPr>
          <w:rFonts w:ascii="Liberation Serif" w:hAnsi="Liberation Serif" w:cs="Times New Roman"/>
          <w:sz w:val="28"/>
          <w:szCs w:val="28"/>
        </w:rPr>
        <w:t>– «</w:t>
      </w:r>
      <w:r w:rsidR="006C2BCA">
        <w:rPr>
          <w:rFonts w:ascii="Liberation Serif" w:hAnsi="Liberation Serif" w:cs="Times New Roman"/>
          <w:sz w:val="28"/>
          <w:szCs w:val="28"/>
        </w:rPr>
        <w:t>средняя</w:t>
      </w:r>
      <w:r w:rsidR="0069022C" w:rsidRPr="008C30DD">
        <w:rPr>
          <w:rFonts w:ascii="Liberation Serif" w:hAnsi="Liberation Serif" w:cs="Times New Roman"/>
          <w:sz w:val="28"/>
          <w:szCs w:val="28"/>
        </w:rPr>
        <w:t xml:space="preserve"> результативность</w:t>
      </w:r>
      <w:r w:rsidR="00FA1292" w:rsidRPr="008C30DD">
        <w:rPr>
          <w:rFonts w:ascii="Liberation Serif" w:hAnsi="Liberation Serif" w:cs="Times New Roman"/>
          <w:sz w:val="28"/>
          <w:szCs w:val="28"/>
        </w:rPr>
        <w:t>»</w:t>
      </w:r>
      <w:r w:rsidR="006C2BCA">
        <w:rPr>
          <w:rFonts w:ascii="Liberation Serif" w:hAnsi="Liberation Serif" w:cs="Times New Roman"/>
          <w:sz w:val="28"/>
          <w:szCs w:val="28"/>
        </w:rPr>
        <w:t xml:space="preserve"> </w:t>
      </w:r>
      <w:r w:rsidR="006C2BCA" w:rsidRPr="00BB0C07">
        <w:rPr>
          <w:rFonts w:ascii="Liberation Serif" w:hAnsi="Liberation Serif" w:cs="Times New Roman"/>
          <w:sz w:val="28"/>
          <w:szCs w:val="28"/>
        </w:rPr>
        <w:t>(перевыполнение плана)</w:t>
      </w:r>
      <w:r w:rsidR="001F3231" w:rsidRPr="00BB0C07">
        <w:rPr>
          <w:rFonts w:ascii="Liberation Serif" w:hAnsi="Liberation Serif" w:cs="Times New Roman"/>
          <w:sz w:val="28"/>
          <w:szCs w:val="28"/>
        </w:rPr>
        <w:t>.</w:t>
      </w:r>
    </w:p>
    <w:p w:rsidR="00B21A32" w:rsidRPr="008C30DD" w:rsidRDefault="00372071" w:rsidP="00FA12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</w:t>
      </w:r>
      <w:r w:rsidR="00B21A32" w:rsidRPr="008C30DD">
        <w:rPr>
          <w:rFonts w:ascii="Liberation Serif" w:hAnsi="Liberation Serif" w:cs="Times New Roman"/>
          <w:sz w:val="28"/>
          <w:szCs w:val="28"/>
        </w:rPr>
        <w:t>.</w:t>
      </w:r>
    </w:p>
    <w:p w:rsidR="00FA1292" w:rsidRPr="008C30DD" w:rsidRDefault="00B21A32" w:rsidP="003835E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C30DD">
        <w:rPr>
          <w:rFonts w:ascii="Liberation Serif" w:hAnsi="Liberation Serif" w:cs="Times New Roman"/>
          <w:sz w:val="28"/>
          <w:szCs w:val="28"/>
        </w:rPr>
        <w:t xml:space="preserve">Оценка по результирующей шкале оценки эффективности реализации муниципальной программы </w:t>
      </w:r>
      <w:r w:rsidR="002B04D1" w:rsidRPr="008C30DD">
        <w:rPr>
          <w:rFonts w:ascii="Liberation Serif" w:hAnsi="Liberation Serif" w:cs="Times New Roman"/>
          <w:sz w:val="28"/>
          <w:szCs w:val="28"/>
        </w:rPr>
        <w:t>«Содействие развитию малого и среднего предпринимательства и туризма в Артемовском го</w:t>
      </w:r>
      <w:r w:rsidR="00F92D31">
        <w:rPr>
          <w:rFonts w:ascii="Liberation Serif" w:hAnsi="Liberation Serif" w:cs="Times New Roman"/>
          <w:sz w:val="28"/>
          <w:szCs w:val="28"/>
        </w:rPr>
        <w:t>родском округе на период до 2024</w:t>
      </w:r>
      <w:r w:rsidR="002B04D1" w:rsidRPr="008C30DD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2B04D1">
        <w:rPr>
          <w:rFonts w:ascii="Liberation Serif" w:hAnsi="Liberation Serif" w:cs="Times New Roman"/>
          <w:sz w:val="28"/>
          <w:szCs w:val="28"/>
        </w:rPr>
        <w:t xml:space="preserve"> </w:t>
      </w:r>
      <w:r w:rsidRPr="008C30DD">
        <w:rPr>
          <w:rFonts w:ascii="Liberation Serif" w:hAnsi="Liberation Serif" w:cs="Times New Roman"/>
          <w:sz w:val="28"/>
          <w:szCs w:val="28"/>
        </w:rPr>
        <w:t>– «</w:t>
      </w:r>
      <w:r w:rsidR="006C2BCA">
        <w:rPr>
          <w:rFonts w:ascii="Liberation Serif" w:hAnsi="Liberation Serif" w:cs="Times New Roman"/>
          <w:sz w:val="28"/>
          <w:szCs w:val="28"/>
        </w:rPr>
        <w:t>4</w:t>
      </w:r>
      <w:r w:rsidRPr="008C30DD">
        <w:rPr>
          <w:rFonts w:ascii="Liberation Serif" w:hAnsi="Liberation Serif" w:cs="Times New Roman"/>
          <w:sz w:val="28"/>
          <w:szCs w:val="28"/>
        </w:rPr>
        <w:t xml:space="preserve">» </w:t>
      </w:r>
      <w:r w:rsidR="00FA1292" w:rsidRPr="008C30DD">
        <w:rPr>
          <w:rFonts w:ascii="Liberation Serif" w:hAnsi="Liberation Serif" w:cs="Times New Roman"/>
          <w:sz w:val="28"/>
          <w:szCs w:val="28"/>
        </w:rPr>
        <w:t>«</w:t>
      </w:r>
      <w:r w:rsidR="006C2BCA">
        <w:rPr>
          <w:rFonts w:ascii="Liberation Serif" w:hAnsi="Liberation Serif" w:cs="Times New Roman"/>
          <w:sz w:val="28"/>
          <w:szCs w:val="28"/>
        </w:rPr>
        <w:t>Приемлемый уровень</w:t>
      </w:r>
      <w:r w:rsidR="009743EA" w:rsidRPr="008C30DD">
        <w:rPr>
          <w:rFonts w:ascii="Liberation Serif" w:hAnsi="Liberation Serif" w:cs="Times New Roman"/>
          <w:sz w:val="28"/>
          <w:szCs w:val="28"/>
        </w:rPr>
        <w:t xml:space="preserve"> </w:t>
      </w:r>
      <w:r w:rsidR="003835EB" w:rsidRPr="008C30DD">
        <w:rPr>
          <w:rFonts w:ascii="Liberation Serif" w:hAnsi="Liberation Serif" w:cs="Times New Roman"/>
          <w:sz w:val="28"/>
          <w:szCs w:val="28"/>
        </w:rPr>
        <w:t>эффективност</w:t>
      </w:r>
      <w:r w:rsidR="006C2BCA">
        <w:rPr>
          <w:rFonts w:ascii="Liberation Serif" w:hAnsi="Liberation Serif" w:cs="Times New Roman"/>
          <w:sz w:val="28"/>
          <w:szCs w:val="28"/>
        </w:rPr>
        <w:t>и</w:t>
      </w:r>
      <w:r w:rsidR="003835EB" w:rsidRPr="008C30DD">
        <w:rPr>
          <w:rFonts w:ascii="Liberation Serif" w:hAnsi="Liberation Serif" w:cs="Times New Roman"/>
          <w:sz w:val="28"/>
          <w:szCs w:val="28"/>
        </w:rPr>
        <w:t xml:space="preserve"> муниципальной программы</w:t>
      </w:r>
      <w:r w:rsidR="00FA1292" w:rsidRPr="008C30DD">
        <w:rPr>
          <w:rFonts w:ascii="Liberation Serif" w:hAnsi="Liberation Serif" w:cs="Times New Roman"/>
          <w:sz w:val="28"/>
          <w:szCs w:val="28"/>
        </w:rPr>
        <w:t>».</w:t>
      </w:r>
    </w:p>
    <w:p w:rsidR="00954427" w:rsidRPr="008A38A4" w:rsidRDefault="00954427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A32" w:rsidRPr="008A38A4" w:rsidRDefault="00B21A32" w:rsidP="00707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3EA" w:rsidRDefault="009743EA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00" w:rsidRPr="008A38A4" w:rsidRDefault="00AC0800" w:rsidP="00AC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800" w:rsidRPr="008A38A4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397F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16CA3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2A1"/>
    <w:rsid w:val="00285EB4"/>
    <w:rsid w:val="0029108D"/>
    <w:rsid w:val="00291E1D"/>
    <w:rsid w:val="00293391"/>
    <w:rsid w:val="002938F9"/>
    <w:rsid w:val="00294421"/>
    <w:rsid w:val="0029554C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04D1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0B7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74BB"/>
    <w:rsid w:val="006C0378"/>
    <w:rsid w:val="006C0883"/>
    <w:rsid w:val="006C12A0"/>
    <w:rsid w:val="006C155C"/>
    <w:rsid w:val="006C1CDC"/>
    <w:rsid w:val="006C2830"/>
    <w:rsid w:val="006C2BCA"/>
    <w:rsid w:val="006C59BB"/>
    <w:rsid w:val="006C733B"/>
    <w:rsid w:val="006C7EE6"/>
    <w:rsid w:val="006D041A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99A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7C6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6A76"/>
    <w:rsid w:val="008C30DD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5DB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641F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977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0C07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B80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3D6D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47C9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D31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50562-EA5E-41A1-8FD1-ABC0384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40EB-992F-4FE4-AFBC-B565E575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27</cp:revision>
  <cp:lastPrinted>2021-03-29T11:33:00Z</cp:lastPrinted>
  <dcterms:created xsi:type="dcterms:W3CDTF">2017-04-13T11:49:00Z</dcterms:created>
  <dcterms:modified xsi:type="dcterms:W3CDTF">2022-03-23T05:49:00Z</dcterms:modified>
</cp:coreProperties>
</file>