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94" w:rsidRPr="00493294" w:rsidRDefault="00493294" w:rsidP="009741DB">
      <w:pPr>
        <w:rPr>
          <w:b/>
        </w:rPr>
      </w:pPr>
      <w:r>
        <w:t xml:space="preserve">                                                         </w:t>
      </w:r>
      <w:r w:rsidR="009741DB" w:rsidRPr="00493294">
        <w:rPr>
          <w:b/>
        </w:rPr>
        <w:t>ПАМЯТКА</w:t>
      </w:r>
      <w:r w:rsidRPr="00493294">
        <w:rPr>
          <w:b/>
        </w:rPr>
        <w:t xml:space="preserve"> ДЛЯ НАСЕЛЕНИЯ ПО </w:t>
      </w:r>
      <w:bookmarkStart w:id="0" w:name="_GoBack"/>
      <w:r w:rsidRPr="00493294">
        <w:rPr>
          <w:b/>
        </w:rPr>
        <w:t>ОСПЕ</w:t>
      </w:r>
      <w:r w:rsidR="009741DB" w:rsidRPr="00493294">
        <w:rPr>
          <w:b/>
        </w:rPr>
        <w:t xml:space="preserve"> ОВЕЦ И КОЗ </w:t>
      </w:r>
      <w:bookmarkEnd w:id="0"/>
    </w:p>
    <w:p w:rsidR="00493294" w:rsidRPr="002027A2" w:rsidRDefault="009741DB" w:rsidP="009930E9">
      <w:pPr>
        <w:jc w:val="both"/>
        <w:rPr>
          <w:sz w:val="24"/>
          <w:szCs w:val="24"/>
        </w:rPr>
      </w:pPr>
      <w:r w:rsidRPr="002027A2">
        <w:rPr>
          <w:b/>
          <w:sz w:val="24"/>
          <w:szCs w:val="24"/>
        </w:rPr>
        <w:t>Оспа овец и коз</w:t>
      </w:r>
      <w:r w:rsidRPr="002027A2">
        <w:rPr>
          <w:sz w:val="24"/>
          <w:szCs w:val="24"/>
        </w:rPr>
        <w:t xml:space="preserve"> — </w:t>
      </w:r>
      <w:r w:rsidR="00493294" w:rsidRPr="002027A2">
        <w:rPr>
          <w:sz w:val="24"/>
          <w:szCs w:val="24"/>
        </w:rPr>
        <w:t xml:space="preserve"> остро протекающая контагиозная болезнь овец и коз</w:t>
      </w:r>
      <w:r w:rsidR="00710A07" w:rsidRPr="002027A2">
        <w:rPr>
          <w:sz w:val="24"/>
          <w:szCs w:val="24"/>
        </w:rPr>
        <w:t xml:space="preserve"> (далее - восприимчивые животные)</w:t>
      </w:r>
      <w:r w:rsidRPr="002027A2">
        <w:rPr>
          <w:sz w:val="24"/>
          <w:szCs w:val="24"/>
        </w:rPr>
        <w:t>, характеризующаяся лихорадкой</w:t>
      </w:r>
      <w:r w:rsidR="00493294" w:rsidRPr="002027A2">
        <w:rPr>
          <w:sz w:val="24"/>
          <w:szCs w:val="24"/>
        </w:rPr>
        <w:t>, затрудненным дыханием, отеком век, выделением серозно- слизистого экссудата из глаз и носа, развитием на коже и слизистых оболочках папулезно-пустулезной сыпи.</w:t>
      </w:r>
      <w:r w:rsidRPr="002027A2">
        <w:rPr>
          <w:sz w:val="24"/>
          <w:szCs w:val="24"/>
        </w:rPr>
        <w:t xml:space="preserve"> </w:t>
      </w:r>
      <w:r w:rsidR="009930E9" w:rsidRPr="002027A2">
        <w:rPr>
          <w:sz w:val="24"/>
          <w:szCs w:val="24"/>
        </w:rPr>
        <w:t>Болеют овцы всех возрастов и пород</w:t>
      </w:r>
      <w:r w:rsidR="002027A2">
        <w:rPr>
          <w:sz w:val="24"/>
          <w:szCs w:val="24"/>
        </w:rPr>
        <w:t>.</w:t>
      </w:r>
    </w:p>
    <w:p w:rsidR="009930E9" w:rsidRPr="002027A2" w:rsidRDefault="00493294" w:rsidP="0046099E">
      <w:pPr>
        <w:jc w:val="both"/>
        <w:rPr>
          <w:sz w:val="24"/>
          <w:szCs w:val="24"/>
        </w:rPr>
      </w:pPr>
      <w:r w:rsidRPr="002027A2">
        <w:rPr>
          <w:b/>
          <w:sz w:val="24"/>
          <w:szCs w:val="24"/>
        </w:rPr>
        <w:t>Возбудитель оспы</w:t>
      </w:r>
      <w:r w:rsidRPr="002027A2">
        <w:rPr>
          <w:sz w:val="24"/>
          <w:szCs w:val="24"/>
        </w:rPr>
        <w:t>-ДНК-содержащий вирус. Возбудитель устойчив к воздействию</w:t>
      </w:r>
      <w:r w:rsidR="009930E9" w:rsidRPr="002027A2">
        <w:rPr>
          <w:sz w:val="24"/>
          <w:szCs w:val="24"/>
        </w:rPr>
        <w:t xml:space="preserve"> факторов внешней среды. В сухих оспенных корочках возбудитель сохраняется от 1,5 до 6 месяцев, быстро разрушается при гниении, под воздействием солнечных лучей, </w:t>
      </w:r>
      <w:proofErr w:type="spellStart"/>
      <w:r w:rsidR="009930E9" w:rsidRPr="002027A2">
        <w:rPr>
          <w:sz w:val="24"/>
          <w:szCs w:val="24"/>
        </w:rPr>
        <w:t>жирорастворителей</w:t>
      </w:r>
      <w:proofErr w:type="spellEnd"/>
      <w:r w:rsidR="009930E9" w:rsidRPr="002027A2">
        <w:rPr>
          <w:sz w:val="24"/>
          <w:szCs w:val="24"/>
        </w:rPr>
        <w:t>, а также при нагревании выше 55</w:t>
      </w:r>
      <w:r w:rsidR="009930E9" w:rsidRPr="002027A2">
        <w:rPr>
          <w:rFonts w:cstheme="minorHAnsi"/>
          <w:sz w:val="24"/>
          <w:szCs w:val="24"/>
        </w:rPr>
        <w:t>˚</w:t>
      </w:r>
      <w:r w:rsidR="009930E9" w:rsidRPr="002027A2">
        <w:rPr>
          <w:sz w:val="24"/>
          <w:szCs w:val="24"/>
        </w:rPr>
        <w:t xml:space="preserve"> С.</w:t>
      </w:r>
    </w:p>
    <w:p w:rsidR="00CA2396" w:rsidRPr="002027A2" w:rsidRDefault="009930E9" w:rsidP="009741DB">
      <w:pPr>
        <w:rPr>
          <w:sz w:val="24"/>
          <w:szCs w:val="24"/>
        </w:rPr>
      </w:pPr>
      <w:r w:rsidRPr="002027A2">
        <w:rPr>
          <w:b/>
          <w:sz w:val="24"/>
          <w:szCs w:val="24"/>
        </w:rPr>
        <w:t>Инкуба</w:t>
      </w:r>
      <w:r w:rsidR="00DF04E3" w:rsidRPr="002027A2">
        <w:rPr>
          <w:b/>
          <w:sz w:val="24"/>
          <w:szCs w:val="24"/>
        </w:rPr>
        <w:t>ционный период</w:t>
      </w:r>
      <w:r w:rsidR="00DF04E3" w:rsidRPr="002027A2">
        <w:rPr>
          <w:sz w:val="24"/>
          <w:szCs w:val="24"/>
        </w:rPr>
        <w:t xml:space="preserve"> болезни соста</w:t>
      </w:r>
      <w:r w:rsidRPr="002027A2">
        <w:rPr>
          <w:sz w:val="24"/>
          <w:szCs w:val="24"/>
        </w:rPr>
        <w:t>вляет от 3 до 14 дней</w:t>
      </w:r>
      <w:r w:rsidR="00CA2396" w:rsidRPr="002027A2">
        <w:rPr>
          <w:sz w:val="24"/>
          <w:szCs w:val="24"/>
        </w:rPr>
        <w:t>.</w:t>
      </w:r>
    </w:p>
    <w:p w:rsidR="00493294" w:rsidRPr="002027A2" w:rsidRDefault="009032CF" w:rsidP="0046099E">
      <w:pPr>
        <w:jc w:val="both"/>
        <w:rPr>
          <w:b/>
          <w:sz w:val="24"/>
          <w:szCs w:val="24"/>
        </w:rPr>
      </w:pPr>
      <w:r w:rsidRPr="002027A2">
        <w:rPr>
          <w:b/>
          <w:sz w:val="24"/>
          <w:szCs w:val="24"/>
        </w:rPr>
        <w:t xml:space="preserve">Возбудитель передается </w:t>
      </w:r>
      <w:r w:rsidRPr="002027A2">
        <w:rPr>
          <w:sz w:val="24"/>
          <w:szCs w:val="24"/>
        </w:rPr>
        <w:t xml:space="preserve">путем прямых и непрямых контактов больных и здоровых восприимчивых животных, аэрогенно и </w:t>
      </w:r>
      <w:proofErr w:type="spellStart"/>
      <w:r w:rsidRPr="002027A2">
        <w:rPr>
          <w:sz w:val="24"/>
          <w:szCs w:val="24"/>
        </w:rPr>
        <w:t>а</w:t>
      </w:r>
      <w:r w:rsidR="0046099E" w:rsidRPr="002027A2">
        <w:rPr>
          <w:sz w:val="24"/>
          <w:szCs w:val="24"/>
        </w:rPr>
        <w:t>лиментарно</w:t>
      </w:r>
      <w:proofErr w:type="spellEnd"/>
      <w:r w:rsidR="0046099E" w:rsidRPr="002027A2">
        <w:rPr>
          <w:b/>
          <w:sz w:val="24"/>
          <w:szCs w:val="24"/>
        </w:rPr>
        <w:t>. Факторами передачи</w:t>
      </w:r>
      <w:r w:rsidR="0046099E" w:rsidRPr="002027A2">
        <w:rPr>
          <w:sz w:val="24"/>
          <w:szCs w:val="24"/>
        </w:rPr>
        <w:t xml:space="preserve"> возбудителя являются инфицированные трупы, контаминированные возбудителем корма, шерсть, пух, объекты окружающей среды, включая почву, воду, поверхности помещений, оборудования, транспортных  </w:t>
      </w:r>
      <w:r w:rsidR="008C5287" w:rsidRPr="002027A2">
        <w:rPr>
          <w:sz w:val="24"/>
          <w:szCs w:val="24"/>
        </w:rPr>
        <w:t xml:space="preserve"> </w:t>
      </w:r>
      <w:r w:rsidR="0046099E" w:rsidRPr="002027A2">
        <w:rPr>
          <w:sz w:val="24"/>
          <w:szCs w:val="24"/>
        </w:rPr>
        <w:t xml:space="preserve"> средств, а также кровососущие</w:t>
      </w:r>
      <w:r w:rsidR="008C5287" w:rsidRPr="002027A2">
        <w:rPr>
          <w:sz w:val="24"/>
          <w:szCs w:val="24"/>
        </w:rPr>
        <w:t xml:space="preserve"> </w:t>
      </w:r>
      <w:r w:rsidR="0046099E" w:rsidRPr="002027A2">
        <w:rPr>
          <w:sz w:val="24"/>
          <w:szCs w:val="24"/>
        </w:rPr>
        <w:t>насекомые и клещи, являются переносчиками болезни.</w:t>
      </w:r>
      <w:r w:rsidRPr="002027A2">
        <w:rPr>
          <w:b/>
          <w:sz w:val="24"/>
          <w:szCs w:val="24"/>
        </w:rPr>
        <w:t xml:space="preserve"> </w:t>
      </w:r>
    </w:p>
    <w:p w:rsidR="008C5287" w:rsidRPr="002027A2" w:rsidRDefault="0046099E" w:rsidP="008C5287">
      <w:pPr>
        <w:jc w:val="both"/>
        <w:rPr>
          <w:sz w:val="24"/>
          <w:szCs w:val="24"/>
        </w:rPr>
      </w:pPr>
      <w:r w:rsidRPr="002027A2">
        <w:rPr>
          <w:b/>
          <w:sz w:val="24"/>
          <w:szCs w:val="24"/>
        </w:rPr>
        <w:t xml:space="preserve"> </w:t>
      </w:r>
      <w:r w:rsidR="009741DB" w:rsidRPr="002027A2">
        <w:rPr>
          <w:b/>
          <w:sz w:val="24"/>
          <w:szCs w:val="24"/>
        </w:rPr>
        <w:t xml:space="preserve">Проявление болезни </w:t>
      </w:r>
      <w:r w:rsidR="009741DB" w:rsidRPr="002027A2">
        <w:rPr>
          <w:sz w:val="24"/>
          <w:szCs w:val="24"/>
        </w:rPr>
        <w:t>начинается с опухания век и появления серозно</w:t>
      </w:r>
      <w:r w:rsidR="008C5287" w:rsidRPr="002027A2">
        <w:rPr>
          <w:sz w:val="24"/>
          <w:szCs w:val="24"/>
        </w:rPr>
        <w:t>-</w:t>
      </w:r>
      <w:r w:rsidR="009741DB" w:rsidRPr="002027A2">
        <w:rPr>
          <w:sz w:val="24"/>
          <w:szCs w:val="24"/>
        </w:rPr>
        <w:t xml:space="preserve">слизистого и серозно-гнойного истечения из глаз и носа. Дыхание затруднено и сопровождается сопящим шумом. Оспенную сыпь чаще обнаруживают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срамных губ у самок. Вначале сыпь имеет вид круглых розоватых </w:t>
      </w:r>
      <w:proofErr w:type="gramStart"/>
      <w:r w:rsidR="009741DB" w:rsidRPr="002027A2">
        <w:rPr>
          <w:sz w:val="24"/>
          <w:szCs w:val="24"/>
        </w:rPr>
        <w:t>пятнышек</w:t>
      </w:r>
      <w:r w:rsidR="000B230B" w:rsidRPr="002027A2">
        <w:rPr>
          <w:sz w:val="24"/>
          <w:szCs w:val="24"/>
        </w:rPr>
        <w:t>,</w:t>
      </w:r>
      <w:r w:rsidR="009741DB" w:rsidRPr="002027A2">
        <w:rPr>
          <w:sz w:val="24"/>
          <w:szCs w:val="24"/>
        </w:rPr>
        <w:t xml:space="preserve"> </w:t>
      </w:r>
      <w:r w:rsidR="000B230B" w:rsidRPr="002027A2">
        <w:rPr>
          <w:sz w:val="24"/>
          <w:szCs w:val="24"/>
        </w:rPr>
        <w:t xml:space="preserve">  </w:t>
      </w:r>
      <w:proofErr w:type="gramEnd"/>
      <w:r w:rsidR="000B230B" w:rsidRPr="002027A2">
        <w:rPr>
          <w:sz w:val="24"/>
          <w:szCs w:val="24"/>
        </w:rPr>
        <w:t xml:space="preserve"> ч</w:t>
      </w:r>
      <w:r w:rsidR="009741DB" w:rsidRPr="002027A2">
        <w:rPr>
          <w:sz w:val="24"/>
          <w:szCs w:val="24"/>
        </w:rPr>
        <w:t xml:space="preserve">ерез 1-2 дня пятнышки превращаются в плотные округлые папулы, окруженные возвышающимся красным пояском. Они быстро увеличиваются в размере. Температура тела повышается до 40 - 41 °С, затем снижается. </w:t>
      </w:r>
      <w:r w:rsidR="000B230B" w:rsidRPr="002027A2">
        <w:rPr>
          <w:sz w:val="24"/>
          <w:szCs w:val="24"/>
        </w:rPr>
        <w:t>По мере формирования папулы бледнеют, приобретают серо-желтый вид с розовым ободком; в это время эпидермис легко отделяется в виде пленки. На пораженных участках кожи под струпом образуются рубцы, которые в зависимости от ст</w:t>
      </w:r>
      <w:r w:rsidR="001D2585" w:rsidRPr="002027A2">
        <w:rPr>
          <w:sz w:val="24"/>
          <w:szCs w:val="24"/>
        </w:rPr>
        <w:t xml:space="preserve">епени повреждения ткани слабо зарастают </w:t>
      </w:r>
      <w:proofErr w:type="gramStart"/>
      <w:r w:rsidR="001D2585" w:rsidRPr="002027A2">
        <w:rPr>
          <w:sz w:val="24"/>
          <w:szCs w:val="24"/>
        </w:rPr>
        <w:t xml:space="preserve">или </w:t>
      </w:r>
      <w:r w:rsidR="002027A2">
        <w:rPr>
          <w:sz w:val="24"/>
          <w:szCs w:val="24"/>
        </w:rPr>
        <w:t xml:space="preserve"> остаются</w:t>
      </w:r>
      <w:proofErr w:type="gramEnd"/>
      <w:r w:rsidR="002027A2">
        <w:rPr>
          <w:sz w:val="24"/>
          <w:szCs w:val="24"/>
        </w:rPr>
        <w:t xml:space="preserve"> оголенными</w:t>
      </w:r>
      <w:r w:rsidR="001D2585" w:rsidRPr="002027A2">
        <w:rPr>
          <w:sz w:val="24"/>
          <w:szCs w:val="24"/>
        </w:rPr>
        <w:t>. Струп</w:t>
      </w:r>
      <w:r w:rsidR="002027A2">
        <w:rPr>
          <w:sz w:val="24"/>
          <w:szCs w:val="24"/>
        </w:rPr>
        <w:t xml:space="preserve"> </w:t>
      </w:r>
      <w:r w:rsidR="001D2585" w:rsidRPr="002027A2">
        <w:rPr>
          <w:sz w:val="24"/>
          <w:szCs w:val="24"/>
        </w:rPr>
        <w:t>у больных животных отпадает через 4-6 дней</w:t>
      </w:r>
      <w:r w:rsidR="008C5287" w:rsidRPr="002027A2">
        <w:rPr>
          <w:sz w:val="24"/>
          <w:szCs w:val="24"/>
        </w:rPr>
        <w:t xml:space="preserve">. При тяжелом течении оспы происходит покрытие больших участков кожи экзантемой, когда отдельные папулы, сливаясь между собой, образуют на больном </w:t>
      </w:r>
      <w:proofErr w:type="gramStart"/>
      <w:r w:rsidR="008C5287" w:rsidRPr="002027A2">
        <w:rPr>
          <w:sz w:val="24"/>
          <w:szCs w:val="24"/>
        </w:rPr>
        <w:t>животном</w:t>
      </w:r>
      <w:r w:rsidR="009741DB" w:rsidRPr="002027A2">
        <w:rPr>
          <w:sz w:val="24"/>
          <w:szCs w:val="24"/>
        </w:rPr>
        <w:t xml:space="preserve"> </w:t>
      </w:r>
      <w:r w:rsidR="008C5287" w:rsidRPr="002027A2">
        <w:rPr>
          <w:sz w:val="24"/>
          <w:szCs w:val="24"/>
        </w:rPr>
        <w:t xml:space="preserve"> сплошные</w:t>
      </w:r>
      <w:proofErr w:type="gramEnd"/>
      <w:r w:rsidR="008C5287" w:rsidRPr="002027A2">
        <w:rPr>
          <w:sz w:val="24"/>
          <w:szCs w:val="24"/>
        </w:rPr>
        <w:t xml:space="preserve"> поражения </w:t>
      </w:r>
      <w:r w:rsidR="000B230B" w:rsidRPr="002027A2">
        <w:rPr>
          <w:sz w:val="24"/>
          <w:szCs w:val="24"/>
        </w:rPr>
        <w:t xml:space="preserve"> </w:t>
      </w:r>
      <w:r w:rsidR="009741DB" w:rsidRPr="002027A2">
        <w:rPr>
          <w:sz w:val="24"/>
          <w:szCs w:val="24"/>
        </w:rPr>
        <w:t xml:space="preserve"> значительных участков кожи, подвергающихся гнойному воспалению. </w:t>
      </w:r>
      <w:r w:rsidR="008C5287" w:rsidRPr="002027A2">
        <w:rPr>
          <w:sz w:val="24"/>
          <w:szCs w:val="24"/>
        </w:rPr>
        <w:t xml:space="preserve">  </w:t>
      </w:r>
      <w:r w:rsidR="009741DB" w:rsidRPr="002027A2">
        <w:rPr>
          <w:sz w:val="24"/>
          <w:szCs w:val="24"/>
        </w:rPr>
        <w:t xml:space="preserve"> Эту форму оспы называют сливной. Чаще сливную форму оспы наблюдают у ягнят. Погибает 50 - 80 % заболевших особей (молодняк), чаще от сепсиса.</w:t>
      </w:r>
    </w:p>
    <w:p w:rsidR="008C5287" w:rsidRPr="002027A2" w:rsidRDefault="009741DB" w:rsidP="00AE29CB">
      <w:pPr>
        <w:spacing w:after="0"/>
        <w:rPr>
          <w:sz w:val="24"/>
          <w:szCs w:val="24"/>
        </w:rPr>
      </w:pPr>
      <w:r w:rsidRPr="002027A2">
        <w:rPr>
          <w:sz w:val="24"/>
          <w:szCs w:val="24"/>
        </w:rPr>
        <w:t xml:space="preserve"> </w:t>
      </w:r>
      <w:r w:rsidRPr="002027A2">
        <w:rPr>
          <w:b/>
          <w:sz w:val="24"/>
          <w:szCs w:val="24"/>
        </w:rPr>
        <w:t>Для профилактики оспы овец и коз</w:t>
      </w:r>
      <w:r w:rsidRPr="002027A2">
        <w:rPr>
          <w:sz w:val="24"/>
          <w:szCs w:val="24"/>
        </w:rPr>
        <w:t xml:space="preserve"> применяют вакцинацию. Специфического лечения больных животных не разработано. </w:t>
      </w:r>
    </w:p>
    <w:p w:rsidR="006A7E63" w:rsidRPr="002027A2" w:rsidRDefault="006A7E63" w:rsidP="00CB68FC">
      <w:pPr>
        <w:spacing w:after="0"/>
        <w:jc w:val="both"/>
        <w:rPr>
          <w:b/>
          <w:sz w:val="24"/>
          <w:szCs w:val="24"/>
        </w:rPr>
      </w:pPr>
    </w:p>
    <w:p w:rsidR="00AE29CB" w:rsidRPr="002027A2" w:rsidRDefault="0054409F" w:rsidP="00CB68FC">
      <w:pPr>
        <w:spacing w:after="0"/>
        <w:jc w:val="both"/>
        <w:rPr>
          <w:b/>
          <w:sz w:val="24"/>
          <w:szCs w:val="24"/>
        </w:rPr>
      </w:pPr>
      <w:r w:rsidRPr="002027A2">
        <w:rPr>
          <w:b/>
          <w:sz w:val="24"/>
          <w:szCs w:val="24"/>
        </w:rPr>
        <w:t xml:space="preserve"> В целях предотвращения возникновения и распространения оспы физические и юридические лица, являющиеся собственниками (владельцами) восприимчивых животных обязаны:</w:t>
      </w:r>
    </w:p>
    <w:p w:rsidR="0054409F" w:rsidRPr="002027A2" w:rsidRDefault="0054409F" w:rsidP="00CB68FC">
      <w:pPr>
        <w:spacing w:after="0"/>
        <w:jc w:val="both"/>
        <w:rPr>
          <w:sz w:val="24"/>
          <w:szCs w:val="24"/>
        </w:rPr>
      </w:pPr>
      <w:r w:rsidRPr="002027A2">
        <w:rPr>
          <w:sz w:val="24"/>
          <w:szCs w:val="24"/>
        </w:rPr>
        <w:lastRenderedPageBreak/>
        <w:t>-   не допускать загрязнения окружающей среды отходами животноводства;</w:t>
      </w:r>
    </w:p>
    <w:p w:rsidR="0054409F" w:rsidRPr="002027A2" w:rsidRDefault="0054409F" w:rsidP="00CB68FC">
      <w:pPr>
        <w:spacing w:after="0"/>
        <w:jc w:val="both"/>
        <w:rPr>
          <w:sz w:val="24"/>
          <w:szCs w:val="24"/>
        </w:rPr>
      </w:pPr>
      <w:r w:rsidRPr="002027A2">
        <w:rPr>
          <w:sz w:val="24"/>
          <w:szCs w:val="24"/>
        </w:rPr>
        <w:t xml:space="preserve">- </w:t>
      </w:r>
      <w:r w:rsidR="002027A2">
        <w:rPr>
          <w:sz w:val="24"/>
          <w:szCs w:val="24"/>
        </w:rPr>
        <w:t xml:space="preserve"> </w:t>
      </w:r>
      <w:r w:rsidRPr="002027A2">
        <w:rPr>
          <w:sz w:val="24"/>
          <w:szCs w:val="24"/>
        </w:rPr>
        <w:t>предоставлять по требованиям специалистов государственной ветеринарной службы восприимчивых животных для осмотра;</w:t>
      </w:r>
    </w:p>
    <w:p w:rsidR="006A7E63" w:rsidRPr="002027A2" w:rsidRDefault="006A7E63" w:rsidP="00CB68FC">
      <w:pPr>
        <w:spacing w:after="0"/>
        <w:jc w:val="both"/>
        <w:rPr>
          <w:sz w:val="24"/>
          <w:szCs w:val="24"/>
        </w:rPr>
      </w:pPr>
      <w:r w:rsidRPr="002027A2">
        <w:rPr>
          <w:sz w:val="24"/>
          <w:szCs w:val="24"/>
        </w:rPr>
        <w:t>- не допускать ввод (ввоз)</w:t>
      </w:r>
      <w:r w:rsidR="00AD3E6F">
        <w:rPr>
          <w:sz w:val="24"/>
          <w:szCs w:val="24"/>
        </w:rPr>
        <w:t xml:space="preserve"> животных</w:t>
      </w:r>
      <w:r w:rsidRPr="002027A2">
        <w:rPr>
          <w:sz w:val="24"/>
          <w:szCs w:val="24"/>
        </w:rPr>
        <w:t xml:space="preserve">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хозяйстве-отправителе. </w:t>
      </w:r>
    </w:p>
    <w:p w:rsidR="00710A07" w:rsidRPr="002027A2" w:rsidRDefault="0054409F" w:rsidP="00CB68FC">
      <w:pPr>
        <w:spacing w:after="0"/>
        <w:jc w:val="both"/>
        <w:rPr>
          <w:sz w:val="24"/>
          <w:szCs w:val="24"/>
        </w:rPr>
      </w:pPr>
      <w:r w:rsidRPr="002027A2">
        <w:rPr>
          <w:sz w:val="24"/>
          <w:szCs w:val="24"/>
        </w:rPr>
        <w:t xml:space="preserve">-    извещать в течение 24 часов </w:t>
      </w:r>
      <w:r w:rsidR="00710A07" w:rsidRPr="002027A2">
        <w:rPr>
          <w:sz w:val="24"/>
          <w:szCs w:val="24"/>
        </w:rPr>
        <w:t xml:space="preserve">специалистов </w:t>
      </w:r>
      <w:r w:rsidR="00AD3E6F">
        <w:rPr>
          <w:sz w:val="24"/>
          <w:szCs w:val="24"/>
        </w:rPr>
        <w:t>государственной ветеринарной службы</w:t>
      </w:r>
      <w:r w:rsidR="00150FD6">
        <w:rPr>
          <w:sz w:val="24"/>
          <w:szCs w:val="24"/>
        </w:rPr>
        <w:t xml:space="preserve"> </w:t>
      </w:r>
      <w:r w:rsidR="00710A07" w:rsidRPr="002027A2">
        <w:rPr>
          <w:sz w:val="24"/>
          <w:szCs w:val="24"/>
        </w:rPr>
        <w:t>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:rsidR="008B108E" w:rsidRPr="002027A2" w:rsidRDefault="00710A07" w:rsidP="00CB68FC">
      <w:pPr>
        <w:spacing w:after="0"/>
        <w:jc w:val="both"/>
        <w:rPr>
          <w:sz w:val="24"/>
          <w:szCs w:val="24"/>
        </w:rPr>
      </w:pPr>
      <w:r w:rsidRPr="002027A2">
        <w:rPr>
          <w:sz w:val="24"/>
          <w:szCs w:val="24"/>
        </w:rPr>
        <w:t xml:space="preserve">-    принимать меры по изоляции подозреваемых в заболевании восприимчивых животных, а также </w:t>
      </w:r>
      <w:proofErr w:type="gramStart"/>
      <w:r w:rsidRPr="002027A2">
        <w:rPr>
          <w:sz w:val="24"/>
          <w:szCs w:val="24"/>
        </w:rPr>
        <w:t xml:space="preserve">восприимчивых </w:t>
      </w:r>
      <w:r w:rsidR="002027A2">
        <w:rPr>
          <w:sz w:val="24"/>
          <w:szCs w:val="24"/>
        </w:rPr>
        <w:t xml:space="preserve"> </w:t>
      </w:r>
      <w:r w:rsidRPr="002027A2">
        <w:rPr>
          <w:sz w:val="24"/>
          <w:szCs w:val="24"/>
        </w:rPr>
        <w:t>животных</w:t>
      </w:r>
      <w:proofErr w:type="gramEnd"/>
      <w:r w:rsidRPr="002027A2">
        <w:rPr>
          <w:sz w:val="24"/>
          <w:szCs w:val="24"/>
        </w:rPr>
        <w:t xml:space="preserve"> находившихся в одном помещении с подозреваемыми в заболеваниями восприимчивыми животными, которые могли контактировать с ними, обеспечить изоляцию трупов павших восприимчивых животных в помещении, в котором они находились</w:t>
      </w:r>
      <w:r w:rsidR="008B108E" w:rsidRPr="002027A2">
        <w:rPr>
          <w:sz w:val="24"/>
          <w:szCs w:val="24"/>
        </w:rPr>
        <w:t>;</w:t>
      </w:r>
    </w:p>
    <w:p w:rsidR="0054409F" w:rsidRPr="002027A2" w:rsidRDefault="008B108E" w:rsidP="00CB68FC">
      <w:pPr>
        <w:spacing w:after="0"/>
        <w:jc w:val="both"/>
        <w:rPr>
          <w:sz w:val="24"/>
          <w:szCs w:val="24"/>
        </w:rPr>
      </w:pPr>
      <w:r w:rsidRPr="002027A2">
        <w:rPr>
          <w:sz w:val="24"/>
          <w:szCs w:val="24"/>
        </w:rPr>
        <w:t>- выполнять требования специалистов гос</w:t>
      </w:r>
      <w:r w:rsidR="00AD3E6F">
        <w:rPr>
          <w:sz w:val="24"/>
          <w:szCs w:val="24"/>
        </w:rPr>
        <w:t xml:space="preserve">ударственной ветеринарной </w:t>
      </w:r>
      <w:proofErr w:type="gramStart"/>
      <w:r w:rsidR="00AD3E6F">
        <w:rPr>
          <w:sz w:val="24"/>
          <w:szCs w:val="24"/>
        </w:rPr>
        <w:t xml:space="preserve">службы </w:t>
      </w:r>
      <w:r w:rsidRPr="002027A2">
        <w:rPr>
          <w:sz w:val="24"/>
          <w:szCs w:val="24"/>
        </w:rPr>
        <w:t xml:space="preserve"> о</w:t>
      </w:r>
      <w:proofErr w:type="gramEnd"/>
      <w:r w:rsidRPr="002027A2">
        <w:rPr>
          <w:sz w:val="24"/>
          <w:szCs w:val="24"/>
        </w:rPr>
        <w:t xml:space="preserve"> проведении в личном подсобном хозяйстве, крестьянском(фермерском) хозяйстве, в организациях, в которых содержатся восприимчивые животные противоэпизоотических и других мероприятий, предусмотрен</w:t>
      </w:r>
      <w:r w:rsidR="00AD3E6F">
        <w:rPr>
          <w:sz w:val="24"/>
          <w:szCs w:val="24"/>
        </w:rPr>
        <w:t>н</w:t>
      </w:r>
      <w:r w:rsidRPr="002027A2">
        <w:rPr>
          <w:sz w:val="24"/>
          <w:szCs w:val="24"/>
        </w:rPr>
        <w:t xml:space="preserve">ыми Ветеринарными правилами. </w:t>
      </w:r>
      <w:r w:rsidR="00710A07" w:rsidRPr="002027A2">
        <w:rPr>
          <w:sz w:val="24"/>
          <w:szCs w:val="24"/>
        </w:rPr>
        <w:t xml:space="preserve">     </w:t>
      </w:r>
      <w:r w:rsidR="0054409F" w:rsidRPr="002027A2">
        <w:rPr>
          <w:sz w:val="24"/>
          <w:szCs w:val="24"/>
        </w:rPr>
        <w:t xml:space="preserve"> </w:t>
      </w:r>
    </w:p>
    <w:p w:rsidR="005400F2" w:rsidRPr="002027A2" w:rsidRDefault="005400F2" w:rsidP="00CB68FC">
      <w:pPr>
        <w:spacing w:after="0"/>
        <w:jc w:val="both"/>
        <w:rPr>
          <w:b/>
          <w:sz w:val="24"/>
          <w:szCs w:val="24"/>
        </w:rPr>
      </w:pPr>
    </w:p>
    <w:p w:rsidR="00AE29CB" w:rsidRPr="002027A2" w:rsidRDefault="006A7E63" w:rsidP="00CB68FC">
      <w:pPr>
        <w:spacing w:after="0"/>
        <w:jc w:val="both"/>
        <w:rPr>
          <w:sz w:val="24"/>
          <w:szCs w:val="24"/>
        </w:rPr>
      </w:pPr>
      <w:r w:rsidRPr="002027A2">
        <w:rPr>
          <w:b/>
          <w:sz w:val="24"/>
          <w:szCs w:val="24"/>
        </w:rPr>
        <w:t>Телефоны для справок:</w:t>
      </w:r>
      <w:r w:rsidRPr="002027A2">
        <w:rPr>
          <w:sz w:val="24"/>
          <w:szCs w:val="24"/>
        </w:rPr>
        <w:t xml:space="preserve"> </w:t>
      </w:r>
      <w:r w:rsidR="002D7BA2" w:rsidRPr="002027A2">
        <w:rPr>
          <w:sz w:val="24"/>
          <w:szCs w:val="24"/>
        </w:rPr>
        <w:t xml:space="preserve">Артемовская </w:t>
      </w:r>
      <w:r w:rsidR="00AD3E6F">
        <w:rPr>
          <w:sz w:val="24"/>
          <w:szCs w:val="24"/>
        </w:rPr>
        <w:t>в</w:t>
      </w:r>
      <w:r w:rsidRPr="002027A2">
        <w:rPr>
          <w:sz w:val="24"/>
          <w:szCs w:val="24"/>
        </w:rPr>
        <w:t>етстанция-2-68-78</w:t>
      </w:r>
      <w:r w:rsidR="002D7BA2" w:rsidRPr="002027A2">
        <w:rPr>
          <w:sz w:val="24"/>
          <w:szCs w:val="24"/>
        </w:rPr>
        <w:t xml:space="preserve">, </w:t>
      </w:r>
      <w:proofErr w:type="spellStart"/>
      <w:r w:rsidR="002D7BA2" w:rsidRPr="002027A2">
        <w:rPr>
          <w:sz w:val="24"/>
          <w:szCs w:val="24"/>
        </w:rPr>
        <w:t>Егоршинская</w:t>
      </w:r>
      <w:proofErr w:type="spellEnd"/>
      <w:r w:rsidR="002D7BA2" w:rsidRPr="002027A2">
        <w:rPr>
          <w:sz w:val="24"/>
          <w:szCs w:val="24"/>
        </w:rPr>
        <w:t xml:space="preserve"> ветеринарная лечебница-2-69-75, </w:t>
      </w:r>
      <w:proofErr w:type="spellStart"/>
      <w:r w:rsidR="002D7BA2" w:rsidRPr="002027A2">
        <w:rPr>
          <w:sz w:val="24"/>
          <w:szCs w:val="24"/>
        </w:rPr>
        <w:t>Буланашский</w:t>
      </w:r>
      <w:proofErr w:type="spellEnd"/>
      <w:r w:rsidR="002D7BA2" w:rsidRPr="002027A2">
        <w:rPr>
          <w:sz w:val="24"/>
          <w:szCs w:val="24"/>
        </w:rPr>
        <w:t xml:space="preserve"> ветеринарный участок-55-7-73, Красногвардейский ветеринарный пункт-44-7-55</w:t>
      </w:r>
      <w:r w:rsidR="0054409F" w:rsidRPr="002027A2">
        <w:rPr>
          <w:sz w:val="24"/>
          <w:szCs w:val="24"/>
        </w:rPr>
        <w:t xml:space="preserve"> </w:t>
      </w:r>
    </w:p>
    <w:p w:rsidR="0054409F" w:rsidRPr="002027A2" w:rsidRDefault="0054409F" w:rsidP="00CB68FC">
      <w:pPr>
        <w:spacing w:after="0"/>
        <w:jc w:val="both"/>
        <w:rPr>
          <w:sz w:val="24"/>
          <w:szCs w:val="24"/>
        </w:rPr>
      </w:pPr>
      <w:r w:rsidRPr="002027A2">
        <w:rPr>
          <w:sz w:val="24"/>
          <w:szCs w:val="24"/>
        </w:rPr>
        <w:t xml:space="preserve"> </w:t>
      </w:r>
    </w:p>
    <w:p w:rsidR="00CB68FC" w:rsidRPr="00CB68FC" w:rsidRDefault="00CB68FC" w:rsidP="00CB68FC">
      <w:pPr>
        <w:spacing w:after="0"/>
        <w:jc w:val="both"/>
      </w:pPr>
      <w:r>
        <w:t xml:space="preserve"> </w:t>
      </w:r>
    </w:p>
    <w:p w:rsidR="004C183D" w:rsidRPr="00CB68FC" w:rsidRDefault="004C183D" w:rsidP="00CB68FC">
      <w:pPr>
        <w:jc w:val="both"/>
      </w:pPr>
    </w:p>
    <w:sectPr w:rsidR="004C183D" w:rsidRPr="00CB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DB"/>
    <w:rsid w:val="00037659"/>
    <w:rsid w:val="000B230B"/>
    <w:rsid w:val="00150FD6"/>
    <w:rsid w:val="00151FDF"/>
    <w:rsid w:val="001D2585"/>
    <w:rsid w:val="002027A2"/>
    <w:rsid w:val="002D7BA2"/>
    <w:rsid w:val="0046099E"/>
    <w:rsid w:val="00493294"/>
    <w:rsid w:val="004C183D"/>
    <w:rsid w:val="004D2736"/>
    <w:rsid w:val="005400F2"/>
    <w:rsid w:val="0054409F"/>
    <w:rsid w:val="006A7E63"/>
    <w:rsid w:val="00710A07"/>
    <w:rsid w:val="008B108E"/>
    <w:rsid w:val="008C5287"/>
    <w:rsid w:val="009032CF"/>
    <w:rsid w:val="00930E6F"/>
    <w:rsid w:val="009741DB"/>
    <w:rsid w:val="009930E9"/>
    <w:rsid w:val="00AB5AF4"/>
    <w:rsid w:val="00AD3E6F"/>
    <w:rsid w:val="00AE29CB"/>
    <w:rsid w:val="00CA2396"/>
    <w:rsid w:val="00CB68FC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859C-1726-4C7A-A916-7BC400A2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Наталья Александровна Логинова</cp:lastModifiedBy>
  <cp:revision>2</cp:revision>
  <cp:lastPrinted>2022-01-26T07:43:00Z</cp:lastPrinted>
  <dcterms:created xsi:type="dcterms:W3CDTF">2023-10-24T06:00:00Z</dcterms:created>
  <dcterms:modified xsi:type="dcterms:W3CDTF">2023-10-24T06:00:00Z</dcterms:modified>
</cp:coreProperties>
</file>