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28" w:rsidRDefault="00410C28" w:rsidP="00041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C28" w:rsidRDefault="00614B7C" w:rsidP="00041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E77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Pr="00005E77">
        <w:rPr>
          <w:rFonts w:ascii="Times New Roman" w:eastAsia="Calibri" w:hAnsi="Times New Roman" w:cs="Times New Roman"/>
          <w:b/>
          <w:sz w:val="28"/>
          <w:szCs w:val="28"/>
        </w:rPr>
        <w:t>пл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ановой проверки, проведенной </w:t>
      </w:r>
      <w:r w:rsidR="000417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614B7C">
        <w:rPr>
          <w:rFonts w:ascii="Times New Roman" w:hAnsi="Times New Roman" w:cs="Times New Roman"/>
          <w:sz w:val="28"/>
          <w:szCs w:val="28"/>
        </w:rPr>
        <w:t xml:space="preserve"> </w:t>
      </w:r>
      <w:r w:rsidR="0004173E">
        <w:rPr>
          <w:rFonts w:ascii="Times New Roman" w:hAnsi="Times New Roman" w:cs="Times New Roman"/>
          <w:sz w:val="28"/>
          <w:szCs w:val="28"/>
        </w:rPr>
        <w:t xml:space="preserve">       </w:t>
      </w:r>
      <w:r w:rsidR="00365D83" w:rsidRPr="00365D83">
        <w:rPr>
          <w:rFonts w:ascii="Times New Roman" w:hAnsi="Times New Roman" w:cs="Times New Roman"/>
          <w:b/>
          <w:sz w:val="28"/>
          <w:szCs w:val="28"/>
        </w:rPr>
        <w:t>Муниципальном бюджетном дошкольном образовательном</w:t>
      </w:r>
      <w:r w:rsidR="00365D83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365D83" w:rsidRPr="00365D83">
        <w:rPr>
          <w:rFonts w:ascii="Times New Roman" w:hAnsi="Times New Roman" w:cs="Times New Roman"/>
          <w:b/>
          <w:sz w:val="28"/>
          <w:szCs w:val="28"/>
        </w:rPr>
        <w:t>и «Детский сад №4»</w:t>
      </w:r>
    </w:p>
    <w:p w:rsidR="00365D83" w:rsidRPr="00365D83" w:rsidRDefault="00365D83" w:rsidP="00041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73E" w:rsidRDefault="00614B7C" w:rsidP="00365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65D83">
        <w:rPr>
          <w:rFonts w:ascii="Times New Roman" w:hAnsi="Times New Roman" w:cs="Times New Roman"/>
          <w:sz w:val="27"/>
          <w:szCs w:val="27"/>
        </w:rPr>
        <w:t xml:space="preserve">Специалистами </w:t>
      </w:r>
      <w:proofErr w:type="gramStart"/>
      <w:r w:rsidRPr="00365D83">
        <w:rPr>
          <w:rFonts w:ascii="Times New Roman" w:hAnsi="Times New Roman" w:cs="Times New Roman"/>
          <w:sz w:val="27"/>
          <w:szCs w:val="27"/>
        </w:rPr>
        <w:t xml:space="preserve">отдела финансового контроля Финансового управления Администрации </w:t>
      </w:r>
      <w:r w:rsidRPr="00365D83">
        <w:rPr>
          <w:rFonts w:ascii="Times New Roman" w:eastAsia="Calibri" w:hAnsi="Times New Roman" w:cs="Times New Roman"/>
          <w:sz w:val="27"/>
          <w:szCs w:val="27"/>
        </w:rPr>
        <w:t xml:space="preserve"> Артемовского городского округа</w:t>
      </w:r>
      <w:proofErr w:type="gramEnd"/>
      <w:r w:rsidRPr="00365D83">
        <w:rPr>
          <w:rFonts w:ascii="Times New Roman" w:eastAsia="Calibri" w:hAnsi="Times New Roman" w:cs="Times New Roman"/>
          <w:sz w:val="27"/>
          <w:szCs w:val="27"/>
        </w:rPr>
        <w:t xml:space="preserve">  проведена плановая документальная  проверка  </w:t>
      </w:r>
      <w:r w:rsidR="00365D83" w:rsidRPr="00365D83">
        <w:rPr>
          <w:rFonts w:ascii="Times New Roman" w:hAnsi="Times New Roman" w:cs="Times New Roman"/>
          <w:sz w:val="27"/>
          <w:szCs w:val="27"/>
        </w:rPr>
        <w:t xml:space="preserve">целевого, правомерного и эффективного использования бюджетных средств, выделенных на финансовое обеспечение выполнения муниципального задания Муниципальному бюджетному дошкольному образовательному учреждению «Детский сад №4» за  период  2014-2015 годы. </w:t>
      </w:r>
    </w:p>
    <w:p w:rsidR="0004173E" w:rsidRDefault="00614B7C" w:rsidP="00834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4ECE">
        <w:rPr>
          <w:rFonts w:ascii="Times New Roman" w:eastAsia="Calibri" w:hAnsi="Times New Roman" w:cs="Times New Roman"/>
          <w:sz w:val="27"/>
          <w:szCs w:val="27"/>
        </w:rPr>
        <w:t xml:space="preserve">В ходе проведения проверки выявлены нарушения </w:t>
      </w:r>
      <w:r>
        <w:rPr>
          <w:rFonts w:ascii="Times New Roman" w:eastAsia="Calibri" w:hAnsi="Times New Roman" w:cs="Times New Roman"/>
          <w:sz w:val="27"/>
          <w:szCs w:val="27"/>
        </w:rPr>
        <w:t xml:space="preserve">трудового и </w:t>
      </w:r>
      <w:r w:rsidRPr="00434ECE">
        <w:rPr>
          <w:rFonts w:ascii="Times New Roman" w:eastAsia="Calibri" w:hAnsi="Times New Roman" w:cs="Times New Roman"/>
          <w:sz w:val="27"/>
          <w:szCs w:val="27"/>
        </w:rPr>
        <w:t>бюджетного законодательства Российской Федерации</w:t>
      </w:r>
      <w:r w:rsidR="008342C8">
        <w:rPr>
          <w:rFonts w:ascii="Times New Roman" w:eastAsia="Calibri" w:hAnsi="Times New Roman" w:cs="Times New Roman"/>
          <w:sz w:val="27"/>
          <w:szCs w:val="27"/>
        </w:rPr>
        <w:t>,</w:t>
      </w:r>
      <w:r w:rsidRPr="00434ECE">
        <w:rPr>
          <w:rFonts w:ascii="Times New Roman" w:eastAsia="Calibri" w:hAnsi="Times New Roman" w:cs="Times New Roman"/>
          <w:sz w:val="27"/>
          <w:szCs w:val="27"/>
        </w:rPr>
        <w:t xml:space="preserve"> в т.ч.:</w:t>
      </w:r>
    </w:p>
    <w:p w:rsidR="00365D83" w:rsidRDefault="006473F6" w:rsidP="00365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65D83">
        <w:rPr>
          <w:rFonts w:ascii="Times New Roman" w:hAnsi="Times New Roman" w:cs="Times New Roman"/>
          <w:sz w:val="27"/>
          <w:szCs w:val="27"/>
        </w:rPr>
        <w:t>-</w:t>
      </w:r>
      <w:r w:rsidR="0004173E" w:rsidRPr="00365D83">
        <w:rPr>
          <w:rFonts w:ascii="Times New Roman" w:hAnsi="Times New Roman" w:cs="Times New Roman"/>
          <w:sz w:val="27"/>
          <w:szCs w:val="27"/>
        </w:rPr>
        <w:t xml:space="preserve"> </w:t>
      </w:r>
      <w:r w:rsidR="007A280B">
        <w:rPr>
          <w:rFonts w:ascii="Times New Roman" w:hAnsi="Times New Roman" w:cs="Times New Roman"/>
          <w:sz w:val="27"/>
          <w:szCs w:val="27"/>
        </w:rPr>
        <w:t>м</w:t>
      </w:r>
      <w:r w:rsidR="00365D83" w:rsidRPr="00365D83">
        <w:rPr>
          <w:rFonts w:ascii="Times New Roman" w:hAnsi="Times New Roman" w:cs="Times New Roman"/>
          <w:sz w:val="27"/>
          <w:szCs w:val="27"/>
        </w:rPr>
        <w:t>униципальное задание не выполнено</w:t>
      </w:r>
      <w:r w:rsidR="005E2507">
        <w:rPr>
          <w:rFonts w:ascii="Times New Roman" w:hAnsi="Times New Roman" w:cs="Times New Roman"/>
          <w:sz w:val="27"/>
          <w:szCs w:val="27"/>
        </w:rPr>
        <w:t xml:space="preserve">: </w:t>
      </w:r>
      <w:r w:rsidR="00365D83" w:rsidRPr="00365D83">
        <w:rPr>
          <w:rFonts w:ascii="Times New Roman" w:hAnsi="Times New Roman" w:cs="Times New Roman"/>
          <w:sz w:val="27"/>
          <w:szCs w:val="27"/>
        </w:rPr>
        <w:t xml:space="preserve"> в 2014 году - на </w:t>
      </w:r>
      <w:r w:rsidR="007A280B">
        <w:rPr>
          <w:rFonts w:ascii="Times New Roman" w:hAnsi="Times New Roman" w:cs="Times New Roman"/>
          <w:sz w:val="27"/>
          <w:szCs w:val="27"/>
        </w:rPr>
        <w:t>1</w:t>
      </w:r>
      <w:r w:rsidR="00365D83" w:rsidRPr="00365D83">
        <w:rPr>
          <w:rFonts w:ascii="Times New Roman" w:hAnsi="Times New Roman" w:cs="Times New Roman"/>
          <w:sz w:val="27"/>
          <w:szCs w:val="27"/>
        </w:rPr>
        <w:t xml:space="preserve">%, в 2015 году – на </w:t>
      </w:r>
      <w:r w:rsidR="007A280B">
        <w:rPr>
          <w:rFonts w:ascii="Times New Roman" w:hAnsi="Times New Roman" w:cs="Times New Roman"/>
          <w:sz w:val="27"/>
          <w:szCs w:val="27"/>
        </w:rPr>
        <w:t>4%;</w:t>
      </w:r>
    </w:p>
    <w:p w:rsidR="007A280B" w:rsidRDefault="007A280B" w:rsidP="00365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280B"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>допущено н</w:t>
      </w:r>
      <w:r w:rsidRPr="007A280B">
        <w:rPr>
          <w:rFonts w:ascii="Times New Roman" w:hAnsi="Times New Roman" w:cs="Times New Roman"/>
          <w:sz w:val="27"/>
          <w:szCs w:val="27"/>
        </w:rPr>
        <w:t>еэффективное плани</w:t>
      </w:r>
      <w:r w:rsidR="005E2507">
        <w:rPr>
          <w:rFonts w:ascii="Times New Roman" w:hAnsi="Times New Roman" w:cs="Times New Roman"/>
          <w:sz w:val="27"/>
          <w:szCs w:val="27"/>
        </w:rPr>
        <w:t>рование средств на оплату труда</w:t>
      </w:r>
      <w:r w:rsidRPr="007A280B">
        <w:rPr>
          <w:rFonts w:ascii="Times New Roman" w:hAnsi="Times New Roman" w:cs="Times New Roman"/>
          <w:sz w:val="27"/>
          <w:szCs w:val="27"/>
        </w:rPr>
        <w:t xml:space="preserve"> </w:t>
      </w:r>
      <w:r w:rsidR="005E2507">
        <w:rPr>
          <w:rFonts w:ascii="Times New Roman" w:hAnsi="Times New Roman" w:cs="Times New Roman"/>
          <w:sz w:val="27"/>
          <w:szCs w:val="27"/>
        </w:rPr>
        <w:t>(</w:t>
      </w:r>
      <w:r>
        <w:rPr>
          <w:rFonts w:ascii="Times New Roman" w:hAnsi="Times New Roman" w:cs="Times New Roman"/>
          <w:sz w:val="27"/>
          <w:szCs w:val="27"/>
        </w:rPr>
        <w:t>в проверяемом периоде</w:t>
      </w:r>
      <w:r w:rsidRPr="007A280B">
        <w:rPr>
          <w:rFonts w:ascii="Times New Roman" w:hAnsi="Times New Roman" w:cs="Times New Roman"/>
          <w:sz w:val="27"/>
          <w:szCs w:val="27"/>
        </w:rPr>
        <w:t xml:space="preserve"> должности калькулятора (0,5 ставки) и кладовщика (0,5 ставки) являлись вакантными</w:t>
      </w:r>
      <w:r w:rsidR="005E2507">
        <w:rPr>
          <w:rFonts w:ascii="Times New Roman" w:hAnsi="Times New Roman" w:cs="Times New Roman"/>
          <w:sz w:val="27"/>
          <w:szCs w:val="27"/>
        </w:rPr>
        <w:t>)</w:t>
      </w:r>
      <w:r w:rsidRPr="007A280B">
        <w:rPr>
          <w:rFonts w:ascii="Times New Roman" w:hAnsi="Times New Roman" w:cs="Times New Roman"/>
          <w:sz w:val="27"/>
          <w:szCs w:val="27"/>
        </w:rPr>
        <w:t>;</w:t>
      </w:r>
    </w:p>
    <w:p w:rsidR="007A280B" w:rsidRPr="007A280B" w:rsidRDefault="007A280B" w:rsidP="00365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280B">
        <w:rPr>
          <w:rFonts w:ascii="Times New Roman" w:hAnsi="Times New Roman" w:cs="Times New Roman"/>
          <w:sz w:val="27"/>
          <w:szCs w:val="27"/>
        </w:rPr>
        <w:t xml:space="preserve">- </w:t>
      </w:r>
      <w:r w:rsidR="00720B0D">
        <w:rPr>
          <w:rFonts w:ascii="Times New Roman" w:hAnsi="Times New Roman" w:cs="Times New Roman"/>
          <w:sz w:val="27"/>
          <w:szCs w:val="27"/>
        </w:rPr>
        <w:t>произведено начисление премий заведующему</w:t>
      </w:r>
      <w:r w:rsidRPr="007A280B">
        <w:rPr>
          <w:rFonts w:ascii="Times New Roman" w:hAnsi="Times New Roman" w:cs="Times New Roman"/>
          <w:sz w:val="27"/>
          <w:szCs w:val="27"/>
        </w:rPr>
        <w:t xml:space="preserve"> Учреждением</w:t>
      </w:r>
      <w:r w:rsidR="00720B0D">
        <w:rPr>
          <w:rFonts w:ascii="Times New Roman" w:hAnsi="Times New Roman" w:cs="Times New Roman"/>
          <w:sz w:val="27"/>
          <w:szCs w:val="27"/>
        </w:rPr>
        <w:t xml:space="preserve"> не в полном объеме</w:t>
      </w:r>
      <w:r w:rsidRPr="007A280B">
        <w:rPr>
          <w:rFonts w:ascii="Times New Roman" w:hAnsi="Times New Roman" w:cs="Times New Roman"/>
          <w:sz w:val="27"/>
          <w:szCs w:val="27"/>
        </w:rPr>
        <w:t>:  по результатам работы 2014 года, по результатам работы декабря 2014 года, по результатам работы декабря 2015 года;</w:t>
      </w:r>
    </w:p>
    <w:p w:rsidR="006473F6" w:rsidRPr="00720B0D" w:rsidRDefault="0004173E" w:rsidP="0072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- бюджетный (</w:t>
      </w:r>
      <w:r w:rsidR="006473F6" w:rsidRPr="000A6BCF">
        <w:rPr>
          <w:rFonts w:ascii="Times New Roman" w:hAnsi="Times New Roman" w:cs="Times New Roman"/>
          <w:sz w:val="27"/>
          <w:szCs w:val="27"/>
        </w:rPr>
        <w:t>бухгалтерский</w:t>
      </w:r>
      <w:r>
        <w:rPr>
          <w:rFonts w:ascii="Times New Roman" w:hAnsi="Times New Roman" w:cs="Times New Roman"/>
          <w:sz w:val="27"/>
          <w:szCs w:val="27"/>
        </w:rPr>
        <w:t>)</w:t>
      </w:r>
      <w:r w:rsidR="006473F6" w:rsidRPr="000A6BCF">
        <w:rPr>
          <w:rFonts w:ascii="Times New Roman" w:hAnsi="Times New Roman" w:cs="Times New Roman"/>
          <w:sz w:val="27"/>
          <w:szCs w:val="27"/>
        </w:rPr>
        <w:t xml:space="preserve"> учет велся со следующими  нарушениями:</w:t>
      </w:r>
      <w:r w:rsidR="006473F6" w:rsidRPr="006473F6">
        <w:rPr>
          <w:rFonts w:ascii="Times New Roman" w:hAnsi="Times New Roman" w:cs="Times New Roman"/>
          <w:sz w:val="28"/>
          <w:szCs w:val="28"/>
        </w:rPr>
        <w:t xml:space="preserve"> </w:t>
      </w:r>
      <w:r w:rsidR="005E2507">
        <w:rPr>
          <w:rFonts w:ascii="Times New Roman" w:hAnsi="Times New Roman" w:cs="Times New Roman"/>
          <w:sz w:val="27"/>
          <w:szCs w:val="27"/>
        </w:rPr>
        <w:t>в</w:t>
      </w:r>
      <w:r w:rsidR="008342C8" w:rsidRPr="008342C8">
        <w:rPr>
          <w:rFonts w:ascii="Times New Roman" w:hAnsi="Times New Roman" w:cs="Times New Roman"/>
          <w:sz w:val="27"/>
          <w:szCs w:val="27"/>
        </w:rPr>
        <w:t xml:space="preserve"> Учетной политике не определены: периодичность формирования регистров бюджетного учета на бумажных носителях при ведении автоматизированного учета, отсутствует порядок присвоения инвентарных номеров и структура инвентарного номера объектов основных средств</w:t>
      </w:r>
      <w:r w:rsidR="005E2507">
        <w:rPr>
          <w:rFonts w:ascii="Times New Roman" w:hAnsi="Times New Roman" w:cs="Times New Roman"/>
          <w:sz w:val="27"/>
          <w:szCs w:val="27"/>
        </w:rPr>
        <w:t xml:space="preserve">; </w:t>
      </w:r>
      <w:r w:rsidR="005E2507" w:rsidRPr="005E2507">
        <w:rPr>
          <w:rFonts w:ascii="Times New Roman" w:eastAsia="Calibri" w:hAnsi="Times New Roman" w:cs="Times New Roman"/>
          <w:sz w:val="27"/>
          <w:szCs w:val="27"/>
          <w:lang w:eastAsia="en-US"/>
        </w:rPr>
        <w:t>инвентаризация расчетов проведена не в полном объеме</w:t>
      </w:r>
      <w:r w:rsidR="00720B0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720B0D" w:rsidRPr="00720B0D">
        <w:rPr>
          <w:rFonts w:ascii="Times New Roman" w:eastAsia="Calibri" w:hAnsi="Times New Roman" w:cs="Times New Roman"/>
          <w:sz w:val="27"/>
          <w:szCs w:val="27"/>
          <w:lang w:eastAsia="en-US"/>
        </w:rPr>
        <w:t>(расчетов по доходам, расчетов с подотчетными лицами, расчетов по принятым обязательствам, расчеты по платежам в бюджеты)</w:t>
      </w:r>
      <w:r w:rsidR="005E2507" w:rsidRPr="005E2507">
        <w:rPr>
          <w:rFonts w:ascii="Times New Roman" w:eastAsia="Calibri" w:hAnsi="Times New Roman" w:cs="Times New Roman"/>
          <w:sz w:val="27"/>
          <w:szCs w:val="27"/>
          <w:lang w:eastAsia="en-US"/>
        </w:rPr>
        <w:t>;</w:t>
      </w:r>
      <w:proofErr w:type="gramEnd"/>
      <w:r w:rsidR="005E2507" w:rsidRPr="005E2507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5E2507" w:rsidRPr="005E2507">
        <w:rPr>
          <w:rFonts w:ascii="Times New Roman" w:hAnsi="Times New Roman" w:cs="Times New Roman"/>
          <w:sz w:val="27"/>
          <w:szCs w:val="27"/>
        </w:rPr>
        <w:t>допущено искажение данных формы 0503768 «Сведения о движении нефинансовых активов учреждения» и данных, отраженных в форме  0503730 «Баланс» на 6,7% годового бухгалтерского отчета за 2015 год.</w:t>
      </w:r>
    </w:p>
    <w:p w:rsidR="00365D83" w:rsidRPr="00BB2845" w:rsidRDefault="00365D83" w:rsidP="00365D83">
      <w:pPr>
        <w:pStyle w:val="20"/>
        <w:shd w:val="clear" w:color="auto" w:fill="auto"/>
        <w:spacing w:line="240" w:lineRule="auto"/>
        <w:ind w:firstLine="709"/>
        <w:jc w:val="both"/>
        <w:rPr>
          <w:b w:val="0"/>
        </w:rPr>
      </w:pPr>
      <w:r w:rsidRPr="00BB2845">
        <w:rPr>
          <w:b w:val="0"/>
        </w:rPr>
        <w:t xml:space="preserve">По результатам проведенной проверки в адрес руководителя </w:t>
      </w:r>
      <w:r w:rsidRPr="00BB2845">
        <w:rPr>
          <w:rFonts w:eastAsia="Calibri"/>
          <w:b w:val="0"/>
        </w:rPr>
        <w:t>Учреждения</w:t>
      </w:r>
      <w:r w:rsidRPr="00BB2845">
        <w:rPr>
          <w:b w:val="0"/>
        </w:rPr>
        <w:t xml:space="preserve"> направлено обязательное для исполнения Представление об устранении </w:t>
      </w:r>
      <w:r w:rsidRPr="00BB2845">
        <w:rPr>
          <w:rFonts w:eastAsia="Calibri"/>
          <w:b w:val="0"/>
        </w:rPr>
        <w:t>выявленных нарушений бюджетного законодательства Российской Федерации и иных нормативных правовых актов, регулирующих бюджетные правоотношения</w:t>
      </w:r>
      <w:r w:rsidRPr="00BB2845">
        <w:rPr>
          <w:b w:val="0"/>
        </w:rPr>
        <w:t>.</w:t>
      </w:r>
    </w:p>
    <w:p w:rsidR="00365D83" w:rsidRPr="00BB2845" w:rsidRDefault="00365D83" w:rsidP="00365D83">
      <w:pPr>
        <w:pStyle w:val="20"/>
        <w:shd w:val="clear" w:color="auto" w:fill="auto"/>
        <w:spacing w:after="300" w:line="240" w:lineRule="auto"/>
        <w:ind w:firstLine="709"/>
        <w:jc w:val="both"/>
        <w:rPr>
          <w:b w:val="0"/>
        </w:rPr>
      </w:pPr>
      <w:r w:rsidRPr="00BB2845">
        <w:rPr>
          <w:b w:val="0"/>
        </w:rPr>
        <w:t xml:space="preserve">Результаты проверки доведены до сведения главы Администрации </w:t>
      </w:r>
      <w:r w:rsidRPr="00BB2845">
        <w:rPr>
          <w:rFonts w:eastAsia="Calibri"/>
          <w:b w:val="0"/>
        </w:rPr>
        <w:t>Артемовского городского округа и Управления образования Артемовского городского округа,</w:t>
      </w:r>
      <w:r w:rsidRPr="00BB2845">
        <w:t xml:space="preserve"> </w:t>
      </w:r>
      <w:r w:rsidRPr="00BB2845">
        <w:rPr>
          <w:b w:val="0"/>
        </w:rPr>
        <w:t>которое осуществляет функции и полномочия учредителя. Копия акта проверки направлена в Артемовскую городскую прокуратуру.</w:t>
      </w:r>
    </w:p>
    <w:p w:rsidR="0004173E" w:rsidRDefault="0004173E" w:rsidP="000A05F0">
      <w:pPr>
        <w:pStyle w:val="20"/>
        <w:shd w:val="clear" w:color="auto" w:fill="auto"/>
        <w:spacing w:line="322" w:lineRule="exact"/>
        <w:ind w:firstLine="709"/>
        <w:jc w:val="both"/>
        <w:rPr>
          <w:b w:val="0"/>
        </w:rPr>
      </w:pPr>
    </w:p>
    <w:p w:rsidR="00614B7C" w:rsidRPr="00BB1DD7" w:rsidRDefault="00614B7C" w:rsidP="00614B7C">
      <w:pPr>
        <w:pStyle w:val="20"/>
        <w:shd w:val="clear" w:color="auto" w:fill="auto"/>
        <w:spacing w:after="300" w:line="322" w:lineRule="exact"/>
        <w:jc w:val="both"/>
        <w:rPr>
          <w:rFonts w:eastAsia="Calibri"/>
          <w:b w:val="0"/>
        </w:rPr>
      </w:pPr>
      <w:r>
        <w:rPr>
          <w:b w:val="0"/>
        </w:rPr>
        <w:t>Начальник Финансового управления                                                                       О.Г.Бачурина</w:t>
      </w:r>
      <w:r w:rsidRPr="00BB1DD7">
        <w:rPr>
          <w:rFonts w:eastAsia="Calibri"/>
          <w:b w:val="0"/>
        </w:rPr>
        <w:t xml:space="preserve">  </w:t>
      </w:r>
    </w:p>
    <w:p w:rsidR="00614B7C" w:rsidRPr="00BB1DD7" w:rsidRDefault="00614B7C" w:rsidP="00614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B7C" w:rsidRDefault="00614B7C"/>
    <w:sectPr w:rsidR="00614B7C" w:rsidSect="000A05F0">
      <w:pgSz w:w="11906" w:h="16838"/>
      <w:pgMar w:top="672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B0D" w:rsidRDefault="00720B0D" w:rsidP="00870828">
      <w:pPr>
        <w:spacing w:after="0" w:line="240" w:lineRule="auto"/>
      </w:pPr>
      <w:r>
        <w:separator/>
      </w:r>
    </w:p>
  </w:endnote>
  <w:endnote w:type="continuationSeparator" w:id="1">
    <w:p w:rsidR="00720B0D" w:rsidRDefault="00720B0D" w:rsidP="00870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B0D" w:rsidRDefault="00720B0D" w:rsidP="00870828">
      <w:pPr>
        <w:spacing w:after="0" w:line="240" w:lineRule="auto"/>
      </w:pPr>
      <w:r>
        <w:separator/>
      </w:r>
    </w:p>
  </w:footnote>
  <w:footnote w:type="continuationSeparator" w:id="1">
    <w:p w:rsidR="00720B0D" w:rsidRDefault="00720B0D" w:rsidP="00870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4B7C"/>
    <w:rsid w:val="0004173E"/>
    <w:rsid w:val="000A05F0"/>
    <w:rsid w:val="002F4DD0"/>
    <w:rsid w:val="00365D83"/>
    <w:rsid w:val="00410C28"/>
    <w:rsid w:val="005E0497"/>
    <w:rsid w:val="005E2507"/>
    <w:rsid w:val="00614B7C"/>
    <w:rsid w:val="006473F6"/>
    <w:rsid w:val="00720B0D"/>
    <w:rsid w:val="007A280B"/>
    <w:rsid w:val="008342C8"/>
    <w:rsid w:val="00870828"/>
    <w:rsid w:val="008F1B01"/>
    <w:rsid w:val="00B55305"/>
    <w:rsid w:val="00C51B63"/>
    <w:rsid w:val="00CB24A8"/>
    <w:rsid w:val="00D50200"/>
    <w:rsid w:val="00DD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14B7C"/>
    <w:rPr>
      <w:rFonts w:ascii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4B7C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pacing w:val="-4"/>
      <w:sz w:val="27"/>
      <w:szCs w:val="27"/>
    </w:rPr>
  </w:style>
  <w:style w:type="paragraph" w:customStyle="1" w:styleId="ConsPlusNonformat">
    <w:name w:val="ConsPlusNonformat"/>
    <w:rsid w:val="006473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647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473F6"/>
  </w:style>
  <w:style w:type="paragraph" w:customStyle="1" w:styleId="ConsPlusNormal">
    <w:name w:val="ConsPlusNormal"/>
    <w:rsid w:val="006473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870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0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I_Burakova</dc:creator>
  <cp:keywords/>
  <dc:description/>
  <cp:lastModifiedBy>I_Burakova</cp:lastModifiedBy>
  <cp:revision>3</cp:revision>
  <cp:lastPrinted>2016-04-25T08:29:00Z</cp:lastPrinted>
  <dcterms:created xsi:type="dcterms:W3CDTF">2016-04-25T07:40:00Z</dcterms:created>
  <dcterms:modified xsi:type="dcterms:W3CDTF">2016-04-25T08:32:00Z</dcterms:modified>
</cp:coreProperties>
</file>