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C2" w:rsidRPr="00A17CAF" w:rsidRDefault="00F922C2" w:rsidP="005402C2">
      <w:pPr>
        <w:pStyle w:val="a7"/>
        <w:jc w:val="center"/>
        <w:rPr>
          <w:rFonts w:ascii="Liberation Serif" w:hAnsi="Liberation Serif"/>
          <w:b/>
          <w:i/>
        </w:rPr>
      </w:pPr>
      <w:r w:rsidRPr="00A17CAF">
        <w:rPr>
          <w:rFonts w:ascii="Liberation Serif" w:hAnsi="Liberation Serif"/>
          <w:b/>
          <w:i/>
        </w:rPr>
        <w:t>Информация</w:t>
      </w:r>
    </w:p>
    <w:p w:rsidR="00B22466" w:rsidRDefault="00F922C2" w:rsidP="00F922C2">
      <w:pPr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по выполнению</w:t>
      </w:r>
      <w:r w:rsidRPr="00A17CAF"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  <w:i/>
        </w:rPr>
        <w:t xml:space="preserve"> </w:t>
      </w:r>
      <w:r w:rsidRPr="00A17CAF">
        <w:rPr>
          <w:rFonts w:ascii="Liberation Serif" w:hAnsi="Liberation Serif"/>
          <w:b/>
          <w:i/>
        </w:rPr>
        <w:t xml:space="preserve">Плана мероприятий по противодействию коррупции </w:t>
      </w:r>
    </w:p>
    <w:p w:rsidR="00F922C2" w:rsidRPr="00A17CAF" w:rsidRDefault="00F922C2" w:rsidP="00F922C2">
      <w:pPr>
        <w:jc w:val="center"/>
        <w:rPr>
          <w:rFonts w:ascii="Liberation Serif" w:hAnsi="Liberation Serif"/>
          <w:b/>
          <w:i/>
        </w:rPr>
      </w:pPr>
      <w:r w:rsidRPr="00A17CAF">
        <w:rPr>
          <w:rFonts w:ascii="Liberation Serif" w:hAnsi="Liberation Serif"/>
          <w:b/>
          <w:i/>
        </w:rPr>
        <w:t>в Арте</w:t>
      </w:r>
      <w:r>
        <w:rPr>
          <w:rFonts w:ascii="Liberation Serif" w:hAnsi="Liberation Serif"/>
          <w:b/>
          <w:i/>
        </w:rPr>
        <w:t>мовском городском округе на 2021-2023</w:t>
      </w:r>
      <w:r w:rsidRPr="00A17CAF">
        <w:rPr>
          <w:rFonts w:ascii="Liberation Serif" w:hAnsi="Liberation Serif"/>
          <w:b/>
          <w:i/>
        </w:rPr>
        <w:t xml:space="preserve"> годы</w:t>
      </w:r>
    </w:p>
    <w:p w:rsidR="00F922C2" w:rsidRPr="00DD186E" w:rsidRDefault="00F922C2" w:rsidP="00B22466">
      <w:pPr>
        <w:jc w:val="center"/>
        <w:rPr>
          <w:rFonts w:ascii="Liberation Serif" w:hAnsi="Liberation Serif"/>
          <w:b/>
          <w:i/>
          <w:u w:val="single"/>
        </w:rPr>
      </w:pPr>
      <w:r>
        <w:rPr>
          <w:rFonts w:ascii="Liberation Serif" w:hAnsi="Liberation Serif"/>
          <w:b/>
          <w:i/>
          <w:u w:val="single"/>
        </w:rPr>
        <w:t xml:space="preserve">ТУ села </w:t>
      </w:r>
      <w:proofErr w:type="gramStart"/>
      <w:r w:rsidR="007175AE">
        <w:rPr>
          <w:rFonts w:ascii="Liberation Serif" w:hAnsi="Liberation Serif"/>
          <w:b/>
          <w:i/>
          <w:u w:val="single"/>
        </w:rPr>
        <w:t>Большое</w:t>
      </w:r>
      <w:proofErr w:type="gramEnd"/>
      <w:r w:rsidR="007175AE">
        <w:rPr>
          <w:rFonts w:ascii="Liberation Serif" w:hAnsi="Liberation Serif"/>
          <w:b/>
          <w:i/>
          <w:u w:val="single"/>
        </w:rPr>
        <w:t xml:space="preserve"> Трифоново</w:t>
      </w:r>
    </w:p>
    <w:p w:rsidR="00F922C2" w:rsidRPr="007F02C5" w:rsidRDefault="00F922C2" w:rsidP="00F922C2">
      <w:pPr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за  2022</w:t>
      </w:r>
      <w:r w:rsidRPr="00A17CAF">
        <w:rPr>
          <w:rFonts w:ascii="Liberation Serif" w:hAnsi="Liberation Serif"/>
          <w:b/>
          <w:i/>
        </w:rPr>
        <w:t xml:space="preserve"> год</w:t>
      </w:r>
      <w:r>
        <w:rPr>
          <w:rFonts w:ascii="Liberation Serif" w:hAnsi="Liberation Serif"/>
          <w:b/>
          <w:i/>
        </w:rPr>
        <w:t xml:space="preserve">  (17-ПА от 18.01.2021 с изменениями 788-ПА, 368-ПА)</w:t>
      </w:r>
    </w:p>
    <w:p w:rsidR="00F922C2" w:rsidRDefault="00F922C2" w:rsidP="00F922C2">
      <w:pPr>
        <w:jc w:val="center"/>
        <w:rPr>
          <w:b/>
          <w:i/>
          <w:sz w:val="28"/>
          <w:szCs w:val="28"/>
        </w:rPr>
      </w:pPr>
    </w:p>
    <w:tbl>
      <w:tblPr>
        <w:tblW w:w="972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5803"/>
        <w:gridCol w:w="3104"/>
      </w:tblGrid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№</w:t>
            </w:r>
          </w:p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proofErr w:type="gramStart"/>
            <w:r w:rsidRPr="00114DC1">
              <w:rPr>
                <w:rFonts w:ascii="Liberation Serif" w:hAnsi="Liberation Serif"/>
              </w:rPr>
              <w:t>п</w:t>
            </w:r>
            <w:proofErr w:type="gramEnd"/>
            <w:r w:rsidRPr="00114DC1">
              <w:rPr>
                <w:rFonts w:ascii="Liberation Serif" w:hAnsi="Liberation Serif"/>
              </w:rPr>
              <w:t>/п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3104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 xml:space="preserve">Отметка </w:t>
            </w:r>
            <w:proofErr w:type="gramStart"/>
            <w:r w:rsidRPr="00114DC1">
              <w:rPr>
                <w:rFonts w:ascii="Liberation Serif" w:hAnsi="Liberation Serif"/>
              </w:rPr>
              <w:t>об</w:t>
            </w:r>
            <w:proofErr w:type="gramEnd"/>
          </w:p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proofErr w:type="gramStart"/>
            <w:r w:rsidRPr="00114DC1">
              <w:rPr>
                <w:rFonts w:ascii="Liberation Serif" w:hAnsi="Liberation Serif"/>
              </w:rPr>
              <w:t>исполнении</w:t>
            </w:r>
            <w:proofErr w:type="gramEnd"/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3.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 w:cs="Liberation Serif"/>
              </w:rPr>
              <w:t xml:space="preserve"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</w:t>
            </w:r>
            <w:proofErr w:type="spellStart"/>
            <w:r w:rsidRPr="00114DC1">
              <w:rPr>
                <w:rFonts w:ascii="Liberation Serif" w:hAnsi="Liberation Serif" w:cs="Liberation Serif"/>
              </w:rPr>
              <w:t>коррупциогенных</w:t>
            </w:r>
            <w:proofErr w:type="spellEnd"/>
            <w:r w:rsidRPr="00114DC1">
              <w:rPr>
                <w:rFonts w:ascii="Liberation Serif" w:hAnsi="Liberation Serif" w:cs="Liberation Serif"/>
              </w:rPr>
              <w:t xml:space="preserve"> факторов в муниципальных нормативных правовых актах Артемовского городского округа</w:t>
            </w:r>
          </w:p>
        </w:tc>
        <w:tc>
          <w:tcPr>
            <w:tcW w:w="3104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 xml:space="preserve">Актов прокурорского реагирования </w:t>
            </w:r>
            <w:r w:rsidR="00391C3D" w:rsidRPr="00114DC1">
              <w:rPr>
                <w:rFonts w:ascii="Liberation Serif" w:hAnsi="Liberation Serif"/>
              </w:rPr>
              <w:t xml:space="preserve">в 2022 </w:t>
            </w:r>
            <w:r w:rsidRPr="00114DC1">
              <w:rPr>
                <w:rFonts w:ascii="Liberation Serif" w:hAnsi="Liberation Serif"/>
              </w:rPr>
              <w:t>не поступало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7.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 w:cs="Liberation Serif"/>
              </w:rPr>
              <w:t>Направление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№ 279-РА (с изменениями)</w:t>
            </w:r>
          </w:p>
        </w:tc>
        <w:tc>
          <w:tcPr>
            <w:tcW w:w="3104" w:type="dxa"/>
          </w:tcPr>
          <w:p w:rsidR="00F922C2" w:rsidRPr="00114DC1" w:rsidRDefault="00540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В 2022</w:t>
            </w:r>
            <w:r w:rsidR="00F922C2" w:rsidRPr="00114DC1">
              <w:rPr>
                <w:rFonts w:ascii="Liberation Serif" w:hAnsi="Liberation Serif"/>
              </w:rPr>
              <w:t xml:space="preserve"> году</w:t>
            </w:r>
          </w:p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МНПА не разрабатывались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8.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proofErr w:type="gramStart"/>
            <w:r w:rsidRPr="00114DC1">
              <w:rPr>
                <w:rFonts w:ascii="Liberation Serif" w:hAnsi="Liberation Serif" w:cs="Liberation Serif"/>
              </w:rPr>
              <w:t>Размещение проектов муниципальных нормативных правовых актов Артемовского городского округа в подразделах «Антикоррупционная экспертиза» разделов, посвященных вопросам противодействия коррупции, на официальном сайте органа местного самоуправления  в сети «Интернет», направление уведомления о размещении проектов нормативных правовых актов на официальном сайте органа местного самоуправления  в сети «Интернет» независимым экспертам, аккредитованным Министерством юстиции Российской Федерации на проведение антикоррупционной экспертизы нормативных правовых актов и проектов</w:t>
            </w:r>
            <w:proofErr w:type="gramEnd"/>
            <w:r w:rsidRPr="00114DC1">
              <w:rPr>
                <w:rFonts w:ascii="Liberation Serif" w:hAnsi="Liberation Serif" w:cs="Liberation Serif"/>
              </w:rPr>
              <w:t xml:space="preserve"> нормативных правовых актов и </w:t>
            </w:r>
            <w:proofErr w:type="gramStart"/>
            <w:r w:rsidRPr="00114DC1">
              <w:rPr>
                <w:rFonts w:ascii="Liberation Serif" w:hAnsi="Liberation Serif" w:cs="Liberation Serif"/>
              </w:rPr>
              <w:t>зарегистрированным</w:t>
            </w:r>
            <w:proofErr w:type="gramEnd"/>
            <w:r w:rsidRPr="00114DC1">
              <w:rPr>
                <w:rFonts w:ascii="Liberation Serif" w:hAnsi="Liberation Serif" w:cs="Liberation Serif"/>
              </w:rPr>
              <w:t xml:space="preserve"> в Свердловской области по месту пребывания, в целях обеспечения возможности проведения независимой антикоррупционной экспертизы</w:t>
            </w:r>
          </w:p>
        </w:tc>
        <w:tc>
          <w:tcPr>
            <w:tcW w:w="3104" w:type="dxa"/>
          </w:tcPr>
          <w:p w:rsidR="00F922C2" w:rsidRPr="00114DC1" w:rsidRDefault="00540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В 2022</w:t>
            </w:r>
            <w:r w:rsidR="00F922C2" w:rsidRPr="00114DC1">
              <w:rPr>
                <w:rFonts w:ascii="Liberation Serif" w:hAnsi="Liberation Serif"/>
              </w:rPr>
              <w:t xml:space="preserve"> году</w:t>
            </w:r>
          </w:p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МНПА не разрабатывались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10.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 w:cs="Liberation Serif"/>
              </w:rPr>
              <w:t>Проведение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муниципальных нужд с использованием перечней контрагентов и предоставление итоговой справки лицу, ответственному за работу по профилактике коррупционных и иных правонарушений</w:t>
            </w:r>
          </w:p>
        </w:tc>
        <w:tc>
          <w:tcPr>
            <w:tcW w:w="3104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 xml:space="preserve">Перечень контрагентов </w:t>
            </w:r>
          </w:p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proofErr w:type="gramStart"/>
            <w:r w:rsidRPr="00114DC1">
              <w:rPr>
                <w:rFonts w:ascii="Liberation Serif" w:hAnsi="Liberation Serif"/>
              </w:rPr>
              <w:t>представлен</w:t>
            </w:r>
            <w:proofErr w:type="gramEnd"/>
            <w:r w:rsidRPr="00114DC1">
              <w:rPr>
                <w:rFonts w:ascii="Liberation Serif" w:hAnsi="Liberation Serif"/>
              </w:rPr>
              <w:t xml:space="preserve"> в Администрацию АГО</w:t>
            </w:r>
          </w:p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11.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 w:cs="Liberation Serif"/>
              </w:rPr>
              <w:t xml:space="preserve">Организация повышения квалификации муниципальных служащих, замещающих должности муниципальной службы в органах местного самоуправления Артемовского городского округа, в должностные обязанности которых входит участие в </w:t>
            </w:r>
            <w:r w:rsidRPr="00114DC1">
              <w:rPr>
                <w:rFonts w:ascii="Liberation Serif" w:hAnsi="Liberation Serif" w:cs="Liberation Serif"/>
              </w:rPr>
              <w:lastRenderedPageBreak/>
              <w:t>противодействии коррупции</w:t>
            </w:r>
          </w:p>
        </w:tc>
        <w:tc>
          <w:tcPr>
            <w:tcW w:w="3104" w:type="dxa"/>
          </w:tcPr>
          <w:p w:rsidR="00F922C2" w:rsidRPr="00114DC1" w:rsidRDefault="00391C3D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lastRenderedPageBreak/>
              <w:t>Обучение в 2022 году не планировалось</w:t>
            </w:r>
          </w:p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lastRenderedPageBreak/>
              <w:t>12.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 w:cs="Liberation Serif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3104" w:type="dxa"/>
          </w:tcPr>
          <w:p w:rsidR="00F922C2" w:rsidRPr="00114DC1" w:rsidRDefault="00683BE7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Обучение не проводилось, т.к. в должностные обязанности специалиста второй категории не входит участие  в противодействии коррупции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15.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 w:cs="Liberation Serif"/>
              </w:rPr>
              <w:t>Прием сведений о доходах, расходах, об имуществе и обязательствах имущественного характера, представляемых гражданами, поступившими на муниципальную службу в органы местного самоуправления Артемовского городского округа, и муниципальными служащими, замещающими должности муниципальной службы в органах местного самоуправления Артемовского городского округа, обязанных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3104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Указанные сведения</w:t>
            </w:r>
          </w:p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 xml:space="preserve">муниципальными служащими </w:t>
            </w:r>
            <w:proofErr w:type="gramStart"/>
            <w:r w:rsidRPr="00114DC1">
              <w:rPr>
                <w:rFonts w:ascii="Liberation Serif" w:hAnsi="Liberation Serif"/>
              </w:rPr>
              <w:t>представлены</w:t>
            </w:r>
            <w:proofErr w:type="gramEnd"/>
            <w:r w:rsidRPr="00114DC1">
              <w:rPr>
                <w:rFonts w:ascii="Liberation Serif" w:hAnsi="Liberation Serif"/>
              </w:rPr>
              <w:t xml:space="preserve"> своевременно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15.10.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pStyle w:val="a7"/>
              <w:jc w:val="both"/>
              <w:rPr>
                <w:rFonts w:ascii="Liberation Serif" w:hAnsi="Liberation Serif" w:cs="Liberation Serif"/>
              </w:rPr>
            </w:pPr>
            <w:r w:rsidRPr="00114DC1">
              <w:rPr>
                <w:rFonts w:ascii="Liberation Serif" w:hAnsi="Liberation Serif" w:cs="Liberation Serif"/>
              </w:rPr>
              <w:t>Участие представителей институтов гражданского общества в работе комиссий, рабочих групп органов местного самоуправления Артемовского городского округа  по подготовке проектов муниципальных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3104" w:type="dxa"/>
          </w:tcPr>
          <w:p w:rsidR="00F922C2" w:rsidRPr="00114DC1" w:rsidRDefault="00540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В 2022</w:t>
            </w:r>
            <w:r w:rsidR="00F922C2" w:rsidRPr="00114DC1">
              <w:rPr>
                <w:rFonts w:ascii="Liberation Serif" w:hAnsi="Liberation Serif"/>
              </w:rPr>
              <w:t xml:space="preserve"> году</w:t>
            </w:r>
          </w:p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МНПА и иные решения, затрагивающие права и законные интересы граждан и организаций, не разрабатывались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17.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 w:cs="Liberation Serif"/>
              </w:rPr>
              <w:t>Актуализация сведений, содержащихся в анкетах муниципальных служащих, замещающих должности муниципальной службы в органах местного самоуправления Артемовского городского округа</w:t>
            </w:r>
          </w:p>
        </w:tc>
        <w:tc>
          <w:tcPr>
            <w:tcW w:w="3104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Сведения, содержащиеся в анкетах муниципальных служащих, актуализированы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jc w:val="both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18.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114DC1">
              <w:rPr>
                <w:rFonts w:ascii="Liberation Serif" w:hAnsi="Liberation Serif" w:cs="Liberation Serif"/>
              </w:rPr>
              <w:t>Организация проверок в отношении лиц, назначаемых на должности муниципальной службы, должности руководителей муниципальных учреждений (проверка подлинности документов об образовании, достоверности и полноты сведений о доходах, об имуществе и обязательствах имущественного характера, на предмет соблюдения запретов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  <w:proofErr w:type="gramEnd"/>
          </w:p>
        </w:tc>
        <w:tc>
          <w:tcPr>
            <w:tcW w:w="3104" w:type="dxa"/>
          </w:tcPr>
          <w:p w:rsidR="00F922C2" w:rsidRPr="00114DC1" w:rsidRDefault="00683BE7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Проверки проведены в отношении  1 муниципального служащего, нарушений не выявлено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19.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 w:cs="Liberation Serif"/>
              </w:rPr>
              <w:t>Информирование лиц, назначаемых на должности муниципальной службы в органы местного самоуправления, руководителей муниципальных учреждений, о необходимости подключения к личному кабинету налогоплательщика, а также подключении супруга (супруги) и несовершеннолетних детей</w:t>
            </w:r>
          </w:p>
        </w:tc>
        <w:tc>
          <w:tcPr>
            <w:tcW w:w="3104" w:type="dxa"/>
          </w:tcPr>
          <w:p w:rsidR="00F922C2" w:rsidRPr="00114DC1" w:rsidRDefault="00083EFC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 xml:space="preserve">Муниципальный служащий проинформирован о необходимости подключения </w:t>
            </w:r>
            <w:r w:rsidRPr="00114DC1">
              <w:rPr>
                <w:rFonts w:ascii="Liberation Serif" w:hAnsi="Liberation Serif" w:cs="Liberation Serif"/>
              </w:rPr>
              <w:t>к личному кабинету налогоплательщика, а также подключении супруга (супруги) и несовершеннолетних детей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20.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proofErr w:type="gramStart"/>
            <w:r w:rsidRPr="00114DC1">
              <w:rPr>
                <w:rFonts w:ascii="Liberation Serif" w:hAnsi="Liberation Serif" w:cs="Liberation Serif"/>
              </w:rPr>
              <w:t>Организация проверок в отношении муниципальных служащих, замещающих должности муниципальной службы в органах местного самоуправления Артемовского городского округа, руководителей муниципальных учреждений (проверка достоверности и полноты сведений о доходах, об имуществе и обязательствах имущественного характера,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  <w:proofErr w:type="gramEnd"/>
          </w:p>
        </w:tc>
        <w:tc>
          <w:tcPr>
            <w:tcW w:w="3104" w:type="dxa"/>
          </w:tcPr>
          <w:p w:rsidR="00F922C2" w:rsidRPr="00114DC1" w:rsidRDefault="00F922C2" w:rsidP="0010160D">
            <w:pPr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 xml:space="preserve">Проверки проведены  в отношении </w:t>
            </w:r>
          </w:p>
          <w:p w:rsidR="00F922C2" w:rsidRPr="00114DC1" w:rsidRDefault="00F922C2" w:rsidP="0010160D">
            <w:pPr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1 муниципального служащего,</w:t>
            </w:r>
          </w:p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нарушений не выявлено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21.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4DC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 в органы местного самоуправления Артемовского городского округа, муниципальных служащих, замещающих должности муниципальной службы в органах местного самоуправления Артемовского городского округа, и руководителей подведомственных (курируемых) организаций Артемовского городского округа положений антикоррупционного законодательства Российской Федерации, Свердловской области, в том числе:</w:t>
            </w:r>
          </w:p>
          <w:p w:rsidR="00F922C2" w:rsidRPr="00114DC1" w:rsidRDefault="00F922C2" w:rsidP="0010160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4DC1">
              <w:rPr>
                <w:rFonts w:ascii="Liberation Serif" w:hAnsi="Liberation Serif" w:cs="Liberation Serif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F922C2" w:rsidRPr="00114DC1" w:rsidRDefault="00F922C2" w:rsidP="0010160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4DC1">
              <w:rPr>
                <w:rFonts w:ascii="Liberation Serif" w:hAnsi="Liberation Serif" w:cs="Liberation Serif"/>
                <w:sz w:val="24"/>
                <w:szCs w:val="24"/>
              </w:rPr>
              <w:t>2) рекомендаций по соблюдению муниципальными служащими, замещающими должности муниципальной службы в органах местного самоуправления Артемовского городского округа, норм этики в целях противодействия коррупции и иным правонарушениям, подготовленных Министерством труда и социальной защиты Российской Федерации;</w:t>
            </w:r>
          </w:p>
          <w:p w:rsidR="00F922C2" w:rsidRPr="00114DC1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 w:cs="Liberation Serif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3104" w:type="dxa"/>
          </w:tcPr>
          <w:p w:rsidR="00F922C2" w:rsidRPr="00114DC1" w:rsidRDefault="00114DC1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Данная информация доведена до муниципального служащего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22.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pStyle w:val="a7"/>
              <w:jc w:val="both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 w:cs="Liberation Serif"/>
              </w:rPr>
              <w:t>Систематическое проведение оценок коррупционных рисков, возникающих при реализации функций органами местного самоуправления,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104" w:type="dxa"/>
          </w:tcPr>
          <w:p w:rsidR="00F922C2" w:rsidRPr="00114DC1" w:rsidRDefault="00F922C2" w:rsidP="00083EFC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 w:cs="Liberation Serif"/>
              </w:rPr>
              <w:t>Муниципальные</w:t>
            </w:r>
            <w:r w:rsidR="005402C2" w:rsidRPr="00114DC1">
              <w:rPr>
                <w:rFonts w:ascii="Liberation Serif" w:hAnsi="Liberation Serif" w:cs="Liberation Serif"/>
              </w:rPr>
              <w:t xml:space="preserve"> служащие </w:t>
            </w:r>
            <w:r w:rsidRPr="00114DC1">
              <w:rPr>
                <w:rFonts w:ascii="Liberation Serif" w:hAnsi="Liberation Serif" w:cs="Liberation Serif"/>
              </w:rPr>
              <w:t xml:space="preserve"> ТУ села </w:t>
            </w:r>
            <w:proofErr w:type="gramStart"/>
            <w:r w:rsidR="00083EFC" w:rsidRPr="00114DC1">
              <w:rPr>
                <w:rFonts w:ascii="Liberation Serif" w:hAnsi="Liberation Serif" w:cs="Liberation Serif"/>
              </w:rPr>
              <w:t>Большое</w:t>
            </w:r>
            <w:proofErr w:type="gramEnd"/>
            <w:r w:rsidR="00083EFC" w:rsidRPr="00114DC1">
              <w:rPr>
                <w:rFonts w:ascii="Liberation Serif" w:hAnsi="Liberation Serif" w:cs="Liberation Serif"/>
              </w:rPr>
              <w:t xml:space="preserve"> Трифоново</w:t>
            </w:r>
            <w:r w:rsidRPr="00114DC1">
              <w:rPr>
                <w:rFonts w:ascii="Liberation Serif" w:hAnsi="Liberation Serif" w:cs="Liberation Serif"/>
              </w:rPr>
              <w:t xml:space="preserve"> в своей работе  руководствуются </w:t>
            </w:r>
            <w:r w:rsidRPr="00114DC1">
              <w:rPr>
                <w:rFonts w:ascii="Liberation Serif" w:hAnsi="Liberation Serif" w:cs="Arial"/>
                <w:kern w:val="36"/>
              </w:rPr>
              <w:t>Федеральным законом от 25.12.2008 № 273-ФЗ «О противодействии коррупции»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23.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jc w:val="both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 w:cs="Liberation Serif"/>
              </w:rPr>
              <w:t>Проведение мониторинга уведомлений о фактах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правонарушений, информирование Артемовской городской прокуратуры и Департамента противодействия коррупции и контроля Свердловской области,</w:t>
            </w:r>
          </w:p>
        </w:tc>
        <w:tc>
          <w:tcPr>
            <w:tcW w:w="3104" w:type="dxa"/>
          </w:tcPr>
          <w:p w:rsidR="00F922C2" w:rsidRPr="00114DC1" w:rsidRDefault="00F922C2" w:rsidP="00114DC1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 xml:space="preserve">Мониторинг проводится 1 раз </w:t>
            </w:r>
            <w:r w:rsidR="00114DC1">
              <w:rPr>
                <w:rFonts w:ascii="Liberation Serif" w:hAnsi="Liberation Serif"/>
              </w:rPr>
              <w:t xml:space="preserve"> </w:t>
            </w:r>
            <w:r w:rsidRPr="00114DC1">
              <w:rPr>
                <w:rFonts w:ascii="Liberation Serif" w:hAnsi="Liberation Serif"/>
              </w:rPr>
              <w:t>в полугодие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24.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jc w:val="both"/>
              <w:rPr>
                <w:rFonts w:ascii="Liberation Serif" w:hAnsi="Liberation Serif" w:cs="Liberation Serif"/>
              </w:rPr>
            </w:pPr>
            <w:r w:rsidRPr="00114DC1">
              <w:rPr>
                <w:rFonts w:ascii="Liberation Serif" w:hAnsi="Liberation Serif" w:cs="Liberation Serif"/>
                <w:iCs/>
              </w:rPr>
              <w:t>Проведение учебных занятий по вопросам противодействия коррупции</w:t>
            </w:r>
          </w:p>
        </w:tc>
        <w:tc>
          <w:tcPr>
            <w:tcW w:w="3104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 xml:space="preserve">Учебное </w:t>
            </w:r>
            <w:r w:rsidR="005402C2" w:rsidRPr="00114DC1">
              <w:rPr>
                <w:rFonts w:ascii="Liberation Serif" w:hAnsi="Liberation Serif"/>
              </w:rPr>
              <w:t xml:space="preserve">занятие </w:t>
            </w:r>
            <w:r w:rsidR="00E96F04">
              <w:rPr>
                <w:rFonts w:ascii="Liberation Serif" w:hAnsi="Liberation Serif"/>
              </w:rPr>
              <w:t>по вопросам предоставления сведений о доходах и расходах,</w:t>
            </w:r>
            <w:r w:rsidR="00E96F04" w:rsidRPr="006F589C">
              <w:rPr>
                <w:sz w:val="28"/>
                <w:szCs w:val="28"/>
              </w:rPr>
              <w:t xml:space="preserve"> </w:t>
            </w:r>
            <w:r w:rsidR="00E96F04" w:rsidRPr="00E96F04">
              <w:rPr>
                <w:rFonts w:ascii="Liberation Serif" w:hAnsi="Liberation Serif"/>
              </w:rPr>
              <w:t>об имуществе и обязательствах имущественного характера</w:t>
            </w:r>
            <w:r w:rsidR="00E96F04">
              <w:rPr>
                <w:rFonts w:ascii="Liberation Serif" w:hAnsi="Liberation Serif"/>
              </w:rPr>
              <w:t xml:space="preserve"> за 2021 год</w:t>
            </w:r>
            <w:r w:rsidR="00E96F04" w:rsidRPr="00E96F04">
              <w:rPr>
                <w:rFonts w:ascii="Liberation Serif" w:hAnsi="Liberation Serif"/>
              </w:rPr>
              <w:t>,</w:t>
            </w:r>
            <w:r w:rsidR="00E96F04">
              <w:rPr>
                <w:rFonts w:ascii="Liberation Serif" w:hAnsi="Liberation Serif"/>
              </w:rPr>
              <w:t xml:space="preserve"> </w:t>
            </w:r>
            <w:r w:rsidR="005402C2" w:rsidRPr="00114DC1">
              <w:rPr>
                <w:rFonts w:ascii="Liberation Serif" w:hAnsi="Liberation Serif"/>
              </w:rPr>
              <w:t xml:space="preserve">проведено в </w:t>
            </w:r>
            <w:r w:rsidR="00E96F04">
              <w:rPr>
                <w:rFonts w:ascii="Liberation Serif" w:hAnsi="Liberation Serif"/>
                <w:color w:val="C00000"/>
              </w:rPr>
              <w:t xml:space="preserve"> </w:t>
            </w:r>
            <w:r w:rsidR="00E96F04">
              <w:rPr>
                <w:rFonts w:ascii="Liberation Serif" w:hAnsi="Liberation Serif"/>
              </w:rPr>
              <w:t xml:space="preserve">феврале </w:t>
            </w:r>
            <w:r w:rsidR="005402C2" w:rsidRPr="00114DC1">
              <w:rPr>
                <w:rFonts w:ascii="Liberation Serif" w:hAnsi="Liberation Serif"/>
              </w:rPr>
              <w:t>2022</w:t>
            </w:r>
            <w:r w:rsidRPr="00114DC1">
              <w:rPr>
                <w:rFonts w:ascii="Liberation Serif" w:hAnsi="Liberation Serif"/>
              </w:rPr>
              <w:t xml:space="preserve"> года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25.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jc w:val="both"/>
              <w:rPr>
                <w:rFonts w:ascii="Liberation Serif" w:hAnsi="Liberation Serif" w:cs="Liberation Serif"/>
              </w:rPr>
            </w:pPr>
            <w:r w:rsidRPr="00114DC1">
              <w:rPr>
                <w:rFonts w:ascii="Liberation Serif" w:hAnsi="Liberation Serif" w:cs="Liberation Serif"/>
              </w:rPr>
              <w:t>Направление в Артемовскую городскую прокуратуру списков лиц, уволенных с муниципальной службы, за отчетный период</w:t>
            </w:r>
          </w:p>
        </w:tc>
        <w:tc>
          <w:tcPr>
            <w:tcW w:w="3104" w:type="dxa"/>
          </w:tcPr>
          <w:p w:rsidR="00F922C2" w:rsidRPr="00114DC1" w:rsidRDefault="00083EFC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Список направлен в Артемовскую городскую прокуратуру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26.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jc w:val="both"/>
              <w:rPr>
                <w:rFonts w:ascii="Liberation Serif" w:hAnsi="Liberation Serif" w:cs="Liberation Serif"/>
              </w:rPr>
            </w:pPr>
            <w:r w:rsidRPr="00114DC1">
              <w:rPr>
                <w:rFonts w:ascii="Liberation Serif" w:hAnsi="Liberation Serif" w:cs="Liberation Serif"/>
              </w:rPr>
              <w:t>Проведение проверок соблюдения гражданами, замещавшими должности муниципальной службы в органах местного самоуправления Артемовского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104" w:type="dxa"/>
          </w:tcPr>
          <w:p w:rsidR="00F922C2" w:rsidRPr="00114DC1" w:rsidRDefault="00083EFC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Проверка проведена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27.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14DC1">
              <w:rPr>
                <w:rFonts w:ascii="Liberation Serif" w:hAnsi="Liberation Serif" w:cs="Liberation Serif"/>
              </w:rPr>
              <w:t>Организация работы по выявлению случаев несоблюдения муниципальными служащими, замещающими должности муниципальной службы в органах местного самоуправления Артемовского городского округа,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</w:t>
            </w:r>
            <w:proofErr w:type="gramEnd"/>
            <w:r w:rsidRPr="00114DC1">
              <w:rPr>
                <w:rFonts w:ascii="Liberation Serif" w:hAnsi="Liberation Serif" w:cs="Liberation Serif"/>
              </w:rPr>
              <w:t xml:space="preserve"> по ее совершенствованию на заседаниях комиссии по координации работы по противодействию коррупции</w:t>
            </w:r>
          </w:p>
        </w:tc>
        <w:tc>
          <w:tcPr>
            <w:tcW w:w="3104" w:type="dxa"/>
          </w:tcPr>
          <w:p w:rsidR="00F922C2" w:rsidRPr="00114DC1" w:rsidRDefault="00F922C2" w:rsidP="0010160D">
            <w:pPr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 xml:space="preserve">Факты склонения муниципальных служащих, проходящих </w:t>
            </w:r>
            <w:r w:rsidR="005402C2" w:rsidRPr="00114DC1">
              <w:rPr>
                <w:rFonts w:ascii="Liberation Serif" w:hAnsi="Liberation Serif"/>
              </w:rPr>
              <w:t xml:space="preserve">муниципальную службу в </w:t>
            </w:r>
            <w:r w:rsidRPr="00114DC1">
              <w:rPr>
                <w:rFonts w:ascii="Liberation Serif" w:hAnsi="Liberation Serif"/>
              </w:rPr>
              <w:t xml:space="preserve"> ТУ села </w:t>
            </w:r>
            <w:proofErr w:type="gramStart"/>
            <w:r w:rsidR="004B4CB2" w:rsidRPr="00114DC1">
              <w:rPr>
                <w:rFonts w:ascii="Liberation Serif" w:hAnsi="Liberation Serif"/>
              </w:rPr>
              <w:t>Большое</w:t>
            </w:r>
            <w:proofErr w:type="gramEnd"/>
            <w:r w:rsidR="004B4CB2" w:rsidRPr="00114DC1">
              <w:rPr>
                <w:rFonts w:ascii="Liberation Serif" w:hAnsi="Liberation Serif"/>
              </w:rPr>
              <w:t xml:space="preserve"> Трифоново</w:t>
            </w:r>
            <w:r w:rsidRPr="00114DC1">
              <w:rPr>
                <w:rFonts w:ascii="Liberation Serif" w:hAnsi="Liberation Serif"/>
              </w:rPr>
              <w:t xml:space="preserve"> к совершению коррупционных правонарушений,</w:t>
            </w:r>
          </w:p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  <w:iCs/>
              </w:rPr>
            </w:pPr>
            <w:r w:rsidRPr="00114DC1">
              <w:rPr>
                <w:rFonts w:ascii="Liberation Serif" w:hAnsi="Liberation Serif"/>
              </w:rPr>
              <w:t>отсутствуют.</w:t>
            </w:r>
          </w:p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  <w:iCs/>
              </w:rPr>
              <w:t>Учебные занятия по разъяснению муниципальным служащим  типовых ситуаций конфликта интересов и порядка их     урегулирования на муниципальной службе проводятся ежегодно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47.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114DC1">
              <w:rPr>
                <w:rFonts w:ascii="Liberation Serif" w:hAnsi="Liberation Serif" w:cs="Liberation Serif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3104" w:type="dxa"/>
          </w:tcPr>
          <w:p w:rsidR="00F922C2" w:rsidRPr="00114DC1" w:rsidRDefault="00F922C2" w:rsidP="005402C2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 xml:space="preserve">Информация </w:t>
            </w:r>
            <w:r w:rsidR="005402C2" w:rsidRPr="00114DC1">
              <w:rPr>
                <w:rFonts w:ascii="Liberation Serif" w:hAnsi="Liberation Serif"/>
              </w:rPr>
              <w:t>передана в отдел кадров Администрации АГО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51.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114DC1">
              <w:rPr>
                <w:rFonts w:ascii="Liberation Serif" w:hAnsi="Liberation Serif" w:cs="Liberation Serif"/>
              </w:rPr>
              <w:t xml:space="preserve">Мониторинг хода реализации и эффективности мероприятий по противодействию коррупции (федеральный антикоррупционный мониторинг) в Артемовском городском округе, рассмотрение вопросов правоприменительной </w:t>
            </w:r>
            <w:proofErr w:type="gramStart"/>
            <w:r w:rsidRPr="00114DC1">
              <w:rPr>
                <w:rFonts w:ascii="Liberation Serif" w:hAnsi="Liberation Serif" w:cs="Liberation Serif"/>
              </w:rPr>
              <w:t>практики</w:t>
            </w:r>
            <w:proofErr w:type="gramEnd"/>
            <w:r w:rsidRPr="00114DC1">
              <w:rPr>
                <w:rFonts w:ascii="Liberation Serif" w:hAnsi="Liberation Serif" w:cs="Liberation Serif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Администрации, а также должностных лиц Администрации в целях выработки и принятия мер по предупреждению  и устранению причин выявленных нарушений в соответствии с пунктом 21 статьи 6 Федерального закона от 25 декабря 2008 года № 273-ФЗ «О противодействии коррупции»</w:t>
            </w:r>
          </w:p>
        </w:tc>
        <w:tc>
          <w:tcPr>
            <w:tcW w:w="3104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Мониторинг проводится</w:t>
            </w:r>
          </w:p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ежеквартально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52.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114DC1">
              <w:rPr>
                <w:rFonts w:ascii="Liberation Serif" w:hAnsi="Liberation Serif" w:cs="Liberation Serif"/>
              </w:rPr>
              <w:t xml:space="preserve">Направление в Администрацию </w:t>
            </w:r>
            <w:proofErr w:type="gramStart"/>
            <w:r w:rsidRPr="00114DC1">
              <w:rPr>
                <w:rFonts w:ascii="Liberation Serif" w:hAnsi="Liberation Serif" w:cs="Liberation Serif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114DC1">
              <w:rPr>
                <w:rFonts w:ascii="Liberation Serif" w:hAnsi="Liberation Serif" w:cs="Liberation Serif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104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Актов прокурорского реагирования не поступало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55.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114DC1">
              <w:rPr>
                <w:rFonts w:ascii="Liberation Serif" w:hAnsi="Liberation Serif" w:cs="Liberation Serif"/>
              </w:rPr>
              <w:t>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104" w:type="dxa"/>
          </w:tcPr>
          <w:p w:rsidR="00F922C2" w:rsidRPr="00114DC1" w:rsidRDefault="00F922C2" w:rsidP="00F352D0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 w:cs="Liberation Serif"/>
              </w:rPr>
              <w:t xml:space="preserve">Просветительские материалы, направленные на борьбу с проявлениями коррупции, размещены в подразделе «Антикоррупционное просвещение»  на </w:t>
            </w:r>
            <w:r w:rsidR="00F352D0" w:rsidRPr="00114DC1">
              <w:rPr>
                <w:rFonts w:ascii="Liberation Serif" w:hAnsi="Liberation Serif" w:cs="Liberation Serif"/>
              </w:rPr>
              <w:t>информационном стенде в административном здании ТУ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69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114DC1">
              <w:rPr>
                <w:rFonts w:ascii="Liberation Serif" w:hAnsi="Liberation Serif" w:cs="Liberation Serif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Артемовского городского округа, и представление информации управляющему делами Администрации Артемовского городского округа</w:t>
            </w:r>
          </w:p>
        </w:tc>
        <w:tc>
          <w:tcPr>
            <w:tcW w:w="3104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 w:rsidRPr="00114DC1">
              <w:rPr>
                <w:rFonts w:ascii="Liberation Serif" w:hAnsi="Liberation Serif"/>
              </w:rPr>
              <w:t>Сведения, содержащиеся в анкетах муниципальных служащих, актуализированы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73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14DC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Артемовского городского округа,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и представление информации управляющему делами Администрации Артемовского городского округа </w:t>
            </w:r>
            <w:r w:rsidRPr="00114DC1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39 Национального плана)</w:t>
            </w:r>
            <w:proofErr w:type="gramEnd"/>
          </w:p>
        </w:tc>
        <w:tc>
          <w:tcPr>
            <w:tcW w:w="3104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 xml:space="preserve">Обучение не планируется </w:t>
            </w:r>
          </w:p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75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114DC1">
              <w:rPr>
                <w:rFonts w:ascii="Liberation Serif" w:hAnsi="Liberation Serif" w:cs="Liberation Serif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Артемовского городского округа и замещающих должности, связанные с соблюдением антикоррупционных стандартов, </w:t>
            </w:r>
            <w:r w:rsidRPr="00114DC1">
              <w:rPr>
                <w:rFonts w:ascii="Liberation Serif" w:hAnsi="Liberation Serif" w:cs="Liberation Serif"/>
                <w:i/>
              </w:rPr>
              <w:t xml:space="preserve">(подпункт «б» пункта 39 Национального плана) </w:t>
            </w:r>
            <w:r w:rsidRPr="00114DC1">
              <w:rPr>
                <w:rFonts w:ascii="Liberation Serif" w:hAnsi="Liberation Serif" w:cs="Liberation Serif"/>
              </w:rPr>
              <w:t>и представление информации управляющему делами Администрации Артемовского городского округа</w:t>
            </w:r>
          </w:p>
        </w:tc>
        <w:tc>
          <w:tcPr>
            <w:tcW w:w="3104" w:type="dxa"/>
          </w:tcPr>
          <w:p w:rsidR="00F922C2" w:rsidRPr="00114DC1" w:rsidRDefault="00114DC1" w:rsidP="0010160D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 w:rsidRPr="00114DC1">
              <w:rPr>
                <w:rFonts w:ascii="Liberation Serif" w:hAnsi="Liberation Serif"/>
              </w:rPr>
              <w:t>Обучение не проводилось, т.к. в должностные обязанности специалиста второй категории не входит участие  в противодействии коррупции</w:t>
            </w:r>
          </w:p>
        </w:tc>
      </w:tr>
      <w:tr w:rsidR="00F922C2" w:rsidRPr="00114DC1" w:rsidTr="00F352D0">
        <w:trPr>
          <w:trHeight w:val="420"/>
        </w:trPr>
        <w:tc>
          <w:tcPr>
            <w:tcW w:w="816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/>
              </w:rPr>
            </w:pPr>
            <w:r w:rsidRPr="00114DC1">
              <w:rPr>
                <w:rFonts w:ascii="Liberation Serif" w:hAnsi="Liberation Serif"/>
              </w:rPr>
              <w:t>77</w:t>
            </w:r>
          </w:p>
        </w:tc>
        <w:tc>
          <w:tcPr>
            <w:tcW w:w="5803" w:type="dxa"/>
          </w:tcPr>
          <w:p w:rsidR="00F922C2" w:rsidRPr="00114DC1" w:rsidRDefault="00F922C2" w:rsidP="0010160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14DC1">
              <w:rPr>
                <w:rFonts w:ascii="Liberation Serif" w:hAnsi="Liberation Serif" w:cs="Liberation Serif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Артемовского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  <w:r w:rsidRPr="00114DC1">
              <w:rPr>
                <w:rFonts w:ascii="Liberation Serif" w:hAnsi="Liberation Serif" w:cs="Liberation Serif"/>
                <w:i/>
              </w:rPr>
              <w:t>(подпункт «в» пункта 39 Национального плана)</w:t>
            </w:r>
            <w:r w:rsidRPr="00114DC1">
              <w:rPr>
                <w:rFonts w:ascii="Liberation Serif" w:hAnsi="Liberation Serif" w:cs="Liberation Serif"/>
              </w:rPr>
              <w:t xml:space="preserve"> и представление информации управляющему делами Администрации Артемовского</w:t>
            </w:r>
            <w:proofErr w:type="gramEnd"/>
            <w:r w:rsidRPr="00114DC1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3104" w:type="dxa"/>
          </w:tcPr>
          <w:p w:rsidR="00F922C2" w:rsidRPr="00114DC1" w:rsidRDefault="00F922C2" w:rsidP="0010160D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 w:rsidRPr="00114DC1">
              <w:rPr>
                <w:rFonts w:ascii="Liberation Serif" w:hAnsi="Liberation Serif" w:cs="Liberation Serif"/>
              </w:rPr>
              <w:t>Дополнительное обучение не планируется.</w:t>
            </w:r>
          </w:p>
        </w:tc>
      </w:tr>
    </w:tbl>
    <w:p w:rsidR="00F922C2" w:rsidRPr="00114DC1" w:rsidRDefault="00F922C2" w:rsidP="00F922C2">
      <w:pPr>
        <w:pStyle w:val="a7"/>
        <w:jc w:val="both"/>
        <w:rPr>
          <w:rFonts w:ascii="Liberation Serif" w:hAnsi="Liberation Serif"/>
        </w:rPr>
      </w:pPr>
    </w:p>
    <w:p w:rsidR="00F922C2" w:rsidRPr="00114DC1" w:rsidRDefault="00F922C2" w:rsidP="00F922C2">
      <w:pPr>
        <w:pStyle w:val="a7"/>
        <w:jc w:val="both"/>
        <w:rPr>
          <w:rFonts w:ascii="Liberation Serif" w:hAnsi="Liberation Serif"/>
        </w:rPr>
      </w:pPr>
    </w:p>
    <w:p w:rsidR="00F922C2" w:rsidRPr="00114DC1" w:rsidRDefault="00F922C2" w:rsidP="00F922C2">
      <w:pPr>
        <w:pStyle w:val="a7"/>
        <w:jc w:val="both"/>
        <w:rPr>
          <w:rFonts w:ascii="Liberation Serif" w:hAnsi="Liberation Serif"/>
        </w:rPr>
      </w:pPr>
      <w:r w:rsidRPr="00114DC1">
        <w:rPr>
          <w:rFonts w:ascii="Liberation Serif" w:hAnsi="Liberation Serif"/>
        </w:rPr>
        <w:t>Начальник</w:t>
      </w:r>
    </w:p>
    <w:p w:rsidR="00F922C2" w:rsidRPr="00114DC1" w:rsidRDefault="00F922C2" w:rsidP="00F922C2">
      <w:pPr>
        <w:pStyle w:val="a7"/>
        <w:rPr>
          <w:rFonts w:ascii="Liberation Serif" w:hAnsi="Liberation Serif"/>
        </w:rPr>
      </w:pPr>
      <w:r w:rsidRPr="00114DC1">
        <w:rPr>
          <w:rFonts w:ascii="Liberation Serif" w:hAnsi="Liberation Serif"/>
        </w:rPr>
        <w:t xml:space="preserve">ТУ села </w:t>
      </w:r>
      <w:proofErr w:type="gramStart"/>
      <w:r w:rsidR="00152E10" w:rsidRPr="00114DC1">
        <w:rPr>
          <w:rFonts w:ascii="Liberation Serif" w:hAnsi="Liberation Serif"/>
        </w:rPr>
        <w:t>Большое</w:t>
      </w:r>
      <w:proofErr w:type="gramEnd"/>
      <w:r w:rsidR="00152E10" w:rsidRPr="00114DC1">
        <w:rPr>
          <w:rFonts w:ascii="Liberation Serif" w:hAnsi="Liberation Serif"/>
        </w:rPr>
        <w:t xml:space="preserve"> Трифоново</w:t>
      </w:r>
      <w:r w:rsidRPr="00114DC1">
        <w:rPr>
          <w:rFonts w:ascii="Liberation Serif" w:hAnsi="Liberation Serif"/>
        </w:rPr>
        <w:t xml:space="preserve">                                                        </w:t>
      </w:r>
      <w:r w:rsidR="00E96F04">
        <w:rPr>
          <w:rFonts w:ascii="Liberation Serif" w:hAnsi="Liberation Serif"/>
        </w:rPr>
        <w:t xml:space="preserve">             </w:t>
      </w:r>
      <w:bookmarkStart w:id="0" w:name="_GoBack"/>
      <w:bookmarkEnd w:id="0"/>
      <w:r w:rsidRPr="00114DC1">
        <w:rPr>
          <w:rFonts w:ascii="Liberation Serif" w:hAnsi="Liberation Serif"/>
        </w:rPr>
        <w:t xml:space="preserve">            </w:t>
      </w:r>
      <w:proofErr w:type="spellStart"/>
      <w:r w:rsidR="00152E10" w:rsidRPr="00114DC1">
        <w:rPr>
          <w:rFonts w:ascii="Liberation Serif" w:hAnsi="Liberation Serif"/>
        </w:rPr>
        <w:t>И.В.Шмурыгин</w:t>
      </w:r>
      <w:proofErr w:type="spellEnd"/>
      <w:r w:rsidRPr="00114DC1">
        <w:rPr>
          <w:rFonts w:ascii="Liberation Serif" w:hAnsi="Liberation Serif"/>
        </w:rPr>
        <w:t xml:space="preserve">                                                 </w:t>
      </w:r>
    </w:p>
    <w:p w:rsidR="00F922C2" w:rsidRPr="00114DC1" w:rsidRDefault="00F922C2" w:rsidP="00F922C2">
      <w:pPr>
        <w:rPr>
          <w:rFonts w:ascii="Liberation Serif" w:hAnsi="Liberation Serif"/>
        </w:rPr>
      </w:pPr>
    </w:p>
    <w:p w:rsidR="00F922C2" w:rsidRPr="00114DC1" w:rsidRDefault="00F922C2" w:rsidP="00F922C2">
      <w:pPr>
        <w:rPr>
          <w:rFonts w:ascii="Liberation Serif" w:eastAsiaTheme="minorHAnsi" w:hAnsi="Liberation Serif"/>
        </w:rPr>
      </w:pPr>
    </w:p>
    <w:p w:rsidR="00F922C2" w:rsidRPr="00114DC1" w:rsidRDefault="00F922C2" w:rsidP="00F922C2">
      <w:pPr>
        <w:rPr>
          <w:rFonts w:ascii="Liberation Serif" w:eastAsiaTheme="minorHAnsi" w:hAnsi="Liberation Serif"/>
        </w:rPr>
      </w:pPr>
      <w:r w:rsidRPr="00114DC1">
        <w:rPr>
          <w:rFonts w:ascii="Liberation Serif" w:hAnsi="Liberation Serif"/>
          <w:noProof/>
        </w:rPr>
        <mc:AlternateContent>
          <mc:Choice Requires="wps">
            <w:drawing>
              <wp:inline distT="0" distB="0" distL="0" distR="0" wp14:anchorId="467AD54B" wp14:editId="71557157">
                <wp:extent cx="304800" cy="304800"/>
                <wp:effectExtent l="0" t="0" r="0" b="0"/>
                <wp:docPr id="1" name="Прямоугольник 1" descr="Православные праздники в 2022 год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Православные праздники в 2022 год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MmjvFAcDAAAN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B4491F" w:rsidRPr="00BB234B" w:rsidRDefault="00B4491F" w:rsidP="00BB234B"/>
    <w:sectPr w:rsidR="00B4491F" w:rsidRPr="00BB234B" w:rsidSect="00B449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E4" w:rsidRDefault="00BB04E4">
      <w:r>
        <w:separator/>
      </w:r>
    </w:p>
  </w:endnote>
  <w:endnote w:type="continuationSeparator" w:id="0">
    <w:p w:rsidR="00BB04E4" w:rsidRDefault="00BB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E4" w:rsidRDefault="00BB04E4">
      <w:r>
        <w:separator/>
      </w:r>
    </w:p>
  </w:footnote>
  <w:footnote w:type="continuationSeparator" w:id="0">
    <w:p w:rsidR="00BB04E4" w:rsidRDefault="00BB0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759955"/>
      <w:docPartObj>
        <w:docPartGallery w:val="Page Numbers (Top of Page)"/>
        <w:docPartUnique/>
      </w:docPartObj>
    </w:sdtPr>
    <w:sdtEndPr/>
    <w:sdtContent>
      <w:p w:rsidR="00257BDB" w:rsidRDefault="00B047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7EF">
          <w:rPr>
            <w:noProof/>
          </w:rPr>
          <w:t>3</w:t>
        </w:r>
        <w:r>
          <w:fldChar w:fldCharType="end"/>
        </w:r>
      </w:p>
      <w:p w:rsidR="00257BDB" w:rsidRDefault="00BB04E4">
        <w:pPr>
          <w:pStyle w:val="aa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531"/>
    <w:multiLevelType w:val="hybridMultilevel"/>
    <w:tmpl w:val="2A684610"/>
    <w:lvl w:ilvl="0" w:tplc="38F0A4F8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64D4"/>
    <w:multiLevelType w:val="multilevel"/>
    <w:tmpl w:val="D80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F46E4"/>
    <w:multiLevelType w:val="hybridMultilevel"/>
    <w:tmpl w:val="9014FB74"/>
    <w:lvl w:ilvl="0" w:tplc="C2D2A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1C0EC3"/>
    <w:multiLevelType w:val="multilevel"/>
    <w:tmpl w:val="FCAC0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97126"/>
    <w:multiLevelType w:val="hybridMultilevel"/>
    <w:tmpl w:val="430E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68A8"/>
    <w:multiLevelType w:val="hybridMultilevel"/>
    <w:tmpl w:val="9C5E73B8"/>
    <w:lvl w:ilvl="0" w:tplc="19B24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0C73"/>
    <w:multiLevelType w:val="hybridMultilevel"/>
    <w:tmpl w:val="5B78A4E4"/>
    <w:lvl w:ilvl="0" w:tplc="3118B8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E"/>
    <w:rsid w:val="00003165"/>
    <w:rsid w:val="00021DBD"/>
    <w:rsid w:val="000261C2"/>
    <w:rsid w:val="000319D0"/>
    <w:rsid w:val="00066E79"/>
    <w:rsid w:val="000807C5"/>
    <w:rsid w:val="000811F1"/>
    <w:rsid w:val="00083EFC"/>
    <w:rsid w:val="000B7D88"/>
    <w:rsid w:val="000D28C6"/>
    <w:rsid w:val="001034C3"/>
    <w:rsid w:val="00107944"/>
    <w:rsid w:val="001137A6"/>
    <w:rsid w:val="00114070"/>
    <w:rsid w:val="00114DC1"/>
    <w:rsid w:val="00140F34"/>
    <w:rsid w:val="00152E10"/>
    <w:rsid w:val="0017051B"/>
    <w:rsid w:val="001956D2"/>
    <w:rsid w:val="00195EA9"/>
    <w:rsid w:val="001E2EE9"/>
    <w:rsid w:val="001E35B2"/>
    <w:rsid w:val="00257B53"/>
    <w:rsid w:val="0026100B"/>
    <w:rsid w:val="0028353F"/>
    <w:rsid w:val="00293334"/>
    <w:rsid w:val="002B3491"/>
    <w:rsid w:val="00302105"/>
    <w:rsid w:val="00310616"/>
    <w:rsid w:val="003305BF"/>
    <w:rsid w:val="00344D5E"/>
    <w:rsid w:val="003534BB"/>
    <w:rsid w:val="00391C3D"/>
    <w:rsid w:val="003A15F4"/>
    <w:rsid w:val="003B30D3"/>
    <w:rsid w:val="003B596E"/>
    <w:rsid w:val="003C038D"/>
    <w:rsid w:val="003D177C"/>
    <w:rsid w:val="003E0B34"/>
    <w:rsid w:val="003F4DAC"/>
    <w:rsid w:val="00437940"/>
    <w:rsid w:val="00466DAE"/>
    <w:rsid w:val="00497E60"/>
    <w:rsid w:val="004A25D3"/>
    <w:rsid w:val="004B4CB2"/>
    <w:rsid w:val="004D1FF3"/>
    <w:rsid w:val="004D2DEE"/>
    <w:rsid w:val="004E3DD6"/>
    <w:rsid w:val="004F10A8"/>
    <w:rsid w:val="005402C2"/>
    <w:rsid w:val="00544364"/>
    <w:rsid w:val="005509AD"/>
    <w:rsid w:val="0058564D"/>
    <w:rsid w:val="005C235B"/>
    <w:rsid w:val="005D5D63"/>
    <w:rsid w:val="005F2168"/>
    <w:rsid w:val="006456A9"/>
    <w:rsid w:val="006456B0"/>
    <w:rsid w:val="00662AC8"/>
    <w:rsid w:val="00683BE7"/>
    <w:rsid w:val="00697E28"/>
    <w:rsid w:val="006A2A19"/>
    <w:rsid w:val="006B1565"/>
    <w:rsid w:val="006C59EF"/>
    <w:rsid w:val="007175AE"/>
    <w:rsid w:val="007526A4"/>
    <w:rsid w:val="007D3FB8"/>
    <w:rsid w:val="00826E4F"/>
    <w:rsid w:val="0084373C"/>
    <w:rsid w:val="00852B24"/>
    <w:rsid w:val="008A4DED"/>
    <w:rsid w:val="008B001A"/>
    <w:rsid w:val="008B18C6"/>
    <w:rsid w:val="008C3DD4"/>
    <w:rsid w:val="008C584C"/>
    <w:rsid w:val="008E18C6"/>
    <w:rsid w:val="008F47EF"/>
    <w:rsid w:val="00912BCE"/>
    <w:rsid w:val="0094095C"/>
    <w:rsid w:val="00941EC7"/>
    <w:rsid w:val="00955559"/>
    <w:rsid w:val="00970140"/>
    <w:rsid w:val="009B3C0B"/>
    <w:rsid w:val="00A14FC9"/>
    <w:rsid w:val="00A2145F"/>
    <w:rsid w:val="00A22D4C"/>
    <w:rsid w:val="00A4566E"/>
    <w:rsid w:val="00A6075A"/>
    <w:rsid w:val="00A74945"/>
    <w:rsid w:val="00A84DC2"/>
    <w:rsid w:val="00A95F36"/>
    <w:rsid w:val="00AE0362"/>
    <w:rsid w:val="00AF69BC"/>
    <w:rsid w:val="00B0472F"/>
    <w:rsid w:val="00B22466"/>
    <w:rsid w:val="00B4491F"/>
    <w:rsid w:val="00B811D1"/>
    <w:rsid w:val="00B8723E"/>
    <w:rsid w:val="00BB04E4"/>
    <w:rsid w:val="00BB234B"/>
    <w:rsid w:val="00C106CE"/>
    <w:rsid w:val="00C207E1"/>
    <w:rsid w:val="00C3744C"/>
    <w:rsid w:val="00CC6ED8"/>
    <w:rsid w:val="00CD1616"/>
    <w:rsid w:val="00CE1DC3"/>
    <w:rsid w:val="00CF51E0"/>
    <w:rsid w:val="00D11958"/>
    <w:rsid w:val="00D40D81"/>
    <w:rsid w:val="00D60DCC"/>
    <w:rsid w:val="00DB7C30"/>
    <w:rsid w:val="00DD57AD"/>
    <w:rsid w:val="00E310CB"/>
    <w:rsid w:val="00E433FD"/>
    <w:rsid w:val="00E734BF"/>
    <w:rsid w:val="00E74EF4"/>
    <w:rsid w:val="00E85BD8"/>
    <w:rsid w:val="00E96F04"/>
    <w:rsid w:val="00E97AB9"/>
    <w:rsid w:val="00EA29CB"/>
    <w:rsid w:val="00EA3FAB"/>
    <w:rsid w:val="00F24C31"/>
    <w:rsid w:val="00F2582B"/>
    <w:rsid w:val="00F2729A"/>
    <w:rsid w:val="00F352D0"/>
    <w:rsid w:val="00F559C4"/>
    <w:rsid w:val="00F66CF9"/>
    <w:rsid w:val="00F922C2"/>
    <w:rsid w:val="00FB682F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55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  <w:style w:type="character" w:customStyle="1" w:styleId="20">
    <w:name w:val="Заголовок 2 Знак"/>
    <w:basedOn w:val="a0"/>
    <w:link w:val="2"/>
    <w:uiPriority w:val="9"/>
    <w:semiHidden/>
    <w:rsid w:val="00497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99"/>
    <w:rsid w:val="0049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555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555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9555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5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55559"/>
    <w:pPr>
      <w:ind w:left="720"/>
      <w:contextualSpacing/>
    </w:pPr>
  </w:style>
  <w:style w:type="paragraph" w:customStyle="1" w:styleId="ConsPlusNormal">
    <w:name w:val="ConsPlusNormal"/>
    <w:rsid w:val="0095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5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955559"/>
  </w:style>
  <w:style w:type="paragraph" w:styleId="af0">
    <w:name w:val="Body Text Indent"/>
    <w:basedOn w:val="a"/>
    <w:link w:val="af1"/>
    <w:rsid w:val="00955559"/>
    <w:pPr>
      <w:ind w:firstLine="851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9555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55559"/>
  </w:style>
  <w:style w:type="table" w:customStyle="1" w:styleId="11">
    <w:name w:val="Сетка таблицы1"/>
    <w:basedOn w:val="a1"/>
    <w:next w:val="a9"/>
    <w:uiPriority w:val="59"/>
    <w:rsid w:val="0095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9555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95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??????? ??????????"/>
    <w:basedOn w:val="a"/>
    <w:rsid w:val="00955559"/>
    <w:pPr>
      <w:tabs>
        <w:tab w:val="center" w:pos="4677"/>
        <w:tab w:val="right" w:pos="9355"/>
      </w:tabs>
    </w:pPr>
    <w:rPr>
      <w:szCs w:val="20"/>
    </w:rPr>
  </w:style>
  <w:style w:type="paragraph" w:customStyle="1" w:styleId="no-indent">
    <w:name w:val="no-indent"/>
    <w:basedOn w:val="a"/>
    <w:rsid w:val="00107944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107944"/>
    <w:rPr>
      <w:color w:val="800080"/>
      <w:u w:val="single"/>
    </w:rPr>
  </w:style>
  <w:style w:type="paragraph" w:customStyle="1" w:styleId="aligncenter">
    <w:name w:val="align_center"/>
    <w:basedOn w:val="a"/>
    <w:rsid w:val="00107944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107944"/>
    <w:pPr>
      <w:spacing w:before="100" w:beforeAutospacing="1" w:after="100" w:afterAutospacing="1"/>
    </w:pPr>
  </w:style>
  <w:style w:type="character" w:customStyle="1" w:styleId="zen-ui-rich-texttext">
    <w:name w:val="zen-ui-rich-text__text"/>
    <w:basedOn w:val="a0"/>
    <w:rsid w:val="00E73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F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55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F6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utton-icon-texttext">
    <w:name w:val="button-icon-text__text"/>
    <w:basedOn w:val="a0"/>
    <w:rsid w:val="00AF69BC"/>
  </w:style>
  <w:style w:type="character" w:customStyle="1" w:styleId="article-stats-view-redesignstats-item-count">
    <w:name w:val="article-stats-view-redesign__stats-item-count"/>
    <w:basedOn w:val="a0"/>
    <w:rsid w:val="00AF69BC"/>
  </w:style>
  <w:style w:type="character" w:customStyle="1" w:styleId="ui-lib-likes-countcount">
    <w:name w:val="ui-lib-likes-count__count"/>
    <w:basedOn w:val="a0"/>
    <w:rsid w:val="00AF69BC"/>
  </w:style>
  <w:style w:type="character" w:customStyle="1" w:styleId="20">
    <w:name w:val="Заголовок 2 Знак"/>
    <w:basedOn w:val="a0"/>
    <w:link w:val="2"/>
    <w:uiPriority w:val="9"/>
    <w:semiHidden/>
    <w:rsid w:val="00497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99"/>
    <w:rsid w:val="0049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555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555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9555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5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55559"/>
    <w:pPr>
      <w:ind w:left="720"/>
      <w:contextualSpacing/>
    </w:pPr>
  </w:style>
  <w:style w:type="paragraph" w:customStyle="1" w:styleId="ConsPlusNormal">
    <w:name w:val="ConsPlusNormal"/>
    <w:rsid w:val="0095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5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955559"/>
  </w:style>
  <w:style w:type="paragraph" w:styleId="af0">
    <w:name w:val="Body Text Indent"/>
    <w:basedOn w:val="a"/>
    <w:link w:val="af1"/>
    <w:rsid w:val="00955559"/>
    <w:pPr>
      <w:ind w:firstLine="851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9555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55559"/>
  </w:style>
  <w:style w:type="table" w:customStyle="1" w:styleId="11">
    <w:name w:val="Сетка таблицы1"/>
    <w:basedOn w:val="a1"/>
    <w:next w:val="a9"/>
    <w:uiPriority w:val="59"/>
    <w:rsid w:val="0095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9555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95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??????? ??????????"/>
    <w:basedOn w:val="a"/>
    <w:rsid w:val="00955559"/>
    <w:pPr>
      <w:tabs>
        <w:tab w:val="center" w:pos="4677"/>
        <w:tab w:val="right" w:pos="9355"/>
      </w:tabs>
    </w:pPr>
    <w:rPr>
      <w:szCs w:val="20"/>
    </w:rPr>
  </w:style>
  <w:style w:type="paragraph" w:customStyle="1" w:styleId="no-indent">
    <w:name w:val="no-indent"/>
    <w:basedOn w:val="a"/>
    <w:rsid w:val="00107944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107944"/>
    <w:rPr>
      <w:color w:val="800080"/>
      <w:u w:val="single"/>
    </w:rPr>
  </w:style>
  <w:style w:type="paragraph" w:customStyle="1" w:styleId="aligncenter">
    <w:name w:val="align_center"/>
    <w:basedOn w:val="a"/>
    <w:rsid w:val="00107944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107944"/>
    <w:pPr>
      <w:spacing w:before="100" w:beforeAutospacing="1" w:after="100" w:afterAutospacing="1"/>
    </w:pPr>
  </w:style>
  <w:style w:type="character" w:customStyle="1" w:styleId="zen-ui-rich-texttext">
    <w:name w:val="zen-ui-rich-text__text"/>
    <w:basedOn w:val="a0"/>
    <w:rsid w:val="00E7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97949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81837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67809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965961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13489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08831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31989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1736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27139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572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5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79263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916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82004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032814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8446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97753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5066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46423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71801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10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348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52343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318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8967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82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38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8712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66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24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45537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35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1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69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176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91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693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06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03005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98893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0492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7034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346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46767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724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924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5554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74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1662-6642-4951-925A-0D29D2EA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toms-mostovskoe</dc:creator>
  <cp:lastModifiedBy>Admin</cp:lastModifiedBy>
  <cp:revision>13</cp:revision>
  <cp:lastPrinted>2023-01-09T04:11:00Z</cp:lastPrinted>
  <dcterms:created xsi:type="dcterms:W3CDTF">2022-12-21T09:12:00Z</dcterms:created>
  <dcterms:modified xsi:type="dcterms:W3CDTF">2023-01-09T05:31:00Z</dcterms:modified>
</cp:coreProperties>
</file>