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E1" w:rsidRPr="004C30D7" w:rsidRDefault="008965E1" w:rsidP="008965E1">
      <w:pPr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 wp14:anchorId="49CB2404" wp14:editId="11319D06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E1" w:rsidRPr="003B2FC7" w:rsidRDefault="008965E1" w:rsidP="008965E1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</w:rPr>
        <w:t xml:space="preserve"> </w:t>
      </w:r>
    </w:p>
    <w:p w:rsidR="008965E1" w:rsidRPr="00AA2FC2" w:rsidRDefault="008965E1" w:rsidP="008965E1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</w:rPr>
        <w:t>ПОСТАНОВЛЕНИЕ</w:t>
      </w:r>
    </w:p>
    <w:p w:rsidR="008965E1" w:rsidRPr="003B2FC7" w:rsidRDefault="008965E1" w:rsidP="008965E1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</w:p>
    <w:p w:rsidR="008965E1" w:rsidRPr="003B2FC7" w:rsidRDefault="008965E1" w:rsidP="008965E1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23.05.2023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</w:rPr>
        <w:t>557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>-ПА</w:t>
      </w:r>
    </w:p>
    <w:p w:rsidR="00D87D74" w:rsidRDefault="00D87D74" w:rsidP="00D87D74">
      <w:pPr>
        <w:pStyle w:val="30"/>
        <w:shd w:val="clear" w:color="auto" w:fill="auto"/>
        <w:spacing w:line="240" w:lineRule="auto"/>
        <w:jc w:val="left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8965E1" w:rsidRDefault="008965E1" w:rsidP="00D87D74">
      <w:pPr>
        <w:pStyle w:val="30"/>
        <w:shd w:val="clear" w:color="auto" w:fill="auto"/>
        <w:spacing w:line="240" w:lineRule="auto"/>
        <w:jc w:val="left"/>
        <w:rPr>
          <w:rStyle w:val="31"/>
          <w:rFonts w:ascii="Liberation Serif" w:hAnsi="Liberation Serif" w:cs="Liberation Serif"/>
          <w:b/>
          <w:bCs/>
          <w:color w:val="auto"/>
          <w:sz w:val="28"/>
          <w:szCs w:val="28"/>
        </w:rPr>
      </w:pPr>
    </w:p>
    <w:p w:rsidR="00DC775D" w:rsidRDefault="006F4D69" w:rsidP="005671CC">
      <w:pPr>
        <w:pStyle w:val="30"/>
        <w:shd w:val="clear" w:color="auto" w:fill="auto"/>
        <w:spacing w:line="240" w:lineRule="auto"/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</w:pPr>
      <w:r w:rsidRPr="00790C52">
        <w:rPr>
          <w:rStyle w:val="31"/>
          <w:rFonts w:ascii="Liberation Serif" w:hAnsi="Liberation Serif" w:cs="Liberation Serif"/>
          <w:b/>
          <w:bCs/>
          <w:i/>
          <w:color w:val="auto"/>
          <w:sz w:val="28"/>
          <w:szCs w:val="28"/>
        </w:rPr>
        <w:t xml:space="preserve">О </w:t>
      </w:r>
      <w:r w:rsidR="0066156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проведении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оцен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ки последствий принятия решения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 реконструкции, модернизации, об измене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нии назначения или о ликвидации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объекта</w:t>
      </w:r>
      <w:r w:rsidR="00E72A7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3E5B27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социальной инфраструктуры для детей,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E72A7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являющегося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муниципальной собственн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ост</w:t>
      </w:r>
      <w:r w:rsidR="003E5B27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ью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Артемовского городского округа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, заключении муниципальн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ой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F6145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организаци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ей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Артемовского городского округа, </w:t>
      </w:r>
      <w:r w:rsidR="00E72A7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образующ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ей</w:t>
      </w:r>
      <w:r w:rsidR="00E72A7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социальную инфраструктуру для детей</w:t>
      </w:r>
      <w:r w:rsidR="005648AF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,</w:t>
      </w:r>
      <w:r w:rsidR="00E72A7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F6145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в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отношении котор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ой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функции и пол</w:t>
      </w:r>
      <w:r w:rsidR="00F6145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номочия учредителя осуществляет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Администрация Артемовского городского окр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уга, договора аренды и договора </w:t>
      </w:r>
      <w:r w:rsidR="003760DE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безвозмездного пользования 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закреплённых за н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ей</w:t>
      </w:r>
      <w:r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объектов муниципальн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ой</w:t>
      </w:r>
      <w:r w:rsidR="006C64F0" w:rsidRPr="00790C52">
        <w:rPr>
          <w:rFonts w:ascii="Liberation Serif" w:hAnsi="Liberation Serif" w:cs="Liberation Serif"/>
          <w:i w:val="0"/>
          <w:color w:val="auto"/>
          <w:sz w:val="28"/>
          <w:szCs w:val="28"/>
        </w:rPr>
        <w:t xml:space="preserve"> </w:t>
      </w:r>
      <w:r w:rsidR="005B2DE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с</w:t>
      </w:r>
      <w:r w:rsidR="009A0D8A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обственности</w:t>
      </w:r>
      <w:r w:rsidR="005B2DE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, а также о реорганизации или ликвидации 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муниципальн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ых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F61458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организац</w:t>
      </w:r>
      <w:r w:rsidR="00FF4BE4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и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й</w:t>
      </w:r>
      <w:r w:rsidR="005B2DE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6C64F0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Артемовского городского округа, </w:t>
      </w:r>
      <w:r w:rsidR="005648AF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образующих социальную инфраструктуру для детей</w:t>
      </w:r>
      <w:r w:rsidR="0066156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, в отношении котор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>ых</w:t>
      </w:r>
      <w:r w:rsidR="0066156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функции и полномочия учредителя осуществляет Администрация Артемовского городского округа </w:t>
      </w:r>
      <w:r w:rsidR="005B2DEB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</w:p>
    <w:p w:rsidR="008965E1" w:rsidRPr="00790C52" w:rsidRDefault="008965E1" w:rsidP="005671CC">
      <w:pPr>
        <w:pStyle w:val="30"/>
        <w:shd w:val="clear" w:color="auto" w:fill="auto"/>
        <w:spacing w:line="240" w:lineRule="auto"/>
        <w:rPr>
          <w:rFonts w:ascii="Liberation Serif" w:hAnsi="Liberation Serif" w:cs="Liberation Serif"/>
          <w:i w:val="0"/>
          <w:color w:val="auto"/>
          <w:sz w:val="28"/>
          <w:szCs w:val="28"/>
        </w:rPr>
      </w:pPr>
    </w:p>
    <w:p w:rsidR="00DC775D" w:rsidRPr="00790C52" w:rsidRDefault="00DC775D" w:rsidP="005671CC">
      <w:pPr>
        <w:pStyle w:val="40"/>
        <w:shd w:val="clear" w:color="auto" w:fill="auto"/>
        <w:spacing w:after="0" w:line="240" w:lineRule="auto"/>
        <w:rPr>
          <w:rFonts w:ascii="Liberation Serif" w:hAnsi="Liberation Serif" w:cs="Liberation Serif"/>
          <w:color w:val="auto"/>
          <w:sz w:val="28"/>
          <w:szCs w:val="28"/>
        </w:rPr>
      </w:pPr>
    </w:p>
    <w:p w:rsidR="00DC775D" w:rsidRPr="00790C52" w:rsidRDefault="006F4D69" w:rsidP="00D87D74">
      <w:pPr>
        <w:pStyle w:val="20"/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В</w:t>
      </w:r>
      <w:r w:rsidR="002D430A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с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оответствии </w:t>
      </w:r>
      <w:r w:rsidR="00FF4BE4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с пунктами 2 и </w:t>
      </w:r>
      <w:r w:rsidR="0066156B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4 статьи 13 </w:t>
      </w:r>
      <w:hyperlink r:id="rId9" w:history="1">
        <w:r w:rsidR="0066156B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Федерального</w:t>
        </w:r>
        <w:r w:rsidR="002D430A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</w:t>
        </w:r>
        <w:r w:rsidR="00FF4BE4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закона от 24 июля </w:t>
        </w:r>
        <w:r w:rsidR="0066156B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1998 </w:t>
        </w:r>
        <w:r w:rsidR="002D3359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года </w:t>
        </w:r>
        <w:r w:rsidR="0066156B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№</w:t>
        </w:r>
        <w:r w:rsidR="002D430A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124-ФЗ </w:t>
        </w:r>
        <w:r w:rsidR="0066156B" w:rsidRPr="00790C52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«Об основных гарантиях прав ребенка в Российской Федерации</w:t>
        </w:r>
      </w:hyperlink>
      <w:r w:rsidR="0066156B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», </w:t>
      </w:r>
      <w:r w:rsidR="00FF4BE4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 пунктами 1 и 3 статьи 14 Областного закона от 23 октября 1995 </w:t>
      </w:r>
      <w:r w:rsidR="002D3359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года </w:t>
      </w:r>
      <w:r w:rsidR="00FF4BE4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№ 28-ОЗ «О защите прав ребенка», 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Постановлением Правит</w:t>
      </w:r>
      <w:r w:rsidR="00127C03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ельства Свердловской области от</w:t>
      </w:r>
      <w:r w:rsidRPr="00790C52">
        <w:rPr>
          <w:rStyle w:val="22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13.04.2017 № 244-ПП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Свердловской области или муниципальной собственностью, заключении государственной организацией</w:t>
      </w:r>
      <w:r w:rsidR="005B2DEB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Свердловской области или муниципальной организацией, образующей социальную </w:t>
      </w:r>
      <w:r w:rsidR="0013263C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инфраструктуру для детей, договора аренды и дого</w:t>
      </w:r>
      <w:r w:rsidR="0066156B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вора безвозмездного пользования</w:t>
      </w:r>
      <w:r w:rsidR="0013263C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закреплённых за ней объектов муниципальной собственности, а также о реорганизации или ликвидации государственных организаций Свердловской области или муниципальных организаций,</w:t>
      </w:r>
      <w:r w:rsidR="00D87D74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13263C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образующих социальную инфраструктуру для детей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», руководствуясь статьями 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lastRenderedPageBreak/>
        <w:t>30, 31 Устава Артемовского городского округа,</w:t>
      </w:r>
    </w:p>
    <w:p w:rsidR="00DC775D" w:rsidRPr="00790C52" w:rsidRDefault="006F4D69" w:rsidP="005671CC">
      <w:pPr>
        <w:pStyle w:val="20"/>
        <w:shd w:val="clear" w:color="auto" w:fill="auto"/>
        <w:spacing w:before="0" w:line="240" w:lineRule="auto"/>
        <w:jc w:val="left"/>
        <w:rPr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ПОСТАНОВЛЯЮ:</w:t>
      </w:r>
    </w:p>
    <w:p w:rsidR="00DC775D" w:rsidRPr="00790C52" w:rsidRDefault="006F4D69" w:rsidP="005671CC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Утвердить:</w:t>
      </w:r>
    </w:p>
    <w:p w:rsidR="00127C03" w:rsidRPr="00790C52" w:rsidRDefault="006F4D69" w:rsidP="002D3359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</w:pPr>
      <w:r w:rsidRPr="00790C52"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  <w:t xml:space="preserve">Положение </w:t>
      </w:r>
      <w:r w:rsidR="002D430A"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о </w:t>
      </w:r>
      <w:r w:rsidR="002D430A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проведении </w:t>
      </w:r>
      <w:r w:rsidR="002D3359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округа, заключении муниципальной организацией Артемовского городского округа, образующей социальную инфраструктуру для детей,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муниципальной</w:t>
      </w:r>
      <w:r w:rsidR="002D3359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9A0D8A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собственности</w:t>
      </w:r>
      <w:r w:rsidR="002D3359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="002D3359" w:rsidRPr="00790C52">
        <w:rPr>
          <w:rStyle w:val="32"/>
          <w:rFonts w:ascii="Liberation Serif" w:hAnsi="Liberation Serif" w:cs="Liberation Serif"/>
          <w:b/>
          <w:bCs/>
          <w:i/>
          <w:iCs/>
          <w:color w:val="auto"/>
          <w:sz w:val="28"/>
          <w:szCs w:val="28"/>
        </w:rPr>
        <w:t xml:space="preserve"> </w:t>
      </w:r>
      <w:r w:rsidR="00F61458" w:rsidRPr="00790C52"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1);</w:t>
      </w:r>
    </w:p>
    <w:p w:rsidR="00127C03" w:rsidRPr="00790C52" w:rsidRDefault="007257E0" w:rsidP="002D430A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rFonts w:ascii="Liberation Serif" w:hAnsi="Liberation Serif" w:cs="Liberation Serif"/>
          <w:b w:val="0"/>
          <w:iCs/>
          <w:color w:val="auto"/>
          <w:sz w:val="28"/>
          <w:szCs w:val="28"/>
        </w:rPr>
      </w:pPr>
      <w:r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с</w:t>
      </w:r>
      <w:r w:rsidR="002D430A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остав комиссии</w:t>
      </w:r>
      <w:r w:rsidR="002D430A"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2D430A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 xml:space="preserve">по 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>оценк</w:t>
      </w:r>
      <w:r w:rsid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>е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 xml:space="preserve"> Артемовского городского округа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>, заключении муниципальной организацией Артемовского городского округа, образующей социальную инфраструктуру для детей,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>ой</w:t>
      </w:r>
      <w:r w:rsidR="00440452" w:rsidRPr="00790C52">
        <w:rPr>
          <w:rFonts w:ascii="Liberation Serif" w:hAnsi="Liberation Serif" w:cs="Liberation Serif"/>
          <w:i/>
          <w:color w:val="auto"/>
          <w:sz w:val="28"/>
          <w:szCs w:val="28"/>
        </w:rPr>
        <w:t xml:space="preserve"> 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>с</w:t>
      </w:r>
      <w:r w:rsidR="009A0D8A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>обственности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>, а также о реорганизации или ликвидации муниципальн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>ых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 xml:space="preserve"> организаци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>й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 xml:space="preserve"> Артемовского городского округа, образующих социальную инфраструктуру для детей, в отношении котор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iCs w:val="0"/>
          <w:color w:val="auto"/>
          <w:sz w:val="28"/>
          <w:szCs w:val="28"/>
        </w:rPr>
        <w:t>ых</w:t>
      </w:r>
      <w:r w:rsidR="00440452" w:rsidRPr="00790C52">
        <w:rPr>
          <w:rStyle w:val="32"/>
          <w:rFonts w:ascii="Liberation Serif" w:hAnsi="Liberation Serif" w:cs="Liberation Serif"/>
          <w:bCs/>
          <w:i w:val="0"/>
          <w:color w:val="auto"/>
          <w:sz w:val="28"/>
          <w:szCs w:val="28"/>
        </w:rPr>
        <w:t xml:space="preserve"> функции и полномочия учредителя осуществляет Администрация Артемовского городского округа</w:t>
      </w:r>
      <w:r w:rsidR="00440452" w:rsidRPr="00790C52">
        <w:rPr>
          <w:rStyle w:val="32"/>
          <w:rFonts w:ascii="Liberation Serif" w:hAnsi="Liberation Serif" w:cs="Liberation Serif"/>
          <w:b/>
          <w:bCs/>
          <w:i w:val="0"/>
          <w:color w:val="auto"/>
          <w:sz w:val="28"/>
          <w:szCs w:val="28"/>
        </w:rPr>
        <w:t xml:space="preserve"> </w:t>
      </w:r>
      <w:r w:rsidR="00127C03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(Приложение 2);</w:t>
      </w:r>
    </w:p>
    <w:p w:rsidR="00127C03" w:rsidRPr="00790C52" w:rsidRDefault="007257E0" w:rsidP="002D430A">
      <w:pPr>
        <w:pStyle w:val="60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з</w:t>
      </w:r>
      <w:r w:rsidR="002D430A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начения критериев оценки последствий принятия решения об использовании объекта</w:t>
      </w:r>
      <w:r w:rsidR="002D430A" w:rsidRPr="00790C52">
        <w:rPr>
          <w:rFonts w:ascii="Liberation Serif" w:hAnsi="Liberation Serif" w:cs="Liberation Serif"/>
          <w:b w:val="0"/>
          <w:iCs/>
          <w:color w:val="auto"/>
          <w:sz w:val="28"/>
          <w:szCs w:val="28"/>
        </w:rPr>
        <w:t xml:space="preserve"> социальной инфраструктуры для детей,</w:t>
      </w:r>
      <w:r w:rsidR="002D430A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заключении договора аренды и договора безвозмездного </w:t>
      </w:r>
      <w:r w:rsidR="00440452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пользования</w:t>
      </w:r>
      <w:r w:rsidR="00CA2C3F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127C03" w:rsidRPr="00790C52">
        <w:rPr>
          <w:rFonts w:ascii="Liberation Serif" w:hAnsi="Liberation Serif" w:cs="Liberation Serif"/>
          <w:b w:val="0"/>
          <w:color w:val="auto"/>
          <w:sz w:val="28"/>
          <w:szCs w:val="28"/>
        </w:rPr>
        <w:t>(Приложение 3);</w:t>
      </w:r>
    </w:p>
    <w:p w:rsidR="00127C03" w:rsidRPr="00790C52" w:rsidRDefault="007257E0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</w:pPr>
      <w:r w:rsidRPr="00790C52"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з</w:t>
      </w:r>
      <w:r w:rsidR="002D430A" w:rsidRPr="00790C52"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  <w:t xml:space="preserve">начения критериев оценки последствий принятия решений </w:t>
      </w:r>
      <w:r w:rsidR="002D430A" w:rsidRPr="00790C52">
        <w:rPr>
          <w:rStyle w:val="32"/>
          <w:rFonts w:ascii="Liberation Serif" w:eastAsia="Arial Unicode MS" w:hAnsi="Liberation Serif" w:cs="Liberation Serif"/>
          <w:color w:val="auto"/>
          <w:sz w:val="28"/>
          <w:szCs w:val="28"/>
        </w:rPr>
        <w:t>о реорганизации или ликвидации муниципальн</w:t>
      </w:r>
      <w:r w:rsidR="00790C52">
        <w:rPr>
          <w:rStyle w:val="32"/>
          <w:rFonts w:ascii="Liberation Serif" w:eastAsia="Arial Unicode MS" w:hAnsi="Liberation Serif" w:cs="Liberation Serif"/>
          <w:color w:val="auto"/>
          <w:sz w:val="28"/>
          <w:szCs w:val="28"/>
        </w:rPr>
        <w:t>ой</w:t>
      </w:r>
      <w:r w:rsidR="002D430A" w:rsidRPr="00790C52">
        <w:rPr>
          <w:rStyle w:val="32"/>
          <w:rFonts w:ascii="Liberation Serif" w:eastAsia="Arial Unicode MS" w:hAnsi="Liberation Serif" w:cs="Liberation Serif"/>
          <w:color w:val="auto"/>
          <w:sz w:val="28"/>
          <w:szCs w:val="28"/>
        </w:rPr>
        <w:t xml:space="preserve"> организаци</w:t>
      </w:r>
      <w:r w:rsidR="00790C52">
        <w:rPr>
          <w:rStyle w:val="32"/>
          <w:rFonts w:ascii="Liberation Serif" w:eastAsia="Arial Unicode MS" w:hAnsi="Liberation Serif" w:cs="Liberation Serif"/>
          <w:color w:val="auto"/>
          <w:sz w:val="28"/>
          <w:szCs w:val="28"/>
        </w:rPr>
        <w:t>и</w:t>
      </w:r>
      <w:r w:rsidR="002D430A" w:rsidRPr="00790C52">
        <w:rPr>
          <w:rStyle w:val="32"/>
          <w:rFonts w:ascii="Liberation Serif" w:eastAsia="Arial Unicode MS" w:hAnsi="Liberation Serif" w:cs="Liberation Serif"/>
          <w:color w:val="auto"/>
          <w:sz w:val="28"/>
          <w:szCs w:val="28"/>
        </w:rPr>
        <w:t xml:space="preserve"> </w:t>
      </w:r>
      <w:r w:rsidR="00153B56" w:rsidRPr="00790C52">
        <w:rPr>
          <w:rFonts w:ascii="Liberation Serif" w:eastAsiaTheme="minorHAnsi" w:hAnsi="Liberation Serif" w:cs="Liberation Serif"/>
          <w:b w:val="0"/>
          <w:i w:val="0"/>
          <w:sz w:val="28"/>
          <w:szCs w:val="28"/>
        </w:rPr>
        <w:t>(</w:t>
      </w:r>
      <w:r w:rsidR="00127C03" w:rsidRPr="00790C52">
        <w:rPr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Приложение 4);</w:t>
      </w:r>
    </w:p>
    <w:p w:rsidR="00127C03" w:rsidRPr="0058603B" w:rsidRDefault="007257E0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</w:t>
      </w:r>
      <w:r w:rsidR="002D430A"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еречень документов</w:t>
      </w:r>
      <w:r w:rsidR="002D430A"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="002D430A"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="002D430A"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D430A"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="002D430A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проведения </w:t>
      </w:r>
      <w:r w:rsidR="00EA3F54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оценки последствий принятия решения о реконструкции</w:t>
      </w:r>
      <w:r w:rsid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EA3F54"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объекта социальной инфраструктуры для детей, являющегося муниципальной собственностью Артемовского городского округа</w:t>
      </w:r>
      <w:r w:rsid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58603B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5);</w:t>
      </w:r>
    </w:p>
    <w:p w:rsidR="0058603B" w:rsidRPr="0058603B" w:rsidRDefault="0058603B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перечень документов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проведения оценки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последствий принятия решения о модернизации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объекта социальной инфраструктуры для детей, являющегося муниципальной собственностью Артемовского городского округа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и закрепленного за муниципальной организацией, </w:t>
      </w:r>
      <w:proofErr w:type="gramStart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образующей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социальную</w:t>
      </w:r>
      <w:proofErr w:type="gramEnd"/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инфраструктуру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для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детей </w:t>
      </w:r>
      <w:r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6);</w:t>
      </w:r>
    </w:p>
    <w:p w:rsidR="0058603B" w:rsidRPr="0058603B" w:rsidRDefault="0058603B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перечень документов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проведения оценки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lastRenderedPageBreak/>
        <w:t>последствий принятия решения о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б изменении назначения объекта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социальной инфраструктуры для детей, являющегося муниципальной собственностью Артемовского городского округа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и закрепленного за муниципальной </w:t>
      </w:r>
      <w:proofErr w:type="gramStart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организацией,  образующей</w:t>
      </w:r>
      <w:proofErr w:type="gramEnd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социальную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инфраструктуру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для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детей </w:t>
      </w:r>
      <w:r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7);</w:t>
      </w:r>
    </w:p>
    <w:p w:rsidR="0058603B" w:rsidRPr="0058603B" w:rsidRDefault="0058603B" w:rsidP="002D430A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перечень документов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проведения оценки последствий принятия решения о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ликвидации объекта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социальной инфраструктуры для детей, являющегося муниципальной собственностью Артемовского городского округа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и закрепленного за муниципальной </w:t>
      </w:r>
      <w:proofErr w:type="gramStart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организацией,  образующей</w:t>
      </w:r>
      <w:proofErr w:type="gramEnd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социальную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инфраструктуру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для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детей </w:t>
      </w:r>
      <w:r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8);</w:t>
      </w:r>
    </w:p>
    <w:p w:rsidR="0058603B" w:rsidRPr="0058603B" w:rsidRDefault="0058603B" w:rsidP="0058603B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перечень документов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Pr="00790C52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Pr="00790C52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Pr="00790C52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проведения оценки последствий </w:t>
      </w:r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заключения муниципальной организацией Артемовского городского округа, образующей социальную инфраструктуру для детей, </w:t>
      </w:r>
      <w:proofErr w:type="gramStart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договора аренды и договора безвозмездного пользования</w:t>
      </w:r>
      <w:proofErr w:type="gramEnd"/>
      <w:r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закрепленных за ней объектов муниципальной собственности </w:t>
      </w:r>
      <w:r w:rsidRPr="00790C52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Артемовского городского округа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9);</w:t>
      </w:r>
    </w:p>
    <w:p w:rsidR="0058603B" w:rsidRPr="0058603B" w:rsidRDefault="0058603B" w:rsidP="003344BB">
      <w:pPr>
        <w:pStyle w:val="3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</w:pPr>
      <w:r w:rsidRPr="0058603B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перечень документов</w:t>
      </w:r>
      <w:r w:rsidRPr="0058603B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, </w:t>
      </w:r>
      <w:r w:rsidRPr="0058603B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необходимых</w:t>
      </w:r>
      <w:r w:rsidRPr="0058603B">
        <w:rPr>
          <w:rStyle w:val="21"/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Pr="0058603B">
        <w:rPr>
          <w:rStyle w:val="31"/>
          <w:rFonts w:ascii="Liberation Serif" w:hAnsi="Liberation Serif" w:cs="Liberation Serif"/>
          <w:bCs/>
          <w:color w:val="auto"/>
          <w:sz w:val="28"/>
          <w:szCs w:val="28"/>
        </w:rPr>
        <w:t xml:space="preserve">для 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проведения оценки последствий принятия решения о </w:t>
      </w:r>
      <w:r w:rsidR="009A17DA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реорганизации или ликвидации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proofErr w:type="gramStart"/>
      <w:r w:rsidR="009A17DA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муниципальной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9A17DA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организации</w:t>
      </w:r>
      <w:proofErr w:type="gramEnd"/>
      <w:r w:rsidR="009A17DA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Артемовского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городского</w:t>
      </w:r>
      <w:r w:rsidR="00C36CFE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округа</w:t>
      </w:r>
      <w:r w:rsidR="009A17DA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>,</w:t>
      </w:r>
      <w:r w:rsidRPr="0058603B">
        <w:rPr>
          <w:rStyle w:val="32"/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 образующей социальную инфраструктуру для детей </w:t>
      </w:r>
      <w:r w:rsidRPr="0058603B">
        <w:rPr>
          <w:rStyle w:val="21"/>
          <w:rFonts w:ascii="Liberation Serif" w:hAnsi="Liberation Serif" w:cs="Liberation Serif"/>
          <w:b w:val="0"/>
          <w:i w:val="0"/>
          <w:color w:val="auto"/>
          <w:sz w:val="28"/>
          <w:szCs w:val="28"/>
        </w:rPr>
        <w:t>(Приложение 10).</w:t>
      </w:r>
    </w:p>
    <w:p w:rsidR="00127C03" w:rsidRPr="00790C52" w:rsidRDefault="00127C03" w:rsidP="00D6664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  <w:lang w:eastAsia="en-US" w:bidi="en-US"/>
        </w:rPr>
        <w:t>(</w:t>
      </w:r>
      <w:r w:rsidR="007257E0" w:rsidRPr="00790C52">
        <w:rPr>
          <w:rStyle w:val="21"/>
          <w:rFonts w:ascii="Liberation Serif" w:hAnsi="Liberation Serif" w:cs="Liberation Serif"/>
          <w:color w:val="auto"/>
          <w:sz w:val="28"/>
          <w:szCs w:val="28"/>
          <w:lang w:val="en-US" w:eastAsia="en-US" w:bidi="en-US"/>
        </w:rPr>
        <w:t>www</w:t>
      </w: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.артемовский-</w:t>
      </w:r>
      <w:proofErr w:type="spellStart"/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право.рф</w:t>
      </w:r>
      <w:proofErr w:type="spellEnd"/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F61458" w:rsidRPr="00790C52" w:rsidRDefault="00127C03" w:rsidP="00D6664D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09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Контроль за исполнением постановления возложить на заместителя главы Артемовского </w:t>
      </w:r>
      <w:r w:rsidR="00C67AF7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городского округа </w:t>
      </w:r>
      <w:proofErr w:type="spellStart"/>
      <w:r w:rsidR="00C67AF7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Лесовских</w:t>
      </w:r>
      <w:proofErr w:type="spellEnd"/>
      <w:r w:rsidR="00C67AF7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Н.П.</w:t>
      </w:r>
    </w:p>
    <w:p w:rsidR="005671CC" w:rsidRPr="00790C52" w:rsidRDefault="005671CC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2D430A" w:rsidRPr="00790C52" w:rsidRDefault="002D430A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</w:p>
    <w:p w:rsidR="002E2E32" w:rsidRPr="00790C52" w:rsidRDefault="00127C03" w:rsidP="005671CC">
      <w:pPr>
        <w:pStyle w:val="20"/>
        <w:shd w:val="clear" w:color="auto" w:fill="auto"/>
        <w:tabs>
          <w:tab w:val="left" w:pos="1030"/>
        </w:tabs>
        <w:spacing w:before="0" w:line="240" w:lineRule="auto"/>
        <w:rPr>
          <w:rStyle w:val="21"/>
          <w:rFonts w:ascii="Liberation Serif" w:hAnsi="Liberation Serif" w:cs="Liberation Serif"/>
          <w:color w:val="auto"/>
          <w:sz w:val="28"/>
          <w:szCs w:val="28"/>
        </w:rPr>
      </w:pPr>
      <w:r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Глава Артемовского городского округа           </w:t>
      </w:r>
      <w:r w:rsidR="005C76F0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                              </w:t>
      </w:r>
      <w:r w:rsidR="00F61458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  </w:t>
      </w:r>
      <w:r w:rsidR="002D430A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 xml:space="preserve">    </w:t>
      </w:r>
      <w:r w:rsidR="005671CC" w:rsidRPr="00790C52">
        <w:rPr>
          <w:rStyle w:val="21"/>
          <w:rFonts w:ascii="Liberation Serif" w:hAnsi="Liberation Serif" w:cs="Liberation Serif"/>
          <w:color w:val="auto"/>
          <w:sz w:val="28"/>
          <w:szCs w:val="28"/>
        </w:rPr>
        <w:t>К.М. Трофимов</w:t>
      </w:r>
    </w:p>
    <w:p w:rsidR="00676859" w:rsidRPr="00790C52" w:rsidRDefault="00676859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D87D74">
      <w:pPr>
        <w:pStyle w:val="a7"/>
        <w:ind w:left="0"/>
        <w:rPr>
          <w:rFonts w:ascii="Liberation Serif" w:hAnsi="Liberation Serif" w:cs="Liberation Serif"/>
          <w:caps/>
          <w:sz w:val="28"/>
          <w:szCs w:val="28"/>
        </w:rPr>
      </w:pPr>
    </w:p>
    <w:p w:rsidR="00D87D74" w:rsidRDefault="00D87D74" w:rsidP="00D87D74">
      <w:pPr>
        <w:pStyle w:val="a7"/>
        <w:ind w:left="0"/>
        <w:rPr>
          <w:rFonts w:ascii="Liberation Serif" w:hAnsi="Liberation Serif" w:cs="Liberation Serif"/>
          <w:caps/>
          <w:sz w:val="28"/>
          <w:szCs w:val="28"/>
        </w:rPr>
      </w:pPr>
    </w:p>
    <w:p w:rsidR="006E73B2" w:rsidRDefault="006E73B2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8965E1" w:rsidRDefault="008965E1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D87D74" w:rsidRDefault="00D87D74" w:rsidP="005671CC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Pr="003031E7" w:rsidRDefault="006F3298" w:rsidP="006F3298">
      <w:pPr>
        <w:tabs>
          <w:tab w:val="left" w:pos="1030"/>
        </w:tabs>
        <w:rPr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7"/>
          <w:szCs w:val="27"/>
        </w:rPr>
        <w:lastRenderedPageBreak/>
        <w:t xml:space="preserve">                                                                                </w:t>
      </w:r>
      <w:r w:rsidRPr="003031E7">
        <w:rPr>
          <w:rFonts w:ascii="Liberation Serif" w:eastAsia="Tahoma" w:hAnsi="Liberation Serif" w:cs="Liberation Serif"/>
          <w:color w:val="auto"/>
          <w:sz w:val="28"/>
          <w:szCs w:val="28"/>
        </w:rPr>
        <w:t>Приложение 1</w:t>
      </w:r>
    </w:p>
    <w:p w:rsidR="006F3298" w:rsidRPr="003031E7" w:rsidRDefault="006F3298" w:rsidP="006F3298">
      <w:pPr>
        <w:keepNext/>
        <w:keepLines/>
        <w:rPr>
          <w:rFonts w:ascii="Liberation Serif" w:hAnsi="Liberation Serif" w:cs="Liberation Serif"/>
          <w:color w:val="auto"/>
          <w:sz w:val="28"/>
          <w:szCs w:val="28"/>
        </w:rPr>
      </w:pPr>
      <w:bookmarkStart w:id="0" w:name="bookmark0"/>
      <w:r w:rsidRPr="003031E7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         УТВЕРЖДЕНО</w:t>
      </w:r>
      <w:bookmarkEnd w:id="0"/>
    </w:p>
    <w:p w:rsidR="006F3298" w:rsidRPr="003031E7" w:rsidRDefault="006F3298" w:rsidP="006F3298">
      <w:pPr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3031E7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п</w:t>
      </w:r>
      <w:r w:rsidRPr="003031E7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остановлением Администрации </w:t>
      </w:r>
    </w:p>
    <w:p w:rsidR="006F3298" w:rsidRPr="003031E7" w:rsidRDefault="006F3298" w:rsidP="006F3298">
      <w:pPr>
        <w:rPr>
          <w:sz w:val="28"/>
          <w:szCs w:val="28"/>
        </w:rPr>
      </w:pPr>
      <w:r w:rsidRPr="003031E7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                                                                            Артемовского городского округа</w:t>
      </w:r>
    </w:p>
    <w:p w:rsidR="006F3298" w:rsidRDefault="006F3298" w:rsidP="006F3298">
      <w:pPr>
        <w:rPr>
          <w:rFonts w:ascii="Liberation Serif" w:hAnsi="Liberation Serif" w:cs="Liberation Serif"/>
          <w:color w:val="auto"/>
          <w:sz w:val="27"/>
          <w:szCs w:val="27"/>
        </w:rPr>
      </w:pPr>
      <w:r w:rsidRPr="003031E7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         от </w:t>
      </w:r>
      <w:r w:rsidR="008965E1">
        <w:rPr>
          <w:rFonts w:ascii="Liberation Serif" w:hAnsi="Liberation Serif" w:cs="Liberation Serif"/>
          <w:color w:val="auto"/>
          <w:sz w:val="28"/>
          <w:szCs w:val="28"/>
        </w:rPr>
        <w:t>23.05.2023</w:t>
      </w:r>
      <w:r w:rsidRPr="003031E7">
        <w:rPr>
          <w:rFonts w:ascii="Liberation Serif" w:hAnsi="Liberation Serif" w:cs="Liberation Serif"/>
          <w:color w:val="auto"/>
          <w:sz w:val="28"/>
          <w:szCs w:val="28"/>
        </w:rPr>
        <w:t xml:space="preserve"> № </w:t>
      </w:r>
      <w:r w:rsidR="008965E1">
        <w:rPr>
          <w:rFonts w:ascii="Liberation Serif" w:hAnsi="Liberation Serif" w:cs="Liberation Serif"/>
          <w:color w:val="auto"/>
          <w:sz w:val="28"/>
          <w:szCs w:val="28"/>
        </w:rPr>
        <w:t>557-ПА</w:t>
      </w:r>
    </w:p>
    <w:p w:rsidR="006F3298" w:rsidRDefault="006F3298" w:rsidP="006F3298"/>
    <w:p w:rsidR="006F3298" w:rsidRDefault="006F3298" w:rsidP="006F3298">
      <w:pPr>
        <w:rPr>
          <w:rFonts w:ascii="Liberation Serif" w:hAnsi="Liberation Serif" w:cs="Liberation Serif"/>
          <w:color w:val="auto"/>
          <w:sz w:val="27"/>
          <w:szCs w:val="27"/>
        </w:rPr>
      </w:pPr>
    </w:p>
    <w:p w:rsidR="006F3298" w:rsidRPr="00576465" w:rsidRDefault="006F3298" w:rsidP="006F3298">
      <w:pPr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576465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Положение </w:t>
      </w:r>
      <w:r w:rsidRPr="00576465">
        <w:rPr>
          <w:rStyle w:val="31"/>
          <w:rFonts w:ascii="Liberation Serif" w:eastAsia="Impact" w:hAnsi="Liberation Serif" w:cs="Liberation Serif"/>
          <w:bCs w:val="0"/>
          <w:i w:val="0"/>
          <w:color w:val="auto"/>
          <w:sz w:val="28"/>
          <w:szCs w:val="28"/>
        </w:rPr>
        <w:t>о</w:t>
      </w:r>
      <w:r w:rsidRPr="00576465">
        <w:rPr>
          <w:rStyle w:val="31"/>
          <w:rFonts w:ascii="Liberation Serif" w:eastAsia="Impact" w:hAnsi="Liberation Serif" w:cs="Liberation Serif"/>
          <w:b w:val="0"/>
          <w:bCs w:val="0"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округа, заключении муниципальной организацией Артемовского городского округа, образующей социальную инфраструктуру для детей, 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муниципальной</w:t>
      </w:r>
      <w:r w:rsidRPr="00576465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  <w:t>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</w:p>
    <w:p w:rsidR="006F3298" w:rsidRPr="00576465" w:rsidRDefault="006F3298" w:rsidP="006F3298">
      <w:pPr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6F3298" w:rsidRPr="00576465" w:rsidRDefault="006F3298" w:rsidP="006F3298">
      <w:pPr>
        <w:numPr>
          <w:ilvl w:val="0"/>
          <w:numId w:val="21"/>
        </w:numPr>
        <w:tabs>
          <w:tab w:val="left" w:pos="1153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76465">
        <w:rPr>
          <w:rFonts w:ascii="Liberation Serif" w:eastAsia="Tahoma" w:hAnsi="Liberation Serif" w:cs="Liberation Serif"/>
          <w:sz w:val="28"/>
          <w:szCs w:val="28"/>
        </w:rPr>
        <w:t xml:space="preserve">Комиссия </w:t>
      </w:r>
      <w:r w:rsidRPr="00576465">
        <w:rPr>
          <w:rFonts w:ascii="Liberation Serif" w:hAnsi="Liberation Serif" w:cs="Liberation Serif"/>
          <w:sz w:val="28"/>
          <w:szCs w:val="28"/>
        </w:rPr>
        <w:t>по оценк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576465">
        <w:rPr>
          <w:rFonts w:ascii="Liberation Serif" w:hAnsi="Liberation Serif" w:cs="Liberation Serif"/>
          <w:sz w:val="28"/>
          <w:szCs w:val="28"/>
        </w:rPr>
        <w:t xml:space="preserve">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округа, заключении муниципальной организацией Артемовского городского округа, образующей социальную инфраструктуру для детей, 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муниципальной с</w:t>
      </w:r>
      <w:r w:rsidRPr="00576465">
        <w:rPr>
          <w:rFonts w:ascii="Liberation Serif" w:hAnsi="Liberation Serif" w:cs="Liberation Serif"/>
          <w:iCs/>
          <w:sz w:val="28"/>
          <w:szCs w:val="28"/>
        </w:rPr>
        <w:t>обственности</w:t>
      </w:r>
      <w:r w:rsidRPr="00576465">
        <w:rPr>
          <w:rFonts w:ascii="Liberation Serif" w:hAnsi="Liberation Serif" w:cs="Liberation Serif"/>
          <w:sz w:val="28"/>
          <w:szCs w:val="28"/>
        </w:rPr>
        <w:t xml:space="preserve">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  </w:t>
      </w:r>
      <w:r w:rsidRPr="00576465">
        <w:rPr>
          <w:rFonts w:ascii="Liberation Serif" w:eastAsia="Tahoma" w:hAnsi="Liberation Serif" w:cs="Liberation Serif"/>
          <w:sz w:val="28"/>
          <w:szCs w:val="28"/>
        </w:rPr>
        <w:t xml:space="preserve">(далее </w:t>
      </w:r>
      <w:r>
        <w:rPr>
          <w:rFonts w:ascii="Liberation Serif" w:eastAsia="Tahoma" w:hAnsi="Liberation Serif" w:cs="Liberation Serif"/>
          <w:sz w:val="28"/>
          <w:szCs w:val="28"/>
        </w:rPr>
        <w:t>–</w:t>
      </w:r>
      <w:r w:rsidRPr="00576465">
        <w:rPr>
          <w:rFonts w:ascii="Liberation Serif" w:eastAsia="Tahoma" w:hAnsi="Liberation Serif" w:cs="Liberation Serif"/>
          <w:sz w:val="28"/>
          <w:szCs w:val="28"/>
        </w:rPr>
        <w:t xml:space="preserve"> комиссия) создается в целях проведения </w:t>
      </w:r>
      <w:r w:rsidRPr="00576465">
        <w:rPr>
          <w:rFonts w:ascii="Liberation Serif" w:hAnsi="Liberation Serif" w:cs="Liberation Serif"/>
          <w:sz w:val="28"/>
          <w:szCs w:val="28"/>
        </w:rPr>
        <w:t>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– объект социальной инфраструктуры для детей)</w:t>
      </w:r>
      <w:r w:rsidRPr="00576465">
        <w:rPr>
          <w:rFonts w:ascii="Liberation Serif" w:hAnsi="Liberation Serif" w:cs="Liberation Serif"/>
          <w:sz w:val="28"/>
          <w:szCs w:val="28"/>
        </w:rPr>
        <w:t>, заключении муниципальной организацией Артемовского городского округа, образующей социальную инфраструктуру для детей, в отношении которой функции и полномочия учредителя осуществляет Администрация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(далее – муниципальная организация</w:t>
      </w:r>
      <w:r w:rsidRPr="00576465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образующая социальную инфраструктуру для детей) </w:t>
      </w:r>
      <w:r w:rsidRPr="00576465">
        <w:rPr>
          <w:rFonts w:ascii="Liberation Serif" w:hAnsi="Liberation Serif" w:cs="Liberation Serif"/>
          <w:sz w:val="28"/>
          <w:szCs w:val="28"/>
        </w:rPr>
        <w:t xml:space="preserve">договора аренды и договора безвозмездного пользования </w:t>
      </w:r>
      <w:r w:rsidRPr="00576465">
        <w:rPr>
          <w:rFonts w:ascii="Liberation Serif" w:hAnsi="Liberation Serif" w:cs="Liberation Serif"/>
          <w:sz w:val="28"/>
          <w:szCs w:val="28"/>
        </w:rPr>
        <w:lastRenderedPageBreak/>
        <w:t>закреплённых за ней объектов муниципальной с</w:t>
      </w:r>
      <w:r w:rsidRPr="00576465">
        <w:rPr>
          <w:rFonts w:ascii="Liberation Serif" w:hAnsi="Liberation Serif" w:cs="Liberation Serif"/>
          <w:iCs/>
          <w:sz w:val="28"/>
          <w:szCs w:val="28"/>
        </w:rPr>
        <w:t>обственности</w:t>
      </w:r>
      <w:r w:rsidRPr="00576465">
        <w:rPr>
          <w:rFonts w:ascii="Liberation Serif" w:hAnsi="Liberation Serif" w:cs="Liberation Serif"/>
          <w:sz w:val="28"/>
          <w:szCs w:val="28"/>
        </w:rPr>
        <w:t>, а также о реорганизации или ликви</w:t>
      </w:r>
      <w:r>
        <w:rPr>
          <w:rFonts w:ascii="Liberation Serif" w:hAnsi="Liberation Serif" w:cs="Liberation Serif"/>
          <w:sz w:val="28"/>
          <w:szCs w:val="28"/>
        </w:rPr>
        <w:t>дации муниципальных организаций</w:t>
      </w:r>
      <w:r w:rsidRPr="00576465">
        <w:rPr>
          <w:rFonts w:ascii="Liberation Serif" w:hAnsi="Liberation Serif" w:cs="Liberation Serif"/>
          <w:sz w:val="28"/>
          <w:szCs w:val="28"/>
        </w:rPr>
        <w:t>, образующих социальную инфраструктуру для детей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53"/>
        </w:tabs>
        <w:ind w:firstLine="709"/>
        <w:jc w:val="both"/>
        <w:rPr>
          <w:b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sz w:val="28"/>
          <w:szCs w:val="28"/>
        </w:rPr>
        <w:t>Комиссия в своей деятельности руководствуется:</w:t>
      </w:r>
    </w:p>
    <w:p w:rsidR="006F3298" w:rsidRPr="00576465" w:rsidRDefault="006F3298" w:rsidP="006F3298">
      <w:pPr>
        <w:numPr>
          <w:ilvl w:val="0"/>
          <w:numId w:val="4"/>
        </w:numPr>
        <w:tabs>
          <w:tab w:val="left" w:pos="1063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Конституцией Российской Федерации;</w:t>
      </w:r>
    </w:p>
    <w:p w:rsidR="006F3298" w:rsidRPr="002B3186" w:rsidRDefault="006F3298" w:rsidP="006F3298">
      <w:pPr>
        <w:numPr>
          <w:ilvl w:val="0"/>
          <w:numId w:val="4"/>
        </w:numPr>
        <w:tabs>
          <w:tab w:val="left" w:pos="913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Федерации»;</w:t>
      </w:r>
    </w:p>
    <w:p w:rsidR="006F3298" w:rsidRPr="00576465" w:rsidRDefault="006F3298" w:rsidP="006F3298">
      <w:pPr>
        <w:numPr>
          <w:ilvl w:val="0"/>
          <w:numId w:val="4"/>
        </w:numPr>
        <w:tabs>
          <w:tab w:val="left" w:pos="913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Постановлением   Правительства   Свердловской  области  от 13.04.2017  № 244-ПП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Свердловской области или муниципальной собственностью, заключении государственной организацией Свердловской области или муниципальной организацией, образующей социальную инфраструктуру для детей, договора аренды и договора безвозмездного пользования закреплённых за ней объектов муниципальной собственности, а также о реорганизации или ликвидации государственных организаций Свердловской области или муниципальных организаций, образующих социальную инфраструктуру для детей»;</w:t>
      </w:r>
    </w:p>
    <w:p w:rsidR="006F3298" w:rsidRPr="00576465" w:rsidRDefault="006F3298" w:rsidP="006F3298">
      <w:pPr>
        <w:numPr>
          <w:ilvl w:val="0"/>
          <w:numId w:val="4"/>
        </w:numPr>
        <w:tabs>
          <w:tab w:val="left" w:pos="1063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настоящим Положением.</w:t>
      </w:r>
    </w:p>
    <w:p w:rsidR="006F3298" w:rsidRPr="00612887" w:rsidRDefault="006F3298" w:rsidP="006F3298">
      <w:pPr>
        <w:numPr>
          <w:ilvl w:val="0"/>
          <w:numId w:val="21"/>
        </w:numPr>
        <w:tabs>
          <w:tab w:val="left" w:pos="1219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Состав комиссии утверждается постановлением Администрации Артемовского городского округа.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В состав комиссии входят представители Администрации Артемовского городского округа, иных заинтересованных органов местного самоуправления Артемовского городского округа.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Минимальное количество членов комиссии составляет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7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человек с учетом председателя комиссии.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</w:t>
      </w:r>
    </w:p>
    <w:p w:rsidR="006F3298" w:rsidRPr="00576465" w:rsidRDefault="006F3298" w:rsidP="006F3298">
      <w:pPr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Заседание правомочно при наличии кворума, который составляет не менее двух третей членов состава комиссии. Комиссия проводит заседания по мере необходимости.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Председатель комиссии руководит деятельностью комиссии, распределяет обязанности и дает поручения членам комиссии, обеспечивает коллегиальность в обсуждении вопросов.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Заместитель председателя комиссии в случае отсутствия на заседании комиссии председателя комиссии исполняет его полномочия.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(возврат) представляемых на рассмотрение комиссии документов, материалов и информации, а также оформляет заключение комиссии по результатам заседания комиссии.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В целях принятия обоснованного и объективного решения для участия в заседаниях комиссии могут приглашаться эксперты. Эксперты проводят свою работу на добровольной и безвозмездной основе.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Каждый член комиссии имеет при голосовании один голос. В случае равенства голосов решающим является голос председателя комиссии (в пери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од его отсутствия – заместителя п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редседателя).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93"/>
        </w:tabs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lastRenderedPageBreak/>
        <w:t>Комиссия осуществляет следующие функции:</w:t>
      </w:r>
    </w:p>
    <w:p w:rsidR="006F3298" w:rsidRPr="00576465" w:rsidRDefault="006F3298" w:rsidP="006F3298">
      <w:pPr>
        <w:numPr>
          <w:ilvl w:val="0"/>
          <w:numId w:val="22"/>
        </w:numPr>
        <w:tabs>
          <w:tab w:val="left" w:pos="1193"/>
        </w:tabs>
        <w:ind w:firstLine="709"/>
        <w:jc w:val="both"/>
        <w:rPr>
          <w:sz w:val="28"/>
          <w:szCs w:val="28"/>
        </w:rPr>
      </w:pPr>
      <w:r w:rsidRPr="00576465">
        <w:rPr>
          <w:rFonts w:ascii="Liberation Serif" w:hAnsi="Liberation Serif" w:cs="Liberation Serif"/>
          <w:color w:val="auto"/>
          <w:sz w:val="28"/>
          <w:szCs w:val="28"/>
        </w:rPr>
        <w:t>проводит оце</w:t>
      </w:r>
      <w:r>
        <w:rPr>
          <w:rFonts w:ascii="Liberation Serif" w:hAnsi="Liberation Serif" w:cs="Liberation Serif"/>
          <w:color w:val="auto"/>
          <w:sz w:val="28"/>
          <w:szCs w:val="28"/>
        </w:rPr>
        <w:t>нку последствий принятия решения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 реконструкции, модернизации, об изменении назначения или о ликвидации объекта социальной инфраструктуры для детей, заключении муниципальной организацией, образующей социальную инфраструктуру для детей, </w:t>
      </w:r>
      <w:proofErr w:type="gramStart"/>
      <w:r w:rsidRPr="00576465">
        <w:rPr>
          <w:rFonts w:ascii="Liberation Serif" w:hAnsi="Liberation Serif" w:cs="Liberation Serif"/>
          <w:color w:val="auto"/>
          <w:sz w:val="28"/>
          <w:szCs w:val="28"/>
        </w:rPr>
        <w:t>договора аренды и договора безвозмездного пользования</w:t>
      </w:r>
      <w:proofErr w:type="gramEnd"/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закреплённых за ней объектов собственности,</w:t>
      </w:r>
      <w:r w:rsidRPr="00576465">
        <w:rPr>
          <w:rFonts w:ascii="Liberation Serif" w:hAnsi="Liberation Serif" w:cs="Liberation Serif"/>
          <w:b/>
          <w:i/>
          <w:color w:val="auto"/>
          <w:sz w:val="28"/>
          <w:szCs w:val="28"/>
        </w:rPr>
        <w:t xml:space="preserve">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на основании критериев, утвержденных постановлением Администрации Артемовского городского округа;</w:t>
      </w:r>
    </w:p>
    <w:p w:rsidR="006F3298" w:rsidRPr="00576465" w:rsidRDefault="006F3298" w:rsidP="006F3298">
      <w:pPr>
        <w:numPr>
          <w:ilvl w:val="0"/>
          <w:numId w:val="22"/>
        </w:numPr>
        <w:ind w:firstLine="709"/>
        <w:jc w:val="both"/>
        <w:rPr>
          <w:rFonts w:ascii="Liberation Serif" w:eastAsia="Tahoma" w:hAnsi="Liberation Serif" w:cs="Liberation Serif"/>
          <w:b/>
          <w:i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>готовит заключение об оценке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последствий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заключении муниципальной организацией, образующей социальную инфраструктуру для детей, </w:t>
      </w:r>
      <w:proofErr w:type="gramStart"/>
      <w:r w:rsidRPr="00576465">
        <w:rPr>
          <w:rFonts w:ascii="Liberation Serif" w:hAnsi="Liberation Serif" w:cs="Liberation Serif"/>
          <w:color w:val="auto"/>
          <w:sz w:val="28"/>
          <w:szCs w:val="28"/>
        </w:rPr>
        <w:t>договора аренды и договора безвозмездного пользования</w:t>
      </w:r>
      <w:proofErr w:type="gramEnd"/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закреплённых за ней объектов собственности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;</w:t>
      </w:r>
    </w:p>
    <w:p w:rsidR="006F3298" w:rsidRPr="00576465" w:rsidRDefault="006F3298" w:rsidP="006F3298">
      <w:pPr>
        <w:numPr>
          <w:ilvl w:val="0"/>
          <w:numId w:val="22"/>
        </w:numPr>
        <w:tabs>
          <w:tab w:val="left" w:pos="1182"/>
        </w:tabs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проводит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оценку последствий принятия решени</w:t>
      </w:r>
      <w:r>
        <w:rPr>
          <w:rFonts w:ascii="Liberation Serif" w:hAnsi="Liberation Serif" w:cs="Liberation Serif"/>
          <w:color w:val="auto"/>
          <w:sz w:val="28"/>
          <w:szCs w:val="28"/>
        </w:rPr>
        <w:t>я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 реорганизации или ликвидации муниципальн</w:t>
      </w:r>
      <w:r>
        <w:rPr>
          <w:rFonts w:ascii="Liberation Serif" w:hAnsi="Liberation Serif" w:cs="Liberation Serif"/>
          <w:color w:val="auto"/>
          <w:sz w:val="28"/>
          <w:szCs w:val="28"/>
        </w:rPr>
        <w:t>ой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социальную инфраструктуру для детей,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на основании критериев, утвержденных постановлением Администрации Артемовского городского округа;</w:t>
      </w:r>
    </w:p>
    <w:p w:rsidR="006F3298" w:rsidRPr="00576465" w:rsidRDefault="006F3298" w:rsidP="006F3298">
      <w:pPr>
        <w:numPr>
          <w:ilvl w:val="0"/>
          <w:numId w:val="22"/>
        </w:numPr>
        <w:ind w:firstLine="709"/>
        <w:jc w:val="both"/>
        <w:rPr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готовит заключение об оценк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е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последствий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 реорганизации или ликвидации муниципальн</w:t>
      </w:r>
      <w:r>
        <w:rPr>
          <w:rFonts w:ascii="Liberation Serif" w:hAnsi="Liberation Serif" w:cs="Liberation Serif"/>
          <w:color w:val="auto"/>
          <w:sz w:val="28"/>
          <w:szCs w:val="28"/>
        </w:rPr>
        <w:t>ой организации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социальную инфраструктуру для детей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.</w:t>
      </w:r>
    </w:p>
    <w:p w:rsidR="006F3298" w:rsidRDefault="006F3298" w:rsidP="006F3298">
      <w:pPr>
        <w:numPr>
          <w:ilvl w:val="0"/>
          <w:numId w:val="21"/>
        </w:numPr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Комиссия проводит оценку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а также о реорганиз</w:t>
      </w:r>
      <w:r>
        <w:rPr>
          <w:rFonts w:ascii="Liberation Serif" w:hAnsi="Liberation Serif" w:cs="Liberation Serif"/>
          <w:color w:val="auto"/>
          <w:sz w:val="28"/>
          <w:szCs w:val="28"/>
        </w:rPr>
        <w:t>ации или ликвидации муниципальной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социальную инфраструктуру для детей,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на основании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предложения об использовании объекта социальной инфраструктуры, реорганизации или ликвидации муниципальной организации и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документов, перечень</w:t>
      </w:r>
      <w:bookmarkStart w:id="1" w:name="bookmark1"/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которых </w:t>
      </w:r>
      <w:bookmarkEnd w:id="1"/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утвержден постановлением Администрации Артемовского городского округа.</w:t>
      </w:r>
    </w:p>
    <w:p w:rsidR="006F3298" w:rsidRPr="00201E2C" w:rsidRDefault="006F3298" w:rsidP="006F3298">
      <w:pPr>
        <w:ind w:firstLine="708"/>
        <w:jc w:val="both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Представление в комиссию предложений и документов, указанных в части первой настоящего пункта, </w:t>
      </w:r>
      <w:r w:rsidRPr="00790C52">
        <w:rPr>
          <w:rFonts w:ascii="Liberation Serif" w:hAnsi="Liberation Serif" w:cs="Liberation Serif"/>
          <w:color w:val="auto"/>
          <w:sz w:val="28"/>
          <w:szCs w:val="28"/>
        </w:rPr>
        <w:t>обеспечива</w:t>
      </w:r>
      <w:r>
        <w:rPr>
          <w:rFonts w:ascii="Liberation Serif" w:hAnsi="Liberation Serif" w:cs="Liberation Serif"/>
          <w:color w:val="auto"/>
          <w:sz w:val="28"/>
          <w:szCs w:val="28"/>
        </w:rPr>
        <w:t>ет</w:t>
      </w:r>
      <w:r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ся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заместителем главы Артемовского городского округа, курирующим деятельность муниципальной организации, образующей социальную инфраструктуру для детей, а также </w:t>
      </w:r>
      <w:r w:rsidRPr="00790C52">
        <w:rPr>
          <w:rFonts w:ascii="Liberation Serif" w:hAnsi="Liberation Serif" w:cs="Liberation Serif"/>
          <w:color w:val="auto"/>
          <w:sz w:val="28"/>
          <w:szCs w:val="28"/>
        </w:rPr>
        <w:t>отделом по работе с детьми и молодежью Администрации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Артемовского городского округа,</w:t>
      </w:r>
      <w:r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790C5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отделом по физической культуре и спорту Администрации </w:t>
      </w:r>
      <w:r w:rsidRPr="00790C52">
        <w:rPr>
          <w:rFonts w:ascii="Liberation Serif" w:hAnsi="Liberation Serif" w:cs="Liberation Serif"/>
          <w:color w:val="auto"/>
          <w:sz w:val="28"/>
          <w:szCs w:val="28"/>
        </w:rPr>
        <w:t xml:space="preserve">Артемовского </w:t>
      </w:r>
      <w:r>
        <w:rPr>
          <w:rFonts w:ascii="Liberation Serif" w:hAnsi="Liberation Serif" w:cs="Liberation Serif"/>
          <w:color w:val="auto"/>
          <w:sz w:val="28"/>
          <w:szCs w:val="28"/>
        </w:rPr>
        <w:t>городского округа</w:t>
      </w:r>
      <w:r w:rsidRPr="00790C5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Управлением культуры Администрации Артемовского городского </w:t>
      </w:r>
      <w:r w:rsidRPr="00691CEF">
        <w:rPr>
          <w:rFonts w:ascii="Liberation Serif" w:hAnsi="Liberation Serif" w:cs="Liberation Serif"/>
          <w:color w:val="000000" w:themeColor="text1"/>
          <w:sz w:val="28"/>
          <w:szCs w:val="28"/>
        </w:rPr>
        <w:t>округа</w:t>
      </w:r>
      <w:r w:rsidRPr="00691CEF">
        <w:rPr>
          <w:rFonts w:ascii="Liberation Serif" w:hAnsi="Liberation Serif" w:cs="Liberation Serif"/>
          <w:color w:val="auto"/>
          <w:sz w:val="28"/>
          <w:szCs w:val="28"/>
        </w:rPr>
        <w:t xml:space="preserve"> – в отношении муниципальных организаций,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Pr="00201E2C">
        <w:rPr>
          <w:rFonts w:ascii="Liberation Serif" w:hAnsi="Liberation Serif" w:cs="Liberation Serif"/>
          <w:color w:val="auto"/>
          <w:sz w:val="28"/>
          <w:szCs w:val="28"/>
        </w:rPr>
        <w:t>образующих социальную инфр</w:t>
      </w:r>
      <w:r>
        <w:rPr>
          <w:rFonts w:ascii="Liberation Serif" w:hAnsi="Liberation Serif" w:cs="Liberation Serif"/>
          <w:color w:val="auto"/>
          <w:sz w:val="28"/>
          <w:szCs w:val="28"/>
        </w:rPr>
        <w:t>аструктуру для детей,</w:t>
      </w:r>
      <w:r w:rsidRPr="00201E2C">
        <w:rPr>
          <w:rFonts w:ascii="Liberation Serif" w:hAnsi="Liberation Serif" w:cs="Liberation Serif"/>
          <w:color w:val="auto"/>
          <w:sz w:val="28"/>
          <w:szCs w:val="28"/>
        </w:rPr>
        <w:t xml:space="preserve"> которые находятся в их ведении.</w:t>
      </w:r>
    </w:p>
    <w:p w:rsidR="006F3298" w:rsidRPr="00576465" w:rsidRDefault="006F3298" w:rsidP="006F3298">
      <w:pPr>
        <w:ind w:firstLine="708"/>
        <w:jc w:val="both"/>
        <w:rPr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Оценка последствий принятия решения о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заключении муниципальной организацией, образующей социальную инфраструктуру для детей, </w:t>
      </w:r>
      <w:proofErr w:type="gramStart"/>
      <w:r w:rsidRPr="00576465">
        <w:rPr>
          <w:rFonts w:ascii="Liberation Serif" w:hAnsi="Liberation Serif" w:cs="Liberation Serif"/>
          <w:color w:val="auto"/>
          <w:sz w:val="28"/>
          <w:szCs w:val="28"/>
        </w:rPr>
        <w:t>договора аренды и договора безвозмездного пользования</w:t>
      </w:r>
      <w:proofErr w:type="gramEnd"/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закреплённых за ней объектов муниципальной собственности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проводится комиссией на основании документов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, представленных муниципальной организацией, образующей социальную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инфраструктуру для детей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, перечень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которых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утвержден постановлением Администрации Артемовского городского округа.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58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lastRenderedPageBreak/>
        <w:t>Для выполнения возложенных функций комиссия при решении вопросов, входящих в ее компетенцию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,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имеет право:</w:t>
      </w:r>
    </w:p>
    <w:p w:rsidR="006F3298" w:rsidRPr="00576465" w:rsidRDefault="006F3298" w:rsidP="006F3298">
      <w:pPr>
        <w:numPr>
          <w:ilvl w:val="0"/>
          <w:numId w:val="23"/>
        </w:numPr>
        <w:tabs>
          <w:tab w:val="left" w:pos="1114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запрашивать документы, материалы и информацию, необходимые для принятия решения, и устанавливать сроки их представления;</w:t>
      </w:r>
    </w:p>
    <w:p w:rsidR="006F3298" w:rsidRPr="00576465" w:rsidRDefault="006F3298" w:rsidP="006F3298">
      <w:pPr>
        <w:numPr>
          <w:ilvl w:val="0"/>
          <w:numId w:val="23"/>
        </w:numPr>
        <w:tabs>
          <w:tab w:val="left" w:pos="1117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посещать объекты социальной инфраструктуры для детей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или муниципальные организации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,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образующие социальную инфраструктуру для детей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;</w:t>
      </w:r>
    </w:p>
    <w:p w:rsidR="006F3298" w:rsidRPr="00576465" w:rsidRDefault="006F3298" w:rsidP="006F3298">
      <w:pPr>
        <w:numPr>
          <w:ilvl w:val="0"/>
          <w:numId w:val="23"/>
        </w:numPr>
        <w:tabs>
          <w:tab w:val="left" w:pos="1117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создавать рабочие группы.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67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Комиссия должна осуществить функции, указанные в подпунктах 1,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3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пункта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4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настоящего Положения, в течение 30 календарных дней со дня поступления документов, указанных в пункте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5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настоящего Положения.</w:t>
      </w:r>
    </w:p>
    <w:p w:rsidR="006F3298" w:rsidRPr="00576465" w:rsidRDefault="006F3298" w:rsidP="006F3298">
      <w:pPr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В случае осуществления дополнительных мероприятий, указанных в пункте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6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настоящего Положения, комиссия может продлить срок, указанный в части первой настоящего пункта, не более чем на 30 календарных дней.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270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По итогам работы комиссии оформляется заключение об оценке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последствий принятия решения о реконструкции, модернизации, об изменении назначения или о ликвидации объекта социальной инфраструктуры для детей, заключении муниципальной организацией, образующей социальную инфраструктуру для детей, договора аренды и договора безвозмездного пользования закреплённых за ней объектов муниципальной</w:t>
      </w:r>
      <w:r w:rsidRPr="00576465">
        <w:rPr>
          <w:rFonts w:ascii="Liberation Serif" w:hAnsi="Liberation Serif" w:cs="Liberation Serif"/>
          <w:b/>
          <w:i/>
          <w:color w:val="auto"/>
          <w:sz w:val="28"/>
          <w:szCs w:val="28"/>
        </w:rPr>
        <w:t xml:space="preserve">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собственности, а также о реорганизации или ликвидации муниципальн</w:t>
      </w:r>
      <w:r>
        <w:rPr>
          <w:rFonts w:ascii="Liberation Serif" w:hAnsi="Liberation Serif" w:cs="Liberation Serif"/>
          <w:color w:val="auto"/>
          <w:sz w:val="28"/>
          <w:szCs w:val="28"/>
        </w:rPr>
        <w:t>ой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auto"/>
          <w:sz w:val="28"/>
          <w:szCs w:val="28"/>
        </w:rPr>
        <w:t>и, образующей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</w:t>
      </w:r>
      <w:r>
        <w:rPr>
          <w:rFonts w:ascii="Liberation Serif" w:hAnsi="Liberation Serif" w:cs="Liberation Serif"/>
          <w:color w:val="auto"/>
          <w:sz w:val="28"/>
          <w:szCs w:val="28"/>
        </w:rPr>
        <w:t>альную инфраструктуру для детей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(положительное или отрицательное) (далее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–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заключение), по форме согласно приложению к настоящему Положению.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заключению.</w:t>
      </w:r>
    </w:p>
    <w:p w:rsidR="006F3298" w:rsidRPr="00576465" w:rsidRDefault="006F3298" w:rsidP="006F3298">
      <w:pPr>
        <w:tabs>
          <w:tab w:val="left" w:pos="709"/>
        </w:tabs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eastAsia="Tahoma" w:hAnsi="Liberation Serif" w:cs="Liberation Serif"/>
          <w:color w:val="auto"/>
          <w:sz w:val="28"/>
          <w:szCs w:val="28"/>
        </w:rPr>
        <w:tab/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Заключение оформляется секретарем комиссии и подписывается председателем комиссии, заместителем председателя комиссии и членами комиссии, участвующими в заседании, в течение 5 рабочих дней со дня заседания комиссии в двух экземплярах, один из которых остается в комиссии с документами, у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казанными в пункте 5 настоящего Положения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, другой в течение 3 рабочих дней со дня подписания выдается муниципальной организации, за которой закреплен объект социальной инфраструктуры.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67"/>
        </w:tabs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Заключение размещается секретарем комиссии на официальном сайте Артемовского городского округа в информационно-телекоммуникационной сети «Интернет» с учетом требований законодательства Российской Федерации о государственной тайне не позднее трех рабочих дней со дня принятия комиссией решения.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72"/>
        </w:tabs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Комиссия дает отрицательное заключение (о невозможности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о реконструкции, модернизации, об изменении назначения или о ликвидации объекта социальной инфраструктуры для детей, заключении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муниципальной организацией, образующей социальную инфраструктуру для детей, договора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аренды и договора безвозмездного </w:t>
      </w:r>
      <w:r>
        <w:rPr>
          <w:rFonts w:ascii="Liberation Serif" w:hAnsi="Liberation Serif" w:cs="Liberation Serif"/>
          <w:color w:val="auto"/>
          <w:sz w:val="28"/>
          <w:szCs w:val="28"/>
        </w:rPr>
        <w:t>пользования закрепленных за ней объектов собственности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, в случае если по итогам проведенного анализа не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lastRenderedPageBreak/>
        <w:t>достигнуто хотя бы одно из значений критериев, утвержденных постановлением Администрации Артемовского городского округа.</w:t>
      </w:r>
    </w:p>
    <w:p w:rsidR="006F3298" w:rsidRPr="00576465" w:rsidRDefault="006F3298" w:rsidP="006F3298">
      <w:pPr>
        <w:tabs>
          <w:tab w:val="left" w:pos="490"/>
        </w:tabs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Комиссия дает отрицательное заключение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(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о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не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возможности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 реорганизации или ликвидации муниципальн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ой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организаци</w:t>
      </w:r>
      <w:r>
        <w:rPr>
          <w:rFonts w:ascii="Liberation Serif" w:hAnsi="Liberation Serif" w:cs="Liberation Serif"/>
          <w:color w:val="auto"/>
          <w:sz w:val="28"/>
          <w:szCs w:val="28"/>
        </w:rPr>
        <w:t>и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альную инфраструктуру для детей) в случае если по итогам проведенного анализа не достигнуто хотя бы одно из значений критериев,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утвержденных постановлением Администрации Артемовского городского округа.</w:t>
      </w:r>
    </w:p>
    <w:p w:rsidR="006F3298" w:rsidRPr="00576465" w:rsidRDefault="006F3298" w:rsidP="006F3298">
      <w:pPr>
        <w:numPr>
          <w:ilvl w:val="0"/>
          <w:numId w:val="21"/>
        </w:numPr>
        <w:tabs>
          <w:tab w:val="left" w:pos="1167"/>
        </w:tabs>
        <w:ind w:firstLine="709"/>
        <w:jc w:val="both"/>
        <w:rPr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Комиссия дает положительное заключение (о возможности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 реконструкции, модернизации, об изменении назначения или о ликвидации объекта социальной инфраструктуры для детей, об использовании объекта</w:t>
      </w:r>
      <w:r w:rsidRPr="00576465">
        <w:rPr>
          <w:rFonts w:ascii="Liberation Serif" w:hAnsi="Liberation Serif" w:cs="Liberation Serif"/>
          <w:bCs/>
          <w:iCs/>
          <w:color w:val="auto"/>
          <w:sz w:val="28"/>
          <w:szCs w:val="28"/>
        </w:rPr>
        <w:t xml:space="preserve"> социальной инфраструктуры для детей,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заключении 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муниципальной организацией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договора аренды и дого</w:t>
      </w:r>
      <w:r>
        <w:rPr>
          <w:rFonts w:ascii="Liberation Serif" w:hAnsi="Liberation Serif" w:cs="Liberation Serif"/>
          <w:color w:val="auto"/>
          <w:sz w:val="28"/>
          <w:szCs w:val="28"/>
        </w:rPr>
        <w:t>вора безвозмездного пользования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социальную инфраструктуру для детей</w:t>
      </w:r>
      <w:r>
        <w:rPr>
          <w:rFonts w:ascii="Liberation Serif" w:hAnsi="Liberation Serif" w:cs="Liberation Serif"/>
          <w:color w:val="auto"/>
          <w:sz w:val="28"/>
          <w:szCs w:val="28"/>
        </w:rPr>
        <w:t>)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, в случае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,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если по итогам проведенного анализа достигнут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ы все значения критериев, 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>утвержденны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е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постановлением Администрации Артемовского городского округа</w:t>
      </w:r>
    </w:p>
    <w:p w:rsidR="006F3298" w:rsidRPr="00576465" w:rsidRDefault="006F3298" w:rsidP="006F3298">
      <w:pPr>
        <w:tabs>
          <w:tab w:val="left" w:pos="490"/>
        </w:tabs>
        <w:ind w:firstLine="709"/>
        <w:jc w:val="both"/>
        <w:rPr>
          <w:rFonts w:ascii="Liberation Serif" w:eastAsia="Tahoma" w:hAnsi="Liberation Serif" w:cs="Liberation Serif"/>
          <w:color w:val="auto"/>
          <w:sz w:val="28"/>
          <w:szCs w:val="28"/>
        </w:rPr>
      </w:pP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Комиссия дает положительное заключение 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(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о возможности принятия решения 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о реорганизации или ликвидации муниципальн</w:t>
      </w:r>
      <w:r>
        <w:rPr>
          <w:rFonts w:ascii="Liberation Serif" w:hAnsi="Liberation Serif" w:cs="Liberation Serif"/>
          <w:color w:val="auto"/>
          <w:sz w:val="28"/>
          <w:szCs w:val="28"/>
        </w:rPr>
        <w:t>ой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организац</w:t>
      </w:r>
      <w:r>
        <w:rPr>
          <w:rFonts w:ascii="Liberation Serif" w:hAnsi="Liberation Serif" w:cs="Liberation Serif"/>
          <w:color w:val="auto"/>
          <w:sz w:val="28"/>
          <w:szCs w:val="28"/>
        </w:rPr>
        <w:t>ии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>, образующ</w:t>
      </w:r>
      <w:r>
        <w:rPr>
          <w:rFonts w:ascii="Liberation Serif" w:hAnsi="Liberation Serif" w:cs="Liberation Serif"/>
          <w:color w:val="auto"/>
          <w:sz w:val="28"/>
          <w:szCs w:val="28"/>
        </w:rPr>
        <w:t>ей</w:t>
      </w:r>
      <w:r w:rsidRPr="00576465">
        <w:rPr>
          <w:rFonts w:ascii="Liberation Serif" w:hAnsi="Liberation Serif" w:cs="Liberation Serif"/>
          <w:color w:val="auto"/>
          <w:sz w:val="28"/>
          <w:szCs w:val="28"/>
        </w:rPr>
        <w:t xml:space="preserve"> социа</w:t>
      </w:r>
      <w:r>
        <w:rPr>
          <w:rFonts w:ascii="Liberation Serif" w:hAnsi="Liberation Serif" w:cs="Liberation Serif"/>
          <w:color w:val="auto"/>
          <w:sz w:val="28"/>
          <w:szCs w:val="28"/>
        </w:rPr>
        <w:t>льную инфраструктуру для детей) в случае,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если по итогам проведенного анализа достигнуты все значения критериев, утвержденны</w:t>
      </w:r>
      <w:r>
        <w:rPr>
          <w:rFonts w:ascii="Liberation Serif" w:eastAsia="Tahoma" w:hAnsi="Liberation Serif" w:cs="Liberation Serif"/>
          <w:color w:val="auto"/>
          <w:sz w:val="28"/>
          <w:szCs w:val="28"/>
        </w:rPr>
        <w:t>е</w:t>
      </w:r>
      <w:r w:rsidRPr="00576465">
        <w:rPr>
          <w:rFonts w:ascii="Liberation Serif" w:eastAsia="Tahoma" w:hAnsi="Liberation Serif" w:cs="Liberation Serif"/>
          <w:color w:val="auto"/>
          <w:sz w:val="28"/>
          <w:szCs w:val="28"/>
        </w:rPr>
        <w:t xml:space="preserve"> постановлением Администрации Артемовского городского округа.</w:t>
      </w: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color w:val="auto"/>
          <w:sz w:val="22"/>
          <w:szCs w:val="22"/>
        </w:rPr>
        <w:lastRenderedPageBreak/>
        <w:t>Приложение</w:t>
      </w:r>
    </w:p>
    <w:p w:rsidR="006F3298" w:rsidRDefault="006F3298" w:rsidP="006F3298">
      <w:pPr>
        <w:ind w:firstLine="5387"/>
        <w:rPr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Fonts w:ascii="Liberation Serif" w:hAnsi="Liberation Serif" w:cs="Liberation Serif"/>
          <w:color w:val="auto"/>
          <w:sz w:val="22"/>
          <w:szCs w:val="22"/>
        </w:rPr>
        <w:t>к Положению о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проведении </w:t>
      </w:r>
    </w:p>
    <w:p w:rsidR="006F3298" w:rsidRDefault="006F3298" w:rsidP="006F3298">
      <w:pPr>
        <w:ind w:left="5387"/>
        <w:rPr>
          <w:rFonts w:ascii="Liberation Serif" w:hAnsi="Liberation Serif" w:cs="Liberation Serif"/>
          <w:color w:val="auto"/>
          <w:sz w:val="22"/>
          <w:szCs w:val="22"/>
        </w:rPr>
      </w:pPr>
      <w:r w:rsidRPr="005671CC">
        <w:rPr>
          <w:rFonts w:ascii="Liberation Serif" w:hAnsi="Liberation Serif" w:cs="Liberation Serif"/>
          <w:color w:val="auto"/>
          <w:sz w:val="22"/>
          <w:szCs w:val="22"/>
        </w:rPr>
        <w:t>оценки последствий принятия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решения о реконструкции                                                                            модернизации, об изменении                    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назначения или о ликвидации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           объекта социальной инфраструктуры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для детей, являющегося                                                                                  муниципальной собственностью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      Артемовского городского округа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>,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>заключении муниципальн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ой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организаци</w:t>
      </w:r>
      <w:r>
        <w:rPr>
          <w:rFonts w:ascii="Liberation Serif" w:hAnsi="Liberation Serif" w:cs="Liberation Serif"/>
          <w:color w:val="auto"/>
          <w:sz w:val="22"/>
          <w:szCs w:val="22"/>
        </w:rPr>
        <w:t>ей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Артемовского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  городского округа, образующ</w:t>
      </w:r>
      <w:r>
        <w:rPr>
          <w:rFonts w:ascii="Liberation Serif" w:hAnsi="Liberation Serif" w:cs="Liberation Serif"/>
          <w:color w:val="auto"/>
          <w:sz w:val="22"/>
          <w:szCs w:val="22"/>
        </w:rPr>
        <w:t>ей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социальную инфраструктуру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>для детей, в отношении котор</w:t>
      </w:r>
      <w:r>
        <w:rPr>
          <w:rFonts w:ascii="Liberation Serif" w:hAnsi="Liberation Serif" w:cs="Liberation Serif"/>
          <w:color w:val="auto"/>
          <w:sz w:val="22"/>
          <w:szCs w:val="22"/>
        </w:rPr>
        <w:t>ой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         функции и полномочия учредителя                                                                           осуществляет Администрация                                                                                 Артемовского городского округа,                                                                     договора аренды и договора                                                                       безвозмездного пользования                  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закреплённых за н</w:t>
      </w:r>
      <w:r>
        <w:rPr>
          <w:rFonts w:ascii="Liberation Serif" w:hAnsi="Liberation Serif" w:cs="Liberation Serif"/>
          <w:color w:val="auto"/>
          <w:sz w:val="22"/>
          <w:szCs w:val="22"/>
        </w:rPr>
        <w:t>ей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объектов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муниципальной собственности,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а также о реорганизации                                                                              или ликвидации муниципальных                                                                    организаций Артемовского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                                городского округа, образующих                                                                       социальную инфраструктуру                                    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>для детей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, в отношении которых                                                                                 функции и полномочия учредителя                                                                         осуществляет Администрация                                                                              Артемовского городского округа  </w:t>
      </w:r>
      <w:r w:rsidRPr="005671CC">
        <w:rPr>
          <w:rFonts w:ascii="Liberation Serif" w:hAnsi="Liberation Serif" w:cs="Liberation Serif"/>
          <w:color w:val="auto"/>
          <w:sz w:val="22"/>
          <w:szCs w:val="22"/>
        </w:rPr>
        <w:t xml:space="preserve"> </w:t>
      </w: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</w:t>
      </w:r>
    </w:p>
    <w:p w:rsidR="006F3298" w:rsidRPr="005671CC" w:rsidRDefault="006F3298" w:rsidP="006F3298">
      <w:pPr>
        <w:jc w:val="center"/>
        <w:rPr>
          <w:rFonts w:ascii="Liberation Serif" w:hAnsi="Liberation Serif" w:cs="Liberation Serif"/>
          <w:color w:val="auto"/>
          <w:sz w:val="22"/>
          <w:szCs w:val="22"/>
        </w:rPr>
      </w:pPr>
      <w:r>
        <w:rPr>
          <w:rFonts w:ascii="Liberation Serif" w:hAnsi="Liberation Serif" w:cs="Liberation Serif"/>
          <w:color w:val="auto"/>
          <w:sz w:val="22"/>
          <w:szCs w:val="22"/>
        </w:rPr>
        <w:t xml:space="preserve">                                           </w:t>
      </w:r>
    </w:p>
    <w:p w:rsidR="006F3298" w:rsidRPr="00F546C3" w:rsidRDefault="006F3298" w:rsidP="006F3298">
      <w:pPr>
        <w:jc w:val="center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>ЗАКЛЮЧЕНИЕ</w:t>
      </w:r>
    </w:p>
    <w:p w:rsidR="006F3298" w:rsidRPr="00F546C3" w:rsidRDefault="006F3298" w:rsidP="006F3298">
      <w:pPr>
        <w:rPr>
          <w:rFonts w:ascii="Liberation Serif" w:hAnsi="Liberation Serif" w:cs="Liberation Serif"/>
          <w:b/>
          <w:color w:val="auto"/>
        </w:rPr>
      </w:pPr>
      <w:r w:rsidRPr="00F546C3">
        <w:rPr>
          <w:rStyle w:val="31"/>
          <w:rFonts w:ascii="Liberation Serif" w:eastAsia="Arial Unicode MS" w:hAnsi="Liberation Serif" w:cs="Liberation Serif"/>
          <w:color w:val="auto"/>
          <w:sz w:val="24"/>
          <w:szCs w:val="24"/>
        </w:rPr>
        <w:t>об</w:t>
      </w:r>
      <w:r w:rsidRPr="00F546C3">
        <w:rPr>
          <w:rFonts w:ascii="Liberation Serif" w:hAnsi="Liberation Serif" w:cs="Liberation Serif"/>
          <w:color w:val="auto"/>
        </w:rPr>
        <w:t xml:space="preserve">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округа, заключении муниципальной организацией Артемовского городского округа, образующей социальную инфраструктуру для детей,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муниципальной собственности, а также о реорганизации или ликвидации муниципальн</w:t>
      </w:r>
      <w:r>
        <w:rPr>
          <w:rFonts w:ascii="Liberation Serif" w:hAnsi="Liberation Serif" w:cs="Liberation Serif"/>
          <w:color w:val="auto"/>
        </w:rPr>
        <w:t>ой</w:t>
      </w:r>
      <w:r w:rsidRPr="00F546C3">
        <w:rPr>
          <w:rFonts w:ascii="Liberation Serif" w:hAnsi="Liberation Serif" w:cs="Liberation Serif"/>
          <w:color w:val="auto"/>
        </w:rPr>
        <w:t xml:space="preserve"> организаци</w:t>
      </w:r>
      <w:r>
        <w:rPr>
          <w:rFonts w:ascii="Liberation Serif" w:hAnsi="Liberation Serif" w:cs="Liberation Serif"/>
          <w:color w:val="auto"/>
        </w:rPr>
        <w:t>и</w:t>
      </w:r>
      <w:r w:rsidRPr="00F546C3">
        <w:rPr>
          <w:rFonts w:ascii="Liberation Serif" w:hAnsi="Liberation Serif" w:cs="Liberation Serif"/>
          <w:color w:val="auto"/>
        </w:rPr>
        <w:t xml:space="preserve"> Артемовского городского округа, образующ</w:t>
      </w:r>
      <w:r>
        <w:rPr>
          <w:rFonts w:ascii="Liberation Serif" w:hAnsi="Liberation Serif" w:cs="Liberation Serif"/>
          <w:color w:val="auto"/>
        </w:rPr>
        <w:t>ей</w:t>
      </w:r>
      <w:r w:rsidRPr="00F546C3">
        <w:rPr>
          <w:rFonts w:ascii="Liberation Serif" w:hAnsi="Liberation Serif" w:cs="Liberation Serif"/>
          <w:color w:val="auto"/>
        </w:rPr>
        <w:t xml:space="preserve"> социальную инфраструктуру для детей, в отношении котор</w:t>
      </w:r>
      <w:r>
        <w:rPr>
          <w:rFonts w:ascii="Liberation Serif" w:hAnsi="Liberation Serif" w:cs="Liberation Serif"/>
          <w:color w:val="auto"/>
        </w:rPr>
        <w:t>ой</w:t>
      </w:r>
      <w:r w:rsidRPr="00F546C3">
        <w:rPr>
          <w:rFonts w:ascii="Liberation Serif" w:hAnsi="Liberation Serif" w:cs="Liberation Serif"/>
          <w:color w:val="auto"/>
        </w:rPr>
        <w:t xml:space="preserve"> функции и полномочия учредителя осуществляет Администрация Артемовского городского округа</w:t>
      </w:r>
    </w:p>
    <w:p w:rsidR="006F3298" w:rsidRPr="00F546C3" w:rsidRDefault="006F3298" w:rsidP="006F3298">
      <w:pPr>
        <w:ind w:hanging="142"/>
        <w:jc w:val="center"/>
        <w:rPr>
          <w:rFonts w:ascii="Liberation Serif" w:hAnsi="Liberation Serif" w:cs="Liberation Serif"/>
        </w:rPr>
      </w:pPr>
      <w:r w:rsidRPr="00F546C3">
        <w:rPr>
          <w:rFonts w:ascii="Liberation Serif" w:hAnsi="Liberation Serif" w:cs="Liberation Serif"/>
        </w:rPr>
        <w:t>«__» _________ 20___</w:t>
      </w:r>
    </w:p>
    <w:p w:rsidR="006F3298" w:rsidRPr="00F546C3" w:rsidRDefault="006F3298" w:rsidP="006F3298">
      <w:pPr>
        <w:tabs>
          <w:tab w:val="left" w:leader="underscore" w:pos="1422"/>
          <w:tab w:val="left" w:leader="underscore" w:pos="2234"/>
          <w:tab w:val="left" w:leader="underscore" w:pos="2416"/>
          <w:tab w:val="left" w:leader="underscore" w:pos="3145"/>
          <w:tab w:val="left" w:leader="underscore" w:pos="3558"/>
        </w:tabs>
        <w:jc w:val="both"/>
        <w:rPr>
          <w:rFonts w:ascii="Liberation Serif" w:hAnsi="Liberation Serif" w:cs="Liberation Serif"/>
          <w:color w:val="auto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>Комиссия в составе:</w:t>
      </w: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 xml:space="preserve">председатель комиссии </w:t>
      </w: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 xml:space="preserve">заместитель председателя комиссии </w:t>
      </w: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 xml:space="preserve">секретарь комиссии, </w:t>
      </w: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>члены комиссии:</w:t>
      </w:r>
    </w:p>
    <w:p w:rsidR="006F3298" w:rsidRPr="00F546C3" w:rsidRDefault="006F3298" w:rsidP="006F3298">
      <w:pPr>
        <w:ind w:firstLine="709"/>
        <w:jc w:val="both"/>
        <w:rPr>
          <w:rFonts w:ascii="Liberation Serif" w:hAnsi="Liberation Serif" w:cs="Liberation Serif"/>
          <w:color w:val="auto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b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lastRenderedPageBreak/>
        <w:t xml:space="preserve">в соответствии </w:t>
      </w:r>
      <w:r w:rsidRPr="00B401ED">
        <w:rPr>
          <w:rFonts w:ascii="Liberation Serif" w:hAnsi="Liberation Serif" w:cs="Liberation Serif"/>
          <w:color w:val="auto"/>
        </w:rPr>
        <w:t>с П</w:t>
      </w:r>
      <w:r w:rsidRPr="00F546C3">
        <w:rPr>
          <w:rFonts w:ascii="Liberation Serif" w:hAnsi="Liberation Serif" w:cs="Liberation Serif"/>
          <w:color w:val="auto"/>
        </w:rPr>
        <w:t xml:space="preserve">оложением </w:t>
      </w:r>
      <w:r w:rsidRPr="00F546C3">
        <w:rPr>
          <w:rStyle w:val="31"/>
          <w:rFonts w:ascii="Liberation Serif" w:eastAsia="Arial Unicode MS" w:hAnsi="Liberation Serif" w:cs="Liberation Serif"/>
          <w:color w:val="auto"/>
          <w:sz w:val="24"/>
          <w:szCs w:val="24"/>
        </w:rPr>
        <w:t xml:space="preserve">о </w:t>
      </w:r>
      <w:r w:rsidRPr="00F546C3">
        <w:rPr>
          <w:rFonts w:ascii="Liberation Serif" w:hAnsi="Liberation Serif" w:cs="Liberation Serif"/>
          <w:color w:val="auto"/>
        </w:rPr>
        <w:t>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Артемовского городского округа, заключении муниципальной организацией Артемовского городского округа, образующей социальную инфраструктуру для детей,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муниципальной собственности, а также о реорганизации или ликвидации муниципальных организаций Артемовского городского округа, образующих социальную инфраструктуру для детей, в отношении которых функции и полномочия учредителя осуществляет Администрация Артемовского городского округа</w:t>
      </w:r>
      <w:r w:rsidRPr="00F546C3">
        <w:rPr>
          <w:rFonts w:ascii="Liberation Serif" w:hAnsi="Liberation Serif" w:cs="Liberation Serif"/>
        </w:rPr>
        <w:t>, утвержденным постановлением Администрации Артемовского городского округа от____________№_______,</w:t>
      </w: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F546C3">
        <w:rPr>
          <w:rFonts w:ascii="Liberation Serif" w:hAnsi="Liberation Serif" w:cs="Liberation Serif"/>
        </w:rPr>
        <w:t>рассмотрев документы</w:t>
      </w:r>
      <w:r w:rsidRPr="00F546C3">
        <w:rPr>
          <w:rFonts w:ascii="Liberation Serif" w:hAnsi="Liberation Serif" w:cs="Liberation Serif"/>
          <w:color w:val="auto"/>
        </w:rPr>
        <w:t>____________________________________________________________</w:t>
      </w:r>
    </w:p>
    <w:p w:rsidR="006F3298" w:rsidRPr="00B401ED" w:rsidRDefault="006F3298" w:rsidP="006F3298">
      <w:pPr>
        <w:jc w:val="center"/>
        <w:rPr>
          <w:rFonts w:ascii="Liberation Serif" w:hAnsi="Liberation Serif" w:cs="Liberation Serif"/>
          <w:iCs/>
        </w:rPr>
      </w:pPr>
      <w:r w:rsidRPr="00B401ED">
        <w:rPr>
          <w:rFonts w:ascii="Liberation Serif" w:hAnsi="Liberation Serif" w:cs="Liberation Serif"/>
          <w:color w:val="auto"/>
        </w:rPr>
        <w:t xml:space="preserve"> (указывается должность и ФИО лица либо наименование муниципальной организации, представивших документы)</w:t>
      </w:r>
    </w:p>
    <w:p w:rsidR="006F3298" w:rsidRPr="003760DE" w:rsidRDefault="006F3298" w:rsidP="006F3298">
      <w:pPr>
        <w:jc w:val="center"/>
        <w:rPr>
          <w:rFonts w:ascii="Liberation Serif" w:hAnsi="Liberation Serif" w:cs="Liberation Serif"/>
          <w:color w:val="auto"/>
          <w:sz w:val="21"/>
          <w:szCs w:val="21"/>
        </w:rPr>
      </w:pPr>
    </w:p>
    <w:p w:rsidR="006F3298" w:rsidRPr="00F546C3" w:rsidRDefault="006F3298" w:rsidP="006F3298">
      <w:pPr>
        <w:jc w:val="both"/>
        <w:rPr>
          <w:rFonts w:ascii="Liberation Serif" w:hAnsi="Liberation Serif" w:cs="Liberation Serif"/>
          <w:i/>
          <w:color w:val="auto"/>
        </w:rPr>
      </w:pPr>
      <w:r w:rsidRPr="00F546C3">
        <w:rPr>
          <w:rFonts w:ascii="Liberation Serif" w:hAnsi="Liberation Serif" w:cs="Liberation Serif"/>
          <w:color w:val="auto"/>
        </w:rPr>
        <w:t xml:space="preserve">о необходимости </w:t>
      </w:r>
      <w:r w:rsidRPr="00F546C3">
        <w:rPr>
          <w:rFonts w:ascii="Liberation Serif" w:hAnsi="Liberation Serif" w:cs="Liberation Serif"/>
        </w:rPr>
        <w:t>реконструкции, модернизации, изменения назначения, ликвидации объекта социальной инфраструктуры для детей, о реорганизации или ликвидации муниципальн</w:t>
      </w:r>
      <w:r>
        <w:rPr>
          <w:rFonts w:ascii="Liberation Serif" w:hAnsi="Liberation Serif" w:cs="Liberation Serif"/>
        </w:rPr>
        <w:t>ой</w:t>
      </w:r>
      <w:r w:rsidRPr="00F546C3">
        <w:rPr>
          <w:rFonts w:ascii="Liberation Serif" w:hAnsi="Liberation Serif" w:cs="Liberation Serif"/>
        </w:rPr>
        <w:t xml:space="preserve"> организаци</w:t>
      </w:r>
      <w:r>
        <w:rPr>
          <w:rFonts w:ascii="Liberation Serif" w:hAnsi="Liberation Serif" w:cs="Liberation Serif"/>
        </w:rPr>
        <w:t>и</w:t>
      </w:r>
      <w:r w:rsidRPr="00F546C3">
        <w:rPr>
          <w:rFonts w:ascii="Liberation Serif" w:hAnsi="Liberation Serif" w:cs="Liberation Serif"/>
        </w:rPr>
        <w:t xml:space="preserve"> Артемовского городского округа, образующ</w:t>
      </w:r>
      <w:r>
        <w:rPr>
          <w:rFonts w:ascii="Liberation Serif" w:hAnsi="Liberation Serif" w:cs="Liberation Serif"/>
        </w:rPr>
        <w:t>ей</w:t>
      </w:r>
      <w:r w:rsidRPr="00F546C3">
        <w:rPr>
          <w:rFonts w:ascii="Liberation Serif" w:hAnsi="Liberation Serif" w:cs="Liberation Serif"/>
        </w:rPr>
        <w:t xml:space="preserve"> социальную инфраструктуру для детей, заключения договора аренды и договора безвозмездного пользования закреплённых за н</w:t>
      </w:r>
      <w:r>
        <w:rPr>
          <w:rFonts w:ascii="Liberation Serif" w:hAnsi="Liberation Serif" w:cs="Liberation Serif"/>
        </w:rPr>
        <w:t>ей</w:t>
      </w:r>
      <w:r w:rsidRPr="00F546C3">
        <w:rPr>
          <w:rFonts w:ascii="Liberation Serif" w:hAnsi="Liberation Serif" w:cs="Liberation Serif"/>
        </w:rPr>
        <w:t xml:space="preserve"> объектов муниципальной собственности </w:t>
      </w:r>
      <w:r w:rsidRPr="007D7A56">
        <w:rPr>
          <w:rFonts w:ascii="Liberation Serif" w:hAnsi="Liberation Serif" w:cs="Liberation Serif"/>
          <w:i/>
        </w:rPr>
        <w:t>(ненужное зачеркнуть)</w:t>
      </w:r>
      <w:r w:rsidRPr="00F546C3">
        <w:rPr>
          <w:rFonts w:ascii="Liberation Serif" w:hAnsi="Liberation Serif" w:cs="Liberation Serif"/>
          <w:i/>
        </w:rPr>
        <w:t xml:space="preserve"> </w:t>
      </w:r>
    </w:p>
    <w:p w:rsidR="006F3298" w:rsidRPr="003760DE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3760DE">
        <w:rPr>
          <w:rFonts w:ascii="Liberation Serif" w:hAnsi="Liberation Serif" w:cs="Liberation Serif"/>
          <w:color w:val="auto"/>
        </w:rPr>
        <w:t>_____________________________________________________________________________</w:t>
      </w:r>
      <w:r>
        <w:rPr>
          <w:rFonts w:ascii="Liberation Serif" w:hAnsi="Liberation Serif" w:cs="Liberation Serif"/>
          <w:color w:val="auto"/>
        </w:rPr>
        <w:t>________</w:t>
      </w:r>
      <w:r w:rsidRPr="003760DE">
        <w:rPr>
          <w:rFonts w:ascii="Liberation Serif" w:hAnsi="Liberation Serif" w:cs="Liberation Serif"/>
          <w:color w:val="auto"/>
        </w:rPr>
        <w:t>______</w:t>
      </w:r>
    </w:p>
    <w:p w:rsidR="006F3298" w:rsidRPr="00B401ED" w:rsidRDefault="006F3298" w:rsidP="006F3298">
      <w:pPr>
        <w:jc w:val="center"/>
        <w:rPr>
          <w:rStyle w:val="812pt"/>
          <w:rFonts w:ascii="Liberation Serif" w:hAnsi="Liberation Serif" w:cs="Liberation Serif"/>
          <w:i w:val="0"/>
          <w:color w:val="FF0000"/>
          <w:sz w:val="20"/>
          <w:szCs w:val="20"/>
        </w:rPr>
      </w:pPr>
      <w:r w:rsidRPr="00B401ED">
        <w:rPr>
          <w:rFonts w:ascii="Liberation Serif" w:hAnsi="Liberation Serif" w:cs="Liberation Serif"/>
          <w:i/>
          <w:color w:val="auto"/>
        </w:rPr>
        <w:t>(</w:t>
      </w:r>
      <w:r w:rsidRPr="00B401ED">
        <w:rPr>
          <w:rFonts w:ascii="Liberation Serif" w:hAnsi="Liberation Serif" w:cs="Liberation Serif"/>
          <w:color w:val="auto"/>
        </w:rPr>
        <w:t xml:space="preserve">наименование муниципальной организации, за которой закреплен объект социальной инфраструктуры для детей, </w:t>
      </w:r>
      <w:r w:rsidRPr="00B401ED">
        <w:rPr>
          <w:rFonts w:ascii="Liberation Serif" w:hAnsi="Liberation Serif" w:cs="Liberation Serif"/>
          <w:iCs/>
          <w:color w:val="auto"/>
        </w:rPr>
        <w:t>предложенный</w:t>
      </w:r>
      <w:r w:rsidRPr="00B401ED">
        <w:rPr>
          <w:rFonts w:ascii="Liberation Serif" w:hAnsi="Liberation Serif" w:cs="Liberation Serif"/>
          <w:i/>
          <w:iCs/>
          <w:color w:val="auto"/>
        </w:rPr>
        <w:t xml:space="preserve"> </w:t>
      </w:r>
      <w:r w:rsidRPr="00B401ED">
        <w:rPr>
          <w:rFonts w:ascii="Liberation Serif" w:hAnsi="Liberation Serif" w:cs="Liberation Serif"/>
          <w:iCs/>
          <w:color w:val="auto"/>
        </w:rPr>
        <w:t xml:space="preserve">к </w:t>
      </w:r>
      <w:r w:rsidRPr="00B401ED">
        <w:rPr>
          <w:rFonts w:ascii="Liberation Serif" w:hAnsi="Liberation Serif" w:cs="Liberation Serif"/>
          <w:i/>
          <w:color w:val="auto"/>
          <w:sz w:val="20"/>
          <w:szCs w:val="20"/>
        </w:rPr>
        <w:t>реконструкции, модернизации, изменени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>ю</w:t>
      </w:r>
      <w:r w:rsidRPr="00B401ED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назначения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или</w:t>
      </w:r>
      <w:r w:rsidRPr="00B401ED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ликвидации; муниципальной организации, образующей социальную инфраструктуру для детей, предлагаемой к реорганизации или ликвидации)</w:t>
      </w:r>
    </w:p>
    <w:p w:rsidR="006F3298" w:rsidRPr="003760DE" w:rsidRDefault="006F3298" w:rsidP="006F3298">
      <w:pPr>
        <w:jc w:val="center"/>
        <w:rPr>
          <w:rFonts w:ascii="Liberation Serif" w:eastAsia="Candara" w:hAnsi="Liberation Serif" w:cs="Liberation Serif"/>
          <w:iCs/>
          <w:color w:val="FF0000"/>
          <w:sz w:val="21"/>
          <w:szCs w:val="21"/>
        </w:rPr>
      </w:pPr>
    </w:p>
    <w:p w:rsidR="006F3298" w:rsidRPr="00CB20A9" w:rsidRDefault="006F3298" w:rsidP="006F3298">
      <w:pPr>
        <w:jc w:val="both"/>
        <w:rPr>
          <w:rFonts w:ascii="Liberation Serif" w:hAnsi="Liberation Serif" w:cs="Liberation Serif"/>
          <w:i/>
          <w:color w:val="FF0000"/>
        </w:rPr>
      </w:pPr>
      <w:r w:rsidRPr="00CB20A9">
        <w:rPr>
          <w:rFonts w:ascii="Liberation Serif" w:hAnsi="Liberation Serif" w:cs="Liberation Serif"/>
          <w:color w:val="auto"/>
        </w:rPr>
        <w:t>установила, что при реконструкции, модернизации, изменени</w:t>
      </w:r>
      <w:r>
        <w:rPr>
          <w:rFonts w:ascii="Liberation Serif" w:hAnsi="Liberation Serif" w:cs="Liberation Serif"/>
          <w:color w:val="auto"/>
        </w:rPr>
        <w:t>и</w:t>
      </w:r>
      <w:r w:rsidRPr="00CB20A9">
        <w:rPr>
          <w:rFonts w:ascii="Liberation Serif" w:hAnsi="Liberation Serif" w:cs="Liberation Serif"/>
          <w:color w:val="auto"/>
        </w:rPr>
        <w:t xml:space="preserve"> назначения, ликвидации объекта социальной инфраструктуры для детей, при реорганизации или ликвидации муниципальн</w:t>
      </w:r>
      <w:r>
        <w:rPr>
          <w:rFonts w:ascii="Liberation Serif" w:hAnsi="Liberation Serif" w:cs="Liberation Serif"/>
          <w:color w:val="auto"/>
        </w:rPr>
        <w:t>ой</w:t>
      </w:r>
      <w:r w:rsidRPr="00CB20A9">
        <w:rPr>
          <w:rFonts w:ascii="Liberation Serif" w:hAnsi="Liberation Serif" w:cs="Liberation Serif"/>
          <w:color w:val="auto"/>
        </w:rPr>
        <w:t xml:space="preserve"> организаци</w:t>
      </w:r>
      <w:r>
        <w:rPr>
          <w:rFonts w:ascii="Liberation Serif" w:hAnsi="Liberation Serif" w:cs="Liberation Serif"/>
          <w:color w:val="auto"/>
        </w:rPr>
        <w:t>и</w:t>
      </w:r>
      <w:r w:rsidRPr="00CB20A9">
        <w:rPr>
          <w:rFonts w:ascii="Liberation Serif" w:hAnsi="Liberation Serif" w:cs="Liberation Serif"/>
          <w:color w:val="auto"/>
        </w:rPr>
        <w:t xml:space="preserve"> Артемовского городского округа, образующ</w:t>
      </w:r>
      <w:r>
        <w:rPr>
          <w:rFonts w:ascii="Liberation Serif" w:hAnsi="Liberation Serif" w:cs="Liberation Serif"/>
          <w:color w:val="auto"/>
        </w:rPr>
        <w:t>ей</w:t>
      </w:r>
      <w:r w:rsidRPr="00CB20A9">
        <w:rPr>
          <w:rFonts w:ascii="Liberation Serif" w:hAnsi="Liberation Serif" w:cs="Liberation Serif"/>
          <w:color w:val="auto"/>
        </w:rPr>
        <w:t xml:space="preserve"> социальную инфраструктуру для детей, заключении договора аренды и договора безвозмездного пользования закреплённых за н</w:t>
      </w:r>
      <w:r>
        <w:rPr>
          <w:rFonts w:ascii="Liberation Serif" w:hAnsi="Liberation Serif" w:cs="Liberation Serif"/>
          <w:color w:val="auto"/>
        </w:rPr>
        <w:t>ей</w:t>
      </w:r>
      <w:r w:rsidRPr="00CB20A9">
        <w:rPr>
          <w:rFonts w:ascii="Liberation Serif" w:hAnsi="Liberation Serif" w:cs="Liberation Serif"/>
          <w:color w:val="auto"/>
        </w:rPr>
        <w:t xml:space="preserve"> объектов муниципальной собственности </w:t>
      </w:r>
      <w:r w:rsidRPr="00CB20A9">
        <w:rPr>
          <w:rFonts w:ascii="Liberation Serif" w:hAnsi="Liberation Serif" w:cs="Liberation Serif"/>
          <w:i/>
        </w:rPr>
        <w:t>(ненужное зачеркнуть)</w:t>
      </w:r>
    </w:p>
    <w:p w:rsidR="006F3298" w:rsidRPr="003760DE" w:rsidRDefault="006F3298" w:rsidP="006F3298">
      <w:pPr>
        <w:tabs>
          <w:tab w:val="left" w:leader="underscore" w:pos="9491"/>
        </w:tabs>
        <w:jc w:val="both"/>
        <w:rPr>
          <w:rFonts w:ascii="Liberation Serif" w:hAnsi="Liberation Serif" w:cs="Liberation Serif"/>
          <w:color w:val="auto"/>
        </w:rPr>
      </w:pPr>
      <w:r w:rsidRPr="003760DE">
        <w:rPr>
          <w:rFonts w:ascii="Liberation Serif" w:hAnsi="Liberation Serif" w:cs="Liberation Serif"/>
          <w:color w:val="auto"/>
        </w:rPr>
        <w:t>_________________________</w:t>
      </w:r>
      <w:r>
        <w:rPr>
          <w:rFonts w:ascii="Liberation Serif" w:hAnsi="Liberation Serif" w:cs="Liberation Serif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0DE">
        <w:rPr>
          <w:rFonts w:ascii="Liberation Serif" w:hAnsi="Liberation Serif" w:cs="Liberation Serif"/>
          <w:color w:val="auto"/>
        </w:rPr>
        <w:t>_______________</w:t>
      </w:r>
      <w:r>
        <w:rPr>
          <w:rFonts w:ascii="Liberation Serif" w:hAnsi="Liberation Serif" w:cs="Liberation Serif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60DE">
        <w:rPr>
          <w:rFonts w:ascii="Liberation Serif" w:hAnsi="Liberation Serif" w:cs="Liberation Serif"/>
          <w:color w:val="auto"/>
        </w:rPr>
        <w:t>_________________________________________</w:t>
      </w:r>
      <w:r>
        <w:rPr>
          <w:rFonts w:ascii="Liberation Serif" w:hAnsi="Liberation Serif" w:cs="Liberation Serif"/>
          <w:color w:val="auto"/>
        </w:rPr>
        <w:t>__________________________________________________</w:t>
      </w:r>
    </w:p>
    <w:p w:rsidR="006F3298" w:rsidRPr="007D7A56" w:rsidRDefault="006F3298" w:rsidP="006F3298">
      <w:pPr>
        <w:jc w:val="center"/>
        <w:rPr>
          <w:rFonts w:ascii="Liberation Serif" w:hAnsi="Liberation Serif" w:cs="Liberation Serif"/>
          <w:iCs/>
          <w:color w:val="auto"/>
        </w:rPr>
      </w:pPr>
      <w:r w:rsidRPr="003760DE">
        <w:rPr>
          <w:rFonts w:ascii="Liberation Serif" w:hAnsi="Liberation Serif" w:cs="Liberation Serif"/>
          <w:color w:val="auto"/>
          <w:sz w:val="21"/>
          <w:szCs w:val="21"/>
        </w:rPr>
        <w:t>(</w:t>
      </w:r>
      <w:r w:rsidRPr="007D7A56">
        <w:rPr>
          <w:rFonts w:ascii="Liberation Serif" w:hAnsi="Liberation Serif" w:cs="Liberation Serif"/>
          <w:color w:val="auto"/>
        </w:rPr>
        <w:t xml:space="preserve">оцениваются последствия реконструкции, модернизации, изменения назначения или ликвидации объекта социальной инфраструктуры для детей, </w:t>
      </w:r>
      <w:r>
        <w:rPr>
          <w:rFonts w:ascii="Liberation Serif" w:hAnsi="Liberation Serif" w:cs="Liberation Serif"/>
          <w:color w:val="auto"/>
        </w:rPr>
        <w:t xml:space="preserve">являющегося муниципальной собственностью, </w:t>
      </w:r>
      <w:r w:rsidRPr="007D7A56">
        <w:rPr>
          <w:rFonts w:ascii="Liberation Serif" w:hAnsi="Liberation Serif" w:cs="Liberation Serif"/>
          <w:color w:val="auto"/>
        </w:rPr>
        <w:t xml:space="preserve">реорганизации или ликвидации муниципальной организации, образующей социальную инфраструктуру для детей, </w:t>
      </w:r>
      <w:r>
        <w:rPr>
          <w:rFonts w:ascii="Liberation Serif" w:hAnsi="Liberation Serif" w:cs="Liberation Serif"/>
          <w:color w:val="auto"/>
        </w:rPr>
        <w:t xml:space="preserve">заключения </w:t>
      </w:r>
      <w:r w:rsidRPr="007D7A56">
        <w:rPr>
          <w:rFonts w:ascii="Liberation Serif" w:hAnsi="Liberation Serif" w:cs="Liberation Serif"/>
          <w:color w:val="auto"/>
        </w:rPr>
        <w:t>договора аренды и договора безвозмездного пользования закреплённых за ней объектов муниципальной собственности на основании значений утвержденных критериев)</w:t>
      </w:r>
    </w:p>
    <w:p w:rsidR="006F3298" w:rsidRPr="003760DE" w:rsidRDefault="006F3298" w:rsidP="006F3298">
      <w:pPr>
        <w:ind w:firstLine="709"/>
        <w:jc w:val="center"/>
        <w:rPr>
          <w:rFonts w:ascii="Liberation Serif" w:hAnsi="Liberation Serif" w:cs="Liberation Serif"/>
          <w:color w:val="auto"/>
          <w:sz w:val="21"/>
          <w:szCs w:val="21"/>
        </w:rPr>
      </w:pPr>
    </w:p>
    <w:p w:rsidR="006F3298" w:rsidRPr="00CB20A9" w:rsidRDefault="006F3298" w:rsidP="006F3298">
      <w:pPr>
        <w:jc w:val="center"/>
        <w:rPr>
          <w:rFonts w:ascii="Liberation Serif" w:hAnsi="Liberation Serif" w:cs="Liberation Serif"/>
          <w:bCs/>
          <w:color w:val="auto"/>
        </w:rPr>
      </w:pPr>
      <w:r w:rsidRPr="00CB20A9">
        <w:rPr>
          <w:rFonts w:ascii="Liberation Serif" w:hAnsi="Liberation Serif" w:cs="Liberation Serif"/>
          <w:b/>
          <w:color w:val="auto"/>
        </w:rPr>
        <w:t>Решение комиссии</w:t>
      </w:r>
    </w:p>
    <w:p w:rsidR="006F3298" w:rsidRPr="007D7A56" w:rsidRDefault="006F3298" w:rsidP="006F3298">
      <w:pPr>
        <w:jc w:val="both"/>
        <w:rPr>
          <w:rFonts w:ascii="Liberation Serif" w:hAnsi="Liberation Serif" w:cs="Liberation Serif"/>
          <w:i/>
          <w:color w:val="FF0000"/>
        </w:rPr>
      </w:pPr>
      <w:r w:rsidRPr="00CB20A9">
        <w:rPr>
          <w:rFonts w:ascii="Liberation Serif" w:hAnsi="Liberation Serif" w:cs="Liberation Serif"/>
          <w:color w:val="auto"/>
        </w:rPr>
        <w:lastRenderedPageBreak/>
        <w:t>В результате реконструкции, модернизации, изменения назначения, ликвидации объекта социальной инфраструктуры для детей, реорганизации или ликвидации муниципальн</w:t>
      </w:r>
      <w:r>
        <w:rPr>
          <w:rFonts w:ascii="Liberation Serif" w:hAnsi="Liberation Serif" w:cs="Liberation Serif"/>
          <w:color w:val="auto"/>
        </w:rPr>
        <w:t xml:space="preserve">ой </w:t>
      </w:r>
      <w:r w:rsidRPr="00CB20A9">
        <w:rPr>
          <w:rFonts w:ascii="Liberation Serif" w:hAnsi="Liberation Serif" w:cs="Liberation Serif"/>
          <w:color w:val="auto"/>
        </w:rPr>
        <w:t>организаци</w:t>
      </w:r>
      <w:r>
        <w:rPr>
          <w:rFonts w:ascii="Liberation Serif" w:hAnsi="Liberation Serif" w:cs="Liberation Serif"/>
          <w:color w:val="auto"/>
        </w:rPr>
        <w:t>и</w:t>
      </w:r>
      <w:r w:rsidRPr="00CB20A9">
        <w:rPr>
          <w:rFonts w:ascii="Liberation Serif" w:hAnsi="Liberation Serif" w:cs="Liberation Serif"/>
          <w:color w:val="auto"/>
        </w:rPr>
        <w:t xml:space="preserve"> Артемовского городского округа, образующ</w:t>
      </w:r>
      <w:r>
        <w:rPr>
          <w:rFonts w:ascii="Liberation Serif" w:hAnsi="Liberation Serif" w:cs="Liberation Serif"/>
          <w:color w:val="auto"/>
        </w:rPr>
        <w:t>ей</w:t>
      </w:r>
      <w:r w:rsidRPr="00CB20A9">
        <w:rPr>
          <w:rFonts w:ascii="Liberation Serif" w:hAnsi="Liberation Serif" w:cs="Liberation Serif"/>
          <w:color w:val="auto"/>
        </w:rPr>
        <w:t xml:space="preserve"> социальную инфраструктуру для детей, заключения договора аренды и договора безвозмездного пользования закреплённых за н</w:t>
      </w:r>
      <w:r>
        <w:rPr>
          <w:rFonts w:ascii="Liberation Serif" w:hAnsi="Liberation Serif" w:cs="Liberation Serif"/>
          <w:color w:val="auto"/>
        </w:rPr>
        <w:t>ей</w:t>
      </w:r>
      <w:r w:rsidRPr="00CB20A9">
        <w:rPr>
          <w:rFonts w:ascii="Liberation Serif" w:hAnsi="Liberation Serif" w:cs="Liberation Serif"/>
          <w:color w:val="auto"/>
        </w:rPr>
        <w:t xml:space="preserve"> объектов муниципальной собственности </w:t>
      </w:r>
      <w:r w:rsidRPr="007D7A56">
        <w:rPr>
          <w:rFonts w:ascii="Liberation Serif" w:hAnsi="Liberation Serif" w:cs="Liberation Serif"/>
          <w:i/>
        </w:rPr>
        <w:t>(ненужное зачеркнуть)</w:t>
      </w:r>
    </w:p>
    <w:p w:rsidR="006F3298" w:rsidRPr="003760DE" w:rsidRDefault="006F3298" w:rsidP="006F3298">
      <w:pPr>
        <w:rPr>
          <w:rFonts w:ascii="Liberation Serif" w:hAnsi="Liberation Serif" w:cs="Liberation Serif"/>
          <w:i/>
          <w:iCs/>
          <w:color w:val="auto"/>
          <w:sz w:val="21"/>
          <w:szCs w:val="21"/>
        </w:rPr>
      </w:pPr>
      <w:r w:rsidRPr="003760DE">
        <w:rPr>
          <w:rFonts w:ascii="Liberation Serif" w:hAnsi="Liberation Serif" w:cs="Liberation Serif"/>
          <w:color w:val="auto"/>
          <w:sz w:val="21"/>
          <w:szCs w:val="21"/>
        </w:rPr>
        <w:t>_______________________________________________________</w:t>
      </w:r>
      <w:r>
        <w:rPr>
          <w:rFonts w:ascii="Liberation Serif" w:hAnsi="Liberation Serif" w:cs="Liberation Serif"/>
          <w:color w:val="auto"/>
          <w:sz w:val="21"/>
          <w:szCs w:val="21"/>
        </w:rPr>
        <w:t>_________</w:t>
      </w:r>
      <w:r w:rsidRPr="003760DE">
        <w:rPr>
          <w:rFonts w:ascii="Liberation Serif" w:hAnsi="Liberation Serif" w:cs="Liberation Serif"/>
          <w:color w:val="auto"/>
          <w:sz w:val="21"/>
          <w:szCs w:val="21"/>
        </w:rPr>
        <w:t>___________________________</w:t>
      </w:r>
    </w:p>
    <w:p w:rsidR="006F3298" w:rsidRPr="007D7A56" w:rsidRDefault="006F3298" w:rsidP="006F3298">
      <w:pPr>
        <w:jc w:val="center"/>
        <w:rPr>
          <w:rFonts w:ascii="Liberation Serif" w:hAnsi="Liberation Serif" w:cs="Liberation Serif"/>
          <w:iCs/>
          <w:color w:val="auto"/>
        </w:rPr>
      </w:pPr>
      <w:r w:rsidRPr="003760DE">
        <w:rPr>
          <w:rFonts w:ascii="Liberation Serif" w:hAnsi="Liberation Serif" w:cs="Liberation Serif"/>
          <w:color w:val="FF0000"/>
          <w:sz w:val="21"/>
          <w:szCs w:val="21"/>
        </w:rPr>
        <w:t xml:space="preserve"> </w:t>
      </w:r>
      <w:r w:rsidRPr="007D7A56">
        <w:rPr>
          <w:rFonts w:ascii="Liberation Serif" w:hAnsi="Liberation Serif" w:cs="Liberation Serif"/>
          <w:color w:val="auto"/>
        </w:rPr>
        <w:t xml:space="preserve">(наименование муниципальной организации, за которой закреплен объект </w:t>
      </w:r>
      <w:r>
        <w:rPr>
          <w:rFonts w:ascii="Liberation Serif" w:hAnsi="Liberation Serif" w:cs="Liberation Serif"/>
          <w:color w:val="auto"/>
        </w:rPr>
        <w:t>социальной инфраструктуры для детей, являющийся м</w:t>
      </w:r>
      <w:r w:rsidRPr="007D7A56">
        <w:rPr>
          <w:rFonts w:ascii="Liberation Serif" w:hAnsi="Liberation Serif" w:cs="Liberation Serif"/>
          <w:color w:val="auto"/>
        </w:rPr>
        <w:t>униципальной собственност</w:t>
      </w:r>
      <w:r>
        <w:rPr>
          <w:rFonts w:ascii="Liberation Serif" w:hAnsi="Liberation Serif" w:cs="Liberation Serif"/>
          <w:color w:val="auto"/>
        </w:rPr>
        <w:t>ью</w:t>
      </w:r>
      <w:r w:rsidRPr="007D7A56">
        <w:rPr>
          <w:rFonts w:ascii="Liberation Serif" w:hAnsi="Liberation Serif" w:cs="Liberation Serif"/>
          <w:color w:val="auto"/>
        </w:rPr>
        <w:t>, предложенный к реконструкции, модернизации, изменению назначения или ликвидации; муниципальной организации, образующей социальную инфраструктуру для детей, предлагаемой к реорганизации или ликвидации)</w:t>
      </w:r>
    </w:p>
    <w:p w:rsidR="006F3298" w:rsidRPr="003760DE" w:rsidRDefault="006F3298" w:rsidP="006F3298">
      <w:pPr>
        <w:jc w:val="center"/>
        <w:rPr>
          <w:rFonts w:ascii="Liberation Serif" w:hAnsi="Liberation Serif" w:cs="Liberation Serif"/>
          <w:i/>
          <w:color w:val="auto"/>
          <w:sz w:val="21"/>
          <w:szCs w:val="21"/>
        </w:rPr>
      </w:pPr>
    </w:p>
    <w:p w:rsidR="006F3298" w:rsidRDefault="006F3298" w:rsidP="006F3298">
      <w:pPr>
        <w:pStyle w:val="HTML"/>
        <w:jc w:val="both"/>
        <w:rPr>
          <w:rFonts w:ascii="Liberation Serif" w:hAnsi="Liberation Serif" w:cs="Liberation Serif"/>
          <w:sz w:val="24"/>
          <w:szCs w:val="24"/>
        </w:rPr>
      </w:pPr>
      <w:r w:rsidRPr="007D7A56">
        <w:rPr>
          <w:rFonts w:ascii="Liberation Serif" w:hAnsi="Liberation Serif" w:cs="Liberation Serif"/>
          <w:sz w:val="24"/>
          <w:szCs w:val="24"/>
        </w:rPr>
        <w:t>надлежащее обеспечение   жизнедеятельности, образования, воспитания,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7A56">
        <w:rPr>
          <w:rFonts w:ascii="Liberation Serif" w:hAnsi="Liberation Serif" w:cs="Liberation Serif"/>
          <w:sz w:val="24"/>
          <w:szCs w:val="24"/>
        </w:rPr>
        <w:t>развития,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7A56">
        <w:rPr>
          <w:rFonts w:ascii="Liberation Serif" w:hAnsi="Liberation Serif" w:cs="Liberation Serif"/>
          <w:sz w:val="24"/>
          <w:szCs w:val="24"/>
        </w:rPr>
        <w:t>отдыха   и оздоровления детей, оказание им медицинской,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7A56">
        <w:rPr>
          <w:rFonts w:ascii="Liberation Serif" w:hAnsi="Liberation Serif" w:cs="Liberation Serif"/>
          <w:sz w:val="24"/>
          <w:szCs w:val="24"/>
        </w:rPr>
        <w:t>лечебно-профилактической помощи, социального обслуживания   возможно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D7A56">
        <w:rPr>
          <w:rFonts w:ascii="Liberation Serif" w:hAnsi="Liberation Serif" w:cs="Liberation Serif"/>
          <w:sz w:val="24"/>
          <w:szCs w:val="24"/>
        </w:rPr>
        <w:t xml:space="preserve">(невозможно) </w:t>
      </w:r>
      <w:r w:rsidRPr="007D7A56">
        <w:rPr>
          <w:rFonts w:ascii="Liberation Serif" w:hAnsi="Liberation Serif" w:cs="Liberation Serif"/>
          <w:i/>
          <w:sz w:val="24"/>
          <w:szCs w:val="24"/>
        </w:rPr>
        <w:t>(ненужное зачеркнуть)</w:t>
      </w:r>
      <w:r w:rsidRPr="007D7A56">
        <w:rPr>
          <w:rFonts w:ascii="Liberation Serif" w:hAnsi="Liberation Serif" w:cs="Liberation Serif"/>
          <w:sz w:val="24"/>
          <w:szCs w:val="24"/>
        </w:rPr>
        <w:t>.</w:t>
      </w:r>
    </w:p>
    <w:p w:rsidR="006F3298" w:rsidRDefault="006F3298" w:rsidP="006F3298">
      <w:pPr>
        <w:pStyle w:val="HTML"/>
        <w:jc w:val="both"/>
        <w:rPr>
          <w:rFonts w:ascii="Liberation Serif" w:hAnsi="Liberation Serif" w:cs="Liberation Serif"/>
          <w:sz w:val="24"/>
          <w:szCs w:val="24"/>
        </w:rPr>
      </w:pPr>
    </w:p>
    <w:p w:rsidR="006F3298" w:rsidRPr="007D7A56" w:rsidRDefault="006F3298" w:rsidP="006F3298">
      <w:pPr>
        <w:pStyle w:val="HTML"/>
        <w:jc w:val="both"/>
        <w:rPr>
          <w:rFonts w:ascii="Liberation Serif" w:hAnsi="Liberation Serif" w:cs="Liberation Serif"/>
          <w:sz w:val="24"/>
          <w:szCs w:val="24"/>
        </w:rPr>
      </w:pPr>
    </w:p>
    <w:p w:rsidR="006F3298" w:rsidRPr="00A8084B" w:rsidRDefault="006F3298" w:rsidP="006F3298">
      <w:pPr>
        <w:rPr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>Председатель комиссии</w:t>
      </w:r>
      <w:r w:rsidRPr="00A8084B">
        <w:rPr>
          <w:rFonts w:ascii="Liberation Serif" w:hAnsi="Liberation Serif" w:cs="Liberation Serif"/>
          <w:color w:val="auto"/>
        </w:rPr>
        <w:tab/>
        <w:t xml:space="preserve">        ____________        ____________</w:t>
      </w:r>
      <w:r w:rsidRPr="00A8084B">
        <w:rPr>
          <w:rFonts w:ascii="Liberation Serif" w:hAnsi="Liberation Serif" w:cs="Liberation Serif"/>
          <w:color w:val="auto"/>
        </w:rPr>
        <w:tab/>
      </w:r>
    </w:p>
    <w:p w:rsidR="006F3298" w:rsidRPr="00A8084B" w:rsidRDefault="006F3298" w:rsidP="006F3298">
      <w:pPr>
        <w:tabs>
          <w:tab w:val="left" w:pos="6039"/>
        </w:tabs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color w:val="auto"/>
          <w:sz w:val="20"/>
          <w:szCs w:val="20"/>
        </w:rPr>
        <w:t xml:space="preserve">                                                           </w:t>
      </w:r>
      <w:r>
        <w:rPr>
          <w:rFonts w:ascii="Liberation Serif" w:hAnsi="Liberation Serif" w:cs="Liberation Serif"/>
          <w:color w:val="auto"/>
          <w:sz w:val="20"/>
          <w:szCs w:val="20"/>
        </w:rPr>
        <w:t xml:space="preserve">         </w:t>
      </w:r>
      <w:r w:rsidRPr="00A8084B">
        <w:rPr>
          <w:rFonts w:ascii="Liberation Serif" w:hAnsi="Liberation Serif" w:cs="Liberation Serif"/>
          <w:color w:val="auto"/>
          <w:sz w:val="20"/>
          <w:szCs w:val="20"/>
        </w:rPr>
        <w:t xml:space="preserve">     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 </w:t>
      </w:r>
      <w:proofErr w:type="gramEnd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(Ф.И.О.)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>Заместитель</w:t>
      </w:r>
    </w:p>
    <w:p w:rsidR="006F3298" w:rsidRPr="00A8084B" w:rsidRDefault="006F3298" w:rsidP="006F3298">
      <w:pPr>
        <w:tabs>
          <w:tab w:val="left" w:pos="3366"/>
          <w:tab w:val="left" w:leader="underscore" w:pos="5052"/>
          <w:tab w:val="left" w:leader="underscore" w:pos="6862"/>
        </w:tabs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>Председателя                                ___________         ____________</w:t>
      </w:r>
    </w:p>
    <w:p w:rsidR="006F3298" w:rsidRPr="00A8084B" w:rsidRDefault="006F3298" w:rsidP="006F3298">
      <w:pPr>
        <w:tabs>
          <w:tab w:val="left" w:pos="3670"/>
          <w:tab w:val="left" w:pos="6039"/>
        </w:tabs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color w:val="auto"/>
        </w:rPr>
        <w:t xml:space="preserve">комиссии                                         </w:t>
      </w:r>
      <w:proofErr w:type="gramStart"/>
      <w:r w:rsidRPr="00A8084B">
        <w:rPr>
          <w:rFonts w:ascii="Liberation Serif" w:hAnsi="Liberation Serif" w:cs="Liberation Serif"/>
          <w:color w:val="auto"/>
        </w:rPr>
        <w:t xml:space="preserve">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>(</w:t>
      </w:r>
      <w:proofErr w:type="gramEnd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(Ф.И.О.)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ab/>
      </w:r>
    </w:p>
    <w:p w:rsidR="006F3298" w:rsidRPr="00A8084B" w:rsidRDefault="006F3298" w:rsidP="006F3298">
      <w:pPr>
        <w:tabs>
          <w:tab w:val="left" w:pos="3670"/>
          <w:tab w:val="left" w:pos="6039"/>
        </w:tabs>
        <w:jc w:val="both"/>
        <w:rPr>
          <w:rFonts w:ascii="Liberation Serif" w:hAnsi="Liberation Serif" w:cs="Liberation Serif"/>
          <w:color w:val="auto"/>
        </w:rPr>
      </w:pPr>
    </w:p>
    <w:p w:rsidR="006F3298" w:rsidRPr="00A8084B" w:rsidRDefault="006F3298" w:rsidP="006F3298">
      <w:pPr>
        <w:tabs>
          <w:tab w:val="left" w:pos="3366"/>
          <w:tab w:val="left" w:leader="underscore" w:pos="5052"/>
          <w:tab w:val="left" w:leader="underscore" w:pos="6862"/>
        </w:tabs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>Секретарь комиссии                     ____________       ____________</w:t>
      </w:r>
    </w:p>
    <w:p w:rsidR="006F3298" w:rsidRPr="00A8084B" w:rsidRDefault="006F3298" w:rsidP="006F3298">
      <w:pPr>
        <w:tabs>
          <w:tab w:val="left" w:pos="6039"/>
        </w:tabs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                                    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(Ф.И.О.)                                                                    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>Члены комиссии</w:t>
      </w:r>
      <w:r>
        <w:rPr>
          <w:rFonts w:ascii="Liberation Serif" w:hAnsi="Liberation Serif" w:cs="Liberation Serif"/>
          <w:color w:val="auto"/>
        </w:rPr>
        <w:t xml:space="preserve">                           </w:t>
      </w:r>
      <w:r w:rsidRPr="00A8084B">
        <w:rPr>
          <w:rFonts w:ascii="Liberation Serif" w:hAnsi="Liberation Serif" w:cs="Liberation Serif"/>
          <w:color w:val="auto"/>
        </w:rPr>
        <w:t xml:space="preserve">____________       ____________        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                             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</w:t>
      </w:r>
      <w:proofErr w:type="gramEnd"/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(Ф.И.О.)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 xml:space="preserve">                                                        ____________       ____________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                                       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>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 </w:t>
      </w:r>
      <w:proofErr w:type="gramEnd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(Ф.И.О.)  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>
        <w:rPr>
          <w:rFonts w:ascii="Liberation Serif" w:hAnsi="Liberation Serif" w:cs="Liberation Serif"/>
          <w:color w:val="auto"/>
        </w:rPr>
        <w:t xml:space="preserve">                                                       </w:t>
      </w:r>
      <w:r w:rsidRPr="00A8084B">
        <w:rPr>
          <w:rFonts w:ascii="Liberation Serif" w:hAnsi="Liberation Serif" w:cs="Liberation Serif"/>
          <w:color w:val="auto"/>
        </w:rPr>
        <w:t xml:space="preserve">____________       ____________        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                             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</w:t>
      </w:r>
      <w:proofErr w:type="gramEnd"/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(Ф.И.О.)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color w:val="auto"/>
        </w:rPr>
      </w:pPr>
      <w:r w:rsidRPr="00A8084B">
        <w:rPr>
          <w:rFonts w:ascii="Liberation Serif" w:hAnsi="Liberation Serif" w:cs="Liberation Serif"/>
          <w:color w:val="auto"/>
        </w:rPr>
        <w:t xml:space="preserve">                                                        ____________       ____________</w:t>
      </w:r>
    </w:p>
    <w:p w:rsidR="006F3298" w:rsidRPr="00A8084B" w:rsidRDefault="006F3298" w:rsidP="006F3298">
      <w:pPr>
        <w:jc w:val="both"/>
        <w:rPr>
          <w:rFonts w:ascii="Liberation Serif" w:hAnsi="Liberation Serif" w:cs="Liberation Serif"/>
          <w:i/>
          <w:color w:val="auto"/>
          <w:sz w:val="20"/>
          <w:szCs w:val="20"/>
        </w:rPr>
      </w:pP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                                              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>(</w:t>
      </w:r>
      <w:proofErr w:type="gramStart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подпись)   </w:t>
      </w:r>
      <w:proofErr w:type="gramEnd"/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</w:t>
      </w:r>
      <w:r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</w:t>
      </w:r>
      <w:r w:rsidRPr="00A8084B">
        <w:rPr>
          <w:rFonts w:ascii="Liberation Serif" w:hAnsi="Liberation Serif" w:cs="Liberation Serif"/>
          <w:i/>
          <w:color w:val="auto"/>
          <w:sz w:val="20"/>
          <w:szCs w:val="20"/>
        </w:rPr>
        <w:t xml:space="preserve">       (Ф.И.О.)  </w:t>
      </w: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Pr="005671CC" w:rsidRDefault="006F3298" w:rsidP="006F3298">
      <w:pPr>
        <w:ind w:firstLine="5670"/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Приложение 2 </w:t>
      </w:r>
    </w:p>
    <w:p w:rsidR="006F3298" w:rsidRPr="005671CC" w:rsidRDefault="006F3298" w:rsidP="006F3298">
      <w:pPr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>УТВЕРЖДЕН</w:t>
      </w:r>
    </w:p>
    <w:p w:rsidR="006F3298" w:rsidRPr="005671CC" w:rsidRDefault="006F3298" w:rsidP="006F3298">
      <w:pPr>
        <w:tabs>
          <w:tab w:val="left" w:leader="underscore" w:pos="7863"/>
          <w:tab w:val="left" w:leader="underscore" w:pos="9529"/>
        </w:tabs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постановлением Администрации </w:t>
      </w:r>
    </w:p>
    <w:p w:rsidR="006F3298" w:rsidRPr="005671CC" w:rsidRDefault="006F3298" w:rsidP="006F3298">
      <w:pPr>
        <w:tabs>
          <w:tab w:val="left" w:leader="underscore" w:pos="7863"/>
          <w:tab w:val="left" w:leader="underscore" w:pos="9529"/>
        </w:tabs>
        <w:rPr>
          <w:rFonts w:ascii="Liberation Serif" w:hAnsi="Liberation Serif" w:cs="Liberation Serif"/>
          <w:color w:val="auto"/>
          <w:sz w:val="27"/>
          <w:szCs w:val="27"/>
        </w:rPr>
      </w:pP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 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Артемовского городского округа </w:t>
      </w:r>
    </w:p>
    <w:p w:rsidR="006F3298" w:rsidRPr="005671CC" w:rsidRDefault="008965E1" w:rsidP="006F3298">
      <w:pPr>
        <w:tabs>
          <w:tab w:val="left" w:leader="underscore" w:pos="7863"/>
          <w:tab w:val="left" w:leader="underscore" w:pos="9529"/>
        </w:tabs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6F3298"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                                                                              </w:t>
      </w:r>
      <w:r w:rsidR="006F3298">
        <w:rPr>
          <w:rFonts w:ascii="Liberation Serif" w:hAnsi="Liberation Serif" w:cs="Liberation Serif"/>
          <w:color w:val="auto"/>
          <w:sz w:val="27"/>
          <w:szCs w:val="27"/>
        </w:rPr>
        <w:t xml:space="preserve">   </w:t>
      </w:r>
      <w:r w:rsidR="006F3298" w:rsidRPr="005671CC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>
        <w:rPr>
          <w:rFonts w:ascii="Liberation Serif" w:hAnsi="Liberation Serif" w:cs="Liberation Serif"/>
          <w:color w:val="auto"/>
          <w:sz w:val="27"/>
          <w:szCs w:val="27"/>
        </w:rPr>
        <w:t>о</w:t>
      </w:r>
      <w:r w:rsidR="006F3298" w:rsidRPr="005671CC">
        <w:rPr>
          <w:rFonts w:ascii="Liberation Serif" w:hAnsi="Liberation Serif" w:cs="Liberation Serif"/>
          <w:color w:val="auto"/>
          <w:sz w:val="27"/>
          <w:szCs w:val="27"/>
        </w:rPr>
        <w:t>т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 23.05.2023 </w:t>
      </w:r>
      <w:r w:rsidR="006F3298" w:rsidRPr="005671CC">
        <w:rPr>
          <w:rFonts w:ascii="Liberation Serif" w:hAnsi="Liberation Serif" w:cs="Liberation Serif"/>
          <w:color w:val="auto"/>
          <w:sz w:val="27"/>
          <w:szCs w:val="27"/>
        </w:rPr>
        <w:t>№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 557-ПА</w:t>
      </w:r>
    </w:p>
    <w:p w:rsidR="006F3298" w:rsidRPr="005671CC" w:rsidRDefault="006F3298" w:rsidP="006F3298">
      <w:pPr>
        <w:tabs>
          <w:tab w:val="left" w:leader="underscore" w:pos="7863"/>
          <w:tab w:val="left" w:leader="underscore" w:pos="9529"/>
        </w:tabs>
        <w:rPr>
          <w:rFonts w:ascii="Liberation Serif" w:hAnsi="Liberation Serif" w:cs="Liberation Serif"/>
          <w:color w:val="auto"/>
          <w:sz w:val="27"/>
          <w:szCs w:val="27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color w:val="auto"/>
          <w:sz w:val="28"/>
          <w:szCs w:val="28"/>
        </w:rPr>
      </w:pP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>Состав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 xml:space="preserve"> Артемовского городского округа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>, заключении муниципальной организацией Артемовского городского округа, образующей социальную инфраструктуру для детей,  в отношении которой функции и полномочия учредителя осуществляет Администрация Артемовского городского округа, договора аренды и договора безвозмездного пользования закреплённых за ней объектов муниципальн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>ой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с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>обственности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>, а также о реорганизации или ликвидации муниципальн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>ых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организаци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>й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Артемовского городского округа, образующих социальную инфраструктуру для детей, в отношении котор</w:t>
      </w:r>
      <w:r w:rsidRPr="006F3298">
        <w:rPr>
          <w:rFonts w:ascii="Liberation Serif" w:hAnsi="Liberation Serif" w:cs="Liberation Serif"/>
          <w:b/>
          <w:iCs/>
          <w:color w:val="auto"/>
          <w:sz w:val="28"/>
          <w:szCs w:val="28"/>
        </w:rPr>
        <w:t>ых</w:t>
      </w: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 xml:space="preserve"> функции и полномочия учредителя осуществляет Администрация Артемовского городского округа</w:t>
      </w:r>
    </w:p>
    <w:p w:rsidR="006F3298" w:rsidRPr="00A8084B" w:rsidRDefault="006F3298" w:rsidP="006F3298">
      <w:pPr>
        <w:rPr>
          <w:rFonts w:ascii="Liberation Serif" w:hAnsi="Liberation Serif" w:cs="Liberation Serif"/>
          <w:b/>
          <w:i/>
          <w:iCs/>
          <w:color w:val="auto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  <w:t>Председатель комиссии:</w:t>
            </w:r>
          </w:p>
          <w:p w:rsidR="006F3298" w:rsidRPr="00A8084B" w:rsidRDefault="006F3298" w:rsidP="00A44B29">
            <w:pPr>
              <w:tabs>
                <w:tab w:val="left" w:pos="4660"/>
              </w:tabs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proofErr w:type="spellStart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Лесовских</w:t>
            </w:r>
            <w:proofErr w:type="spellEnd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Наталия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Павловна  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- заместитель главы Артемовского городского округа; </w:t>
            </w: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  <w:t xml:space="preserve">Заместитель председателя 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  <w:t>комиссии: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Багдасарян Наталья 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Валентиновна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- начальник Управления образования Артемовского городского округа;</w:t>
            </w: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  <w:t>Секретарь комиссии: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proofErr w:type="spellStart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Автайкина</w:t>
            </w:r>
            <w:proofErr w:type="spellEnd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Ирина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Леонидовна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- </w:t>
            </w:r>
            <w:r w:rsidRPr="00A8084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округа;</w:t>
            </w: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proofErr w:type="spellStart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Кинзельская</w:t>
            </w:r>
            <w:proofErr w:type="spellEnd"/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Евгения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Павловна</w:t>
            </w:r>
          </w:p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- начальник Управления муниципальным имуществом Администрации </w:t>
            </w:r>
            <w:r w:rsidRPr="00A8084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Артемовского городского округа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</w:tc>
      </w:tr>
      <w:tr w:rsidR="006F3298" w:rsidRPr="00857994" w:rsidTr="00A44B29">
        <w:tc>
          <w:tcPr>
            <w:tcW w:w="4811" w:type="dxa"/>
          </w:tcPr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857994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Черемных Елена Владимировна</w:t>
            </w: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lastRenderedPageBreak/>
              <w:t>Кириллова Ольга Сергеевна</w:t>
            </w: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</w:t>
            </w: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Смышляева</w:t>
            </w:r>
            <w:proofErr w:type="spellEnd"/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 Александра Валерьевна </w:t>
            </w:r>
          </w:p>
          <w:p w:rsidR="006F3298" w:rsidRPr="00857994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  <w:tc>
          <w:tcPr>
            <w:tcW w:w="4811" w:type="dxa"/>
          </w:tcPr>
          <w:p w:rsidR="006F3298" w:rsidRPr="00857994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- главный специалист юридического отдела Администрации Артемовского городского округа;</w:t>
            </w:r>
          </w:p>
          <w:p w:rsidR="006F3298" w:rsidRPr="00857994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lastRenderedPageBreak/>
              <w:t>- заведующий отделом экономики, инвестиций и развития Администрации Артемовского городского округа;</w:t>
            </w: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- заведующий отделом координации деятельности муниципальных образовательных организаций Управления образования Артемовского городского округа</w:t>
            </w: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6F3298" w:rsidRPr="00857994" w:rsidRDefault="006F3298" w:rsidP="00A44B29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</w:tc>
      </w:tr>
    </w:tbl>
    <w:p w:rsidR="006F3298" w:rsidRPr="00A8084B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 w:rsidRPr="00A8084B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Приложение 3 </w:t>
      </w:r>
    </w:p>
    <w:p w:rsidR="006F3298" w:rsidRPr="00A8084B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УТВЕРЖДЕНЫ</w:t>
      </w:r>
      <w:r w:rsidRPr="00A8084B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</w:t>
      </w:r>
    </w:p>
    <w:p w:rsidR="006F329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постановлением Администрации</w:t>
      </w:r>
    </w:p>
    <w:p w:rsidR="006F329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Артемовского городского округа</w:t>
      </w:r>
    </w:p>
    <w:p w:rsidR="006F3298" w:rsidRPr="00A8084B" w:rsidRDefault="008965E1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о</w:t>
      </w:r>
      <w:r w:rsidR="006F3298">
        <w:rPr>
          <w:rFonts w:ascii="Liberation Serif" w:hAnsi="Liberation Serif" w:cs="Liberation Serif"/>
          <w:color w:val="auto"/>
          <w:sz w:val="28"/>
          <w:szCs w:val="28"/>
        </w:rPr>
        <w:t>т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23.05.2023 </w:t>
      </w:r>
      <w:r w:rsidR="006F3298">
        <w:rPr>
          <w:rFonts w:ascii="Liberation Serif" w:hAnsi="Liberation Serif" w:cs="Liberation Serif"/>
          <w:color w:val="auto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color w:val="auto"/>
          <w:sz w:val="28"/>
          <w:szCs w:val="28"/>
        </w:rPr>
        <w:t>557-ПА</w:t>
      </w:r>
      <w:r w:rsidR="006F3298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6F3298" w:rsidRPr="00A8084B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          </w:t>
      </w:r>
    </w:p>
    <w:p w:rsidR="006F3298" w:rsidRPr="006F3298" w:rsidRDefault="006F3298" w:rsidP="006F3298">
      <w:pPr>
        <w:tabs>
          <w:tab w:val="left" w:leader="underscore" w:pos="9703"/>
          <w:tab w:val="left" w:leader="underscore" w:pos="11374"/>
        </w:tabs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>Значения критериев оценки последствий принятия решения об использовании объекта социальной инфраструктуры и заключении договора аренды и договора безвозмездного пользования</w:t>
      </w:r>
    </w:p>
    <w:p w:rsidR="006F3298" w:rsidRPr="00A8084B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Критерии 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Значение</w:t>
            </w: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продолжения оказания социальных услуг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детям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в целях обеспечения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жизнедеятельности,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развития, отдыха и оздоровления детей,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оказания им медицинской помощи, профилактики заболеваний у детей, их социальной защиты и социального обслуживания,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предоставляемых с использованием объекта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социальной инфраструктуры для детей, предлагаемого к реконструкции, модернизации, изменению назначения или ликвидации, а также к передаче его в аренду и безвозмездное пользование 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Обеспечено/ Не обеспечено</w:t>
            </w:r>
          </w:p>
        </w:tc>
      </w:tr>
      <w:tr w:rsidR="006F3298" w:rsidRPr="00A8084B" w:rsidTr="00A44B29">
        <w:tc>
          <w:tcPr>
            <w:tcW w:w="4811" w:type="dxa"/>
          </w:tcPr>
          <w:p w:rsidR="006F3298" w:rsidRPr="00A8084B" w:rsidRDefault="006F3298" w:rsidP="00A44B29">
            <w:pPr>
              <w:widowControl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оказания услуг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детям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в целях обеспечения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жизнедеятельности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, развития, отдыха и оздоровления детей,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оказания им медицинской помощи, профилактики заболеваний у детей, их социальной защиты и социального обслуживания в объеме не менее чем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объем таких услуг, предоставляемых с использованием объекта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социальной инфраструктуры для детей, предлагаемого к реконструкции, модернизации, изменению назначения или ликвидации, до принятия соответствующего решения </w:t>
            </w:r>
          </w:p>
        </w:tc>
        <w:tc>
          <w:tcPr>
            <w:tcW w:w="4811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Обеспечено/ Не обеспечено</w:t>
            </w:r>
          </w:p>
        </w:tc>
      </w:tr>
    </w:tbl>
    <w:p w:rsidR="006F3298" w:rsidRDefault="006F3298" w:rsidP="006F3298">
      <w:pPr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color w:val="auto"/>
          <w:sz w:val="27"/>
          <w:szCs w:val="27"/>
        </w:rPr>
      </w:pPr>
    </w:p>
    <w:p w:rsidR="006F3298" w:rsidRPr="00A8084B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 w:rsidRPr="00A8084B">
        <w:rPr>
          <w:sz w:val="28"/>
          <w:szCs w:val="28"/>
        </w:rPr>
        <w:t xml:space="preserve">                                                                          </w:t>
      </w: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 w:rsidRPr="00A8084B">
        <w:rPr>
          <w:rFonts w:ascii="Liberation Serif" w:hAnsi="Liberation Serif" w:cs="Liberation Serif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auto"/>
          <w:sz w:val="28"/>
          <w:szCs w:val="28"/>
        </w:rPr>
        <w:t>4</w:t>
      </w:r>
    </w:p>
    <w:p w:rsidR="006F3298" w:rsidRPr="00A8084B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УТВЕРЖДЕНЫ</w:t>
      </w:r>
      <w:r w:rsidRPr="00A8084B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                                    </w:t>
      </w:r>
    </w:p>
    <w:p w:rsidR="006F329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постановлением Администрации</w:t>
      </w:r>
    </w:p>
    <w:p w:rsidR="006F329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Артемовского городского округа</w:t>
      </w:r>
    </w:p>
    <w:p w:rsidR="006F3298" w:rsidRPr="00A8084B" w:rsidRDefault="006F3298" w:rsidP="006F3298">
      <w:pPr>
        <w:ind w:left="4956" w:firstLine="708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от </w:t>
      </w:r>
      <w:r w:rsidR="008965E1">
        <w:rPr>
          <w:rFonts w:ascii="Liberation Serif" w:hAnsi="Liberation Serif" w:cs="Liberation Serif"/>
          <w:color w:val="auto"/>
          <w:sz w:val="28"/>
          <w:szCs w:val="28"/>
        </w:rPr>
        <w:t xml:space="preserve">23.05.2023 </w:t>
      </w:r>
      <w:r>
        <w:rPr>
          <w:rFonts w:ascii="Liberation Serif" w:hAnsi="Liberation Serif" w:cs="Liberation Serif"/>
          <w:color w:val="auto"/>
          <w:sz w:val="28"/>
          <w:szCs w:val="28"/>
        </w:rPr>
        <w:t>№</w:t>
      </w:r>
      <w:r w:rsidR="008965E1">
        <w:rPr>
          <w:rFonts w:ascii="Liberation Serif" w:hAnsi="Liberation Serif" w:cs="Liberation Serif"/>
          <w:color w:val="auto"/>
          <w:sz w:val="28"/>
          <w:szCs w:val="28"/>
        </w:rPr>
        <w:t xml:space="preserve"> 557-ПА</w:t>
      </w:r>
      <w:r w:rsidRPr="00A8084B">
        <w:rPr>
          <w:rFonts w:ascii="Liberation Serif" w:hAnsi="Liberation Serif" w:cs="Liberation Serif"/>
          <w:color w:val="auto"/>
          <w:sz w:val="28"/>
          <w:szCs w:val="28"/>
        </w:rPr>
        <w:t xml:space="preserve">                                </w:t>
      </w:r>
    </w:p>
    <w:p w:rsidR="006F3298" w:rsidRPr="006F329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i/>
          <w:color w:val="auto"/>
          <w:sz w:val="28"/>
          <w:szCs w:val="28"/>
        </w:rPr>
      </w:pPr>
      <w:r w:rsidRPr="006F3298">
        <w:rPr>
          <w:rFonts w:ascii="Liberation Serif" w:hAnsi="Liberation Serif" w:cs="Liberation Serif"/>
          <w:b/>
          <w:color w:val="auto"/>
          <w:sz w:val="28"/>
          <w:szCs w:val="28"/>
        </w:rPr>
        <w:t>Значения критериев оценки последствий принятия решений о реорганизации или ликвидации муниципальной организации</w:t>
      </w:r>
    </w:p>
    <w:p w:rsidR="006F3298" w:rsidRPr="00A8084B" w:rsidRDefault="006F3298" w:rsidP="006F3298">
      <w:pPr>
        <w:rPr>
          <w:rFonts w:ascii="Liberation Serif" w:hAnsi="Liberation Serif" w:cs="Liberation Serif"/>
          <w:b/>
          <w:bCs/>
          <w:i/>
          <w:color w:val="auto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82"/>
        <w:gridCol w:w="4115"/>
      </w:tblGrid>
      <w:tr w:rsidR="006F3298" w:rsidRPr="00A8084B" w:rsidTr="00A44B29">
        <w:tc>
          <w:tcPr>
            <w:tcW w:w="5382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 xml:space="preserve">Критерии </w:t>
            </w:r>
          </w:p>
        </w:tc>
        <w:tc>
          <w:tcPr>
            <w:tcW w:w="4115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Значение</w:t>
            </w:r>
          </w:p>
        </w:tc>
      </w:tr>
      <w:tr w:rsidR="006F3298" w:rsidRPr="00A8084B" w:rsidTr="00A44B29">
        <w:tc>
          <w:tcPr>
            <w:tcW w:w="5382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продолжения оказания социальных услуг в целях обеспечения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жизнедеятельности,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развития, отдыха и оздоровления детей,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оказания им медицинской помощи, профилактики заболеваний у детей, их социальной защиты и социального обслуживания муниципальной организацией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, предлагаемо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 xml:space="preserve"> к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еорганизации </w:t>
            </w: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или ликвидации</w:t>
            </w:r>
          </w:p>
        </w:tc>
        <w:tc>
          <w:tcPr>
            <w:tcW w:w="4115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Обеспечено/ Не обеспечено</w:t>
            </w:r>
          </w:p>
        </w:tc>
      </w:tr>
      <w:tr w:rsidR="006F3298" w:rsidRPr="00A8084B" w:rsidTr="00A44B29">
        <w:tc>
          <w:tcPr>
            <w:tcW w:w="5382" w:type="dxa"/>
          </w:tcPr>
          <w:p w:rsidR="006F3298" w:rsidRPr="00A8084B" w:rsidRDefault="006F3298" w:rsidP="00A44B29">
            <w:pPr>
              <w:widowControl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</w:pPr>
            <w:r w:rsidRPr="00A8084B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>Обеспечение оказания услуг детям в целях обеспечения жизнедеятельности,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муниципальн</w:t>
            </w: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>ой</w:t>
            </w:r>
            <w:r w:rsidRPr="00A8084B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>организацией, образующей социальную инфраструктуру для детей, предлагаемой к реорганизации или ликвидации, до принятия соответствующего решения</w:t>
            </w:r>
          </w:p>
        </w:tc>
        <w:tc>
          <w:tcPr>
            <w:tcW w:w="4115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color w:val="auto"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Обеспечено/ Не обеспечено</w:t>
            </w:r>
          </w:p>
        </w:tc>
      </w:tr>
      <w:tr w:rsidR="006F3298" w:rsidRPr="00A8084B" w:rsidTr="00A44B29">
        <w:tc>
          <w:tcPr>
            <w:tcW w:w="5382" w:type="dxa"/>
          </w:tcPr>
          <w:p w:rsidR="006F3298" w:rsidRPr="00A8084B" w:rsidRDefault="006F3298" w:rsidP="00A44B29">
            <w:pPr>
              <w:widowControl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</w:pP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 xml:space="preserve">Обеспечение продолжения осуществления видов деятельности, реализовывавшихся </w:t>
            </w:r>
            <w:r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 xml:space="preserve">только </w:t>
            </w:r>
            <w:r w:rsidRPr="00A8084B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>муниципальн</w:t>
            </w: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>ой</w:t>
            </w:r>
            <w:r w:rsidRPr="00A8084B"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color w:val="auto"/>
                <w:sz w:val="28"/>
                <w:szCs w:val="28"/>
                <w:lang w:bidi="ar-SA"/>
              </w:rPr>
              <w:t xml:space="preserve">организацией, образующей социальную инфраструктуру для детей, предлагаемой к </w:t>
            </w:r>
            <w:r w:rsidRPr="00A8084B"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реорганиз</w:t>
            </w:r>
            <w:r>
              <w:rPr>
                <w:rFonts w:ascii="Liberation Serif" w:hAnsi="Liberation Serif" w:cs="Liberation Serif"/>
                <w:color w:val="auto"/>
                <w:sz w:val="28"/>
                <w:szCs w:val="28"/>
                <w:lang w:bidi="ar-SA"/>
              </w:rPr>
              <w:t>ации или ликвидации</w:t>
            </w:r>
          </w:p>
        </w:tc>
        <w:tc>
          <w:tcPr>
            <w:tcW w:w="4115" w:type="dxa"/>
          </w:tcPr>
          <w:p w:rsidR="006F3298" w:rsidRPr="00A8084B" w:rsidRDefault="006F3298" w:rsidP="00A44B29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8084B">
              <w:rPr>
                <w:rFonts w:ascii="Liberation Serif" w:hAnsi="Liberation Serif" w:cs="Liberation Serif"/>
                <w:sz w:val="28"/>
                <w:szCs w:val="28"/>
              </w:rPr>
              <w:t>Обеспечено/ Не обеспечено</w:t>
            </w:r>
          </w:p>
        </w:tc>
      </w:tr>
    </w:tbl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lastRenderedPageBreak/>
        <w:t>Приложение 5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color w:val="auto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  <w:sz w:val="24"/>
          <w:szCs w:val="24"/>
        </w:rPr>
        <w:t xml:space="preserve">для </w:t>
      </w:r>
      <w:r w:rsidRPr="006F3298">
        <w:rPr>
          <w:rFonts w:ascii="Liberation Serif" w:hAnsi="Liberation Serif" w:cs="Liberation Serif"/>
          <w:b/>
          <w:color w:val="auto"/>
        </w:rPr>
        <w:t>проведения оценки последствий принятия решения о реконструкции объекта социальной инфраструктуры для детей, являющегося муниципальной собственностью Артемовского городского округа и закрепленного за муниципальной организацией, образующей социальную инфраструктуру для детей</w:t>
      </w: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852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bookmarkStart w:id="2" w:name="p55"/>
            <w:bookmarkEnd w:id="2"/>
            <w:r w:rsidRPr="00CF54A8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Наименование документа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Инвентарная карточка учета основных средств на объект социальной инфраструктуры для детей, являющийся муниципальной собственностью Артемовского городского округа и закрепленный на соответствующем праве за муниципальной организацией Артемовского городского округа, предлагаемый к реконструкции (далее – объект недвижимого имущества)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Правоустанавливающие и (или) </w:t>
            </w:r>
            <w:proofErr w:type="spellStart"/>
            <w:r w:rsidRPr="00CF54A8">
              <w:rPr>
                <w:rFonts w:ascii="Liberation Serif" w:hAnsi="Liberation Serif" w:cs="Liberation Serif"/>
              </w:rPr>
              <w:t>правоудостоверяющие</w:t>
            </w:r>
            <w:proofErr w:type="spellEnd"/>
            <w:r w:rsidRPr="00CF54A8">
              <w:rPr>
                <w:rFonts w:ascii="Liberation Serif" w:hAnsi="Liberation Serif" w:cs="Liberation Serif"/>
              </w:rPr>
              <w:t xml:space="preserve"> документы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Выписки из реестра муниципального имущества Артемовского городского округа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Документы технического и кадастрового учета на объект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Документы кадастрового учета на земельный участок под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Фотографии объекта недвижимого имущества с указанием даты съемки и адресных ориентиров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Ситуационный план с указанием границ земельного участка, объекта недвижимого имущества и иных объектов (включая не завершенные строительством объекты), принадлежащих третьим лицам, расположенных на указанном земельном участке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Справка-обоснование необходимости и целесообразности реконструкции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Проект задания на проектирование работ по реконструкции объекта недвижимого имущества либо утвержденное задание на разработку проектно-сметной документации на реконструкцию объекта недвижимого имущества (в случае финансирования работ за счет средств местного бюджета)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 о стоимости предложенных к проведению работ по реконструкции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Справка, содержащая анализ последствий проведения реконструкции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Справка, подтверждающая обеспечение оказания услуг детям в целях образования, развития, отдыха, оздоровления, оказания им медицинской помощи и социальной защиты в объеме не менее чем объем таких услуг, предоставляемых с использованием объекта недвижимого имущества, до принятия решения о его реконструкции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 о текущем использовании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Справка о порядке продолжения деятельности, которая велась организацией с использованием объекта недвижимого имущества, в случае проведения </w:t>
            </w:r>
            <w:r w:rsidRPr="00CF54A8">
              <w:rPr>
                <w:rFonts w:ascii="Liberation Serif" w:hAnsi="Liberation Serif" w:cs="Liberation Serif"/>
              </w:rPr>
              <w:lastRenderedPageBreak/>
              <w:t xml:space="preserve">реконструкции этого объекта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</w:rPr>
            </w:pPr>
            <w:r w:rsidRPr="00CF54A8">
              <w:rPr>
                <w:rFonts w:ascii="Liberation Serif" w:hAnsi="Liberation Serif" w:cs="Liberation Serif"/>
              </w:rPr>
              <w:t xml:space="preserve">Заключение о необходимости и целесообразности реконструкции объекта недвижимого имущества, подготовленное органом (структурным подразделением) Администрации Артемовского городского округа, в ведении которого находится соответствующая муниципальная организация </w:t>
            </w:r>
          </w:p>
        </w:tc>
      </w:tr>
    </w:tbl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670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lastRenderedPageBreak/>
        <w:t>Приложение 6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color w:val="auto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i w:val="0"/>
          <w:color w:val="auto"/>
        </w:rPr>
        <w:t>для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</w:rPr>
        <w:t xml:space="preserve"> </w:t>
      </w:r>
      <w:r w:rsidRPr="006F3298">
        <w:rPr>
          <w:rFonts w:ascii="Liberation Serif" w:hAnsi="Liberation Serif" w:cs="Liberation Serif"/>
          <w:b/>
          <w:color w:val="auto"/>
        </w:rPr>
        <w:t>проведения оценки последствий принятия решения о модернизации объекта социальной инфраструктуры для детей, являющегося муниципальной собственностью Артемовского городского округа и закрепленного за муниципальной организацией, образующей социальную инфраструктуру для детей</w:t>
      </w: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9045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№ п/п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Наименование документа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Инвентарная карточка учета основных средств на объект социальной инфраструктуры для детей, являющийся муниципальной собственностью Артемовского городского округа и закрепленный на соответствующем праве за муниципальной организацией Артемовского городского округа, предлагаемый к модернизации (далее - объект недвижимого имущества)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2.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Правоустанавливающие и (или) </w:t>
            </w:r>
            <w:proofErr w:type="spellStart"/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правоудостоверяющие</w:t>
            </w:r>
            <w:proofErr w:type="spellEnd"/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 документы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3.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Выписки из реестра муниципального имущества Артемовского городского округа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Документы технического и кадастрового учета на объект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5.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Документы кадастрового учета на земельный участок под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6.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Фотографии объекта недвижимого имущества с указанием даты съемки и адресных ориентиров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Ситуационный план с указанием границ земельного участка, объекта недвижимого имущества и иных объектов (включая не завершенные строительством объекты), принадлежащих третьим лицам, расположенных на указанном земельном участке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8.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Справка-обоснование необходимости и целесообразности модернизации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9.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Проект задания на проектирование работ по модернизации объекта недвижимого имущества либо утвержденное задание на разработку проектно-сметной документации на модернизацию объекта недвижимого имущества (в случае финансирования работ за счет средств местного бюджета)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10.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стоимости предложенных к проведению работ по модернизации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11.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содержащая анализ последствий проведения модернизации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12.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подтверждающая обеспечение оказания услуг детям в целях развития, отдыха, оздоровления, оказания им медицинской помощи и социальной защиты </w:t>
            </w: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lastRenderedPageBreak/>
              <w:t xml:space="preserve">в объеме не менее чем объем таких услуг, предоставляемых с использованием объекта недвижимого имущества, до принятия решения о его модернизации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lastRenderedPageBreak/>
              <w:t xml:space="preserve">13.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текущем использовании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14.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порядке продолжения деятельности, которая велась организацией с использованием объекта недвижимого имущества, в случае проведения модернизации этого объекта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15. 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Заключение о необходимости и целесообразности модернизации объекта недвижимого имущества, подготовленное органом (структурным подразделением) Администрации Артемовского городского округа, в ведении которого находится соответствующая муниципальная организация </w:t>
            </w:r>
          </w:p>
        </w:tc>
      </w:tr>
    </w:tbl>
    <w:p w:rsidR="006F3298" w:rsidRPr="00576465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3298" w:rsidRPr="00576465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3298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3298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3298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6F3298" w:rsidRPr="00D62A6D" w:rsidRDefault="006F3298" w:rsidP="006F3298">
      <w:pPr>
        <w:jc w:val="both"/>
        <w:rPr>
          <w:rFonts w:ascii="Liberation Serif" w:hAnsi="Liberation Serif" w:cs="Liberation Serif"/>
          <w:sz w:val="28"/>
          <w:szCs w:val="28"/>
        </w:rPr>
        <w:sectPr w:rsidR="006F3298" w:rsidRPr="00D62A6D" w:rsidSect="000D460B">
          <w:headerReference w:type="even" r:id="rId10"/>
          <w:headerReference w:type="default" r:id="rId11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lastRenderedPageBreak/>
        <w:t>Приложение 7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i w:val="0"/>
          <w:color w:val="auto"/>
          <w:sz w:val="24"/>
          <w:szCs w:val="24"/>
        </w:rPr>
        <w:t>для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  <w:sz w:val="24"/>
          <w:szCs w:val="24"/>
        </w:rPr>
        <w:t xml:space="preserve"> </w:t>
      </w:r>
      <w:r w:rsidRPr="006F3298">
        <w:rPr>
          <w:rFonts w:ascii="Liberation Serif" w:hAnsi="Liberation Serif" w:cs="Liberation Serif"/>
          <w:b/>
          <w:color w:val="auto"/>
        </w:rPr>
        <w:t>проведения оценки последствий принятия решения об изменении назначения объекта социальной инфраструктуры для детей, являющегося муниципальной собственностью Артемовского городского округа и закрепленного за муниципальной организацией, образующей социальную инфраструктуру для детей</w:t>
      </w: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</w:p>
    <w:tbl>
      <w:tblPr>
        <w:tblW w:w="933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8933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№ п/п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Наименование документа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Инвентарная карточка учета основных средств на объект социальной инфраструктуры для детей, являющийся муниципальной собственностью Артемовского городского округа и закрепленный на соответствующем праве за муниципальной организацией Артемовского городского округа, предлагаемый к изменению назначения (далее - объект недвижимого имущества)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2.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Правоустанавливающие и (или) </w:t>
            </w:r>
            <w:proofErr w:type="spellStart"/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правоудостоверяющие</w:t>
            </w:r>
            <w:proofErr w:type="spellEnd"/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 документы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3.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Выписки из реестра муниципального имущества Артемовского городского округа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4.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Документы технического и кадастрового учета на объект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5.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Документы кадастрового учета на земельный участок под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6.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Фотографии объекта недвижимого имущества с указанием даты съемки и адресных ориентиров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7.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Ситуационный план с указанием границ земельного участка, объекта недвижимого имущества и иных объектов (включая не завершенные строительством объекты), принадлежащих третьим лицам, расположенных на указанном земельном участке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8.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Справка-обоснование необходимости и целесообразности изменения назначения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9.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Проект задания на проектирование работ по изменению назначения объекта недвижимого имущества либо утвержденное задание на разработку проектно-сметной документации на модернизацию объекта недвижимого имущества (в случае финансирования работ за счет средств местного бюджета)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10.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 о стоимости предложенных к проведению работ по изменению назначения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11.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Справка, содержащая анализ последствий изменения назначения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12.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Справка, подтверждающая обеспечение оказания услуг детям в </w:t>
            </w:r>
            <w:proofErr w:type="gramStart"/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>целях  развития</w:t>
            </w:r>
            <w:proofErr w:type="gramEnd"/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, отдыха, оздоровления, оказания им медицинской помощи и социальной защиты в объеме не менее чем объем таких услуг, предоставляемых с использованием объекта недвижимого имущества, до принятия решения об изменении его назначения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13.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 о текущем использовании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14.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Справка о порядке продолжения деятельности, которая велась организацией с использованием объекта недвижимого имущества, в случае изменения назначения этого объекта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lastRenderedPageBreak/>
              <w:t xml:space="preserve">15. 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Заключение о необходимости и целесообразности изменения назначения объекта недвижимого имущества, подготовленное органом (структурным подразделением) Администрации Артемовского городского округа, в ведении которого находится соответствующая муниципальная организация </w:t>
            </w:r>
          </w:p>
        </w:tc>
      </w:tr>
    </w:tbl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rPr>
          <w:rFonts w:ascii="Liberation Serif" w:hAnsi="Liberation Serif" w:cs="Liberation Serif"/>
          <w:caps/>
          <w:sz w:val="28"/>
          <w:szCs w:val="28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Приложение 8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i w:val="0"/>
          <w:color w:val="auto"/>
        </w:rPr>
        <w:t>для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</w:rPr>
        <w:t xml:space="preserve"> </w:t>
      </w:r>
      <w:r w:rsidRPr="006F3298">
        <w:rPr>
          <w:rFonts w:ascii="Liberation Serif" w:hAnsi="Liberation Serif" w:cs="Liberation Serif"/>
          <w:b/>
          <w:color w:val="auto"/>
        </w:rPr>
        <w:t>проведения оценки последствий принятия решения о ликвидации объекта социальной инфраструктуры для детей, являющегося муниципальной собственностью Артемовского городского округа и закрепленного за муниципальной организацией, образующей социальную инфраструктуру для детей</w:t>
      </w: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9045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Наименование документа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Инвентарная карточка учета основных средств на объект социальной инфраструктуры для детей, являющийся муниципальной собственностью Артемовского городского округа и закрепленный на соответствующем праве за муниципальной организацией Артемовского городского округа, предлагаемый к ликвидации (далее - объект недвижимого имущества)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Правоустанавливающие и (или) </w:t>
            </w:r>
            <w:proofErr w:type="spellStart"/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правоудостоверяющие</w:t>
            </w:r>
            <w:proofErr w:type="spellEnd"/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 документы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Выписки из реестра муниципального имущества Артемовского городского округа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4.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Документы технического и кадастрового учета на объект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Документы кадастрового учета на земельный участок под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Фотографии объекта недвижимого имущества с указанием даты съемки и адресных ориентиров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7.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Ситуационный план с указанием границ земельного участка, объекта недвижимого имущества и иных объектов (включая не завершенные строительством объекты), принадлежащих третьим лицам, расположенных на указанном земельном участке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8.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Справка-обоснование необходимости и целесообразности ликвидации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9.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стоимости предложенных к проведению работ по ликвидации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10.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Документы, подтверждающие наличие источников финансирования работ по ликвидации объекта недвижимого имущества, в том числе бухгалтерский баланс организации за последний отчетный период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Справка-обоснование, содержащая предложения по дальнейшему использованию земельного участка (с указанием кадастрового номера, площади) под предлагаемым к ликвидации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содержащая анализ последствий проведения ликвидации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lastRenderedPageBreak/>
              <w:t>13.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подтверждающая обеспечение оказания услуг детям в целях развития, отдыха, оздоровления, оказания им медицинской помощи и социальной защиты в объеме не менее чем объем таких услуг, предоставляемых с использованием объекта недвижимого имущества, до принятия решения о его ликвидации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14.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текущем использовании объекта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 о порядке продолжения деятельности, которая велась организацией с использованием объекта недвижимого имущества, в случае проведения ликвидации этого объекта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16.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Заключение о необходимости и целесообразности ликвидации объекта недвижимого имущества, подготовленное органом (структурным подразделением) Администрации Артемовского городского округа, в ведении которого находится соответствующая муниципальная организация </w:t>
            </w:r>
          </w:p>
        </w:tc>
      </w:tr>
    </w:tbl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lastRenderedPageBreak/>
        <w:t>Приложение 9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i w:val="0"/>
          <w:color w:val="auto"/>
        </w:rPr>
        <w:t>для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</w:rPr>
        <w:t xml:space="preserve"> </w:t>
      </w:r>
      <w:r w:rsidRPr="006F3298">
        <w:rPr>
          <w:rFonts w:ascii="Liberation Serif" w:hAnsi="Liberation Serif" w:cs="Liberation Serif"/>
          <w:b/>
          <w:color w:val="auto"/>
        </w:rPr>
        <w:t xml:space="preserve">проведения оценки последствий заключения муниципальной организацией Артемовского городского округа, образующей социальную инфраструктуру для детей, </w:t>
      </w:r>
      <w:proofErr w:type="gramStart"/>
      <w:r w:rsidRPr="006F3298">
        <w:rPr>
          <w:rFonts w:ascii="Liberation Serif" w:hAnsi="Liberation Serif" w:cs="Liberation Serif"/>
          <w:b/>
          <w:color w:val="auto"/>
        </w:rPr>
        <w:t>договора аренды и договора безвозмездного пользования</w:t>
      </w:r>
      <w:proofErr w:type="gramEnd"/>
      <w:r w:rsidRPr="006F3298">
        <w:rPr>
          <w:rFonts w:ascii="Liberation Serif" w:hAnsi="Liberation Serif" w:cs="Liberation Serif"/>
          <w:b/>
          <w:color w:val="auto"/>
        </w:rPr>
        <w:t xml:space="preserve"> закрепленных за ней объектов муниципальной собственности Артемовского городского округа</w:t>
      </w: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tbl>
      <w:tblPr>
        <w:tblW w:w="94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9045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Наименование документа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Инвентарная карточка учета основных средств на объект социальной инфраструктуры для детей, являющийся муниципальной собственностью Артемовского городского округа и закрепленный на соответствующем праве за муниципальной организацией Артемовского городского округа, предлагаемый к передаче в аренду или в безвозмездное пользование (далее - объект недвижимого имущества)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Правоустанавливающие и (или) </w:t>
            </w:r>
            <w:proofErr w:type="spellStart"/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правоудостоверяющие</w:t>
            </w:r>
            <w:proofErr w:type="spellEnd"/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 документы на объект недвижимого имущества и на земельный участок под указанным объектом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Документы технического и кадастрового учета на объект недвижимого имущества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Справка-обоснование целесообразности передачи в аренду или в безвозмездное пользование объекта недвижимого имущества, утвержденная руководителем организации 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Рекомендации наблюдательного совета организации о целесообразности передачи в аренду или в безвозмездное пользование объекта недвижимого имущества (для автономных учреждений)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Заключение о последствиях передачи в аренду или в безвозмездное пользование объекта недвижимого имущества с информацией о продолжении оказания социальных услуг детям в целях обеспечения жизнедеятельности, развития, отдыха, оздоровления, оказания им медицинской помощи, профилактики заболеваний, социальной защиты и социального обслуживания, предоставляемых с использованием объекта социальной инфраструктуры и в объеме не менее чем объем таких услуг, предоставляемых с использованием объекта социальной инфраструктуры, предлагаемого к передаче в аренду или в безвозмездное пользование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Справка об условиях передачи в аренду или в безвозмездное пользование объекта недвижимого имущества с указанием: адреса объекта аренды (безвозмездного пользования), состава и назначения помещений, площади, срока аренды (безвозмездного пользования), целей аренды (безвозмездного пользования), рыночной стоимости аренды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Выписка из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 (необходима только по проектам договоров аренды)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Проект договора аренды (безвозмездного пользования) с приложением к нему </w:t>
            </w: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перечня передаваемых помещений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Заключение о необходимости и целесообразности передачи в аренду (в безвозмездное пользование) объекта недвижимого имущества, подготовленное органом (структурным подразделением) Администрации Артемовского городского округа, в ведении которого находится соответствующая муниципальная организация Артемовского городского округа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jc w:val="center"/>
              <w:rPr>
                <w:rFonts w:ascii="Liberation Serif" w:hAnsi="Liberation Serif" w:cs="Liberation Serif"/>
                <w:color w:val="auto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Справка, подтверждающая наличие объекта движимого имущества, закрепленного за муниципальной организацией на соответствующем праве (по прилагаемой </w:t>
            </w:r>
            <w:hyperlink r:id="rId12" w:history="1">
              <w:r w:rsidRPr="00CF54A8">
                <w:rPr>
                  <w:rStyle w:val="a3"/>
                  <w:rFonts w:ascii="Liberation Serif" w:hAnsi="Liberation Serif" w:cs="Liberation Serif"/>
                  <w:color w:val="auto"/>
                  <w:sz w:val="26"/>
                  <w:szCs w:val="26"/>
                  <w:u w:val="none"/>
                </w:rPr>
                <w:t>форме</w:t>
              </w:r>
            </w:hyperlink>
            <w:r w:rsidRPr="00CF54A8">
              <w:rPr>
                <w:rFonts w:ascii="Liberation Serif" w:hAnsi="Liberation Serif" w:cs="Liberation Serif"/>
                <w:sz w:val="26"/>
                <w:szCs w:val="26"/>
              </w:rPr>
              <w:t xml:space="preserve">) </w:t>
            </w:r>
          </w:p>
        </w:tc>
      </w:tr>
    </w:tbl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CF54A8">
        <w:rPr>
          <w:rFonts w:ascii="Liberation Serif" w:hAnsi="Liberation Serif" w:cs="Liberation Serif"/>
          <w:sz w:val="26"/>
          <w:szCs w:val="26"/>
        </w:rPr>
        <w:t xml:space="preserve">Примечание: </w:t>
      </w: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CF54A8">
        <w:rPr>
          <w:rFonts w:ascii="Liberation Serif" w:hAnsi="Liberation Serif" w:cs="Liberation Serif"/>
          <w:sz w:val="26"/>
          <w:szCs w:val="26"/>
        </w:rPr>
        <w:t xml:space="preserve">1) Экспертное заключение об оценке последствий заключения муниципальной организацией Артемовского городского округа, образующей социальную инфраструктуру для детей, </w:t>
      </w:r>
      <w:proofErr w:type="gramStart"/>
      <w:r w:rsidRPr="00CF54A8">
        <w:rPr>
          <w:rFonts w:ascii="Liberation Serif" w:hAnsi="Liberation Serif" w:cs="Liberation Serif"/>
          <w:sz w:val="26"/>
          <w:szCs w:val="26"/>
        </w:rPr>
        <w:t>договора аренды и договора безвозмездного пользования</w:t>
      </w:r>
      <w:proofErr w:type="gramEnd"/>
      <w:r w:rsidRPr="00CF54A8">
        <w:rPr>
          <w:rFonts w:ascii="Liberation Serif" w:hAnsi="Liberation Serif" w:cs="Liberation Serif"/>
          <w:sz w:val="26"/>
          <w:szCs w:val="26"/>
        </w:rPr>
        <w:t xml:space="preserve"> закрепленных за ней объектов муниципальной собственности Артемовского городского округа может быть выдано сроком до 5 лет; </w:t>
      </w: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2) в случае повторного предоставления имущества в аренду или безвозмездное пользование при условии, что перечень имущества и цель его использование не изменились, предоставляются документы, предусмотренные </w:t>
      </w:r>
      <w:hyperlink r:id="rId13" w:history="1">
        <w:r w:rsidRPr="00CF54A8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пунктами 4</w:t>
        </w:r>
      </w:hyperlink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 – </w:t>
      </w:r>
      <w:hyperlink r:id="rId14" w:history="1">
        <w:r w:rsidRPr="00CF54A8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11</w:t>
        </w:r>
      </w:hyperlink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 настоящего Перечня документов; </w:t>
      </w: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3) в случае необходимости внесения изменений в перечень движимого имущества (замена оборудования, приобретение нового оборудования и т.д.) в период действия Экспертного заключения, предоставляются документы, предусмотренные </w:t>
      </w:r>
      <w:hyperlink r:id="rId15" w:history="1">
        <w:r w:rsidRPr="00CF54A8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пунктами 5</w:t>
        </w:r>
      </w:hyperlink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 и </w:t>
      </w:r>
      <w:hyperlink r:id="rId16" w:history="1">
        <w:r w:rsidRPr="00CF54A8">
          <w:rPr>
            <w:rStyle w:val="a3"/>
            <w:rFonts w:ascii="Liberation Serif" w:hAnsi="Liberation Serif" w:cs="Liberation Serif"/>
            <w:color w:val="auto"/>
            <w:sz w:val="26"/>
            <w:szCs w:val="26"/>
            <w:u w:val="none"/>
          </w:rPr>
          <w:t>11</w:t>
        </w:r>
      </w:hyperlink>
      <w:r w:rsidRPr="00CF54A8">
        <w:rPr>
          <w:rFonts w:ascii="Liberation Serif" w:hAnsi="Liberation Serif" w:cs="Liberation Serif"/>
          <w:color w:val="auto"/>
          <w:sz w:val="26"/>
          <w:szCs w:val="26"/>
        </w:rPr>
        <w:t xml:space="preserve"> настоящего Перечня документов. </w:t>
      </w: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6F3298" w:rsidRPr="00CF54A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6"/>
          <w:szCs w:val="26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ind w:firstLine="540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6F3298" w:rsidRDefault="006F3298" w:rsidP="006F32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lastRenderedPageBreak/>
        <w:t>Приложение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к Перечню документов, необходимых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для проведения оценки последствий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заключения муниципальной организацией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Артемовского 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городского округа,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образующей социальную инфраструктуру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для детей, договора аренды и договора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безвозмездного пользования закрепленных </w:t>
      </w:r>
    </w:p>
    <w:p w:rsidR="006F3298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за ней объектов муниципальной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>
        <w:rPr>
          <w:rFonts w:ascii="Liberation Serif" w:eastAsia="Times New Roman" w:hAnsi="Liberation Serif" w:cs="Liberation Serif"/>
          <w:color w:val="auto"/>
          <w:lang w:bidi="ar-SA"/>
        </w:rPr>
        <w:t>с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обственности </w:t>
      </w:r>
    </w:p>
    <w:p w:rsidR="006F3298" w:rsidRPr="008F10B5" w:rsidRDefault="006F3298" w:rsidP="006F3298">
      <w:pPr>
        <w:widowControl/>
        <w:ind w:firstLine="4962"/>
        <w:rPr>
          <w:rFonts w:ascii="Liberation Serif" w:eastAsia="Times New Roman" w:hAnsi="Liberation Serif" w:cs="Liberation Serif"/>
          <w:color w:val="auto"/>
          <w:lang w:bidi="ar-SA"/>
        </w:rPr>
      </w:pP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Артемовского 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городского округа </w:t>
      </w:r>
    </w:p>
    <w:p w:rsidR="006F3298" w:rsidRDefault="006F3298" w:rsidP="006F3298">
      <w:pPr>
        <w:ind w:firstLine="4962"/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Pr="008F10B5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Pr="008F10B5" w:rsidRDefault="006F3298" w:rsidP="006F3298">
      <w:pPr>
        <w:widowControl/>
        <w:jc w:val="center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ПЕРЕЧЕНЬ </w:t>
      </w:r>
    </w:p>
    <w:p w:rsidR="006F3298" w:rsidRPr="008F10B5" w:rsidRDefault="006F3298" w:rsidP="006F3298">
      <w:pPr>
        <w:widowControl/>
        <w:jc w:val="center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муниципального движимого имущества, </w:t>
      </w:r>
    </w:p>
    <w:p w:rsidR="006F3298" w:rsidRPr="008F10B5" w:rsidRDefault="006F3298" w:rsidP="006F3298">
      <w:pPr>
        <w:widowControl/>
        <w:jc w:val="center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закрепленного за _____________________________ </w:t>
      </w:r>
    </w:p>
    <w:p w:rsidR="006F3298" w:rsidRPr="008F10B5" w:rsidRDefault="006F3298" w:rsidP="006F3298">
      <w:pPr>
        <w:widowControl/>
        <w:jc w:val="center"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(наименование муниципальной организации) </w:t>
      </w:r>
    </w:p>
    <w:p w:rsidR="006F3298" w:rsidRPr="008F10B5" w:rsidRDefault="006F3298" w:rsidP="006F3298">
      <w:pPr>
        <w:widowControl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175"/>
        <w:gridCol w:w="1960"/>
        <w:gridCol w:w="1371"/>
      </w:tblGrid>
      <w:tr w:rsidR="006F3298" w:rsidRPr="008F10B5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8F10B5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8F10B5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Наименование основного средства (движимого имущества)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8F10B5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Инвентарный 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8F10B5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Кол-во единиц </w:t>
            </w:r>
          </w:p>
        </w:tc>
      </w:tr>
      <w:tr w:rsidR="006F3298" w:rsidRPr="008F10B5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8F10B5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298" w:rsidRPr="008F10B5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298" w:rsidRPr="008F10B5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298" w:rsidRPr="008F10B5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lang w:bidi="ar-SA"/>
              </w:rPr>
            </w:pPr>
            <w:r w:rsidRPr="008F10B5">
              <w:rPr>
                <w:rFonts w:ascii="Liberation Serif" w:eastAsia="Times New Roman" w:hAnsi="Liberation Serif" w:cs="Liberation Serif"/>
                <w:color w:val="auto"/>
                <w:lang w:bidi="ar-SA"/>
              </w:rPr>
              <w:t xml:space="preserve">  </w:t>
            </w:r>
          </w:p>
        </w:tc>
      </w:tr>
    </w:tbl>
    <w:p w:rsidR="006F3298" w:rsidRPr="008F10B5" w:rsidRDefault="006F3298" w:rsidP="006F3298">
      <w:pPr>
        <w:widowControl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  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________________________    ________________        _______________________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(наименование должности     </w:t>
      </w: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       </w:t>
      </w:r>
      <w:proofErr w:type="gramStart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   (</w:t>
      </w:r>
      <w:proofErr w:type="gramEnd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подпись)                  </w:t>
      </w: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          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(И.О. Фамилия)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руководителя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муниципальной </w:t>
      </w:r>
      <w:proofErr w:type="gramStart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организации)   </w:t>
      </w:r>
      <w:proofErr w:type="gramEnd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                      М.П.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 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________________________    ________________        _______________________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(наименование должности   </w:t>
      </w: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          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 </w:t>
      </w:r>
      <w:proofErr w:type="gramStart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   (</w:t>
      </w:r>
      <w:proofErr w:type="gramEnd"/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подпись)              </w:t>
      </w:r>
      <w:r>
        <w:rPr>
          <w:rFonts w:ascii="Liberation Serif" w:eastAsia="Times New Roman" w:hAnsi="Liberation Serif" w:cs="Liberation Serif"/>
          <w:color w:val="auto"/>
          <w:lang w:bidi="ar-SA"/>
        </w:rPr>
        <w:t xml:space="preserve"> </w:t>
      </w: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   (И.О. Фамилия)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главного бухгалтера</w:t>
      </w:r>
    </w:p>
    <w:p w:rsidR="006F3298" w:rsidRPr="008F10B5" w:rsidRDefault="006F3298" w:rsidP="006F329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>муниципальной организации)</w:t>
      </w:r>
    </w:p>
    <w:p w:rsidR="006F3298" w:rsidRPr="008F10B5" w:rsidRDefault="006F3298" w:rsidP="006F3298">
      <w:pPr>
        <w:widowControl/>
        <w:rPr>
          <w:rFonts w:ascii="Liberation Serif" w:eastAsia="Times New Roman" w:hAnsi="Liberation Serif" w:cs="Liberation Serif"/>
          <w:color w:val="auto"/>
          <w:lang w:bidi="ar-SA"/>
        </w:rPr>
      </w:pPr>
      <w:r w:rsidRPr="008F10B5">
        <w:rPr>
          <w:rFonts w:ascii="Liberation Serif" w:eastAsia="Times New Roman" w:hAnsi="Liberation Serif" w:cs="Liberation Serif"/>
          <w:color w:val="auto"/>
          <w:lang w:bidi="ar-SA"/>
        </w:rPr>
        <w:t xml:space="preserve">  </w:t>
      </w:r>
    </w:p>
    <w:p w:rsidR="006F3298" w:rsidRPr="008F10B5" w:rsidRDefault="006F3298" w:rsidP="006F32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F10B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F3298" w:rsidRPr="008F10B5" w:rsidRDefault="006F3298" w:rsidP="006F32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F10B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F3298" w:rsidRPr="008F10B5" w:rsidRDefault="006F3298" w:rsidP="006F329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F10B5">
        <w:rPr>
          <w:rFonts w:ascii="Times New Roman" w:eastAsia="Times New Roman" w:hAnsi="Times New Roman" w:cs="Times New Roman"/>
          <w:color w:val="auto"/>
          <w:lang w:bidi="ar-SA"/>
        </w:rPr>
        <w:t xml:space="preserve">  </w:t>
      </w: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Приложение 10</w:t>
      </w:r>
    </w:p>
    <w:p w:rsidR="006F3298" w:rsidRPr="00CF54A8" w:rsidRDefault="006F3298" w:rsidP="006F3298">
      <w:pPr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УТВЕРЖДЕН                                                                    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постановлением Администрации</w:t>
      </w:r>
    </w:p>
    <w:p w:rsidR="006F3298" w:rsidRPr="00CF54A8" w:rsidRDefault="006F3298" w:rsidP="006F3298">
      <w:pPr>
        <w:tabs>
          <w:tab w:val="left" w:leader="underscore" w:pos="9703"/>
          <w:tab w:val="left" w:leader="underscore" w:pos="11374"/>
        </w:tabs>
        <w:ind w:firstLine="5670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>Артемовского городского округа</w:t>
      </w:r>
    </w:p>
    <w:p w:rsidR="006F3298" w:rsidRPr="00CF54A8" w:rsidRDefault="006F3298" w:rsidP="006F3298">
      <w:pPr>
        <w:ind w:left="4956" w:firstLine="708"/>
        <w:rPr>
          <w:rFonts w:ascii="Liberation Serif" w:hAnsi="Liberation Serif" w:cs="Liberation Serif"/>
          <w:color w:val="auto"/>
        </w:rPr>
      </w:pPr>
      <w:r w:rsidRPr="00CF54A8">
        <w:rPr>
          <w:rFonts w:ascii="Liberation Serif" w:hAnsi="Liberation Serif" w:cs="Liberation Serif"/>
          <w:color w:val="auto"/>
        </w:rPr>
        <w:t xml:space="preserve">от </w:t>
      </w:r>
      <w:r w:rsidR="008965E1">
        <w:rPr>
          <w:rFonts w:ascii="Liberation Serif" w:hAnsi="Liberation Serif" w:cs="Liberation Serif"/>
          <w:color w:val="auto"/>
        </w:rPr>
        <w:t xml:space="preserve">23.05.2023 </w:t>
      </w:r>
      <w:r w:rsidRPr="00CF54A8">
        <w:rPr>
          <w:rFonts w:ascii="Liberation Serif" w:hAnsi="Liberation Serif" w:cs="Liberation Serif"/>
          <w:color w:val="auto"/>
        </w:rPr>
        <w:t>№</w:t>
      </w:r>
      <w:r w:rsidR="008965E1">
        <w:rPr>
          <w:rFonts w:ascii="Liberation Serif" w:hAnsi="Liberation Serif" w:cs="Liberation Serif"/>
          <w:color w:val="auto"/>
        </w:rPr>
        <w:t xml:space="preserve"> 557-ПА</w:t>
      </w:r>
      <w:r w:rsidRPr="00CF54A8">
        <w:rPr>
          <w:rFonts w:ascii="Liberation Serif" w:hAnsi="Liberation Serif" w:cs="Liberation Serif"/>
          <w:color w:val="auto"/>
        </w:rPr>
        <w:t xml:space="preserve">                                </w:t>
      </w:r>
    </w:p>
    <w:p w:rsidR="006F3298" w:rsidRPr="00CF54A8" w:rsidRDefault="006F3298" w:rsidP="006F3298">
      <w:pPr>
        <w:pStyle w:val="a7"/>
        <w:ind w:left="0"/>
        <w:jc w:val="center"/>
        <w:rPr>
          <w:rFonts w:ascii="Liberation Serif" w:hAnsi="Liberation Serif" w:cs="Liberation Serif"/>
          <w:caps/>
          <w:sz w:val="26"/>
          <w:szCs w:val="26"/>
        </w:rPr>
      </w:pPr>
    </w:p>
    <w:p w:rsidR="006F3298" w:rsidRPr="006F3298" w:rsidRDefault="006F3298" w:rsidP="006F3298">
      <w:pPr>
        <w:jc w:val="center"/>
        <w:rPr>
          <w:rFonts w:ascii="Liberation Serif" w:hAnsi="Liberation Serif" w:cs="Liberation Serif"/>
          <w:b/>
          <w:bCs/>
          <w:iCs/>
          <w:color w:val="auto"/>
        </w:rPr>
      </w:pPr>
      <w:r w:rsidRPr="006F3298">
        <w:rPr>
          <w:rFonts w:ascii="Liberation Serif" w:hAnsi="Liberation Serif" w:cs="Liberation Serif"/>
          <w:b/>
          <w:color w:val="auto"/>
        </w:rPr>
        <w:t xml:space="preserve">Перечень документов, необходимых </w:t>
      </w:r>
      <w:r w:rsidRPr="006F3298">
        <w:rPr>
          <w:rStyle w:val="31"/>
          <w:rFonts w:ascii="Liberation Serif" w:eastAsia="Arial Unicode MS" w:hAnsi="Liberation Serif" w:cs="Liberation Serif"/>
          <w:i w:val="0"/>
          <w:color w:val="auto"/>
        </w:rPr>
        <w:t>для</w:t>
      </w:r>
      <w:r w:rsidRPr="006F3298">
        <w:rPr>
          <w:rStyle w:val="31"/>
          <w:rFonts w:ascii="Liberation Serif" w:eastAsia="Arial Unicode MS" w:hAnsi="Liberation Serif" w:cs="Liberation Serif"/>
          <w:b w:val="0"/>
          <w:color w:val="auto"/>
        </w:rPr>
        <w:t xml:space="preserve"> </w:t>
      </w:r>
      <w:r w:rsidRPr="006F3298">
        <w:rPr>
          <w:rFonts w:ascii="Liberation Serif" w:hAnsi="Liberation Serif" w:cs="Liberation Serif"/>
          <w:b/>
          <w:color w:val="auto"/>
        </w:rPr>
        <w:t>проведения оценки последствий принятия решения о реорганизации или ликвидации муниципальной организации Артемовского городского округа, образующей социальную инфраструктуру для детей</w:t>
      </w:r>
    </w:p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tbl>
      <w:tblPr>
        <w:tblW w:w="961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9180"/>
      </w:tblGrid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>Наименование документа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Сведения о деятельности муниципальной организации Артемовского городского округа, образующей социальную инфраструктуру для детей (далее - организация), включающие в себя: </w:t>
            </w:r>
          </w:p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1) справку о штатной и среднесписочной численности работников организации (утвержденное штатное расписание, справка о среднесписочной численности работников); </w:t>
            </w:r>
          </w:p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2) справку о составе имущественного комплекса организации (особо ценное движимое имущество, недвижимое имущество, в том числе земельные участки), а также о недвижимом имуществе, предоставленном организации на основании договора аренды, договора безвозмездного пользования (с приложением копий договоров аренды, договоров безвозмездного пользования); </w:t>
            </w:r>
          </w:p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3) справку о задолженности организации перед физическими и юридическими лицами (в том числе информация о просроченной кредиторской задолженности) с выделением задолженности перед работниками организации и задолженности по уплате налогов и сборов; </w:t>
            </w:r>
          </w:p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4) план финансово-хозяйственной деятельности организации на текущий год и плановый период, отчета об исполнении организацией плана финансово-хозяйственной деятельности (для бюджетных организаций); бюджетной сметы (для казенных организаций)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2.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Справка-обоснование необходимости реорганизации или ликвидации организации, включающая в себя анализ социально-экономических последствий предполагаемой реорганизации или ликвидации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3.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подтверждающая обеспечение оказания услуг детям в целях образования, развития, отдыха, оздоровления, оказания им медицинской помощи и социальной защиты в объеме не менее чем объем таких услуг, предоставляемых организацией, предлагаемой к реорганизации или ликвидации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Справка, подтверждающая продолжение осуществления видов деятельности, реализовавшихся только организацией, предлагаемой к реорганизации или ликвидации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5.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План мероприятий по реорганизации и проект концепции развития организации-правопреемника после завершения процесса реорганизации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6.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План мероприятий по ликвидации организации при рассмотрении вопроса о ликвидации </w:t>
            </w:r>
          </w:p>
        </w:tc>
      </w:tr>
      <w:tr w:rsidR="006F3298" w:rsidRPr="00CF54A8" w:rsidTr="00A44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jc w:val="center"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298" w:rsidRPr="00CF54A8" w:rsidRDefault="006F3298" w:rsidP="00A44B29">
            <w:pPr>
              <w:widowControl/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</w:pP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t xml:space="preserve">Заключение о необходимости и целесообразности ликвидации организации, подготовленное органом (структурным подразделением) Администрации </w:t>
            </w:r>
            <w:r w:rsidRPr="00CF54A8">
              <w:rPr>
                <w:rFonts w:ascii="Liberation Serif" w:eastAsia="Times New Roman" w:hAnsi="Liberation Serif" w:cs="Liberation Serif"/>
                <w:color w:val="auto"/>
                <w:sz w:val="26"/>
                <w:szCs w:val="26"/>
                <w:lang w:bidi="ar-SA"/>
              </w:rPr>
              <w:lastRenderedPageBreak/>
              <w:t xml:space="preserve">Артемовского городского округа, в ведении которого находится соответствующая организация </w:t>
            </w:r>
          </w:p>
        </w:tc>
      </w:tr>
    </w:tbl>
    <w:p w:rsidR="006F3298" w:rsidRPr="00CF54A8" w:rsidRDefault="006F3298" w:rsidP="006F3298">
      <w:pPr>
        <w:rPr>
          <w:rFonts w:ascii="Liberation Serif" w:hAnsi="Liberation Serif" w:cs="Liberation Serif"/>
          <w:b/>
          <w:bCs/>
          <w:iCs/>
          <w:color w:val="auto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</w:p>
    <w:p w:rsidR="006F3298" w:rsidRDefault="006F3298" w:rsidP="006F3298">
      <w:pPr>
        <w:rPr>
          <w:rFonts w:ascii="Liberation Serif" w:hAnsi="Liberation Serif" w:cs="Liberation Serif"/>
          <w:b/>
          <w:bCs/>
          <w:iCs/>
          <w:color w:val="auto"/>
          <w:sz w:val="28"/>
          <w:szCs w:val="28"/>
        </w:rPr>
      </w:pPr>
      <w:bookmarkStart w:id="3" w:name="_GoBack"/>
      <w:bookmarkEnd w:id="3"/>
    </w:p>
    <w:sectPr w:rsidR="006F3298" w:rsidSect="00D87D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46" w:rsidRDefault="001B3046">
      <w:r>
        <w:separator/>
      </w:r>
    </w:p>
  </w:endnote>
  <w:endnote w:type="continuationSeparator" w:id="0">
    <w:p w:rsidR="001B3046" w:rsidRDefault="001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04" w:rsidRDefault="00FB4C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04" w:rsidRDefault="00FB4C0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04" w:rsidRDefault="00FB4C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46" w:rsidRDefault="001B3046"/>
  </w:footnote>
  <w:footnote w:type="continuationSeparator" w:id="0">
    <w:p w:rsidR="001B3046" w:rsidRDefault="001B30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98" w:rsidRDefault="006F3298" w:rsidP="001965AC">
    <w:pPr>
      <w:jc w:val="center"/>
      <w:rPr>
        <w:rFonts w:ascii="Liberation Serif" w:hAnsi="Liberation Serif" w:cs="Liberation Serif"/>
      </w:rPr>
    </w:pPr>
  </w:p>
  <w:p w:rsidR="006F3298" w:rsidRPr="001965AC" w:rsidRDefault="006F3298" w:rsidP="001965AC">
    <w:pPr>
      <w:jc w:val="center"/>
      <w:rPr>
        <w:rFonts w:ascii="Liberation Serif" w:hAnsi="Liberation Serif" w:cs="Liberation Serif"/>
      </w:rPr>
    </w:pPr>
  </w:p>
  <w:p w:rsidR="006F3298" w:rsidRPr="00D62A6D" w:rsidRDefault="006F3298" w:rsidP="00D62A6D">
    <w:pPr>
      <w:jc w:val="center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98" w:rsidRDefault="006F3298" w:rsidP="00953C47">
    <w:pPr>
      <w:jc w:val="center"/>
      <w:rPr>
        <w:rFonts w:ascii="Liberation Serif" w:hAnsi="Liberation Serif" w:cs="Liberation Serif"/>
        <w:sz w:val="28"/>
        <w:szCs w:val="28"/>
      </w:rPr>
    </w:pPr>
  </w:p>
  <w:p w:rsidR="006F3298" w:rsidRPr="00953C47" w:rsidRDefault="006F3298" w:rsidP="00953C47">
    <w:pPr>
      <w:jc w:val="center"/>
      <w:rPr>
        <w:rFonts w:ascii="Liberation Serif" w:hAnsi="Liberation Serif" w:cs="Liberation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74" w:rsidRDefault="00D87D74" w:rsidP="00D87D74">
    <w:pPr>
      <w:jc w:val="center"/>
      <w:rPr>
        <w:sz w:val="2"/>
        <w:szCs w:val="2"/>
      </w:rPr>
    </w:pPr>
  </w:p>
  <w:p w:rsidR="00D87D74" w:rsidRDefault="00D87D74" w:rsidP="00D87D7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FB" w:rsidRDefault="00762DFB" w:rsidP="00762DFB">
    <w:pPr>
      <w:pStyle w:val="a8"/>
      <w:jc w:val="center"/>
      <w:rPr>
        <w:rFonts w:ascii="Liberation Serif" w:hAnsi="Liberation Serif" w:cs="Liberation Serif"/>
        <w:sz w:val="28"/>
      </w:rPr>
    </w:pPr>
  </w:p>
  <w:p w:rsidR="00762DFB" w:rsidRPr="00762DFB" w:rsidRDefault="00762DFB" w:rsidP="00762DFB">
    <w:pPr>
      <w:pStyle w:val="a8"/>
      <w:jc w:val="center"/>
      <w:rPr>
        <w:rFonts w:ascii="Liberation Serif" w:hAnsi="Liberation Serif" w:cs="Liberation Serif"/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04" w:rsidRDefault="00FB4C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B11"/>
    <w:multiLevelType w:val="multilevel"/>
    <w:tmpl w:val="2AD2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93D8D"/>
    <w:multiLevelType w:val="multilevel"/>
    <w:tmpl w:val="E2F20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4AE0"/>
    <w:multiLevelType w:val="hybridMultilevel"/>
    <w:tmpl w:val="9D149A40"/>
    <w:lvl w:ilvl="0" w:tplc="34EE00E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A73"/>
    <w:multiLevelType w:val="multilevel"/>
    <w:tmpl w:val="14EC0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44B6D"/>
    <w:multiLevelType w:val="hybridMultilevel"/>
    <w:tmpl w:val="D4183A16"/>
    <w:lvl w:ilvl="0" w:tplc="B986F7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855FDC"/>
    <w:multiLevelType w:val="hybridMultilevel"/>
    <w:tmpl w:val="A3C8A97A"/>
    <w:lvl w:ilvl="0" w:tplc="271A5CA2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51220"/>
    <w:multiLevelType w:val="multilevel"/>
    <w:tmpl w:val="F95A8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425482"/>
    <w:multiLevelType w:val="hybridMultilevel"/>
    <w:tmpl w:val="54164666"/>
    <w:lvl w:ilvl="0" w:tplc="10A4AE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426060"/>
    <w:multiLevelType w:val="hybridMultilevel"/>
    <w:tmpl w:val="54164666"/>
    <w:lvl w:ilvl="0" w:tplc="10A4AE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A86EBE"/>
    <w:multiLevelType w:val="multilevel"/>
    <w:tmpl w:val="1096B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182724"/>
    <w:multiLevelType w:val="hybridMultilevel"/>
    <w:tmpl w:val="D4183A16"/>
    <w:lvl w:ilvl="0" w:tplc="B986F7D0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955FF"/>
    <w:multiLevelType w:val="multilevel"/>
    <w:tmpl w:val="5756E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D42C8"/>
    <w:multiLevelType w:val="multilevel"/>
    <w:tmpl w:val="ED767C06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50696"/>
    <w:multiLevelType w:val="hybridMultilevel"/>
    <w:tmpl w:val="7EC27AF6"/>
    <w:lvl w:ilvl="0" w:tplc="B860ABA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86C8D"/>
    <w:multiLevelType w:val="multilevel"/>
    <w:tmpl w:val="39862B76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B0597"/>
    <w:multiLevelType w:val="multilevel"/>
    <w:tmpl w:val="38EE8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E97EA0"/>
    <w:multiLevelType w:val="multilevel"/>
    <w:tmpl w:val="6882E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3775A6"/>
    <w:multiLevelType w:val="multilevel"/>
    <w:tmpl w:val="7862EC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11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4"/>
  </w:num>
  <w:num w:numId="18">
    <w:abstractNumId w:val="10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D"/>
    <w:rsid w:val="000018F2"/>
    <w:rsid w:val="000656C3"/>
    <w:rsid w:val="00083FD6"/>
    <w:rsid w:val="00097372"/>
    <w:rsid w:val="000D151B"/>
    <w:rsid w:val="000D460B"/>
    <w:rsid w:val="00100473"/>
    <w:rsid w:val="00127627"/>
    <w:rsid w:val="00127C03"/>
    <w:rsid w:val="0013263C"/>
    <w:rsid w:val="00153B56"/>
    <w:rsid w:val="00171BB0"/>
    <w:rsid w:val="00180A7D"/>
    <w:rsid w:val="00181F34"/>
    <w:rsid w:val="001965AC"/>
    <w:rsid w:val="001B3046"/>
    <w:rsid w:val="00206EF4"/>
    <w:rsid w:val="00250220"/>
    <w:rsid w:val="002729A3"/>
    <w:rsid w:val="00277033"/>
    <w:rsid w:val="00291F8B"/>
    <w:rsid w:val="002A23B1"/>
    <w:rsid w:val="002C15F5"/>
    <w:rsid w:val="002C5561"/>
    <w:rsid w:val="002C6E1E"/>
    <w:rsid w:val="002D3359"/>
    <w:rsid w:val="002D430A"/>
    <w:rsid w:val="002E2E32"/>
    <w:rsid w:val="00307239"/>
    <w:rsid w:val="00324CF2"/>
    <w:rsid w:val="003436AB"/>
    <w:rsid w:val="00346662"/>
    <w:rsid w:val="00350037"/>
    <w:rsid w:val="00350A16"/>
    <w:rsid w:val="00352DD1"/>
    <w:rsid w:val="003760DE"/>
    <w:rsid w:val="003771F7"/>
    <w:rsid w:val="003B484F"/>
    <w:rsid w:val="003E3BD1"/>
    <w:rsid w:val="003E5B27"/>
    <w:rsid w:val="004128DB"/>
    <w:rsid w:val="00440452"/>
    <w:rsid w:val="00466929"/>
    <w:rsid w:val="004A301A"/>
    <w:rsid w:val="004C06CB"/>
    <w:rsid w:val="004D66F6"/>
    <w:rsid w:val="004E4397"/>
    <w:rsid w:val="0052056F"/>
    <w:rsid w:val="005648AF"/>
    <w:rsid w:val="005671CC"/>
    <w:rsid w:val="00570D20"/>
    <w:rsid w:val="0058603B"/>
    <w:rsid w:val="00594066"/>
    <w:rsid w:val="005B2DEB"/>
    <w:rsid w:val="005C76F0"/>
    <w:rsid w:val="005D7308"/>
    <w:rsid w:val="005E4299"/>
    <w:rsid w:val="005E5FDC"/>
    <w:rsid w:val="006051F1"/>
    <w:rsid w:val="00615605"/>
    <w:rsid w:val="00653202"/>
    <w:rsid w:val="0066156B"/>
    <w:rsid w:val="00676859"/>
    <w:rsid w:val="00685515"/>
    <w:rsid w:val="006C64F0"/>
    <w:rsid w:val="006E73B2"/>
    <w:rsid w:val="006F3286"/>
    <w:rsid w:val="006F3298"/>
    <w:rsid w:val="006F4D69"/>
    <w:rsid w:val="0070241B"/>
    <w:rsid w:val="007257E0"/>
    <w:rsid w:val="00726C8A"/>
    <w:rsid w:val="00735F07"/>
    <w:rsid w:val="00762DFB"/>
    <w:rsid w:val="00776569"/>
    <w:rsid w:val="00790C52"/>
    <w:rsid w:val="007B0DE5"/>
    <w:rsid w:val="007F6FF4"/>
    <w:rsid w:val="008923E0"/>
    <w:rsid w:val="008965E1"/>
    <w:rsid w:val="008B6B89"/>
    <w:rsid w:val="008C0902"/>
    <w:rsid w:val="008C3786"/>
    <w:rsid w:val="00903D2A"/>
    <w:rsid w:val="009179DC"/>
    <w:rsid w:val="00953C47"/>
    <w:rsid w:val="00957C01"/>
    <w:rsid w:val="009A0D8A"/>
    <w:rsid w:val="009A17DA"/>
    <w:rsid w:val="009B31F5"/>
    <w:rsid w:val="009B6752"/>
    <w:rsid w:val="009C34B8"/>
    <w:rsid w:val="009D4F13"/>
    <w:rsid w:val="009D7712"/>
    <w:rsid w:val="009F2FFA"/>
    <w:rsid w:val="00A24952"/>
    <w:rsid w:val="00A2575A"/>
    <w:rsid w:val="00A27C7A"/>
    <w:rsid w:val="00A42D6C"/>
    <w:rsid w:val="00A51250"/>
    <w:rsid w:val="00A5227A"/>
    <w:rsid w:val="00A63AF7"/>
    <w:rsid w:val="00A65128"/>
    <w:rsid w:val="00AE0F1B"/>
    <w:rsid w:val="00AE7892"/>
    <w:rsid w:val="00AF1A70"/>
    <w:rsid w:val="00B03258"/>
    <w:rsid w:val="00B65595"/>
    <w:rsid w:val="00B93C43"/>
    <w:rsid w:val="00B965A1"/>
    <w:rsid w:val="00C36CFE"/>
    <w:rsid w:val="00C50DCB"/>
    <w:rsid w:val="00C67AF7"/>
    <w:rsid w:val="00CA2C3F"/>
    <w:rsid w:val="00CD2DAC"/>
    <w:rsid w:val="00CE2CA1"/>
    <w:rsid w:val="00CF6391"/>
    <w:rsid w:val="00D31AEB"/>
    <w:rsid w:val="00D3406F"/>
    <w:rsid w:val="00D5766C"/>
    <w:rsid w:val="00D62A6D"/>
    <w:rsid w:val="00D6664D"/>
    <w:rsid w:val="00D82ED4"/>
    <w:rsid w:val="00D87D74"/>
    <w:rsid w:val="00D93E9E"/>
    <w:rsid w:val="00D97BB5"/>
    <w:rsid w:val="00DC775D"/>
    <w:rsid w:val="00DF6F66"/>
    <w:rsid w:val="00E50F1C"/>
    <w:rsid w:val="00E52B73"/>
    <w:rsid w:val="00E5707A"/>
    <w:rsid w:val="00E6533B"/>
    <w:rsid w:val="00E72A78"/>
    <w:rsid w:val="00E808D1"/>
    <w:rsid w:val="00E85952"/>
    <w:rsid w:val="00E90B01"/>
    <w:rsid w:val="00EA3F54"/>
    <w:rsid w:val="00F32019"/>
    <w:rsid w:val="00F61458"/>
    <w:rsid w:val="00F77EDC"/>
    <w:rsid w:val="00F8102A"/>
    <w:rsid w:val="00FB4C04"/>
    <w:rsid w:val="00FB658A"/>
    <w:rsid w:val="00FC588F"/>
    <w:rsid w:val="00FF4BE4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DFAF3-BF41-4BCD-AF37-3C5460B6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/>
      <w:iCs/>
      <w:smallCaps w:val="0"/>
      <w:strike w:val="0"/>
      <w:spacing w:val="6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Impact95pt">
    <w:name w:val="Колонтитул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Candara" w:eastAsia="Candara" w:hAnsi="Candara" w:cs="Candara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4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Candara10pt">
    <w:name w:val="Основной текст (7) + Candara;10 pt;Курсив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74"/>
      <w:szCs w:val="7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74"/>
      <w:szCs w:val="74"/>
      <w:u w:val="none"/>
      <w:lang w:val="en-US" w:eastAsia="en-US" w:bidi="en-US"/>
    </w:rPr>
  </w:style>
  <w:style w:type="character" w:customStyle="1" w:styleId="Impact95pt0">
    <w:name w:val="Колонтитул + Impact;9;5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Impact" w:eastAsia="Impact" w:hAnsi="Impact" w:cs="Impact"/>
      <w:i/>
      <w:iCs/>
      <w:spacing w:val="60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36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Tahoma" w:eastAsia="Tahoma" w:hAnsi="Tahoma" w:cs="Tahoma"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40" w:lineRule="exact"/>
    </w:pPr>
    <w:rPr>
      <w:rFonts w:ascii="Candara" w:eastAsia="Candara" w:hAnsi="Candara" w:cs="Candara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74"/>
      <w:szCs w:val="74"/>
      <w:lang w:val="en-US" w:eastAsia="en-US" w:bidi="en-US"/>
    </w:rPr>
  </w:style>
  <w:style w:type="paragraph" w:styleId="a7">
    <w:name w:val="List Paragraph"/>
    <w:basedOn w:val="a"/>
    <w:uiPriority w:val="34"/>
    <w:qFormat/>
    <w:rsid w:val="00127C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7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76F0"/>
    <w:rPr>
      <w:color w:val="000000"/>
    </w:rPr>
  </w:style>
  <w:style w:type="paragraph" w:styleId="aa">
    <w:name w:val="footer"/>
    <w:basedOn w:val="a"/>
    <w:link w:val="ab"/>
    <w:uiPriority w:val="99"/>
    <w:unhideWhenUsed/>
    <w:rsid w:val="005C7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76F0"/>
    <w:rPr>
      <w:color w:val="000000"/>
    </w:rPr>
  </w:style>
  <w:style w:type="table" w:styleId="ac">
    <w:name w:val="Table Grid"/>
    <w:basedOn w:val="a1"/>
    <w:uiPriority w:val="39"/>
    <w:rsid w:val="004D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64F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4F0"/>
    <w:rPr>
      <w:rFonts w:ascii="Segoe UI" w:hAnsi="Segoe UI" w:cs="Segoe UI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32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3298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615605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login.consultant.ru/link/?req=doc&amp;base=RLAW071&amp;n=310636&amp;dst=100164&amp;field=134&amp;date=19.05.2023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71&amp;n=310636&amp;dst=100213&amp;field=134&amp;date=19.05.202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1&amp;n=310636&amp;dst=100210&amp;field=134&amp;date=19.05.2023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1&amp;n=310636&amp;dst=100166&amp;field=134&amp;date=19.05.2023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19558/" TargetMode="External"/><Relationship Id="rId14" Type="http://schemas.openxmlformats.org/officeDocument/2006/relationships/hyperlink" Target="https://login.consultant.ru/link/?req=doc&amp;base=RLAW071&amp;n=310636&amp;dst=100210&amp;field=134&amp;date=19.05.2023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8336</Words>
  <Characters>47521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Ирина Александровна Борисова</dc:creator>
  <cp:keywords/>
  <cp:lastModifiedBy>Татьяна Николаевна Нохрина</cp:lastModifiedBy>
  <cp:revision>2</cp:revision>
  <cp:lastPrinted>2023-05-24T04:29:00Z</cp:lastPrinted>
  <dcterms:created xsi:type="dcterms:W3CDTF">2023-05-24T04:30:00Z</dcterms:created>
  <dcterms:modified xsi:type="dcterms:W3CDTF">2023-05-24T04:30:00Z</dcterms:modified>
</cp:coreProperties>
</file>