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CE" w:rsidRDefault="00813449" w:rsidP="0081344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</w:t>
      </w:r>
      <w:r w:rsidR="002A519C" w:rsidRPr="002A519C">
        <w:rPr>
          <w:rFonts w:ascii="Liberation Serif" w:hAnsi="Liberation Serif"/>
          <w:b/>
          <w:sz w:val="28"/>
          <w:szCs w:val="28"/>
        </w:rPr>
        <w:t>ереч</w:t>
      </w:r>
      <w:r>
        <w:rPr>
          <w:rFonts w:ascii="Liberation Serif" w:hAnsi="Liberation Serif"/>
          <w:b/>
          <w:sz w:val="28"/>
          <w:szCs w:val="28"/>
        </w:rPr>
        <w:t>е</w:t>
      </w:r>
      <w:r w:rsidR="002A519C" w:rsidRPr="002A519C">
        <w:rPr>
          <w:rFonts w:ascii="Liberation Serif" w:hAnsi="Liberation Serif"/>
          <w:b/>
          <w:sz w:val="28"/>
          <w:szCs w:val="28"/>
        </w:rPr>
        <w:t>н</w:t>
      </w:r>
      <w:r>
        <w:rPr>
          <w:rFonts w:ascii="Liberation Serif" w:hAnsi="Liberation Serif"/>
          <w:b/>
          <w:sz w:val="28"/>
          <w:szCs w:val="28"/>
        </w:rPr>
        <w:t>ь</w:t>
      </w:r>
      <w:r w:rsidR="002A519C" w:rsidRPr="002A519C">
        <w:rPr>
          <w:rFonts w:ascii="Liberation Serif" w:hAnsi="Liberation Serif"/>
          <w:b/>
          <w:sz w:val="28"/>
          <w:szCs w:val="28"/>
        </w:rPr>
        <w:t xml:space="preserve"> мероприятий, включенных в муниципальную «дорожную карту» из региональной «дорожной карты» (плана мероприятий («дорожной карты») по содействию развитию конкуренции в Свердловской области на период 20</w:t>
      </w:r>
      <w:r w:rsidR="001E5090">
        <w:rPr>
          <w:rFonts w:ascii="Liberation Serif" w:hAnsi="Liberation Serif"/>
          <w:b/>
          <w:sz w:val="28"/>
          <w:szCs w:val="28"/>
        </w:rPr>
        <w:t>22</w:t>
      </w:r>
      <w:r w:rsidR="002A519C" w:rsidRPr="002A519C">
        <w:rPr>
          <w:rFonts w:ascii="Liberation Serif" w:hAnsi="Liberation Serif"/>
          <w:b/>
          <w:sz w:val="28"/>
          <w:szCs w:val="28"/>
        </w:rPr>
        <w:t>–202</w:t>
      </w:r>
      <w:r w:rsidR="001E5090">
        <w:rPr>
          <w:rFonts w:ascii="Liberation Serif" w:hAnsi="Liberation Serif"/>
          <w:b/>
          <w:sz w:val="28"/>
          <w:szCs w:val="28"/>
        </w:rPr>
        <w:t>5</w:t>
      </w:r>
      <w:r w:rsidR="002A519C" w:rsidRPr="002A519C">
        <w:rPr>
          <w:rFonts w:ascii="Liberation Serif" w:hAnsi="Liberation Serif"/>
          <w:b/>
          <w:sz w:val="28"/>
          <w:szCs w:val="28"/>
        </w:rPr>
        <w:t xml:space="preserve"> годов, утвержденного распоряжением Губернатора Свердловской области от 2</w:t>
      </w:r>
      <w:r w:rsidR="001E5090">
        <w:rPr>
          <w:rFonts w:ascii="Liberation Serif" w:hAnsi="Liberation Serif"/>
          <w:b/>
          <w:sz w:val="28"/>
          <w:szCs w:val="28"/>
        </w:rPr>
        <w:t>8</w:t>
      </w:r>
      <w:r w:rsidR="002A519C" w:rsidRPr="002A519C">
        <w:rPr>
          <w:rFonts w:ascii="Liberation Serif" w:hAnsi="Liberation Serif"/>
          <w:b/>
          <w:sz w:val="28"/>
          <w:szCs w:val="28"/>
        </w:rPr>
        <w:t>.1</w:t>
      </w:r>
      <w:r w:rsidR="001E5090">
        <w:rPr>
          <w:rFonts w:ascii="Liberation Serif" w:hAnsi="Liberation Serif"/>
          <w:b/>
          <w:sz w:val="28"/>
          <w:szCs w:val="28"/>
        </w:rPr>
        <w:t>2</w:t>
      </w:r>
      <w:r w:rsidR="002A519C" w:rsidRPr="002A519C">
        <w:rPr>
          <w:rFonts w:ascii="Liberation Serif" w:hAnsi="Liberation Serif"/>
          <w:b/>
          <w:sz w:val="28"/>
          <w:szCs w:val="28"/>
        </w:rPr>
        <w:t>.20</w:t>
      </w:r>
      <w:r w:rsidR="001E5090">
        <w:rPr>
          <w:rFonts w:ascii="Liberation Serif" w:hAnsi="Liberation Serif"/>
          <w:b/>
          <w:sz w:val="28"/>
          <w:szCs w:val="28"/>
        </w:rPr>
        <w:t>21</w:t>
      </w:r>
      <w:r w:rsidR="002A519C" w:rsidRPr="002A519C">
        <w:rPr>
          <w:rFonts w:ascii="Liberation Serif" w:hAnsi="Liberation Serif"/>
          <w:b/>
          <w:sz w:val="28"/>
          <w:szCs w:val="28"/>
        </w:rPr>
        <w:t xml:space="preserve"> </w:t>
      </w:r>
      <w:r w:rsidR="001C0206">
        <w:rPr>
          <w:rFonts w:ascii="Liberation Serif" w:hAnsi="Liberation Serif"/>
          <w:b/>
          <w:sz w:val="28"/>
          <w:szCs w:val="28"/>
        </w:rPr>
        <w:br/>
      </w:r>
      <w:r w:rsidR="002A519C" w:rsidRPr="002A519C">
        <w:rPr>
          <w:rFonts w:ascii="Liberation Serif" w:hAnsi="Liberation Serif"/>
          <w:b/>
          <w:sz w:val="28"/>
          <w:szCs w:val="28"/>
        </w:rPr>
        <w:t>№ 2</w:t>
      </w:r>
      <w:r w:rsidR="001E5090">
        <w:rPr>
          <w:rFonts w:ascii="Liberation Serif" w:hAnsi="Liberation Serif"/>
          <w:b/>
          <w:sz w:val="28"/>
          <w:szCs w:val="28"/>
        </w:rPr>
        <w:t>49</w:t>
      </w:r>
      <w:r w:rsidR="002A519C" w:rsidRPr="002A519C">
        <w:rPr>
          <w:rFonts w:ascii="Liberation Serif" w:hAnsi="Liberation Serif"/>
          <w:b/>
          <w:sz w:val="28"/>
          <w:szCs w:val="28"/>
        </w:rPr>
        <w:t xml:space="preserve">-РГ), ответственными исполнителями которых являются органы местного самоуправления </w:t>
      </w:r>
    </w:p>
    <w:p w:rsidR="002A519C" w:rsidRDefault="002A519C" w:rsidP="00813449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2A519C" w:rsidRDefault="002A519C" w:rsidP="00813449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2A519C">
        <w:rPr>
          <w:rFonts w:ascii="Liberation Serif" w:eastAsia="Calibri" w:hAnsi="Liberation Serif"/>
          <w:sz w:val="28"/>
          <w:szCs w:val="28"/>
        </w:rPr>
        <w:t xml:space="preserve">План </w:t>
      </w:r>
      <w:r w:rsidR="001E5090" w:rsidRPr="001E5090">
        <w:rPr>
          <w:rFonts w:ascii="Liberation Serif" w:eastAsia="Calibri" w:hAnsi="Liberation Serif"/>
          <w:sz w:val="28"/>
          <w:szCs w:val="28"/>
        </w:rPr>
        <w:t>мероприятий «дорожная карта» по реализации Стандарта развития конкуренции на территории Артемовского городского округа на 2022-2025 годы</w:t>
      </w:r>
      <w:r>
        <w:rPr>
          <w:rFonts w:ascii="Liberation Serif" w:eastAsia="Calibri" w:hAnsi="Liberation Serif"/>
          <w:sz w:val="28"/>
          <w:szCs w:val="28"/>
        </w:rPr>
        <w:t xml:space="preserve">, утвержденный постановлением Администрации Артемовского городского округа </w:t>
      </w:r>
      <w:r w:rsidR="001E5090" w:rsidRPr="001E5090">
        <w:rPr>
          <w:rFonts w:ascii="Liberation Serif" w:eastAsia="Calibri" w:hAnsi="Liberation Serif"/>
          <w:sz w:val="28"/>
          <w:szCs w:val="28"/>
        </w:rPr>
        <w:t>от 27.06.2022 № 609-ПА</w:t>
      </w:r>
      <w:r>
        <w:rPr>
          <w:rFonts w:ascii="Liberation Serif" w:eastAsia="Calibri" w:hAnsi="Liberation Serif"/>
          <w:sz w:val="28"/>
          <w:szCs w:val="28"/>
        </w:rPr>
        <w:t xml:space="preserve">, содержит следующие мероприятия </w:t>
      </w:r>
      <w:r w:rsidRPr="007A017F">
        <w:rPr>
          <w:rFonts w:ascii="Liberation Serif" w:hAnsi="Liberation Serif"/>
          <w:sz w:val="28"/>
          <w:szCs w:val="28"/>
        </w:rPr>
        <w:t>регионально</w:t>
      </w:r>
      <w:r>
        <w:rPr>
          <w:rFonts w:ascii="Liberation Serif" w:hAnsi="Liberation Serif"/>
          <w:sz w:val="28"/>
          <w:szCs w:val="28"/>
        </w:rPr>
        <w:t>го</w:t>
      </w:r>
      <w:r w:rsidRPr="007A017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</w:t>
      </w:r>
      <w:r w:rsidRPr="007A017F">
        <w:rPr>
          <w:rFonts w:ascii="Liberation Serif" w:hAnsi="Liberation Serif"/>
          <w:sz w:val="28"/>
          <w:szCs w:val="28"/>
        </w:rPr>
        <w:t xml:space="preserve">лана мероприятий («дорожной карты») по содействию развитию конкуренции в Свердловской области на </w:t>
      </w:r>
      <w:r w:rsidRPr="005D4071">
        <w:rPr>
          <w:rFonts w:ascii="Liberation Serif" w:eastAsia="Calibri" w:hAnsi="Liberation Serif"/>
          <w:sz w:val="28"/>
          <w:szCs w:val="28"/>
        </w:rPr>
        <w:t>период 20</w:t>
      </w:r>
      <w:r w:rsidR="001E5090">
        <w:rPr>
          <w:rFonts w:ascii="Liberation Serif" w:eastAsia="Calibri" w:hAnsi="Liberation Serif"/>
          <w:sz w:val="28"/>
          <w:szCs w:val="28"/>
        </w:rPr>
        <w:t>22–2025</w:t>
      </w:r>
      <w:r w:rsidRPr="005D4071">
        <w:rPr>
          <w:rFonts w:ascii="Liberation Serif" w:eastAsia="Calibri" w:hAnsi="Liberation Serif"/>
          <w:sz w:val="28"/>
          <w:szCs w:val="28"/>
        </w:rPr>
        <w:t xml:space="preserve"> годов, утвержденного распоряжением Губернатора Свердловской области от 2</w:t>
      </w:r>
      <w:r w:rsidR="001E5090">
        <w:rPr>
          <w:rFonts w:ascii="Liberation Serif" w:eastAsia="Calibri" w:hAnsi="Liberation Serif"/>
          <w:sz w:val="28"/>
          <w:szCs w:val="28"/>
        </w:rPr>
        <w:t>8</w:t>
      </w:r>
      <w:r w:rsidRPr="005D4071">
        <w:rPr>
          <w:rFonts w:ascii="Liberation Serif" w:eastAsia="Calibri" w:hAnsi="Liberation Serif"/>
          <w:sz w:val="28"/>
          <w:szCs w:val="28"/>
        </w:rPr>
        <w:t>.1</w:t>
      </w:r>
      <w:r w:rsidR="001E5090">
        <w:rPr>
          <w:rFonts w:ascii="Liberation Serif" w:eastAsia="Calibri" w:hAnsi="Liberation Serif"/>
          <w:sz w:val="28"/>
          <w:szCs w:val="28"/>
        </w:rPr>
        <w:t>2</w:t>
      </w:r>
      <w:r w:rsidRPr="005D4071">
        <w:rPr>
          <w:rFonts w:ascii="Liberation Serif" w:eastAsia="Calibri" w:hAnsi="Liberation Serif"/>
          <w:sz w:val="28"/>
          <w:szCs w:val="28"/>
        </w:rPr>
        <w:t>.20</w:t>
      </w:r>
      <w:r w:rsidR="001E5090">
        <w:rPr>
          <w:rFonts w:ascii="Liberation Serif" w:eastAsia="Calibri" w:hAnsi="Liberation Serif"/>
          <w:sz w:val="28"/>
          <w:szCs w:val="28"/>
        </w:rPr>
        <w:t>21</w:t>
      </w:r>
      <w:r w:rsidRPr="005D4071">
        <w:rPr>
          <w:rFonts w:ascii="Liberation Serif" w:eastAsia="Calibri" w:hAnsi="Liberation Serif"/>
          <w:sz w:val="28"/>
          <w:szCs w:val="28"/>
        </w:rPr>
        <w:t xml:space="preserve"> № 24</w:t>
      </w:r>
      <w:r w:rsidR="001E5090">
        <w:rPr>
          <w:rFonts w:ascii="Liberation Serif" w:eastAsia="Calibri" w:hAnsi="Liberation Serif"/>
          <w:sz w:val="28"/>
          <w:szCs w:val="28"/>
        </w:rPr>
        <w:t>9</w:t>
      </w:r>
      <w:r w:rsidRPr="005D4071">
        <w:rPr>
          <w:rFonts w:ascii="Liberation Serif" w:eastAsia="Calibri" w:hAnsi="Liberation Serif"/>
          <w:sz w:val="28"/>
          <w:szCs w:val="28"/>
        </w:rPr>
        <w:t>-РГ:</w:t>
      </w:r>
    </w:p>
    <w:p w:rsidR="0073792C" w:rsidRDefault="0073792C" w:rsidP="005D4071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3792C" w:rsidRPr="0073792C" w:rsidTr="0073792C">
        <w:trPr>
          <w:tblHeader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C" w:rsidRPr="0073792C" w:rsidRDefault="0073792C">
            <w:pPr>
              <w:spacing w:after="160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3792C">
              <w:rPr>
                <w:rFonts w:ascii="Liberation Serif" w:hAnsi="Liberation Serif"/>
                <w:b/>
                <w:sz w:val="24"/>
                <w:szCs w:val="24"/>
              </w:rPr>
              <w:t>Мероприятие региональной «дорожной карты» Свердловской области</w:t>
            </w:r>
          </w:p>
          <w:p w:rsidR="0073792C" w:rsidRPr="0073792C" w:rsidRDefault="0073792C" w:rsidP="001E5090">
            <w:pPr>
              <w:spacing w:after="16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792C">
              <w:rPr>
                <w:rFonts w:ascii="Liberation Serif" w:hAnsi="Liberation Serif"/>
                <w:sz w:val="24"/>
                <w:szCs w:val="24"/>
              </w:rPr>
              <w:t>(распоряжение Губернатора Свердловской области от 2</w:t>
            </w:r>
            <w:r w:rsidR="001E5090">
              <w:rPr>
                <w:rFonts w:ascii="Liberation Serif" w:hAnsi="Liberation Serif"/>
                <w:sz w:val="24"/>
                <w:szCs w:val="24"/>
              </w:rPr>
              <w:t>8</w:t>
            </w:r>
            <w:r w:rsidRPr="0073792C">
              <w:rPr>
                <w:rFonts w:ascii="Liberation Serif" w:hAnsi="Liberation Serif"/>
                <w:sz w:val="24"/>
                <w:szCs w:val="24"/>
              </w:rPr>
              <w:t>.</w:t>
            </w:r>
            <w:r w:rsidR="001E5090">
              <w:rPr>
                <w:rFonts w:ascii="Liberation Serif" w:hAnsi="Liberation Serif"/>
                <w:sz w:val="24"/>
                <w:szCs w:val="24"/>
              </w:rPr>
              <w:t>12</w:t>
            </w:r>
            <w:r w:rsidRPr="0073792C">
              <w:rPr>
                <w:rFonts w:ascii="Liberation Serif" w:hAnsi="Liberation Serif"/>
                <w:sz w:val="24"/>
                <w:szCs w:val="24"/>
              </w:rPr>
              <w:t>.20</w:t>
            </w:r>
            <w:r w:rsidR="001E5090">
              <w:rPr>
                <w:rFonts w:ascii="Liberation Serif" w:hAnsi="Liberation Serif"/>
                <w:sz w:val="24"/>
                <w:szCs w:val="24"/>
              </w:rPr>
              <w:t>21</w:t>
            </w:r>
            <w:r w:rsidRPr="0073792C">
              <w:rPr>
                <w:rFonts w:ascii="Liberation Serif" w:hAnsi="Liberation Serif"/>
                <w:sz w:val="24"/>
                <w:szCs w:val="24"/>
              </w:rPr>
              <w:t xml:space="preserve"> № 24</w:t>
            </w:r>
            <w:r w:rsidR="001E5090">
              <w:rPr>
                <w:rFonts w:ascii="Liberation Serif" w:hAnsi="Liberation Serif"/>
                <w:sz w:val="24"/>
                <w:szCs w:val="24"/>
              </w:rPr>
              <w:t>9</w:t>
            </w:r>
            <w:r w:rsidRPr="0073792C">
              <w:rPr>
                <w:rFonts w:ascii="Liberation Serif" w:hAnsi="Liberation Serif"/>
                <w:sz w:val="24"/>
                <w:szCs w:val="24"/>
              </w:rPr>
              <w:t>-РГ)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C" w:rsidRDefault="0073792C" w:rsidP="0073792C">
            <w:pPr>
              <w:spacing w:after="160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3792C">
              <w:rPr>
                <w:rFonts w:ascii="Liberation Serif" w:hAnsi="Liberation Serif"/>
                <w:b/>
                <w:sz w:val="24"/>
                <w:szCs w:val="24"/>
              </w:rPr>
              <w:t>Мероприятие муниципальной «дорожной карты» Артемовского городского округа</w:t>
            </w:r>
          </w:p>
          <w:p w:rsidR="0073792C" w:rsidRPr="0073792C" w:rsidRDefault="0073792C" w:rsidP="001E5090">
            <w:pPr>
              <w:spacing w:after="160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</w:t>
            </w:r>
            <w:r w:rsidRPr="0073792C">
              <w:rPr>
                <w:rFonts w:ascii="Liberation Serif" w:hAnsi="Liberation Serif"/>
                <w:sz w:val="24"/>
                <w:szCs w:val="24"/>
              </w:rPr>
              <w:t>постановление Администрации Арте</w:t>
            </w:r>
            <w:r w:rsidR="001E5090">
              <w:rPr>
                <w:rFonts w:ascii="Liberation Serif" w:hAnsi="Liberation Serif"/>
                <w:sz w:val="24"/>
                <w:szCs w:val="24"/>
              </w:rPr>
              <w:t>мовского городского округа от 27</w:t>
            </w:r>
            <w:r w:rsidRPr="0073792C">
              <w:rPr>
                <w:rFonts w:ascii="Liberation Serif" w:hAnsi="Liberation Serif"/>
                <w:sz w:val="24"/>
                <w:szCs w:val="24"/>
              </w:rPr>
              <w:t>.0</w:t>
            </w:r>
            <w:r w:rsidR="001E5090">
              <w:rPr>
                <w:rFonts w:ascii="Liberation Serif" w:hAnsi="Liberation Serif"/>
                <w:sz w:val="24"/>
                <w:szCs w:val="24"/>
              </w:rPr>
              <w:t>6</w:t>
            </w:r>
            <w:r w:rsidRPr="0073792C">
              <w:rPr>
                <w:rFonts w:ascii="Liberation Serif" w:hAnsi="Liberation Serif"/>
                <w:sz w:val="24"/>
                <w:szCs w:val="24"/>
              </w:rPr>
              <w:t>.202</w:t>
            </w:r>
            <w:r w:rsidR="001E5090">
              <w:rPr>
                <w:rFonts w:ascii="Liberation Serif" w:hAnsi="Liberation Serif"/>
                <w:sz w:val="24"/>
                <w:szCs w:val="24"/>
              </w:rPr>
              <w:t>2</w:t>
            </w:r>
            <w:r w:rsidRPr="0073792C">
              <w:rPr>
                <w:rFonts w:ascii="Liberation Serif" w:hAnsi="Liberation Serif"/>
                <w:sz w:val="24"/>
                <w:szCs w:val="24"/>
              </w:rPr>
              <w:t xml:space="preserve"> № </w:t>
            </w:r>
            <w:r w:rsidR="001E5090">
              <w:rPr>
                <w:rFonts w:ascii="Liberation Serif" w:hAnsi="Liberation Serif"/>
                <w:sz w:val="24"/>
                <w:szCs w:val="24"/>
              </w:rPr>
              <w:t>609</w:t>
            </w:r>
            <w:r w:rsidRPr="0073792C">
              <w:rPr>
                <w:rFonts w:ascii="Liberation Serif" w:hAnsi="Liberation Serif"/>
                <w:sz w:val="24"/>
                <w:szCs w:val="24"/>
              </w:rPr>
              <w:t>-ПА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73792C" w:rsidRPr="0073792C" w:rsidTr="0073792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C" w:rsidRPr="0073792C" w:rsidRDefault="0073792C">
            <w:pPr>
              <w:spacing w:after="160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3792C">
              <w:rPr>
                <w:rFonts w:ascii="Liberation Serif" w:hAnsi="Liberation Serif"/>
                <w:b/>
                <w:sz w:val="24"/>
                <w:szCs w:val="24"/>
              </w:rPr>
              <w:t>Рынок архитектурно-строительного проектирования</w:t>
            </w:r>
          </w:p>
        </w:tc>
      </w:tr>
      <w:tr w:rsidR="0073792C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C" w:rsidRPr="0073792C" w:rsidRDefault="00103B2D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3B2D">
              <w:rPr>
                <w:rFonts w:ascii="Liberation Serif" w:hAnsi="Liberation Serif"/>
                <w:sz w:val="24"/>
                <w:szCs w:val="24"/>
              </w:rPr>
              <w:t>Проведение на регулярной основе мероприятий, направленных на повышение уровня квалификации сотрудников подразделений архитектуры органов местного самоуправления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C" w:rsidRPr="0073792C" w:rsidRDefault="00103B2D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3B2D">
              <w:rPr>
                <w:rFonts w:ascii="Liberation Serif" w:eastAsia="Calibri" w:hAnsi="Liberation Serif"/>
                <w:sz w:val="24"/>
                <w:szCs w:val="24"/>
              </w:rPr>
              <w:t>Проведение на регулярной основе мероприятий, направленных на повышение уровня квалификации работников Управления по архитектуре и градостроительства Артемовского городского округа</w:t>
            </w:r>
          </w:p>
        </w:tc>
      </w:tr>
      <w:tr w:rsidR="0073792C" w:rsidRPr="0073792C" w:rsidTr="009178A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C" w:rsidRPr="0073792C" w:rsidRDefault="0073792C" w:rsidP="0073792C">
            <w:pPr>
              <w:spacing w:after="160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3792C">
              <w:rPr>
                <w:rFonts w:ascii="Liberation Serif" w:hAnsi="Liberation Serif"/>
                <w:b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73792C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C" w:rsidRPr="0073792C" w:rsidRDefault="0073792C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3792C">
              <w:rPr>
                <w:rFonts w:ascii="Liberation Serif" w:hAnsi="Liberation Serif"/>
                <w:sz w:val="24"/>
                <w:szCs w:val="24"/>
              </w:rPr>
              <w:t>Выявление незарегистрированных объектов недвижимости, находящихся в государственной собственности Свердловской области и муниципальных образований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C" w:rsidRPr="0073792C" w:rsidRDefault="0073792C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Pr="0073792C">
              <w:rPr>
                <w:rFonts w:ascii="Liberation Serif" w:hAnsi="Liberation Serif"/>
                <w:sz w:val="24"/>
                <w:szCs w:val="24"/>
              </w:rPr>
              <w:t>ыявление незарегистрированных объектов недвижимости, находящихся в собственности Артемовского городского округа</w:t>
            </w:r>
          </w:p>
        </w:tc>
      </w:tr>
      <w:tr w:rsidR="0073792C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C" w:rsidRPr="0073792C" w:rsidRDefault="0073792C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3792C">
              <w:rPr>
                <w:rFonts w:ascii="Liberation Serif" w:hAnsi="Liberation Serif"/>
                <w:sz w:val="24"/>
                <w:szCs w:val="24"/>
              </w:rPr>
              <w:t>Выявление собственников незарегистрированных объектов недвижимости (бесхозяйных объектов недвижимости)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C" w:rsidRPr="0073792C" w:rsidRDefault="0073792C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Pr="0073792C">
              <w:rPr>
                <w:rFonts w:ascii="Liberation Serif" w:hAnsi="Liberation Serif"/>
                <w:sz w:val="24"/>
                <w:szCs w:val="24"/>
              </w:rPr>
              <w:t>ыявление собственников незарегистрированных объектов недвижимости</w:t>
            </w:r>
          </w:p>
        </w:tc>
      </w:tr>
      <w:tr w:rsidR="0073792C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C" w:rsidRPr="0073792C" w:rsidRDefault="0073792C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3792C">
              <w:rPr>
                <w:rFonts w:ascii="Liberation Serif" w:hAnsi="Liberation Serif"/>
                <w:sz w:val="24"/>
                <w:szCs w:val="24"/>
              </w:rPr>
              <w:t>Выявление собственников незарегистрированных объектов недвижимости (бесхозяйных объектов недвижимости)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C" w:rsidRPr="0073792C" w:rsidRDefault="0073792C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Pr="0073792C">
              <w:rPr>
                <w:rFonts w:ascii="Liberation Serif" w:hAnsi="Liberation Serif"/>
                <w:sz w:val="24"/>
                <w:szCs w:val="24"/>
              </w:rPr>
              <w:t>ыявление бесхозяйных объектов недвижимости</w:t>
            </w:r>
          </w:p>
        </w:tc>
      </w:tr>
      <w:tr w:rsidR="00BF6165" w:rsidRPr="0073792C" w:rsidTr="003D2BA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73792C" w:rsidRDefault="00BF6165" w:rsidP="00BF6165">
            <w:pPr>
              <w:spacing w:after="16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F6165">
              <w:rPr>
                <w:rFonts w:ascii="Liberation Serif" w:hAnsi="Liberation Serif"/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BF6165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73792C" w:rsidRDefault="00BF6165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F6165">
              <w:rPr>
                <w:rFonts w:ascii="Liberation Serif" w:hAnsi="Liberation Serif"/>
                <w:sz w:val="24"/>
                <w:szCs w:val="24"/>
              </w:rPr>
              <w:t>Утверждение схем теплоснабжения (ежегодная актуализация)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73792C" w:rsidRDefault="00BF6165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Pr="00BF6165">
              <w:rPr>
                <w:rFonts w:ascii="Liberation Serif" w:hAnsi="Liberation Serif"/>
                <w:sz w:val="24"/>
                <w:szCs w:val="24"/>
              </w:rPr>
              <w:t>тверждение (ежегодная актуализация) схемы теплоснабжения Артемовского городского округа</w:t>
            </w:r>
          </w:p>
        </w:tc>
      </w:tr>
      <w:tr w:rsidR="00BF6165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73792C" w:rsidRDefault="00BF6165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F6165">
              <w:rPr>
                <w:rFonts w:ascii="Liberation Serif" w:hAnsi="Liberation Serif"/>
                <w:sz w:val="24"/>
                <w:szCs w:val="24"/>
              </w:rPr>
              <w:lastRenderedPageBreak/>
              <w:t>Повышение уровня удовлетворенности населения качеством предоставления коммунальных услуг (отопление и горячее водоснабжение)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73792C" w:rsidRDefault="00BF6165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BF6165">
              <w:rPr>
                <w:rFonts w:ascii="Liberation Serif" w:hAnsi="Liberation Serif"/>
                <w:sz w:val="24"/>
                <w:szCs w:val="24"/>
              </w:rPr>
              <w:t>овышение уровня удовлетворенности населения Артемовского городского округа качеством предоставления коммунальных услуг (отопление и горячее водоснабжение)</w:t>
            </w:r>
          </w:p>
        </w:tc>
      </w:tr>
      <w:tr w:rsidR="00BF6165" w:rsidRPr="0073792C" w:rsidTr="00BE5E4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BF6165" w:rsidRDefault="00BF6165" w:rsidP="00BF6165">
            <w:pPr>
              <w:spacing w:after="160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F6165">
              <w:rPr>
                <w:rFonts w:ascii="Liberation Serif" w:hAnsi="Liberation Serif"/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BF6165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73792C" w:rsidRDefault="00BF6165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F6165">
              <w:rPr>
                <w:rFonts w:ascii="Liberation Serif" w:hAnsi="Liberation Serif"/>
                <w:sz w:val="24"/>
                <w:szCs w:val="24"/>
              </w:rPr>
              <w:t>Организация и проведение конкурсных процедур на маршруты, включенные в реестр маршрутов 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регулируемым тарифам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73792C" w:rsidRDefault="00BF6165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BF6165">
              <w:rPr>
                <w:rFonts w:ascii="Liberation Serif" w:hAnsi="Liberation Serif"/>
                <w:sz w:val="24"/>
                <w:szCs w:val="24"/>
              </w:rPr>
              <w:t>рганизация и проведение конкурсных процедур на маршруты, включенные в реестр маршрутов муниципального сообщения по перевозке пассажиров автомобильным транспортом по маршрутам регулярных перевозок по регулируемым тарифам</w:t>
            </w:r>
          </w:p>
        </w:tc>
      </w:tr>
      <w:tr w:rsidR="00BF6165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73792C" w:rsidRDefault="00BF6165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F6165">
              <w:rPr>
                <w:rFonts w:ascii="Liberation Serif" w:hAnsi="Liberation Serif"/>
                <w:sz w:val="24"/>
                <w:szCs w:val="24"/>
              </w:rPr>
              <w:t>Проведение мониторинга исполнения муниципальных контрактов в соответствии с требованиями закупочной 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73792C" w:rsidRDefault="00BF6165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BF6165">
              <w:rPr>
                <w:rFonts w:ascii="Liberation Serif" w:hAnsi="Liberation Serif"/>
                <w:sz w:val="24"/>
                <w:szCs w:val="24"/>
              </w:rPr>
              <w:t>роведение мониторинга исполнения муниципальных контрактов в соответствии с требованиями закупочной деятельности</w:t>
            </w:r>
          </w:p>
        </w:tc>
      </w:tr>
      <w:tr w:rsidR="00BF6165" w:rsidRPr="0073792C" w:rsidTr="00D133D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BF6165" w:rsidRDefault="00BF6165" w:rsidP="00BF6165">
            <w:pPr>
              <w:spacing w:after="160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F6165">
              <w:rPr>
                <w:rFonts w:ascii="Liberation Serif" w:hAnsi="Liberation Serif"/>
                <w:b/>
                <w:sz w:val="24"/>
                <w:szCs w:val="24"/>
              </w:rPr>
              <w:t>Сфера наружной рекламы</w:t>
            </w:r>
          </w:p>
        </w:tc>
      </w:tr>
      <w:tr w:rsidR="00BF6165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73792C" w:rsidRDefault="00BF6165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F6165">
              <w:rPr>
                <w:rFonts w:ascii="Liberation Serif" w:hAnsi="Liberation Serif"/>
                <w:sz w:val="24"/>
                <w:szCs w:val="24"/>
              </w:rPr>
              <w:t>Размещение на официальных сайтах органов местного самоуправления нормативных правовых актов, регулирующих сферу наружной рекламы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73792C" w:rsidRDefault="00193B0A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93B0A">
              <w:rPr>
                <w:rFonts w:ascii="Liberation Serif" w:hAnsi="Liberation Serif"/>
                <w:sz w:val="24"/>
                <w:szCs w:val="24"/>
              </w:rPr>
              <w:t>Размещение на официальном сайте Артемовского городского округа в информационно -телекоммуникационной сети «Интернет» муниципальных нормативных правовых актов Артемовского городского округа, регулирующих сферу наружной рекламы</w:t>
            </w:r>
          </w:p>
        </w:tc>
      </w:tr>
      <w:tr w:rsidR="00193B0A" w:rsidRPr="0073792C" w:rsidTr="00F017B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A" w:rsidRPr="00193B0A" w:rsidRDefault="00193B0A" w:rsidP="00193B0A">
            <w:pPr>
              <w:spacing w:after="160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3B0A">
              <w:rPr>
                <w:rFonts w:ascii="Liberation Serif" w:hAnsi="Liberation Serif"/>
                <w:b/>
                <w:sz w:val="24"/>
                <w:szCs w:val="24"/>
              </w:rPr>
              <w:t>Рынок ритуальных услуг</w:t>
            </w:r>
          </w:p>
        </w:tc>
      </w:tr>
      <w:tr w:rsidR="00193B0A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A" w:rsidRPr="00BF6165" w:rsidRDefault="00193B0A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93B0A">
              <w:rPr>
                <w:rFonts w:ascii="Liberation Serif" w:hAnsi="Liberation Serif"/>
                <w:sz w:val="24"/>
                <w:szCs w:val="24"/>
              </w:rPr>
              <w:t>Организация инвентаризации кладбищ Свердловской области и мест захоронений на них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A" w:rsidRPr="00193B0A" w:rsidRDefault="00193B0A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93B0A">
              <w:rPr>
                <w:rFonts w:ascii="Liberation Serif" w:hAnsi="Liberation Serif"/>
                <w:sz w:val="24"/>
                <w:szCs w:val="24"/>
              </w:rPr>
              <w:t>Организация инвентаризации кладбищ Артемовского городского округа и мест захоронений на них</w:t>
            </w:r>
          </w:p>
        </w:tc>
      </w:tr>
      <w:tr w:rsidR="00193B0A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A" w:rsidRPr="00BF6165" w:rsidRDefault="00193B0A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93B0A">
              <w:rPr>
                <w:rFonts w:ascii="Liberation Serif" w:hAnsi="Liberation Serif"/>
                <w:sz w:val="24"/>
                <w:szCs w:val="24"/>
              </w:rPr>
              <w:t>Обеспечение оказания услуг по организации похорон по принципу "одного окна" на основе конкуренции с предоставлением лицам, ответственным за организацию захоронения, полной информации о хозяйствующих субъектах, содержащейся реестрах хозяйствующих субъектов, имеющих право на оказание услуг по организации похорон, включая стоимость оказываемых хозяйствующими субъектами ритуальных услуг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A" w:rsidRPr="00193B0A" w:rsidRDefault="00193B0A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93B0A">
              <w:rPr>
                <w:rFonts w:ascii="Liberation Serif" w:hAnsi="Liberation Serif"/>
                <w:sz w:val="24"/>
                <w:szCs w:val="24"/>
              </w:rPr>
              <w:t>Обеспечение оказания услуг по организации похорон по принципу «одного окна» на основе конкуренции с предоставлением лицам, ответственным за организацию захоронения, полной информации о хозяйствующих субъектах, содержащейся реестрах хозяйствующих субъектов, имеющих право на оказание услуг по организации похорон, включая стоимость оказываемых хозяйствующими субъектами ритуальных услуг</w:t>
            </w:r>
          </w:p>
        </w:tc>
      </w:tr>
      <w:tr w:rsidR="00BF6165" w:rsidRPr="00BF6165" w:rsidTr="003E331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BF6165" w:rsidRDefault="00BF6165">
            <w:pPr>
              <w:spacing w:after="160"/>
              <w:contextualSpacing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F6165">
              <w:rPr>
                <w:rFonts w:ascii="Liberation Serif" w:hAnsi="Liberation Serif"/>
                <w:b/>
                <w:sz w:val="24"/>
                <w:szCs w:val="24"/>
              </w:rPr>
              <w:t>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</w:r>
          </w:p>
        </w:tc>
      </w:tr>
      <w:tr w:rsidR="00BF6165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73792C" w:rsidRDefault="00193B0A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193B0A">
              <w:rPr>
                <w:rFonts w:ascii="Liberation Serif" w:hAnsi="Liberation Serif"/>
                <w:sz w:val="24"/>
                <w:szCs w:val="24"/>
              </w:rPr>
              <w:t xml:space="preserve">беспечение участия необходимого числа участников конкурентных процедур определения поставщиков (подрядчиков, исполнителей) при осуществлении закупок </w:t>
            </w:r>
            <w:r w:rsidRPr="00193B0A">
              <w:rPr>
                <w:rFonts w:ascii="Liberation Serif" w:hAnsi="Liberation Serif"/>
                <w:sz w:val="24"/>
                <w:szCs w:val="24"/>
              </w:rPr>
              <w:lastRenderedPageBreak/>
              <w:t>для обеспечения государственных и муниципальных нужд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73792C" w:rsidRDefault="00C472B2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</w:t>
            </w:r>
            <w:r w:rsidR="00193B0A" w:rsidRPr="00193B0A">
              <w:rPr>
                <w:rFonts w:ascii="Liberation Serif" w:hAnsi="Liberation Serif"/>
                <w:sz w:val="24"/>
                <w:szCs w:val="24"/>
              </w:rPr>
              <w:t xml:space="preserve">беспечение участия необходимого числа участников конкурентных процедур определения поставщиков (подрядчиков, </w:t>
            </w:r>
            <w:r w:rsidR="00193B0A" w:rsidRPr="00193B0A">
              <w:rPr>
                <w:rFonts w:ascii="Liberation Serif" w:hAnsi="Liberation Serif"/>
                <w:sz w:val="24"/>
                <w:szCs w:val="24"/>
              </w:rPr>
              <w:lastRenderedPageBreak/>
              <w:t>исполнителей) при осуществлении закупок для муниципальных нужд</w:t>
            </w:r>
          </w:p>
        </w:tc>
      </w:tr>
      <w:tr w:rsidR="00C472B2" w:rsidRPr="0073792C" w:rsidTr="002A216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B2" w:rsidRPr="0073792C" w:rsidRDefault="00C472B2" w:rsidP="002A2162">
            <w:pPr>
              <w:spacing w:after="16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F6165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C472B2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B2" w:rsidRDefault="00C472B2" w:rsidP="00C472B2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C472B2">
              <w:rPr>
                <w:rFonts w:ascii="Liberation Serif" w:hAnsi="Liberation Serif"/>
                <w:sz w:val="24"/>
                <w:szCs w:val="24"/>
              </w:rPr>
              <w:t xml:space="preserve">беспечение наличия на территории Свердловской области административных регламентов предоставления муниципальной услуги по выдаче разрешений на строительство, которые применимы в том числе для выдачи разрешения на строительство для целей возведения (создания) антенно-мачтовых сооружений (объектов) для услуг связи, муниципальной услуги по выдаче разрешений на строительство и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B2" w:rsidRDefault="00C472B2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C472B2">
              <w:rPr>
                <w:rFonts w:ascii="Liberation Serif" w:hAnsi="Liberation Serif"/>
                <w:sz w:val="24"/>
                <w:szCs w:val="24"/>
              </w:rPr>
              <w:t>беспечение наличия на территории Артемовского городского округа административных регламентов предоставления муниципальной услуги по выдаче разрешений на строительство, которые применимы в том числе для выдачи разрешения на строительство для целей возведения (создания) антенно-мачтовых сооружений (объектов) для услуг связи, муниципальной услуги по выдаче разрешений на строительство и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C472B2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B2" w:rsidRDefault="00C472B2" w:rsidP="00C472B2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C472B2">
              <w:rPr>
                <w:rFonts w:ascii="Liberation Serif" w:hAnsi="Liberation Serif"/>
                <w:sz w:val="24"/>
                <w:szCs w:val="24"/>
              </w:rPr>
              <w:t>беспечение наличия в порядке проведения оценки регулирующего воздействия проектов нормативных правовых актов Свердловской области и проектов муниципальных нормативных правовых актов и экспертизы нормативных правовых актов Свердловской области и нормативных правовых актов муниципальных образований устанавливаемых в соответствии с Федеральными законами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(далее - Федеральный закон от 6 октября 1999 года N 184-ФЗ) и от 6 октября 2003 года N 131-ФЗ "Об общих принципах организации местного самоуправления в Российской Федерации" (далее - Федеральный закон от 6 октября 2003 года N 131-ФЗ) пунктов, предусматривающих анализ воздействия таких проектов актов на состояние конкуренции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B2" w:rsidRDefault="00C472B2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472B2">
              <w:rPr>
                <w:rFonts w:ascii="Liberation Serif" w:hAnsi="Liberation Serif"/>
                <w:sz w:val="24"/>
                <w:szCs w:val="24"/>
              </w:rPr>
              <w:t>обеспечение наличия в порядке проведения оценки регулирующего воздействия проектов муниципальных нормативных правовых актов Артемовского городского округа и экспертизы муниципальных нормативных правовых актов Артемовского городского округа, устанавливаемых в соответствии с Федеральным законом от 6 октября 2003 года № 131-ФЗ «Об общих принципах организации местного самоуправления в Российской Федерации», пунктов, предусматривающих анализ воздействия таких проектов актов на состояние конкуренции</w:t>
            </w:r>
          </w:p>
        </w:tc>
      </w:tr>
      <w:tr w:rsidR="00813449" w:rsidRPr="0073792C" w:rsidTr="0050101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813449" w:rsidRDefault="00813449" w:rsidP="00813449">
            <w:pPr>
              <w:spacing w:after="160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13449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Совершенствование процессов управления объектами государственной и муниципальной собственности, ограничение влияния государственных предприятий на конкуренцию, обеспечение доступа к информации о государственном и муниципальном имуществе</w:t>
            </w:r>
          </w:p>
        </w:tc>
      </w:tr>
      <w:tr w:rsidR="00813449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73792C" w:rsidRDefault="0081344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Pr="00813449">
              <w:rPr>
                <w:rFonts w:ascii="Liberation Serif" w:hAnsi="Liberation Serif"/>
                <w:sz w:val="24"/>
                <w:szCs w:val="24"/>
              </w:rPr>
              <w:t>тверждение и реализация планового документа, направленного на эффективное управление муниципальными унитарными предприятиями, осуществляющими коммерческую деятельность, в котором содержатся в том числе показатели эффективности 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73792C" w:rsidRDefault="008E350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Pr="008E3509">
              <w:rPr>
                <w:rFonts w:ascii="Liberation Serif" w:hAnsi="Liberation Serif"/>
                <w:sz w:val="24"/>
                <w:szCs w:val="24"/>
              </w:rPr>
              <w:t>тверждение и реализация планового документа, направленного на эффективное управление муниципальными унитарными предприятиями, осуществляющими коммерческую деятельность, в котором содержатся в том числе показатели эффективности деятельности</w:t>
            </w:r>
          </w:p>
        </w:tc>
      </w:tr>
      <w:tr w:rsidR="00813449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73792C" w:rsidRDefault="0081344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813449">
              <w:rPr>
                <w:rFonts w:ascii="Liberation Serif" w:hAnsi="Liberation Serif"/>
                <w:sz w:val="24"/>
                <w:szCs w:val="24"/>
              </w:rPr>
              <w:t>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во владение и (или) пользование, в том числе субъектам МСП, имущества хозяйствующими субъектами, доля участия Свердловской области или муниципального образования в которых составляет 50 и более процентов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73792C" w:rsidRDefault="008E350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8E3509">
              <w:rPr>
                <w:rFonts w:ascii="Liberation Serif" w:hAnsi="Liberation Serif"/>
                <w:sz w:val="24"/>
                <w:szCs w:val="24"/>
              </w:rPr>
              <w:t>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во владение и (или) пользование, в том числе субъектам МСП, имущества хозяйствующими субъектами, доля участия Артемовского городского округа в которых составляет 50 и более процентов</w:t>
            </w:r>
          </w:p>
        </w:tc>
      </w:tr>
      <w:tr w:rsidR="00813449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73792C" w:rsidRDefault="0081344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813449">
              <w:rPr>
                <w:rFonts w:ascii="Liberation Serif" w:hAnsi="Liberation Serif"/>
                <w:sz w:val="24"/>
                <w:szCs w:val="24"/>
              </w:rPr>
              <w:t>роведение контрольных мероприятий по проверке целевого использования государственного (муниципального) недвижимого имущества в социальной сфере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73792C" w:rsidRDefault="0081344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813449">
              <w:rPr>
                <w:rFonts w:ascii="Liberation Serif" w:hAnsi="Liberation Serif"/>
                <w:sz w:val="24"/>
                <w:szCs w:val="24"/>
              </w:rPr>
              <w:t>роведение контрольных мероприятий по проверке целевого использования муниципального недвижимого имущества в социальной сфере</w:t>
            </w:r>
          </w:p>
        </w:tc>
      </w:tr>
      <w:tr w:rsidR="00813449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73792C" w:rsidRDefault="0081344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813449">
              <w:rPr>
                <w:rFonts w:ascii="Liberation Serif" w:hAnsi="Liberation Serif"/>
                <w:sz w:val="24"/>
                <w:szCs w:val="24"/>
              </w:rPr>
              <w:t>азмещение информации о государственном имуществе Свердловской области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73792C" w:rsidRDefault="008E350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8E3509">
              <w:rPr>
                <w:rFonts w:ascii="Liberation Serif" w:hAnsi="Liberation Serif"/>
                <w:sz w:val="24"/>
                <w:szCs w:val="24"/>
              </w:rPr>
              <w:t>азмещение информации о муниципальном имуществе Артемовского городского округа, в том числе имуществе,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 путем размещения указанной информации на официальном сайте Артемовского городского округа в информационно -телекоммуникационной сети «Интернет»</w:t>
            </w:r>
          </w:p>
        </w:tc>
      </w:tr>
      <w:tr w:rsidR="00813449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73792C" w:rsidRDefault="008904F0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8E3509" w:rsidRPr="008E3509">
              <w:rPr>
                <w:rFonts w:ascii="Liberation Serif" w:hAnsi="Liberation Serif"/>
                <w:sz w:val="24"/>
                <w:szCs w:val="24"/>
              </w:rPr>
              <w:t xml:space="preserve">беспечение опубликования и актуализации на официальных сайтах Правительства Свердловской области и органов местного самоуправления в сети </w:t>
            </w:r>
            <w:r w:rsidR="008E3509" w:rsidRPr="008E3509">
              <w:rPr>
                <w:rFonts w:ascii="Liberation Serif" w:hAnsi="Liberation Serif"/>
                <w:sz w:val="24"/>
                <w:szCs w:val="24"/>
              </w:rPr>
              <w:lastRenderedPageBreak/>
              <w:t>"Интернет" информации об объектах, находящихся в государственной и муниципальной собственности, включая сведения о наименованиях объектов, их местонахождении, характеристиках и целевом назначении, существующих ограничениях их использования и обременения правами третьих лиц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73792C" w:rsidRDefault="008904F0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</w:t>
            </w:r>
            <w:r w:rsidRPr="008904F0">
              <w:rPr>
                <w:rFonts w:ascii="Liberation Serif" w:hAnsi="Liberation Serif"/>
                <w:sz w:val="24"/>
                <w:szCs w:val="24"/>
              </w:rPr>
              <w:t xml:space="preserve">беспечение опубликования и актуализации на официальном сайте Артемовского городского округа в информационно -телекоммуникационной </w:t>
            </w:r>
            <w:r w:rsidRPr="008904F0">
              <w:rPr>
                <w:rFonts w:ascii="Liberation Serif" w:hAnsi="Liberation Serif"/>
                <w:sz w:val="24"/>
                <w:szCs w:val="24"/>
              </w:rPr>
              <w:lastRenderedPageBreak/>
              <w:t>сети «Интернет» информации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 правами третьих лиц</w:t>
            </w:r>
          </w:p>
        </w:tc>
      </w:tr>
      <w:tr w:rsidR="008904F0" w:rsidRPr="0073792C" w:rsidTr="0046416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0" w:rsidRDefault="008904F0" w:rsidP="00464160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</w:t>
            </w:r>
            <w:r w:rsidRPr="008904F0">
              <w:rPr>
                <w:rFonts w:ascii="Liberation Serif" w:hAnsi="Liberation Serif"/>
                <w:sz w:val="24"/>
                <w:szCs w:val="24"/>
              </w:rPr>
              <w:t>пределение состава имущества, находящемся в собственности муниципальных образований,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0" w:rsidRDefault="008904F0" w:rsidP="00464160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8904F0">
              <w:rPr>
                <w:rFonts w:ascii="Liberation Serif" w:hAnsi="Liberation Serif"/>
                <w:sz w:val="24"/>
                <w:szCs w:val="24"/>
              </w:rPr>
              <w:t>пределение состава имущества, находящемся в собственности Артемовского городского округа,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Артемовского городского округа</w:t>
            </w:r>
          </w:p>
        </w:tc>
      </w:tr>
      <w:tr w:rsidR="008904F0" w:rsidRPr="0073792C" w:rsidTr="0046416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0" w:rsidRDefault="008904F0" w:rsidP="00464160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8904F0">
              <w:rPr>
                <w:rFonts w:ascii="Liberation Serif" w:hAnsi="Liberation Serif"/>
                <w:sz w:val="24"/>
                <w:szCs w:val="24"/>
              </w:rPr>
              <w:t>беспечение приватизации либо перепрофилирования (изменение целевого назначения) имущества, находящегося в собственности органов местного самоуправления,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</w:t>
            </w:r>
            <w:r>
              <w:rPr>
                <w:rFonts w:ascii="Liberation Serif" w:hAnsi="Liberation Serif"/>
                <w:sz w:val="24"/>
                <w:szCs w:val="24"/>
              </w:rPr>
              <w:t>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0" w:rsidRDefault="008904F0" w:rsidP="00464160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8904F0">
              <w:rPr>
                <w:rFonts w:ascii="Liberation Serif" w:hAnsi="Liberation Serif"/>
                <w:sz w:val="24"/>
                <w:szCs w:val="24"/>
              </w:rPr>
              <w:t>беспечение приватизации либо перепрофилирования (изменение целевого назначения) имущества, находящегося в собственности органов местного самоуправления Артемовского городского округа,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Артемовского городского округа</w:t>
            </w:r>
          </w:p>
        </w:tc>
      </w:tr>
      <w:tr w:rsidR="00813449" w:rsidRPr="0073792C" w:rsidTr="000B54F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73792C" w:rsidRDefault="00813449" w:rsidP="00813449">
            <w:pPr>
              <w:spacing w:after="16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3449">
              <w:rPr>
                <w:rFonts w:ascii="Liberation Serif" w:hAnsi="Liberation Serif"/>
                <w:b/>
                <w:sz w:val="24"/>
                <w:szCs w:val="24"/>
              </w:rPr>
              <w:t xml:space="preserve">Поддержка МСП и индивидуальной предпринимательской инициативы, развитие государственно-частного и </w:t>
            </w:r>
            <w:proofErr w:type="spellStart"/>
            <w:r w:rsidRPr="00813449">
              <w:rPr>
                <w:rFonts w:ascii="Liberation Serif" w:hAnsi="Liberation Serif"/>
                <w:b/>
                <w:sz w:val="24"/>
                <w:szCs w:val="24"/>
              </w:rPr>
              <w:t>муниципально</w:t>
            </w:r>
            <w:proofErr w:type="spellEnd"/>
            <w:r w:rsidRPr="00813449">
              <w:rPr>
                <w:rFonts w:ascii="Liberation Serif" w:hAnsi="Liberation Serif"/>
                <w:b/>
                <w:sz w:val="24"/>
                <w:szCs w:val="24"/>
              </w:rPr>
              <w:t>-частного партнерства</w:t>
            </w:r>
          </w:p>
        </w:tc>
      </w:tr>
      <w:tr w:rsidR="00813449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73792C" w:rsidRDefault="0081344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3449">
              <w:rPr>
                <w:rFonts w:ascii="Liberation Serif" w:hAnsi="Liberation Serif"/>
                <w:sz w:val="24"/>
                <w:szCs w:val="24"/>
              </w:rPr>
              <w:t>подготовка инвестиционных предложений с применением механизмов государственно-частного партнерства и посредством заключения концессионных соглашений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73792C" w:rsidRDefault="0081344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3449">
              <w:rPr>
                <w:rFonts w:ascii="Liberation Serif" w:hAnsi="Liberation Serif"/>
                <w:sz w:val="24"/>
                <w:szCs w:val="24"/>
              </w:rPr>
              <w:t xml:space="preserve">подготовка инвестиционных предложений с применением механизмов </w:t>
            </w:r>
            <w:proofErr w:type="spellStart"/>
            <w:r w:rsidRPr="00813449">
              <w:rPr>
                <w:rFonts w:ascii="Liberation Serif" w:hAnsi="Liberation Serif"/>
                <w:sz w:val="24"/>
                <w:szCs w:val="24"/>
              </w:rPr>
              <w:t>муниципально</w:t>
            </w:r>
            <w:proofErr w:type="spellEnd"/>
            <w:r w:rsidRPr="00813449">
              <w:rPr>
                <w:rFonts w:ascii="Liberation Serif" w:hAnsi="Liberation Serif"/>
                <w:sz w:val="24"/>
                <w:szCs w:val="24"/>
              </w:rPr>
              <w:t>-частного партнерства и посредством заключения концессионных соглашений</w:t>
            </w:r>
          </w:p>
        </w:tc>
      </w:tr>
      <w:tr w:rsidR="00813449" w:rsidRPr="0073792C" w:rsidTr="0075252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813449" w:rsidRDefault="00813449" w:rsidP="00813449">
            <w:pPr>
              <w:spacing w:after="160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13449">
              <w:rPr>
                <w:rFonts w:ascii="Liberation Serif" w:hAnsi="Liberation Serif"/>
                <w:b/>
                <w:sz w:val="24"/>
                <w:szCs w:val="24"/>
              </w:rPr>
              <w:t>Выравнивание условий конкуренции на товарных рынках и обеспечение соблюдения антимонопольного законодательства</w:t>
            </w:r>
          </w:p>
        </w:tc>
      </w:tr>
      <w:tr w:rsidR="00813449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813449" w:rsidRDefault="0081344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813449">
              <w:rPr>
                <w:rFonts w:ascii="Liberation Serif" w:hAnsi="Liberation Serif"/>
                <w:sz w:val="24"/>
                <w:szCs w:val="24"/>
              </w:rPr>
              <w:t>роведение мониторинга:</w:t>
            </w:r>
          </w:p>
          <w:p w:rsidR="00813449" w:rsidRPr="00813449" w:rsidRDefault="0081344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3449">
              <w:rPr>
                <w:rFonts w:ascii="Liberation Serif" w:hAnsi="Liberation Serif"/>
                <w:sz w:val="24"/>
                <w:szCs w:val="24"/>
              </w:rPr>
              <w:t>наличия (отсутствия) административных барьеров и оценки состояния конкуренции субъектами предпринимательской деятельности;</w:t>
            </w:r>
          </w:p>
          <w:p w:rsidR="00813449" w:rsidRPr="00813449" w:rsidRDefault="0081344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3449">
              <w:rPr>
                <w:rFonts w:ascii="Liberation Serif" w:hAnsi="Liberation Serif"/>
                <w:sz w:val="24"/>
                <w:szCs w:val="24"/>
              </w:rPr>
              <w:t>удовлетворенности потребителей качеством товаров, работ, услуг на товарных рынках и состоянием ценовой конкуренции;</w:t>
            </w:r>
          </w:p>
          <w:p w:rsidR="00813449" w:rsidRPr="0073792C" w:rsidRDefault="0081344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3449">
              <w:rPr>
                <w:rFonts w:ascii="Liberation Serif" w:hAnsi="Liberation Serif"/>
                <w:sz w:val="24"/>
                <w:szCs w:val="24"/>
              </w:rPr>
              <w:lastRenderedPageBreak/>
              <w:t>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по содействию развитию конкуренции и муниципальными образованиями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73792C" w:rsidRDefault="0081344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</w:t>
            </w:r>
            <w:r w:rsidRPr="00813449">
              <w:rPr>
                <w:rFonts w:ascii="Liberation Serif" w:hAnsi="Liberation Serif"/>
                <w:sz w:val="24"/>
                <w:szCs w:val="24"/>
              </w:rPr>
              <w:t xml:space="preserve">роведение мониторинга: наличия (отсутствия) административных барьеров и оценки состояния конкуренции субъектами предпринимательской деятельности;  удовлетворенности потребителей качеством товаров, работ, услуг на товарных рынках и состоянием ценовой конкуренции; удовлетворенности субъектов предпринимательской </w:t>
            </w:r>
            <w:r w:rsidRPr="00813449">
              <w:rPr>
                <w:rFonts w:ascii="Liberation Serif" w:hAnsi="Liberation Serif"/>
                <w:sz w:val="24"/>
                <w:szCs w:val="24"/>
              </w:rPr>
              <w:lastRenderedPageBreak/>
              <w:t>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Артемовского городского округа и деятельности по содействию развитию конкуренции, размещаемой уполномоченным органом по содействию развитию конкуренции и муниципальными образованиями</w:t>
            </w:r>
          </w:p>
        </w:tc>
      </w:tr>
      <w:tr w:rsidR="00813449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73792C" w:rsidRDefault="0081344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</w:t>
            </w:r>
            <w:r w:rsidRPr="00813449">
              <w:rPr>
                <w:rFonts w:ascii="Liberation Serif" w:hAnsi="Liberation Serif"/>
                <w:sz w:val="24"/>
                <w:szCs w:val="24"/>
              </w:rPr>
              <w:t>роведение мониторинга деятельности хозяйствующих субъектов, доля участия Свердловской области или муниципального образования в которых составляет 50 и более процентов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73792C" w:rsidRDefault="0081344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813449">
              <w:rPr>
                <w:rFonts w:ascii="Liberation Serif" w:hAnsi="Liberation Serif"/>
                <w:sz w:val="24"/>
                <w:szCs w:val="24"/>
              </w:rPr>
              <w:t>роведение мониторинга деятельности хозяйствующих субъектов, доля участия Артемовского городского округа в которых составляет 50 и более процентов</w:t>
            </w:r>
          </w:p>
        </w:tc>
      </w:tr>
      <w:tr w:rsidR="00813449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73792C" w:rsidRDefault="0081344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813449">
              <w:rPr>
                <w:rFonts w:ascii="Liberation Serif" w:hAnsi="Liberation Serif"/>
                <w:sz w:val="24"/>
                <w:szCs w:val="24"/>
              </w:rPr>
              <w:t>роведение мониторинга: удовлетворенности населения деятельностью в сфере финансовых услуг, осуществляемой на территории Свердловской области; доступности для населения финансовых услуг, оказываемых на территории Свердловской области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73792C" w:rsidRDefault="0081344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813449">
              <w:rPr>
                <w:rFonts w:ascii="Liberation Serif" w:hAnsi="Liberation Serif"/>
                <w:sz w:val="24"/>
                <w:szCs w:val="24"/>
              </w:rPr>
              <w:t>роведение мониторинга: удовлетворенности населения деятельностью в сфере финансовых услуг, осуществляемой на территории Артемовского городского округа; доступности для населения финансовых услуг, оказываемых на территории Артемовского городского округа</w:t>
            </w:r>
          </w:p>
        </w:tc>
      </w:tr>
      <w:tr w:rsidR="008904F0" w:rsidRPr="0073792C" w:rsidTr="00CD199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0" w:rsidRDefault="008904F0" w:rsidP="008904F0">
            <w:pPr>
              <w:spacing w:after="16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904F0">
              <w:rPr>
                <w:rFonts w:ascii="Liberation Serif" w:hAnsi="Liberation Serif"/>
                <w:b/>
                <w:sz w:val="24"/>
                <w:szCs w:val="24"/>
              </w:rPr>
              <w:t>Развитие торговой деятельности</w:t>
            </w:r>
          </w:p>
        </w:tc>
      </w:tr>
      <w:tr w:rsidR="008904F0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0" w:rsidRDefault="008904F0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904F0">
              <w:rPr>
                <w:rFonts w:ascii="Liberation Serif" w:hAnsi="Liberation Serif"/>
                <w:sz w:val="24"/>
                <w:szCs w:val="24"/>
              </w:rPr>
              <w:t>Обеспечение увеличения количества нестационарных и мобильных торговых объектов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0" w:rsidRDefault="008904F0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904F0">
              <w:rPr>
                <w:rFonts w:ascii="Liberation Serif" w:hAnsi="Liberation Serif"/>
                <w:sz w:val="24"/>
                <w:szCs w:val="24"/>
              </w:rPr>
              <w:t>Обеспечение увеличения количества нестационарных и мобильных торговых объектов</w:t>
            </w:r>
          </w:p>
        </w:tc>
      </w:tr>
    </w:tbl>
    <w:p w:rsidR="005F7FA5" w:rsidRPr="005F7FA5" w:rsidRDefault="005F7FA5" w:rsidP="00813449">
      <w:pPr>
        <w:pStyle w:val="a3"/>
        <w:spacing w:after="0" w:line="240" w:lineRule="auto"/>
        <w:ind w:left="709"/>
        <w:jc w:val="both"/>
        <w:rPr>
          <w:rFonts w:ascii="Liberation Serif" w:eastAsia="Calibri" w:hAnsi="Liberation Serif"/>
          <w:sz w:val="28"/>
          <w:szCs w:val="28"/>
        </w:rPr>
      </w:pPr>
      <w:bookmarkStart w:id="0" w:name="_GoBack"/>
      <w:bookmarkEnd w:id="0"/>
    </w:p>
    <w:sectPr w:rsidR="005F7FA5" w:rsidRPr="005F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30621"/>
    <w:multiLevelType w:val="hybridMultilevel"/>
    <w:tmpl w:val="DC30C196"/>
    <w:lvl w:ilvl="0" w:tplc="5D226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65433D"/>
    <w:multiLevelType w:val="hybridMultilevel"/>
    <w:tmpl w:val="DC30C196"/>
    <w:lvl w:ilvl="0" w:tplc="5D226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9C"/>
    <w:rsid w:val="00103B2D"/>
    <w:rsid w:val="00111390"/>
    <w:rsid w:val="00193B0A"/>
    <w:rsid w:val="001C0206"/>
    <w:rsid w:val="001E5090"/>
    <w:rsid w:val="00214BC1"/>
    <w:rsid w:val="002A519C"/>
    <w:rsid w:val="004E6EF8"/>
    <w:rsid w:val="005D4071"/>
    <w:rsid w:val="005F7FA5"/>
    <w:rsid w:val="0063379B"/>
    <w:rsid w:val="00686541"/>
    <w:rsid w:val="0073792C"/>
    <w:rsid w:val="00813449"/>
    <w:rsid w:val="008904F0"/>
    <w:rsid w:val="008E3509"/>
    <w:rsid w:val="00B6259A"/>
    <w:rsid w:val="00BF6165"/>
    <w:rsid w:val="00C42B83"/>
    <w:rsid w:val="00C472B2"/>
    <w:rsid w:val="00CC72CE"/>
    <w:rsid w:val="00EA5490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0ED24-2D86-4E2F-9BE9-8F10C4CB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071"/>
    <w:pPr>
      <w:ind w:left="720"/>
      <w:contextualSpacing/>
    </w:pPr>
  </w:style>
  <w:style w:type="paragraph" w:customStyle="1" w:styleId="ConsPlusNormal">
    <w:name w:val="ConsPlusNormal"/>
    <w:rsid w:val="004E6EF8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table" w:styleId="a4">
    <w:name w:val="Table Grid"/>
    <w:basedOn w:val="a1"/>
    <w:uiPriority w:val="39"/>
    <w:rsid w:val="0073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3</cp:revision>
  <dcterms:created xsi:type="dcterms:W3CDTF">2023-05-22T11:39:00Z</dcterms:created>
  <dcterms:modified xsi:type="dcterms:W3CDTF">2023-05-22T12:08:00Z</dcterms:modified>
</cp:coreProperties>
</file>