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3" w:rsidRPr="00EA43A9" w:rsidRDefault="0025127C" w:rsidP="00A95B3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319DF50" wp14:editId="6298CEA9">
            <wp:extent cx="800100" cy="9620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13" w:rsidRPr="00EA43A9" w:rsidRDefault="00DE4A13" w:rsidP="00A95B3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E4A13" w:rsidRPr="00EA43A9" w:rsidRDefault="00DE4A13" w:rsidP="00A95B3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EA43A9">
        <w:rPr>
          <w:rFonts w:ascii="Liberation Serif" w:hAnsi="Liberation Serif" w:cs="Liberation Serif"/>
          <w:b/>
          <w:sz w:val="28"/>
          <w:szCs w:val="28"/>
        </w:rPr>
        <w:t>Администрация  Артемовского городского округа</w:t>
      </w:r>
    </w:p>
    <w:p w:rsidR="00DE4A13" w:rsidRPr="00EA43A9" w:rsidRDefault="00DE4A13" w:rsidP="00A95B3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3A9">
        <w:rPr>
          <w:rFonts w:ascii="Liberation Serif" w:hAnsi="Liberation Serif" w:cs="Liberation Serif"/>
          <w:b/>
          <w:spacing w:val="120"/>
          <w:sz w:val="28"/>
          <w:szCs w:val="28"/>
        </w:rPr>
        <w:t>РАСПОРЯЖЕНИЕ</w:t>
      </w:r>
    </w:p>
    <w:p w:rsidR="00DE4A13" w:rsidRPr="00EA43A9" w:rsidRDefault="00DE4A13" w:rsidP="00A95B31">
      <w:pPr>
        <w:spacing w:before="180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DE4A13" w:rsidRPr="00EA43A9" w:rsidRDefault="00336112" w:rsidP="00A95B31">
      <w:pPr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о</w:t>
      </w:r>
      <w:r w:rsidR="00DE4A13" w:rsidRPr="00EA43A9">
        <w:rPr>
          <w:rFonts w:ascii="Liberation Serif" w:hAnsi="Liberation Serif" w:cs="Liberation Serif"/>
          <w:sz w:val="28"/>
          <w:szCs w:val="28"/>
        </w:rPr>
        <w:t>т</w:t>
      </w:r>
      <w:r w:rsidR="00EA43A9">
        <w:rPr>
          <w:rFonts w:ascii="Liberation Serif" w:hAnsi="Liberation Serif" w:cs="Liberation Serif"/>
          <w:sz w:val="28"/>
          <w:szCs w:val="28"/>
        </w:rPr>
        <w:t xml:space="preserve"> </w:t>
      </w:r>
      <w:r w:rsidR="003B3D32">
        <w:rPr>
          <w:rFonts w:ascii="Liberation Serif" w:hAnsi="Liberation Serif" w:cs="Liberation Serif"/>
          <w:sz w:val="28"/>
          <w:szCs w:val="28"/>
        </w:rPr>
        <w:t>28.10.2021</w:t>
      </w:r>
      <w:r w:rsidRPr="00EA43A9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3B3D32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Pr="00EA43A9">
        <w:rPr>
          <w:rFonts w:ascii="Liberation Serif" w:hAnsi="Liberation Serif" w:cs="Liberation Serif"/>
          <w:sz w:val="28"/>
          <w:szCs w:val="28"/>
        </w:rPr>
        <w:t xml:space="preserve">    </w:t>
      </w:r>
      <w:r w:rsidR="00DE4A13" w:rsidRPr="00EA43A9">
        <w:rPr>
          <w:rFonts w:ascii="Liberation Serif" w:hAnsi="Liberation Serif" w:cs="Liberation Serif"/>
          <w:sz w:val="28"/>
          <w:szCs w:val="28"/>
        </w:rPr>
        <w:t xml:space="preserve">№ </w:t>
      </w:r>
      <w:r w:rsidR="003B3D32">
        <w:rPr>
          <w:rFonts w:ascii="Liberation Serif" w:hAnsi="Liberation Serif" w:cs="Liberation Serif"/>
          <w:sz w:val="28"/>
          <w:szCs w:val="28"/>
        </w:rPr>
        <w:t>168</w:t>
      </w:r>
      <w:r w:rsidR="00DE4A13" w:rsidRPr="00EA43A9">
        <w:rPr>
          <w:rFonts w:ascii="Liberation Serif" w:hAnsi="Liberation Serif" w:cs="Liberation Serif"/>
          <w:sz w:val="28"/>
          <w:szCs w:val="28"/>
        </w:rPr>
        <w:t>-</w:t>
      </w:r>
      <w:r w:rsidR="0025127C" w:rsidRPr="00EA43A9">
        <w:rPr>
          <w:rFonts w:ascii="Liberation Serif" w:hAnsi="Liberation Serif" w:cs="Liberation Serif"/>
          <w:sz w:val="28"/>
          <w:szCs w:val="28"/>
        </w:rPr>
        <w:t>РА</w:t>
      </w:r>
    </w:p>
    <w:p w:rsidR="00DE4A13" w:rsidRPr="00EA43A9" w:rsidRDefault="00DE4A13" w:rsidP="0089472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E4A13" w:rsidRPr="007827DF" w:rsidRDefault="00DE4A13" w:rsidP="00A9592D">
      <w:pPr>
        <w:pStyle w:val="a5"/>
        <w:tabs>
          <w:tab w:val="clear" w:pos="4153"/>
          <w:tab w:val="clear" w:pos="8306"/>
        </w:tabs>
        <w:ind w:right="-1"/>
        <w:jc w:val="center"/>
        <w:rPr>
          <w:rFonts w:ascii="Liberation Serif" w:hAnsi="Liberation Serif" w:cs="Liberation Serif"/>
          <w:i/>
          <w:szCs w:val="28"/>
        </w:rPr>
      </w:pPr>
      <w:r w:rsidRPr="007827DF">
        <w:rPr>
          <w:rFonts w:ascii="Liberation Serif" w:hAnsi="Liberation Serif" w:cs="Liberation Serif"/>
          <w:b/>
          <w:i/>
          <w:szCs w:val="28"/>
        </w:rPr>
        <w:t>О</w:t>
      </w:r>
      <w:r w:rsidR="00CC703E" w:rsidRPr="007827DF">
        <w:rPr>
          <w:rFonts w:ascii="Liberation Serif" w:hAnsi="Liberation Serif" w:cs="Liberation Serif"/>
          <w:b/>
          <w:i/>
          <w:szCs w:val="28"/>
        </w:rPr>
        <w:t xml:space="preserve"> внесении изменений в распоряжение Администрации Артемовского городского округа </w:t>
      </w:r>
      <w:r w:rsidR="001B74F4" w:rsidRPr="007827DF">
        <w:rPr>
          <w:rFonts w:ascii="Liberation Serif" w:hAnsi="Liberation Serif" w:cs="Liberation Serif"/>
          <w:b/>
          <w:i/>
          <w:szCs w:val="28"/>
        </w:rPr>
        <w:t xml:space="preserve">от 15.06.2017 № 87- РА </w:t>
      </w:r>
      <w:r w:rsidR="00CC703E" w:rsidRPr="007827DF">
        <w:rPr>
          <w:rFonts w:ascii="Liberation Serif" w:hAnsi="Liberation Serif" w:cs="Liberation Serif"/>
          <w:b/>
          <w:i/>
          <w:szCs w:val="28"/>
        </w:rPr>
        <w:t xml:space="preserve">«О </w:t>
      </w:r>
      <w:r w:rsidRPr="007827DF">
        <w:rPr>
          <w:rFonts w:ascii="Liberation Serif" w:hAnsi="Liberation Serif" w:cs="Liberation Serif"/>
          <w:b/>
          <w:i/>
          <w:szCs w:val="28"/>
        </w:rPr>
        <w:t xml:space="preserve"> создании Бюджетной комиссии Администрации</w:t>
      </w:r>
      <w:r w:rsidR="001B74F4" w:rsidRPr="007827DF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7827DF">
        <w:rPr>
          <w:rFonts w:ascii="Liberation Serif" w:hAnsi="Liberation Serif" w:cs="Liberation Serif"/>
          <w:b/>
          <w:i/>
          <w:szCs w:val="28"/>
        </w:rPr>
        <w:t>Артемовского городского округа</w:t>
      </w:r>
      <w:r w:rsidR="00CC703E" w:rsidRPr="007827DF">
        <w:rPr>
          <w:rFonts w:ascii="Liberation Serif" w:hAnsi="Liberation Serif" w:cs="Liberation Serif"/>
          <w:b/>
          <w:i/>
          <w:szCs w:val="28"/>
        </w:rPr>
        <w:t>»</w:t>
      </w:r>
      <w:r w:rsidRPr="007827DF">
        <w:rPr>
          <w:rFonts w:ascii="Liberation Serif" w:hAnsi="Liberation Serif" w:cs="Liberation Serif"/>
          <w:b/>
          <w:i/>
          <w:szCs w:val="28"/>
        </w:rPr>
        <w:t xml:space="preserve"> </w:t>
      </w:r>
    </w:p>
    <w:p w:rsidR="00DE4A13" w:rsidRPr="007827DF" w:rsidRDefault="00DE4A13" w:rsidP="00A9592D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DE4A13" w:rsidRPr="007827DF" w:rsidRDefault="00A1295F" w:rsidP="009D5740">
      <w:pPr>
        <w:pStyle w:val="a5"/>
        <w:tabs>
          <w:tab w:val="clear" w:pos="4153"/>
          <w:tab w:val="clear" w:pos="8306"/>
        </w:tabs>
        <w:ind w:right="-1" w:firstLine="708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>В</w:t>
      </w:r>
      <w:r w:rsidR="006D51B6" w:rsidRPr="007827DF">
        <w:rPr>
          <w:rFonts w:ascii="Liberation Serif" w:hAnsi="Liberation Serif" w:cs="Liberation Serif"/>
          <w:szCs w:val="28"/>
        </w:rPr>
        <w:t xml:space="preserve"> связи с возникшей необходимостью, </w:t>
      </w:r>
      <w:r w:rsidR="00844E27">
        <w:rPr>
          <w:rFonts w:ascii="Liberation Serif" w:hAnsi="Liberation Serif" w:cs="Liberation Serif"/>
          <w:szCs w:val="28"/>
        </w:rPr>
        <w:t>принимая во внимание</w:t>
      </w:r>
      <w:r w:rsidR="00CE4B6A">
        <w:rPr>
          <w:rFonts w:ascii="Liberation Serif" w:hAnsi="Liberation Serif" w:cs="Liberation Serif"/>
          <w:szCs w:val="28"/>
        </w:rPr>
        <w:t xml:space="preserve"> решение</w:t>
      </w:r>
      <w:r w:rsidRPr="007827DF">
        <w:rPr>
          <w:rFonts w:ascii="Liberation Serif" w:hAnsi="Liberation Serif" w:cs="Liberation Serif"/>
          <w:szCs w:val="28"/>
        </w:rPr>
        <w:t xml:space="preserve"> Думы Артемовского городского округа от 17.06.2021 № 833 «Об утверждении структуры Администрации Артемовского городского округа</w:t>
      </w:r>
      <w:r w:rsidR="00CF7D6F" w:rsidRPr="007827DF">
        <w:rPr>
          <w:rFonts w:ascii="Liberation Serif" w:hAnsi="Liberation Serif" w:cs="Liberation Serif"/>
          <w:szCs w:val="28"/>
        </w:rPr>
        <w:t>»</w:t>
      </w:r>
      <w:r w:rsidR="006D51B6" w:rsidRPr="007827DF">
        <w:rPr>
          <w:rFonts w:ascii="Liberation Serif" w:hAnsi="Liberation Serif" w:cs="Liberation Serif"/>
          <w:szCs w:val="28"/>
        </w:rPr>
        <w:t>, руководствуясь статьями 30,</w:t>
      </w:r>
      <w:r w:rsidR="00B76850" w:rsidRPr="007827DF">
        <w:rPr>
          <w:rFonts w:ascii="Liberation Serif" w:hAnsi="Liberation Serif" w:cs="Liberation Serif"/>
          <w:szCs w:val="28"/>
        </w:rPr>
        <w:t xml:space="preserve"> </w:t>
      </w:r>
      <w:r w:rsidR="006D51B6" w:rsidRPr="007827DF">
        <w:rPr>
          <w:rFonts w:ascii="Liberation Serif" w:hAnsi="Liberation Serif" w:cs="Liberation Serif"/>
          <w:szCs w:val="28"/>
        </w:rPr>
        <w:t>31 Устава Артемовского городского округа,</w:t>
      </w:r>
    </w:p>
    <w:p w:rsidR="001B74F4" w:rsidRPr="007827DF" w:rsidRDefault="00DE4A13" w:rsidP="00A9592D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 xml:space="preserve">1. </w:t>
      </w:r>
      <w:r w:rsidR="00EA43A9" w:rsidRPr="007827DF">
        <w:rPr>
          <w:rFonts w:ascii="Liberation Serif" w:hAnsi="Liberation Serif" w:cs="Liberation Serif"/>
          <w:szCs w:val="28"/>
        </w:rPr>
        <w:t xml:space="preserve">Внести </w:t>
      </w:r>
      <w:r w:rsidR="001B74F4" w:rsidRPr="007827DF">
        <w:rPr>
          <w:rFonts w:ascii="Liberation Serif" w:hAnsi="Liberation Serif" w:cs="Liberation Serif"/>
          <w:szCs w:val="28"/>
        </w:rPr>
        <w:t>в распоряжение Администрации Артемовского городс</w:t>
      </w:r>
      <w:r w:rsidR="00D43BF6" w:rsidRPr="007827DF">
        <w:rPr>
          <w:rFonts w:ascii="Liberation Serif" w:hAnsi="Liberation Serif" w:cs="Liberation Serif"/>
          <w:szCs w:val="28"/>
        </w:rPr>
        <w:t xml:space="preserve">кого округа от </w:t>
      </w:r>
      <w:r w:rsidR="008D172D">
        <w:rPr>
          <w:rFonts w:ascii="Liberation Serif" w:hAnsi="Liberation Serif" w:cs="Liberation Serif"/>
          <w:szCs w:val="28"/>
        </w:rPr>
        <w:t>15.06.2017 № 87</w:t>
      </w:r>
      <w:r w:rsidR="001B74F4" w:rsidRPr="007827DF">
        <w:rPr>
          <w:rFonts w:ascii="Liberation Serif" w:hAnsi="Liberation Serif" w:cs="Liberation Serif"/>
          <w:szCs w:val="28"/>
        </w:rPr>
        <w:t>–РА «О создании Бюджетной комиссии Администрации Артемовского городского округа» (далее –</w:t>
      </w:r>
      <w:r w:rsidR="00893E96" w:rsidRPr="007827DF">
        <w:rPr>
          <w:rFonts w:ascii="Liberation Serif" w:hAnsi="Liberation Serif" w:cs="Liberation Serif"/>
          <w:szCs w:val="28"/>
        </w:rPr>
        <w:t xml:space="preserve"> </w:t>
      </w:r>
      <w:r w:rsidR="00B76850" w:rsidRPr="007827DF">
        <w:rPr>
          <w:rFonts w:ascii="Liberation Serif" w:hAnsi="Liberation Serif" w:cs="Liberation Serif"/>
          <w:szCs w:val="28"/>
        </w:rPr>
        <w:t>р</w:t>
      </w:r>
      <w:r w:rsidR="001B74F4" w:rsidRPr="007827DF">
        <w:rPr>
          <w:rFonts w:ascii="Liberation Serif" w:hAnsi="Liberation Serif" w:cs="Liberation Serif"/>
          <w:szCs w:val="28"/>
        </w:rPr>
        <w:t>аспоряжение) следующие изменения</w:t>
      </w:r>
      <w:r w:rsidR="00595B1F">
        <w:rPr>
          <w:rFonts w:ascii="Liberation Serif" w:hAnsi="Liberation Serif" w:cs="Liberation Serif"/>
          <w:szCs w:val="28"/>
        </w:rPr>
        <w:t>:</w:t>
      </w:r>
    </w:p>
    <w:p w:rsidR="00DE4A13" w:rsidRPr="007827DF" w:rsidRDefault="001B74F4" w:rsidP="00A9592D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 xml:space="preserve">1.1. </w:t>
      </w:r>
      <w:r w:rsidR="00B76850" w:rsidRPr="007827DF">
        <w:rPr>
          <w:rFonts w:ascii="Liberation Serif" w:hAnsi="Liberation Serif" w:cs="Liberation Serif"/>
          <w:szCs w:val="28"/>
        </w:rPr>
        <w:t>пункт 6 р</w:t>
      </w:r>
      <w:r w:rsidR="00893E96" w:rsidRPr="007827DF">
        <w:rPr>
          <w:rFonts w:ascii="Liberation Serif" w:hAnsi="Liberation Serif" w:cs="Liberation Serif"/>
          <w:szCs w:val="28"/>
        </w:rPr>
        <w:t>аспоряжения изложить в следующей редакции:</w:t>
      </w:r>
    </w:p>
    <w:p w:rsidR="00893E96" w:rsidRPr="007827DF" w:rsidRDefault="00893E96" w:rsidP="00A9592D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>«6. Контроль за исполнением р</w:t>
      </w:r>
      <w:r w:rsidR="00CB08C8">
        <w:rPr>
          <w:rFonts w:ascii="Liberation Serif" w:hAnsi="Liberation Serif" w:cs="Liberation Serif"/>
          <w:szCs w:val="28"/>
        </w:rPr>
        <w:t>аспоряжения оставляю за собой.».</w:t>
      </w:r>
    </w:p>
    <w:p w:rsidR="00CF7D6F" w:rsidRPr="007827DF" w:rsidRDefault="00595B1F" w:rsidP="00CF7D6F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Внести в</w:t>
      </w:r>
      <w:r w:rsidR="00DE4A13" w:rsidRPr="007827DF">
        <w:rPr>
          <w:rFonts w:ascii="Liberation Serif" w:hAnsi="Liberation Serif" w:cs="Liberation Serif"/>
          <w:szCs w:val="28"/>
        </w:rPr>
        <w:t xml:space="preserve"> </w:t>
      </w:r>
      <w:r w:rsidR="00995690" w:rsidRPr="007827DF">
        <w:rPr>
          <w:rFonts w:ascii="Liberation Serif" w:hAnsi="Liberation Serif" w:cs="Liberation Serif"/>
          <w:szCs w:val="28"/>
        </w:rPr>
        <w:t xml:space="preserve">пункт 11 </w:t>
      </w:r>
      <w:r>
        <w:rPr>
          <w:rFonts w:ascii="Liberation Serif" w:hAnsi="Liberation Serif" w:cs="Liberation Serif"/>
          <w:szCs w:val="28"/>
        </w:rPr>
        <w:t>Положения о Бюджетной комиссии Администрации Артемовского городского округа,</w:t>
      </w:r>
      <w:r w:rsidR="00CB08C8">
        <w:rPr>
          <w:rFonts w:ascii="Liberation Serif" w:hAnsi="Liberation Serif" w:cs="Liberation Serif"/>
          <w:szCs w:val="28"/>
        </w:rPr>
        <w:t xml:space="preserve"> утвержденно</w:t>
      </w:r>
      <w:r w:rsidR="00844E27">
        <w:rPr>
          <w:rFonts w:ascii="Liberation Serif" w:hAnsi="Liberation Serif" w:cs="Liberation Serif"/>
          <w:szCs w:val="28"/>
        </w:rPr>
        <w:t>го</w:t>
      </w:r>
      <w:r w:rsidR="00CB08C8">
        <w:rPr>
          <w:rFonts w:ascii="Liberation Serif" w:hAnsi="Liberation Serif" w:cs="Liberation Serif"/>
          <w:szCs w:val="28"/>
        </w:rPr>
        <w:t xml:space="preserve"> распоряжением (Приложение 1 к распоряжению)</w:t>
      </w:r>
      <w:r w:rsidR="00844E27">
        <w:rPr>
          <w:rFonts w:ascii="Liberation Serif" w:hAnsi="Liberation Serif" w:cs="Liberation Serif"/>
          <w:szCs w:val="28"/>
        </w:rPr>
        <w:t>,</w:t>
      </w:r>
      <w:r w:rsidR="00CB08C8">
        <w:rPr>
          <w:rFonts w:ascii="Liberation Serif" w:hAnsi="Liberation Serif" w:cs="Liberation Serif"/>
          <w:szCs w:val="28"/>
        </w:rPr>
        <w:t xml:space="preserve"> изменения</w:t>
      </w:r>
      <w:r>
        <w:rPr>
          <w:rFonts w:ascii="Liberation Serif" w:hAnsi="Liberation Serif" w:cs="Liberation Serif"/>
          <w:szCs w:val="28"/>
        </w:rPr>
        <w:t>,</w:t>
      </w:r>
      <w:r w:rsidR="00CF7D6F" w:rsidRPr="007827DF">
        <w:rPr>
          <w:rFonts w:ascii="Liberation Serif" w:hAnsi="Liberation Serif" w:cs="Liberation Serif"/>
          <w:szCs w:val="28"/>
        </w:rPr>
        <w:t xml:space="preserve"> изложи</w:t>
      </w:r>
      <w:r>
        <w:rPr>
          <w:rFonts w:ascii="Liberation Serif" w:hAnsi="Liberation Serif" w:cs="Liberation Serif"/>
          <w:szCs w:val="28"/>
        </w:rPr>
        <w:t>в его</w:t>
      </w:r>
      <w:r w:rsidR="00CF7D6F" w:rsidRPr="007827DF">
        <w:rPr>
          <w:rFonts w:ascii="Liberation Serif" w:hAnsi="Liberation Serif" w:cs="Liberation Serif"/>
          <w:szCs w:val="28"/>
        </w:rPr>
        <w:t xml:space="preserve"> в следующей редакции:</w:t>
      </w:r>
    </w:p>
    <w:p w:rsidR="00CF7D6F" w:rsidRPr="007827DF" w:rsidRDefault="00CF7D6F" w:rsidP="00CF7D6F">
      <w:pPr>
        <w:pStyle w:val="4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827DF">
        <w:rPr>
          <w:rFonts w:ascii="Liberation Serif" w:hAnsi="Liberation Serif" w:cs="Liberation Serif"/>
          <w:sz w:val="28"/>
          <w:szCs w:val="28"/>
          <w:lang w:eastAsia="ru-RU"/>
        </w:rPr>
        <w:t>«11. Членами Комиссии являются заместители главы Администрации Артемовского городского округа, начальник Финансового управления Администрации Артемовского городского округа, заведующий отделом экономики, инвестиций и развития Администрации Артемовского городского округа, заведующий юридическим отделом Администрации Артемовского городского округа, заместитель начальника Финансового управления Администрации Артемовского городского округа, главный специалист бюджетного отдела Финансового управления Администрации</w:t>
      </w:r>
      <w:r w:rsidR="00B76850" w:rsidRPr="007827DF">
        <w:rPr>
          <w:rFonts w:ascii="Liberation Serif" w:hAnsi="Liberation Serif" w:cs="Liberation Serif"/>
          <w:sz w:val="28"/>
          <w:szCs w:val="28"/>
          <w:lang w:eastAsia="ru-RU"/>
        </w:rPr>
        <w:t xml:space="preserve"> Артемовского городского округа </w:t>
      </w:r>
      <w:r w:rsidRPr="007827DF">
        <w:rPr>
          <w:rFonts w:ascii="Liberation Serif" w:hAnsi="Liberation Serif" w:cs="Liberation Serif"/>
          <w:sz w:val="28"/>
          <w:szCs w:val="28"/>
          <w:lang w:eastAsia="ru-RU"/>
        </w:rPr>
        <w:t>либо лица, исполняющие их обязанности.»</w:t>
      </w:r>
      <w:r w:rsidR="00844E27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E4A13" w:rsidRPr="007827DF" w:rsidRDefault="00F4279D" w:rsidP="00A9592D">
      <w:pPr>
        <w:pStyle w:val="a5"/>
        <w:tabs>
          <w:tab w:val="clear" w:pos="4153"/>
          <w:tab w:val="clear" w:pos="8306"/>
        </w:tabs>
        <w:ind w:right="-1" w:firstLine="709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 xml:space="preserve">3. </w:t>
      </w:r>
      <w:r w:rsidR="00844E27">
        <w:rPr>
          <w:rFonts w:ascii="Liberation Serif" w:hAnsi="Liberation Serif" w:cs="Liberation Serif"/>
          <w:szCs w:val="28"/>
        </w:rPr>
        <w:t>Внести в с</w:t>
      </w:r>
      <w:r w:rsidR="00CB08C8">
        <w:rPr>
          <w:rFonts w:ascii="Liberation Serif" w:hAnsi="Liberation Serif" w:cs="Liberation Serif"/>
          <w:szCs w:val="28"/>
        </w:rPr>
        <w:t>остав Бюджетной комиссии</w:t>
      </w:r>
      <w:r w:rsidR="00CB08C8" w:rsidRPr="00CB08C8">
        <w:rPr>
          <w:rFonts w:ascii="Liberation Serif" w:hAnsi="Liberation Serif" w:cs="Liberation Serif"/>
          <w:szCs w:val="28"/>
        </w:rPr>
        <w:t xml:space="preserve"> </w:t>
      </w:r>
      <w:r w:rsidR="00CB08C8" w:rsidRPr="007827DF">
        <w:rPr>
          <w:rFonts w:ascii="Liberation Serif" w:hAnsi="Liberation Serif" w:cs="Liberation Serif"/>
          <w:szCs w:val="28"/>
        </w:rPr>
        <w:t>Администрации Артемовского городского округа</w:t>
      </w:r>
      <w:r w:rsidR="00CB08C8">
        <w:rPr>
          <w:rFonts w:ascii="Liberation Serif" w:hAnsi="Liberation Serif" w:cs="Liberation Serif"/>
          <w:szCs w:val="28"/>
        </w:rPr>
        <w:t>, утвержденн</w:t>
      </w:r>
      <w:r w:rsidR="00844E27">
        <w:rPr>
          <w:rFonts w:ascii="Liberation Serif" w:hAnsi="Liberation Serif" w:cs="Liberation Serif"/>
          <w:szCs w:val="28"/>
        </w:rPr>
        <w:t>ы</w:t>
      </w:r>
      <w:r w:rsidR="00CB08C8">
        <w:rPr>
          <w:rFonts w:ascii="Liberation Serif" w:hAnsi="Liberation Serif" w:cs="Liberation Serif"/>
          <w:szCs w:val="28"/>
        </w:rPr>
        <w:t>й распоряжением (Приложение 2 к распоряжению)</w:t>
      </w:r>
      <w:r w:rsidR="00844E27">
        <w:rPr>
          <w:rFonts w:ascii="Liberation Serif" w:hAnsi="Liberation Serif" w:cs="Liberation Serif"/>
          <w:szCs w:val="28"/>
        </w:rPr>
        <w:t>,</w:t>
      </w:r>
      <w:r w:rsidR="00CB08C8">
        <w:rPr>
          <w:rFonts w:ascii="Liberation Serif" w:hAnsi="Liberation Serif" w:cs="Liberation Serif"/>
          <w:szCs w:val="28"/>
        </w:rPr>
        <w:t xml:space="preserve"> изменения, изложив его</w:t>
      </w:r>
      <w:r w:rsidR="00CC703E" w:rsidRPr="007827DF">
        <w:rPr>
          <w:rFonts w:ascii="Liberation Serif" w:hAnsi="Liberation Serif" w:cs="Liberation Serif"/>
          <w:szCs w:val="28"/>
        </w:rPr>
        <w:t xml:space="preserve"> в </w:t>
      </w:r>
      <w:r w:rsidR="001B74F4" w:rsidRPr="007827DF">
        <w:rPr>
          <w:rFonts w:ascii="Liberation Serif" w:hAnsi="Liberation Serif" w:cs="Liberation Serif"/>
          <w:szCs w:val="28"/>
        </w:rPr>
        <w:t>следующей</w:t>
      </w:r>
      <w:r w:rsidR="00CC703E" w:rsidRPr="007827DF">
        <w:rPr>
          <w:rFonts w:ascii="Liberation Serif" w:hAnsi="Liberation Serif" w:cs="Liberation Serif"/>
          <w:szCs w:val="28"/>
        </w:rPr>
        <w:t xml:space="preserve"> реда</w:t>
      </w:r>
      <w:r w:rsidR="00EA43A9" w:rsidRPr="007827DF">
        <w:rPr>
          <w:rFonts w:ascii="Liberation Serif" w:hAnsi="Liberation Serif" w:cs="Liberation Serif"/>
          <w:szCs w:val="28"/>
        </w:rPr>
        <w:t>к</w:t>
      </w:r>
      <w:r w:rsidR="00CC703E" w:rsidRPr="007827DF">
        <w:rPr>
          <w:rFonts w:ascii="Liberation Serif" w:hAnsi="Liberation Serif" w:cs="Liberation Serif"/>
          <w:szCs w:val="28"/>
        </w:rPr>
        <w:t>ции</w:t>
      </w:r>
      <w:r w:rsidR="00DE4A13" w:rsidRPr="007827DF">
        <w:rPr>
          <w:rFonts w:ascii="Liberation Serif" w:hAnsi="Liberation Serif" w:cs="Liberation Serif"/>
          <w:szCs w:val="28"/>
        </w:rPr>
        <w:t xml:space="preserve"> (Приложение).</w:t>
      </w:r>
    </w:p>
    <w:p w:rsidR="00DE4A13" w:rsidRPr="007827DF" w:rsidRDefault="00CB08C8" w:rsidP="00A959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DE4A13" w:rsidRPr="007827DF">
        <w:rPr>
          <w:rFonts w:ascii="Liberation Serif" w:hAnsi="Liberation Serif" w:cs="Liberation Serif"/>
          <w:sz w:val="28"/>
          <w:szCs w:val="28"/>
        </w:rPr>
        <w:t xml:space="preserve">. Действие настоящего распоряжения распространяется на </w:t>
      </w:r>
      <w:r w:rsidR="00EA43A9" w:rsidRPr="007827DF">
        <w:rPr>
          <w:rFonts w:ascii="Liberation Serif" w:hAnsi="Liberation Serif" w:cs="Liberation Serif"/>
          <w:sz w:val="28"/>
          <w:szCs w:val="28"/>
        </w:rPr>
        <w:t>правоотношения, возникшие с 01.10.2021</w:t>
      </w:r>
      <w:r w:rsidR="00DE4A13" w:rsidRPr="007827DF">
        <w:rPr>
          <w:rFonts w:ascii="Liberation Serif" w:hAnsi="Liberation Serif" w:cs="Liberation Serif"/>
          <w:sz w:val="28"/>
          <w:szCs w:val="28"/>
        </w:rPr>
        <w:t>.</w:t>
      </w:r>
    </w:p>
    <w:p w:rsidR="001B74F4" w:rsidRPr="007827DF" w:rsidRDefault="00CB08C8" w:rsidP="001B74F4">
      <w:pPr>
        <w:pStyle w:val="ConsPlusNormal"/>
        <w:ind w:firstLine="720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</w:rPr>
        <w:t>5</w:t>
      </w:r>
      <w:r w:rsidR="00DE4A13" w:rsidRPr="007827DF">
        <w:rPr>
          <w:rFonts w:ascii="Liberation Serif" w:hAnsi="Liberation Serif" w:cs="Liberation Serif"/>
        </w:rPr>
        <w:t xml:space="preserve">. </w:t>
      </w:r>
      <w:r w:rsidR="00893E96" w:rsidRPr="007827DF">
        <w:rPr>
          <w:rFonts w:ascii="Liberation Serif" w:hAnsi="Liberation Serif" w:cs="Liberation Serif"/>
        </w:rPr>
        <w:t>Распоряжение</w:t>
      </w:r>
      <w:r w:rsidR="001B74F4" w:rsidRPr="007827DF">
        <w:rPr>
          <w:rFonts w:ascii="Liberation Serif" w:hAnsi="Liberation Serif" w:cs="Liberation Serif"/>
        </w:rPr>
        <w:t xml:space="preserve"> разместить на Официальном портале правовой информации Артемовского городского округа (</w:t>
      </w:r>
      <w:hyperlink r:id="rId7" w:history="1">
        <w:r w:rsidR="001B74F4" w:rsidRPr="007827DF">
          <w:rPr>
            <w:rFonts w:ascii="Liberation Serif" w:hAnsi="Liberation Serif" w:cs="Liberation Serif"/>
          </w:rPr>
          <w:t>www.артемовский-право.рф</w:t>
        </w:r>
      </w:hyperlink>
      <w:r w:rsidR="001B74F4" w:rsidRPr="007827DF">
        <w:rPr>
          <w:rFonts w:ascii="Liberation Serif" w:hAnsi="Liberation Serif" w:cs="Liberation Serif"/>
        </w:rPr>
        <w:t>)</w:t>
      </w:r>
      <w:r w:rsidR="001B74F4" w:rsidRPr="007827DF">
        <w:rPr>
          <w:rFonts w:ascii="Liberation Serif" w:hAnsi="Liberation Serif" w:cs="Liberation Serif"/>
          <w:bCs/>
          <w:iCs/>
        </w:rPr>
        <w:t xml:space="preserve"> и на официальном сайте Артемовского городского округа в информационно-телекоммуникационной сети «Интернет».</w:t>
      </w:r>
    </w:p>
    <w:p w:rsidR="00DE4A13" w:rsidRPr="007827DF" w:rsidRDefault="00CB08C8" w:rsidP="001B74F4">
      <w:pPr>
        <w:pStyle w:val="ConsPlusNormal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DE4A13" w:rsidRPr="007827DF">
        <w:rPr>
          <w:rFonts w:ascii="Liberation Serif" w:hAnsi="Liberation Serif" w:cs="Liberation Serif"/>
        </w:rPr>
        <w:t xml:space="preserve">. Контроль за исполнением распоряжения </w:t>
      </w:r>
      <w:r w:rsidR="001B74F4" w:rsidRPr="007827DF">
        <w:rPr>
          <w:rFonts w:ascii="Liberation Serif" w:hAnsi="Liberation Serif" w:cs="Liberation Serif"/>
        </w:rPr>
        <w:t>оставляю за собой.</w:t>
      </w:r>
    </w:p>
    <w:p w:rsidR="001B74F4" w:rsidRPr="007827DF" w:rsidRDefault="001B74F4" w:rsidP="00A9592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4A13" w:rsidRPr="007827DF" w:rsidRDefault="00DE4A13" w:rsidP="00137798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25127C" w:rsidRDefault="00DE4A13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  <w:r w:rsidRPr="007827DF">
        <w:rPr>
          <w:rFonts w:ascii="Liberation Serif" w:hAnsi="Liberation Serif" w:cs="Liberation Serif"/>
          <w:szCs w:val="28"/>
        </w:rPr>
        <w:t xml:space="preserve">Глава Артемовского городского округа             </w:t>
      </w:r>
      <w:r w:rsidR="00EA43A9" w:rsidRPr="007827DF">
        <w:rPr>
          <w:rFonts w:ascii="Liberation Serif" w:hAnsi="Liberation Serif" w:cs="Liberation Serif"/>
          <w:szCs w:val="28"/>
        </w:rPr>
        <w:t xml:space="preserve">                 </w:t>
      </w:r>
      <w:r w:rsidR="00C62BDF" w:rsidRPr="007827DF">
        <w:rPr>
          <w:rFonts w:ascii="Liberation Serif" w:hAnsi="Liberation Serif" w:cs="Liberation Serif"/>
          <w:szCs w:val="28"/>
        </w:rPr>
        <w:t xml:space="preserve">        </w:t>
      </w:r>
      <w:r w:rsidR="00EA43A9" w:rsidRPr="007827DF">
        <w:rPr>
          <w:rFonts w:ascii="Liberation Serif" w:hAnsi="Liberation Serif" w:cs="Liberation Serif"/>
          <w:szCs w:val="28"/>
        </w:rPr>
        <w:t xml:space="preserve"> К.М. Трофимов</w:t>
      </w: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EA43A9">
        <w:rPr>
          <w:rFonts w:ascii="Liberation Serif" w:hAnsi="Liberation Serif" w:cs="Liberation Serif"/>
          <w:sz w:val="28"/>
          <w:szCs w:val="28"/>
        </w:rPr>
        <w:t xml:space="preserve"> распоряжению Администрации</w:t>
      </w: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28.10.2021 </w:t>
      </w:r>
      <w:r w:rsidRPr="00EA43A9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168</w:t>
      </w:r>
      <w:bookmarkStart w:id="0" w:name="_GoBack"/>
      <w:bookmarkEnd w:id="0"/>
      <w:r w:rsidRPr="00EA43A9">
        <w:rPr>
          <w:rFonts w:ascii="Liberation Serif" w:hAnsi="Liberation Serif" w:cs="Liberation Serif"/>
          <w:sz w:val="28"/>
          <w:szCs w:val="28"/>
        </w:rPr>
        <w:t>-РА</w:t>
      </w: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3B3D32" w:rsidRPr="00EA43A9" w:rsidRDefault="003B3D32" w:rsidP="003B3D32">
      <w:pPr>
        <w:pStyle w:val="4"/>
        <w:ind w:left="5220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 xml:space="preserve">к распоряжению Администрации </w:t>
      </w:r>
    </w:p>
    <w:p w:rsidR="003B3D32" w:rsidRPr="00EA43A9" w:rsidRDefault="003B3D32" w:rsidP="003B3D32">
      <w:pPr>
        <w:pStyle w:val="4"/>
        <w:ind w:left="5220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3B3D32" w:rsidRPr="00EA43A9" w:rsidRDefault="003B3D32" w:rsidP="003B3D32">
      <w:pPr>
        <w:pStyle w:val="4"/>
        <w:ind w:left="5220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от 15 июня 2017 года № 87-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A43A9">
        <w:rPr>
          <w:rFonts w:ascii="Liberation Serif" w:hAnsi="Liberation Serif" w:cs="Liberation Serif"/>
          <w:sz w:val="28"/>
          <w:szCs w:val="28"/>
        </w:rPr>
        <w:t>РА</w:t>
      </w:r>
    </w:p>
    <w:p w:rsidR="003B3D32" w:rsidRPr="00EA43A9" w:rsidRDefault="003B3D32" w:rsidP="003B3D32">
      <w:pPr>
        <w:pStyle w:val="4"/>
        <w:ind w:left="5220"/>
        <w:jc w:val="both"/>
        <w:rPr>
          <w:rFonts w:ascii="Liberation Serif" w:hAnsi="Liberation Serif" w:cs="Liberation Serif"/>
          <w:sz w:val="28"/>
          <w:szCs w:val="28"/>
        </w:rPr>
      </w:pPr>
    </w:p>
    <w:p w:rsidR="003B3D32" w:rsidRPr="00EA43A9" w:rsidRDefault="003B3D32" w:rsidP="003B3D32">
      <w:pPr>
        <w:pStyle w:val="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3D32" w:rsidRPr="00EA43A9" w:rsidRDefault="003B3D32" w:rsidP="003B3D32">
      <w:pPr>
        <w:pStyle w:val="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3A9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3B3D32" w:rsidRPr="00EA43A9" w:rsidRDefault="003B3D32" w:rsidP="003B3D32">
      <w:pPr>
        <w:pStyle w:val="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3A9">
        <w:rPr>
          <w:rFonts w:ascii="Liberation Serif" w:hAnsi="Liberation Serif" w:cs="Liberation Serif"/>
          <w:b/>
          <w:sz w:val="28"/>
          <w:szCs w:val="28"/>
        </w:rPr>
        <w:t>Бюджетной комиссии Администрации Артемовского городского округа</w:t>
      </w:r>
    </w:p>
    <w:p w:rsidR="003B3D32" w:rsidRPr="00EA43A9" w:rsidRDefault="003B3D32" w:rsidP="003B3D32">
      <w:pPr>
        <w:pStyle w:val="4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Председатель комиссии – глава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Секретарь комиссии – начальник бюджетного отдела Финансового управления Администрации Артемовского городского округа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Первый заместитель главы Администрации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Заместитель главы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курирующий сферу жилищно – коммунального хозяйства</w:t>
      </w:r>
      <w:r w:rsidRPr="00EA43A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Заместитель главы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курирующий</w:t>
      </w:r>
      <w:r w:rsidRPr="00EA43A9">
        <w:rPr>
          <w:rFonts w:ascii="Liberation Serif" w:hAnsi="Liberation Serif" w:cs="Liberation Serif"/>
          <w:sz w:val="28"/>
          <w:szCs w:val="28"/>
        </w:rPr>
        <w:t xml:space="preserve"> социальн</w:t>
      </w:r>
      <w:r>
        <w:rPr>
          <w:rFonts w:ascii="Liberation Serif" w:hAnsi="Liberation Serif" w:cs="Liberation Serif"/>
          <w:sz w:val="28"/>
          <w:szCs w:val="28"/>
        </w:rPr>
        <w:t>ую сферу</w:t>
      </w:r>
      <w:r w:rsidRPr="0042556E">
        <w:rPr>
          <w:rFonts w:ascii="Liberation Serif" w:hAnsi="Liberation Serif" w:cs="Liberation Serif"/>
          <w:sz w:val="28"/>
          <w:szCs w:val="28"/>
        </w:rPr>
        <w:t xml:space="preserve"> </w:t>
      </w:r>
      <w:r w:rsidRPr="00EA43A9">
        <w:rPr>
          <w:rFonts w:ascii="Liberation Serif" w:hAnsi="Liberation Serif" w:cs="Liberation Serif"/>
          <w:sz w:val="28"/>
          <w:szCs w:val="28"/>
        </w:rPr>
        <w:t>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Начальник Финансового управления Администрации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Заместитель начальника Финансового управления Администрации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Главный специалист бюджетного отдела Финансового управления Администрации Артемовского городского округа;</w:t>
      </w:r>
    </w:p>
    <w:p w:rsidR="003B3D32" w:rsidRPr="00EA43A9" w:rsidRDefault="003B3D32" w:rsidP="003B3D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Заведующий отделом экономики, инвестиций и развития Администрации Артемовского городского округа;</w:t>
      </w:r>
    </w:p>
    <w:p w:rsidR="003B3D32" w:rsidRDefault="003B3D32" w:rsidP="003B3D32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A43A9">
        <w:rPr>
          <w:rFonts w:ascii="Liberation Serif" w:hAnsi="Liberation Serif" w:cs="Liberation Serif"/>
          <w:sz w:val="28"/>
          <w:szCs w:val="28"/>
        </w:rPr>
        <w:t>Заведующий юридическим отделом Администрации Артемовского городского округа</w:t>
      </w:r>
    </w:p>
    <w:p w:rsidR="003B3D32" w:rsidRPr="007827DF" w:rsidRDefault="003B3D32" w:rsidP="006D51B6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 w:cs="Liberation Serif"/>
          <w:szCs w:val="28"/>
        </w:rPr>
      </w:pPr>
    </w:p>
    <w:sectPr w:rsidR="003B3D32" w:rsidRPr="007827DF" w:rsidSect="00190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E3" w:rsidRDefault="00E274E3" w:rsidP="00BF4548">
      <w:r>
        <w:separator/>
      </w:r>
    </w:p>
  </w:endnote>
  <w:endnote w:type="continuationSeparator" w:id="0">
    <w:p w:rsidR="00E274E3" w:rsidRDefault="00E274E3" w:rsidP="00B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E3" w:rsidRDefault="00E274E3" w:rsidP="00BF4548">
      <w:r>
        <w:separator/>
      </w:r>
    </w:p>
  </w:footnote>
  <w:footnote w:type="continuationSeparator" w:id="0">
    <w:p w:rsidR="00E274E3" w:rsidRDefault="00E274E3" w:rsidP="00BF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 w:rsidP="00CC70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5B1F" w:rsidRDefault="00595B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 w:rsidP="00CC703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D32">
      <w:rPr>
        <w:rStyle w:val="ab"/>
        <w:noProof/>
      </w:rPr>
      <w:t>3</w:t>
    </w:r>
    <w:r>
      <w:rPr>
        <w:rStyle w:val="ab"/>
      </w:rPr>
      <w:fldChar w:fldCharType="end"/>
    </w:r>
  </w:p>
  <w:p w:rsidR="00595B1F" w:rsidRDefault="00595B1F" w:rsidP="00CC70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1F" w:rsidRDefault="00595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F"/>
    <w:rsid w:val="0000029C"/>
    <w:rsid w:val="00007FA1"/>
    <w:rsid w:val="00041985"/>
    <w:rsid w:val="0007391A"/>
    <w:rsid w:val="00086B7D"/>
    <w:rsid w:val="0009124A"/>
    <w:rsid w:val="000A5435"/>
    <w:rsid w:val="000A6A20"/>
    <w:rsid w:val="000B160F"/>
    <w:rsid w:val="000C3C11"/>
    <w:rsid w:val="000E000C"/>
    <w:rsid w:val="000E2F26"/>
    <w:rsid w:val="000E60C0"/>
    <w:rsid w:val="000F31CA"/>
    <w:rsid w:val="0012556D"/>
    <w:rsid w:val="0013357D"/>
    <w:rsid w:val="00137798"/>
    <w:rsid w:val="0014493B"/>
    <w:rsid w:val="00185C40"/>
    <w:rsid w:val="00190D04"/>
    <w:rsid w:val="001B3972"/>
    <w:rsid w:val="001B3A88"/>
    <w:rsid w:val="001B73D0"/>
    <w:rsid w:val="001B74F4"/>
    <w:rsid w:val="001C7CFB"/>
    <w:rsid w:val="001E06DA"/>
    <w:rsid w:val="001E0FDB"/>
    <w:rsid w:val="001E1997"/>
    <w:rsid w:val="00210A0E"/>
    <w:rsid w:val="00241EBE"/>
    <w:rsid w:val="0025127C"/>
    <w:rsid w:val="002B4B99"/>
    <w:rsid w:val="002E4998"/>
    <w:rsid w:val="002F502B"/>
    <w:rsid w:val="003053A5"/>
    <w:rsid w:val="00326D0A"/>
    <w:rsid w:val="00336112"/>
    <w:rsid w:val="003B19AB"/>
    <w:rsid w:val="003B3D32"/>
    <w:rsid w:val="003B6DBA"/>
    <w:rsid w:val="003D5752"/>
    <w:rsid w:val="003E7EB9"/>
    <w:rsid w:val="004017C5"/>
    <w:rsid w:val="0041028B"/>
    <w:rsid w:val="00413A84"/>
    <w:rsid w:val="004143B0"/>
    <w:rsid w:val="004169EC"/>
    <w:rsid w:val="0042668B"/>
    <w:rsid w:val="00456FF6"/>
    <w:rsid w:val="0046107A"/>
    <w:rsid w:val="00485B90"/>
    <w:rsid w:val="00494FC2"/>
    <w:rsid w:val="00495FBA"/>
    <w:rsid w:val="004B7421"/>
    <w:rsid w:val="004C767A"/>
    <w:rsid w:val="004D52F7"/>
    <w:rsid w:val="004D7107"/>
    <w:rsid w:val="004E43D2"/>
    <w:rsid w:val="00504582"/>
    <w:rsid w:val="00514AC1"/>
    <w:rsid w:val="0058775C"/>
    <w:rsid w:val="00595B1F"/>
    <w:rsid w:val="005A4598"/>
    <w:rsid w:val="005C4A31"/>
    <w:rsid w:val="005C64C0"/>
    <w:rsid w:val="00607661"/>
    <w:rsid w:val="006130DE"/>
    <w:rsid w:val="00626C54"/>
    <w:rsid w:val="00665BA1"/>
    <w:rsid w:val="00685D68"/>
    <w:rsid w:val="006B3528"/>
    <w:rsid w:val="006D51B6"/>
    <w:rsid w:val="0070172F"/>
    <w:rsid w:val="0070267A"/>
    <w:rsid w:val="0071525E"/>
    <w:rsid w:val="00734724"/>
    <w:rsid w:val="007438D8"/>
    <w:rsid w:val="007766C3"/>
    <w:rsid w:val="007827DF"/>
    <w:rsid w:val="00797359"/>
    <w:rsid w:val="007A7EA3"/>
    <w:rsid w:val="007B24FD"/>
    <w:rsid w:val="007C0A9F"/>
    <w:rsid w:val="007C0D04"/>
    <w:rsid w:val="007C2F8E"/>
    <w:rsid w:val="007F1EEB"/>
    <w:rsid w:val="00844E27"/>
    <w:rsid w:val="00850E9B"/>
    <w:rsid w:val="00852F36"/>
    <w:rsid w:val="00876393"/>
    <w:rsid w:val="00891883"/>
    <w:rsid w:val="00893E96"/>
    <w:rsid w:val="0089472E"/>
    <w:rsid w:val="00895FCE"/>
    <w:rsid w:val="008B48AF"/>
    <w:rsid w:val="008D172D"/>
    <w:rsid w:val="00936B29"/>
    <w:rsid w:val="00956ED4"/>
    <w:rsid w:val="00961847"/>
    <w:rsid w:val="00965A02"/>
    <w:rsid w:val="0098642D"/>
    <w:rsid w:val="00995690"/>
    <w:rsid w:val="009A23DA"/>
    <w:rsid w:val="009D185D"/>
    <w:rsid w:val="009D5740"/>
    <w:rsid w:val="00A03BE6"/>
    <w:rsid w:val="00A11018"/>
    <w:rsid w:val="00A1295F"/>
    <w:rsid w:val="00A35E3F"/>
    <w:rsid w:val="00A424AB"/>
    <w:rsid w:val="00A519A9"/>
    <w:rsid w:val="00A537C1"/>
    <w:rsid w:val="00A615C4"/>
    <w:rsid w:val="00A8210E"/>
    <w:rsid w:val="00A9592D"/>
    <w:rsid w:val="00A95B31"/>
    <w:rsid w:val="00AA1936"/>
    <w:rsid w:val="00AB6B2B"/>
    <w:rsid w:val="00AD1BC2"/>
    <w:rsid w:val="00AE465E"/>
    <w:rsid w:val="00B22033"/>
    <w:rsid w:val="00B34892"/>
    <w:rsid w:val="00B6412E"/>
    <w:rsid w:val="00B7133E"/>
    <w:rsid w:val="00B76850"/>
    <w:rsid w:val="00B90E8C"/>
    <w:rsid w:val="00BA4054"/>
    <w:rsid w:val="00BC7F95"/>
    <w:rsid w:val="00BF4548"/>
    <w:rsid w:val="00C00237"/>
    <w:rsid w:val="00C026DA"/>
    <w:rsid w:val="00C06B14"/>
    <w:rsid w:val="00C242DF"/>
    <w:rsid w:val="00C57ACB"/>
    <w:rsid w:val="00C62BDF"/>
    <w:rsid w:val="00C62BF9"/>
    <w:rsid w:val="00C86947"/>
    <w:rsid w:val="00C91D64"/>
    <w:rsid w:val="00CB08C8"/>
    <w:rsid w:val="00CB410C"/>
    <w:rsid w:val="00CC703E"/>
    <w:rsid w:val="00CE4B6A"/>
    <w:rsid w:val="00CE674D"/>
    <w:rsid w:val="00CF2944"/>
    <w:rsid w:val="00CF7D6F"/>
    <w:rsid w:val="00D10843"/>
    <w:rsid w:val="00D10D2A"/>
    <w:rsid w:val="00D173FB"/>
    <w:rsid w:val="00D24972"/>
    <w:rsid w:val="00D24B69"/>
    <w:rsid w:val="00D43BF6"/>
    <w:rsid w:val="00D44625"/>
    <w:rsid w:val="00D72600"/>
    <w:rsid w:val="00D82018"/>
    <w:rsid w:val="00D956AC"/>
    <w:rsid w:val="00DC646A"/>
    <w:rsid w:val="00DE1754"/>
    <w:rsid w:val="00DE4A13"/>
    <w:rsid w:val="00DF497C"/>
    <w:rsid w:val="00DF6663"/>
    <w:rsid w:val="00E25090"/>
    <w:rsid w:val="00E271D3"/>
    <w:rsid w:val="00E274E3"/>
    <w:rsid w:val="00E51E1B"/>
    <w:rsid w:val="00E60664"/>
    <w:rsid w:val="00E62664"/>
    <w:rsid w:val="00EA43A9"/>
    <w:rsid w:val="00EA76A0"/>
    <w:rsid w:val="00EB6D9D"/>
    <w:rsid w:val="00ED5885"/>
    <w:rsid w:val="00F13035"/>
    <w:rsid w:val="00F14C70"/>
    <w:rsid w:val="00F30F2D"/>
    <w:rsid w:val="00F32944"/>
    <w:rsid w:val="00F4279D"/>
    <w:rsid w:val="00F45DFC"/>
    <w:rsid w:val="00F5349A"/>
    <w:rsid w:val="00F7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C3DA8-7DDE-4EF4-84D3-5927EEE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7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7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7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91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947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9472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947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19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D173FB"/>
    <w:rPr>
      <w:rFonts w:eastAsia="Times New Roman"/>
      <w:lang w:eastAsia="en-US"/>
    </w:rPr>
  </w:style>
  <w:style w:type="paragraph" w:styleId="a8">
    <w:name w:val="No Spacing"/>
    <w:uiPriority w:val="99"/>
    <w:qFormat/>
    <w:rsid w:val="007A7EA3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98642D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rsid w:val="00BF4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45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70172F"/>
    <w:rPr>
      <w:rFonts w:eastAsia="Times New Roman"/>
      <w:lang w:eastAsia="en-US"/>
    </w:rPr>
  </w:style>
  <w:style w:type="paragraph" w:customStyle="1" w:styleId="4">
    <w:name w:val="Без интервала4"/>
    <w:rsid w:val="0025127C"/>
    <w:rPr>
      <w:rFonts w:eastAsia="Times New Roman"/>
      <w:lang w:eastAsia="en-US"/>
    </w:rPr>
  </w:style>
  <w:style w:type="character" w:styleId="ab">
    <w:name w:val="page number"/>
    <w:basedOn w:val="a0"/>
    <w:rsid w:val="0025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Бакланова</dc:creator>
  <cp:keywords/>
  <dc:description/>
  <cp:lastModifiedBy>Татьяна Николаевна Нохрина</cp:lastModifiedBy>
  <cp:revision>2</cp:revision>
  <cp:lastPrinted>2021-10-21T04:48:00Z</cp:lastPrinted>
  <dcterms:created xsi:type="dcterms:W3CDTF">2021-10-29T10:37:00Z</dcterms:created>
  <dcterms:modified xsi:type="dcterms:W3CDTF">2021-10-29T10:37:00Z</dcterms:modified>
</cp:coreProperties>
</file>