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43" w:rsidRDefault="00A0488C" w:rsidP="00344643">
      <w:pPr>
        <w:spacing w:after="0" w:line="240" w:lineRule="auto"/>
        <w:ind w:left="-142" w:firstLine="851"/>
        <w:jc w:val="center"/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344643">
        <w:rPr>
          <w:rFonts w:ascii="Liberation Serif" w:hAnsi="Liberation Serif" w:cs="Times New Roman"/>
          <w:b/>
          <w:sz w:val="28"/>
          <w:szCs w:val="28"/>
        </w:rPr>
        <w:t>Отчет</w:t>
      </w:r>
      <w:r w:rsidR="00614B7C" w:rsidRPr="00344643">
        <w:rPr>
          <w:rFonts w:ascii="Liberation Serif" w:hAnsi="Liberation Serif" w:cs="Times New Roman"/>
          <w:b/>
          <w:sz w:val="28"/>
          <w:szCs w:val="28"/>
        </w:rPr>
        <w:t xml:space="preserve"> о результатах </w:t>
      </w:r>
      <w:r w:rsidR="00F37487" w:rsidRPr="00344643">
        <w:rPr>
          <w:rFonts w:ascii="Liberation Serif" w:hAnsi="Liberation Serif"/>
          <w:b/>
          <w:sz w:val="28"/>
          <w:szCs w:val="28"/>
        </w:rPr>
        <w:t>плановой документальной проверки</w:t>
      </w:r>
      <w:r w:rsidR="005A5C32" w:rsidRPr="00344643">
        <w:rPr>
          <w:rFonts w:ascii="Liberation Serif" w:hAnsi="Liberation Serif"/>
          <w:b/>
          <w:sz w:val="28"/>
          <w:szCs w:val="28"/>
        </w:rPr>
        <w:t xml:space="preserve"> соблюдения требовани</w:t>
      </w:r>
      <w:r w:rsidR="00042BC0" w:rsidRPr="00344643">
        <w:rPr>
          <w:rFonts w:ascii="Liberation Serif" w:hAnsi="Liberation Serif"/>
          <w:b/>
          <w:sz w:val="28"/>
          <w:szCs w:val="28"/>
        </w:rPr>
        <w:t>й</w:t>
      </w:r>
      <w:r w:rsidR="005A5C32" w:rsidRPr="00344643">
        <w:rPr>
          <w:rFonts w:ascii="Liberation Serif" w:hAnsi="Liberation Serif"/>
          <w:b/>
          <w:sz w:val="28"/>
          <w:szCs w:val="28"/>
        </w:rPr>
        <w:t xml:space="preserve"> законодательства в сфере закупок </w:t>
      </w:r>
      <w:proofErr w:type="gramStart"/>
      <w:r w:rsidR="005A5C32" w:rsidRPr="00344643">
        <w:rPr>
          <w:rFonts w:ascii="Liberation Serif" w:hAnsi="Liberation Serif"/>
          <w:b/>
          <w:sz w:val="28"/>
          <w:szCs w:val="28"/>
        </w:rPr>
        <w:t xml:space="preserve">в </w:t>
      </w:r>
      <w:r w:rsidR="00F37487" w:rsidRPr="00344643">
        <w:rPr>
          <w:rFonts w:ascii="Liberation Serif" w:hAnsi="Liberation Serif"/>
          <w:b/>
          <w:sz w:val="28"/>
          <w:szCs w:val="28"/>
        </w:rPr>
        <w:t xml:space="preserve"> </w:t>
      </w:r>
      <w:r w:rsidR="005A5C32" w:rsidRPr="00344643">
        <w:rPr>
          <w:rFonts w:ascii="Liberation Serif" w:hAnsi="Liberation Serif" w:cs="Times New Roman"/>
          <w:b/>
          <w:sz w:val="28"/>
          <w:szCs w:val="28"/>
        </w:rPr>
        <w:t>Муниципальном</w:t>
      </w:r>
      <w:proofErr w:type="gramEnd"/>
      <w:r w:rsidR="00C34E14" w:rsidRPr="00344643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9F62E2" w:rsidRPr="00344643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бюджетном общеобразовательном учреждении «Основная общеобразовательная </w:t>
      </w:r>
    </w:p>
    <w:p w:rsidR="00393DDB" w:rsidRDefault="009F62E2" w:rsidP="00344643">
      <w:pPr>
        <w:spacing w:after="0" w:line="240" w:lineRule="auto"/>
        <w:ind w:left="-142" w:firstLine="851"/>
        <w:jc w:val="center"/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344643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</w:rPr>
        <w:t>школа № 5»</w:t>
      </w:r>
    </w:p>
    <w:p w:rsidR="00344643" w:rsidRPr="00344643" w:rsidRDefault="00344643" w:rsidP="00344643">
      <w:pPr>
        <w:spacing w:after="0" w:line="240" w:lineRule="auto"/>
        <w:ind w:left="-142" w:firstLine="851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4173E" w:rsidRPr="00344643" w:rsidRDefault="00614B7C" w:rsidP="00C8525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4643">
        <w:rPr>
          <w:rFonts w:ascii="Liberation Serif" w:hAnsi="Liberation Serif" w:cs="Times New Roman"/>
          <w:sz w:val="28"/>
          <w:szCs w:val="28"/>
        </w:rPr>
        <w:t xml:space="preserve">Специалистами отдела финансового контроля Финансового управления Администрации </w:t>
      </w:r>
      <w:r w:rsidRPr="00344643">
        <w:rPr>
          <w:rFonts w:ascii="Liberation Serif" w:eastAsia="Calibri" w:hAnsi="Liberation Serif" w:cs="Times New Roman"/>
          <w:sz w:val="28"/>
          <w:szCs w:val="28"/>
        </w:rPr>
        <w:t xml:space="preserve"> Артемовского городского округа</w:t>
      </w:r>
      <w:r w:rsidR="00222D1C" w:rsidRPr="00344643">
        <w:rPr>
          <w:rFonts w:ascii="Liberation Serif" w:eastAsia="Calibri" w:hAnsi="Liberation Serif" w:cs="Times New Roman"/>
          <w:sz w:val="28"/>
          <w:szCs w:val="28"/>
        </w:rPr>
        <w:t xml:space="preserve"> в период </w:t>
      </w:r>
      <w:r w:rsidR="00C85250" w:rsidRPr="00344643">
        <w:rPr>
          <w:rFonts w:ascii="Liberation Serif" w:hAnsi="Liberation Serif"/>
          <w:sz w:val="28"/>
          <w:szCs w:val="28"/>
        </w:rPr>
        <w:t>с</w:t>
      </w:r>
      <w:r w:rsidR="00222D1C" w:rsidRPr="00344643">
        <w:rPr>
          <w:rFonts w:ascii="Liberation Serif" w:hAnsi="Liberation Serif"/>
          <w:sz w:val="28"/>
          <w:szCs w:val="28"/>
        </w:rPr>
        <w:t xml:space="preserve">  </w:t>
      </w:r>
      <w:r w:rsidR="009F62E2" w:rsidRPr="00344643">
        <w:rPr>
          <w:rFonts w:ascii="Liberation Serif" w:hAnsi="Liberation Serif"/>
          <w:sz w:val="28"/>
          <w:szCs w:val="28"/>
        </w:rPr>
        <w:t>23</w:t>
      </w:r>
      <w:r w:rsidR="00AE60A7" w:rsidRPr="00344643">
        <w:rPr>
          <w:rFonts w:ascii="Liberation Serif" w:hAnsi="Liberation Serif"/>
          <w:sz w:val="28"/>
          <w:szCs w:val="28"/>
        </w:rPr>
        <w:t xml:space="preserve"> </w:t>
      </w:r>
      <w:r w:rsidR="009F62E2" w:rsidRPr="00344643">
        <w:rPr>
          <w:rFonts w:ascii="Liberation Serif" w:hAnsi="Liberation Serif"/>
          <w:sz w:val="28"/>
          <w:szCs w:val="28"/>
        </w:rPr>
        <w:t>сентября</w:t>
      </w:r>
      <w:r w:rsidR="00AE60A7" w:rsidRPr="00344643">
        <w:rPr>
          <w:rFonts w:ascii="Liberation Serif" w:hAnsi="Liberation Serif"/>
          <w:sz w:val="28"/>
          <w:szCs w:val="28"/>
        </w:rPr>
        <w:t xml:space="preserve"> 2019 года  по </w:t>
      </w:r>
      <w:r w:rsidR="009F62E2" w:rsidRPr="00344643">
        <w:rPr>
          <w:rFonts w:ascii="Liberation Serif" w:hAnsi="Liberation Serif"/>
          <w:sz w:val="28"/>
          <w:szCs w:val="28"/>
        </w:rPr>
        <w:t>07 октября</w:t>
      </w:r>
      <w:r w:rsidR="00AE60A7" w:rsidRPr="00344643">
        <w:rPr>
          <w:rFonts w:ascii="Liberation Serif" w:hAnsi="Liberation Serif"/>
          <w:sz w:val="28"/>
          <w:szCs w:val="28"/>
        </w:rPr>
        <w:t xml:space="preserve"> 2019 года</w:t>
      </w:r>
      <w:r w:rsidR="0089181F" w:rsidRPr="00344643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C85250" w:rsidRPr="00344643">
        <w:rPr>
          <w:rFonts w:ascii="Liberation Serif" w:hAnsi="Liberation Serif" w:cs="Times New Roman"/>
          <w:sz w:val="28"/>
          <w:szCs w:val="28"/>
        </w:rPr>
        <w:t xml:space="preserve">в рамках полномочий, установленных частью 8 статьи 99 Федерального   закона   от  05 апреля 2013 № 44-ФЗ «О контрактной системе в сфере закупок товаров, работ, услуг для государственных и муниципальных нужд» </w:t>
      </w:r>
      <w:r w:rsidR="00C85250" w:rsidRPr="00344643">
        <w:rPr>
          <w:rFonts w:ascii="Liberation Serif" w:eastAsia="Calibri" w:hAnsi="Liberation Serif" w:cs="Times New Roman"/>
          <w:sz w:val="28"/>
          <w:szCs w:val="28"/>
        </w:rPr>
        <w:t xml:space="preserve">проведена </w:t>
      </w:r>
      <w:r w:rsidR="00C85250" w:rsidRPr="00344643">
        <w:rPr>
          <w:rFonts w:ascii="Liberation Serif" w:hAnsi="Liberation Serif"/>
          <w:sz w:val="28"/>
          <w:szCs w:val="28"/>
        </w:rPr>
        <w:t>плановая документальная проверка</w:t>
      </w:r>
      <w:r w:rsidR="00C85250" w:rsidRPr="00344643">
        <w:rPr>
          <w:rFonts w:ascii="Liberation Serif" w:hAnsi="Liberation Serif" w:cs="Times New Roman"/>
          <w:sz w:val="28"/>
          <w:szCs w:val="28"/>
        </w:rPr>
        <w:t xml:space="preserve"> </w:t>
      </w:r>
      <w:r w:rsidR="00C85250" w:rsidRPr="00344643">
        <w:rPr>
          <w:rFonts w:ascii="Liberation Serif" w:hAnsi="Liberation Serif"/>
          <w:sz w:val="28"/>
          <w:szCs w:val="28"/>
        </w:rPr>
        <w:t xml:space="preserve">соблюдения </w:t>
      </w:r>
      <w:r w:rsidR="009F62E2" w:rsidRPr="00344643">
        <w:rPr>
          <w:rFonts w:ascii="Liberation Serif" w:hAnsi="Liberation Serif" w:cs="Times New Roman"/>
          <w:sz w:val="28"/>
          <w:szCs w:val="28"/>
        </w:rPr>
        <w:t>требований указанного ф</w:t>
      </w:r>
      <w:r w:rsidR="00C85250" w:rsidRPr="00344643">
        <w:rPr>
          <w:rFonts w:ascii="Liberation Serif" w:hAnsi="Liberation Serif" w:cs="Times New Roman"/>
          <w:sz w:val="28"/>
          <w:szCs w:val="28"/>
        </w:rPr>
        <w:t>едерального  закона</w:t>
      </w:r>
      <w:r w:rsidR="00C85250" w:rsidRPr="00344643">
        <w:rPr>
          <w:rFonts w:ascii="Liberation Serif" w:hAnsi="Liberation Serif"/>
          <w:sz w:val="28"/>
          <w:szCs w:val="28"/>
        </w:rPr>
        <w:t xml:space="preserve"> </w:t>
      </w:r>
      <w:r w:rsidR="00BF1845" w:rsidRPr="00344643">
        <w:rPr>
          <w:rFonts w:ascii="Liberation Serif" w:hAnsi="Liberation Serif"/>
          <w:sz w:val="28"/>
          <w:szCs w:val="28"/>
        </w:rPr>
        <w:t xml:space="preserve">в </w:t>
      </w:r>
      <w:r w:rsidR="009F62E2" w:rsidRPr="00344643">
        <w:rPr>
          <w:rFonts w:ascii="Liberation Serif" w:hAnsi="Liberation Serif" w:cs="Times New Roman"/>
          <w:sz w:val="28"/>
          <w:szCs w:val="28"/>
        </w:rPr>
        <w:t xml:space="preserve"> Муниципальном </w:t>
      </w:r>
      <w:r w:rsidR="009F62E2" w:rsidRPr="00344643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бюджетном общеобразовательном учреждении «Основная общеобразовательная школа № 5» </w:t>
      </w:r>
      <w:r w:rsidR="009F62E2" w:rsidRPr="00344643">
        <w:rPr>
          <w:rFonts w:ascii="Liberation Serif" w:hAnsi="Liberation Serif"/>
          <w:sz w:val="28"/>
          <w:szCs w:val="28"/>
        </w:rPr>
        <w:t xml:space="preserve">(далее – Закон № 44-ФЗ, Учреждение) </w:t>
      </w:r>
      <w:r w:rsidR="009F62E2" w:rsidRPr="00344643">
        <w:rPr>
          <w:rFonts w:ascii="Liberation Serif" w:hAnsi="Liberation Serif" w:cs="Times New Roman"/>
          <w:sz w:val="28"/>
          <w:szCs w:val="28"/>
        </w:rPr>
        <w:t xml:space="preserve">за 2018 год </w:t>
      </w:r>
      <w:r w:rsidR="00131DC1" w:rsidRPr="00344643">
        <w:rPr>
          <w:rFonts w:ascii="Liberation Serif" w:hAnsi="Liberation Serif" w:cs="Times New Roman"/>
          <w:sz w:val="28"/>
          <w:szCs w:val="28"/>
        </w:rPr>
        <w:t xml:space="preserve"> </w:t>
      </w:r>
      <w:r w:rsidR="00131DC1" w:rsidRPr="00344643">
        <w:rPr>
          <w:rFonts w:ascii="Liberation Serif" w:hAnsi="Liberation Serif"/>
          <w:sz w:val="28"/>
          <w:szCs w:val="28"/>
        </w:rPr>
        <w:t xml:space="preserve">и </w:t>
      </w:r>
      <w:r w:rsidR="009F62E2" w:rsidRPr="00344643">
        <w:rPr>
          <w:rFonts w:ascii="Liberation Serif" w:hAnsi="Liberation Serif"/>
          <w:sz w:val="28"/>
          <w:szCs w:val="28"/>
        </w:rPr>
        <w:t xml:space="preserve"> </w:t>
      </w:r>
      <w:r w:rsidR="00131DC1" w:rsidRPr="00344643">
        <w:rPr>
          <w:rFonts w:ascii="Liberation Serif" w:hAnsi="Liberation Serif"/>
          <w:sz w:val="28"/>
          <w:szCs w:val="28"/>
        </w:rPr>
        <w:t>текущий период</w:t>
      </w:r>
      <w:r w:rsidR="0005007B" w:rsidRPr="00344643">
        <w:rPr>
          <w:rFonts w:ascii="Liberation Serif" w:hAnsi="Liberation Serif" w:cs="Times New Roman"/>
          <w:sz w:val="28"/>
          <w:szCs w:val="28"/>
        </w:rPr>
        <w:t>.</w:t>
      </w:r>
    </w:p>
    <w:p w:rsidR="000B241E" w:rsidRPr="00344643" w:rsidRDefault="00AE60A7" w:rsidP="000B2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643">
        <w:rPr>
          <w:rFonts w:ascii="Times New Roman" w:hAnsi="Times New Roman" w:cs="Times New Roman"/>
          <w:bCs/>
          <w:sz w:val="28"/>
          <w:szCs w:val="28"/>
        </w:rPr>
        <w:t>Учреждением, как муниципальным заказчиком, допущены нарушения</w:t>
      </w:r>
      <w:r w:rsidR="000B241E" w:rsidRPr="00344643">
        <w:rPr>
          <w:rFonts w:ascii="Times New Roman" w:hAnsi="Times New Roman" w:cs="Times New Roman"/>
          <w:bCs/>
          <w:sz w:val="28"/>
          <w:szCs w:val="28"/>
        </w:rPr>
        <w:t>:</w:t>
      </w:r>
    </w:p>
    <w:p w:rsidR="00344643" w:rsidRPr="00344643" w:rsidRDefault="00131DC1" w:rsidP="00131DC1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4643">
        <w:rPr>
          <w:rFonts w:ascii="Liberation Serif" w:hAnsi="Liberation Serif"/>
          <w:sz w:val="28"/>
          <w:szCs w:val="28"/>
        </w:rPr>
        <w:t xml:space="preserve">частей 13, 14 статьи </w:t>
      </w:r>
      <w:proofErr w:type="gramStart"/>
      <w:r w:rsidRPr="00344643">
        <w:rPr>
          <w:rFonts w:ascii="Liberation Serif" w:hAnsi="Liberation Serif"/>
          <w:sz w:val="28"/>
          <w:szCs w:val="28"/>
        </w:rPr>
        <w:t xml:space="preserve">21,  </w:t>
      </w:r>
      <w:r w:rsidR="009F62E2" w:rsidRPr="00344643">
        <w:rPr>
          <w:rFonts w:ascii="Liberation Serif" w:hAnsi="Liberation Serif"/>
          <w:sz w:val="28"/>
          <w:szCs w:val="28"/>
        </w:rPr>
        <w:t>части</w:t>
      </w:r>
      <w:proofErr w:type="gramEnd"/>
      <w:r w:rsidR="009F62E2" w:rsidRPr="00344643">
        <w:rPr>
          <w:rFonts w:ascii="Liberation Serif" w:hAnsi="Liberation Serif"/>
          <w:sz w:val="28"/>
          <w:szCs w:val="28"/>
        </w:rPr>
        <w:t xml:space="preserve">  2    статьи  112 Закона № 44-ФЗ, </w:t>
      </w:r>
      <w:r w:rsidR="003B4412" w:rsidRPr="00344643">
        <w:rPr>
          <w:rFonts w:ascii="Liberation Serif" w:hAnsi="Liberation Serif"/>
          <w:sz w:val="28"/>
          <w:szCs w:val="28"/>
        </w:rPr>
        <w:t xml:space="preserve">пункта 2 приложения </w:t>
      </w:r>
      <w:r w:rsidR="00344643">
        <w:rPr>
          <w:rFonts w:ascii="Liberation Serif" w:hAnsi="Liberation Serif"/>
          <w:sz w:val="28"/>
          <w:szCs w:val="28"/>
        </w:rPr>
        <w:t xml:space="preserve">  </w:t>
      </w:r>
      <w:r w:rsidR="003B4412" w:rsidRPr="00344643">
        <w:rPr>
          <w:rFonts w:ascii="Liberation Serif" w:hAnsi="Liberation Serif"/>
          <w:sz w:val="28"/>
          <w:szCs w:val="28"/>
        </w:rPr>
        <w:t xml:space="preserve">к </w:t>
      </w:r>
      <w:r w:rsidR="00344643">
        <w:rPr>
          <w:rFonts w:ascii="Liberation Serif" w:hAnsi="Liberation Serif"/>
          <w:sz w:val="28"/>
          <w:szCs w:val="28"/>
        </w:rPr>
        <w:t xml:space="preserve">  </w:t>
      </w:r>
      <w:r w:rsidR="003B4412" w:rsidRPr="00344643">
        <w:rPr>
          <w:rFonts w:ascii="Liberation Serif" w:hAnsi="Liberation Serif"/>
          <w:sz w:val="28"/>
          <w:szCs w:val="28"/>
        </w:rPr>
        <w:t xml:space="preserve">Приказу </w:t>
      </w:r>
      <w:r w:rsidR="00344643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  <w:r w:rsidR="003B4412" w:rsidRPr="00344643">
        <w:rPr>
          <w:rFonts w:ascii="Liberation Serif" w:hAnsi="Liberation Serif"/>
          <w:sz w:val="28"/>
          <w:szCs w:val="28"/>
        </w:rPr>
        <w:t xml:space="preserve">Минэкономразвития России № 182, Казначейства России </w:t>
      </w:r>
    </w:p>
    <w:p w:rsidR="009F62E2" w:rsidRPr="00344643" w:rsidRDefault="003B4412" w:rsidP="0034464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44643">
        <w:rPr>
          <w:rFonts w:ascii="Liberation Serif" w:hAnsi="Liberation Serif"/>
          <w:sz w:val="28"/>
          <w:szCs w:val="28"/>
        </w:rPr>
        <w:t>№ 7н от 31.03.2015</w:t>
      </w:r>
      <w:r w:rsidR="005146D6" w:rsidRPr="00344643">
        <w:rPr>
          <w:rFonts w:ascii="Liberation Serif" w:hAnsi="Liberation Serif" w:cs="Times New Roman"/>
          <w:sz w:val="28"/>
          <w:szCs w:val="28"/>
        </w:rPr>
        <w:t xml:space="preserve"> - </w:t>
      </w:r>
      <w:r w:rsidR="009F62E2" w:rsidRPr="00344643">
        <w:rPr>
          <w:rFonts w:ascii="Liberation Serif" w:hAnsi="Liberation Serif" w:cs="Times New Roman"/>
          <w:sz w:val="28"/>
          <w:szCs w:val="28"/>
        </w:rPr>
        <w:t xml:space="preserve"> </w:t>
      </w:r>
      <w:r w:rsidR="009F62E2" w:rsidRPr="00344643">
        <w:rPr>
          <w:rFonts w:ascii="Liberation Serif" w:hAnsi="Liberation Serif"/>
          <w:color w:val="000000"/>
          <w:sz w:val="28"/>
          <w:szCs w:val="28"/>
        </w:rPr>
        <w:t>план-график</w:t>
      </w:r>
      <w:r w:rsidRPr="00344643">
        <w:rPr>
          <w:rFonts w:ascii="Liberation Serif" w:hAnsi="Liberation Serif"/>
          <w:color w:val="000000"/>
          <w:sz w:val="28"/>
          <w:szCs w:val="28"/>
        </w:rPr>
        <w:t>и</w:t>
      </w:r>
      <w:r w:rsidR="009F62E2" w:rsidRPr="00344643">
        <w:rPr>
          <w:rFonts w:ascii="Liberation Serif" w:hAnsi="Liberation Serif"/>
          <w:color w:val="000000"/>
          <w:sz w:val="28"/>
          <w:szCs w:val="28"/>
        </w:rPr>
        <w:t xml:space="preserve"> на 2018 </w:t>
      </w:r>
      <w:proofErr w:type="gramStart"/>
      <w:r w:rsidR="009F62E2" w:rsidRPr="00344643">
        <w:rPr>
          <w:rFonts w:ascii="Liberation Serif" w:hAnsi="Liberation Serif"/>
          <w:color w:val="000000"/>
          <w:sz w:val="28"/>
          <w:szCs w:val="28"/>
        </w:rPr>
        <w:t>год</w:t>
      </w:r>
      <w:r w:rsidRPr="00344643">
        <w:rPr>
          <w:rFonts w:ascii="Liberation Serif" w:hAnsi="Liberation Serif"/>
          <w:color w:val="000000"/>
          <w:sz w:val="28"/>
          <w:szCs w:val="28"/>
        </w:rPr>
        <w:t>,</w:t>
      </w:r>
      <w:r w:rsidR="009F62E2" w:rsidRPr="0034464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344643">
        <w:rPr>
          <w:rFonts w:ascii="Liberation Serif" w:hAnsi="Liberation Serif"/>
          <w:color w:val="000000"/>
          <w:sz w:val="28"/>
          <w:szCs w:val="28"/>
        </w:rPr>
        <w:t xml:space="preserve">  </w:t>
      </w:r>
      <w:proofErr w:type="gramEnd"/>
      <w:r w:rsidRPr="00344643">
        <w:rPr>
          <w:rFonts w:ascii="Liberation Serif" w:hAnsi="Liberation Serif"/>
          <w:color w:val="000000"/>
          <w:sz w:val="28"/>
          <w:szCs w:val="28"/>
        </w:rPr>
        <w:t xml:space="preserve">2019 год </w:t>
      </w:r>
      <w:r w:rsidR="009F62E2" w:rsidRPr="00344643">
        <w:rPr>
          <w:rFonts w:ascii="Liberation Serif" w:hAnsi="Liberation Serif"/>
          <w:color w:val="000000"/>
          <w:sz w:val="28"/>
          <w:szCs w:val="28"/>
        </w:rPr>
        <w:t>утвержден</w:t>
      </w:r>
      <w:r w:rsidRPr="00344643">
        <w:rPr>
          <w:rFonts w:ascii="Liberation Serif" w:hAnsi="Liberation Serif"/>
          <w:color w:val="000000"/>
          <w:sz w:val="28"/>
          <w:szCs w:val="28"/>
        </w:rPr>
        <w:t>ы</w:t>
      </w:r>
      <w:r w:rsidR="009F62E2" w:rsidRPr="0034464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344643">
        <w:rPr>
          <w:rFonts w:ascii="Liberation Serif" w:hAnsi="Liberation Serif"/>
          <w:color w:val="000000"/>
          <w:sz w:val="28"/>
          <w:szCs w:val="28"/>
        </w:rPr>
        <w:t>и</w:t>
      </w:r>
      <w:r w:rsidR="009F62E2" w:rsidRPr="00344643">
        <w:rPr>
          <w:rFonts w:ascii="Liberation Serif" w:hAnsi="Liberation Serif"/>
          <w:color w:val="000000"/>
          <w:sz w:val="28"/>
          <w:szCs w:val="28"/>
        </w:rPr>
        <w:t xml:space="preserve"> размещен</w:t>
      </w:r>
      <w:r w:rsidR="005146D6" w:rsidRPr="00344643">
        <w:rPr>
          <w:rFonts w:ascii="Liberation Serif" w:hAnsi="Liberation Serif"/>
          <w:color w:val="000000"/>
          <w:sz w:val="28"/>
          <w:szCs w:val="28"/>
        </w:rPr>
        <w:t>ы</w:t>
      </w:r>
      <w:r w:rsidR="009F62E2" w:rsidRPr="00344643">
        <w:rPr>
          <w:rFonts w:ascii="Liberation Serif" w:hAnsi="Liberation Serif"/>
          <w:color w:val="000000"/>
          <w:sz w:val="28"/>
          <w:szCs w:val="28"/>
        </w:rPr>
        <w:t xml:space="preserve"> в ЕИС </w:t>
      </w:r>
      <w:r w:rsidRPr="00344643">
        <w:rPr>
          <w:rFonts w:ascii="Liberation Serif" w:hAnsi="Liberation Serif"/>
          <w:color w:val="000000"/>
          <w:sz w:val="28"/>
          <w:szCs w:val="28"/>
        </w:rPr>
        <w:t>несвоевременно</w:t>
      </w:r>
      <w:r w:rsidR="00131DC1" w:rsidRPr="00344643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131DC1" w:rsidRPr="00344643">
        <w:rPr>
          <w:rFonts w:ascii="Liberation Serif" w:hAnsi="Liberation Serif"/>
          <w:sz w:val="28"/>
          <w:szCs w:val="28"/>
        </w:rPr>
        <w:t>И</w:t>
      </w:r>
      <w:r w:rsidR="009F62E2" w:rsidRPr="00344643">
        <w:rPr>
          <w:rFonts w:ascii="Liberation Serif" w:hAnsi="Liberation Serif"/>
          <w:sz w:val="28"/>
          <w:szCs w:val="28"/>
        </w:rPr>
        <w:t xml:space="preserve">зменения в план-график на 2018 год не вносились, информация о внесении изменений </w:t>
      </w:r>
      <w:r w:rsidR="009F62E2" w:rsidRPr="00344643">
        <w:rPr>
          <w:rFonts w:ascii="Liberation Serif" w:hAnsi="Liberation Serif"/>
          <w:color w:val="000000"/>
          <w:sz w:val="28"/>
          <w:szCs w:val="28"/>
        </w:rPr>
        <w:t xml:space="preserve">в ЕИС </w:t>
      </w:r>
      <w:r w:rsidR="009F62E2" w:rsidRPr="00344643">
        <w:rPr>
          <w:rFonts w:ascii="Liberation Serif" w:hAnsi="Liberation Serif"/>
          <w:sz w:val="28"/>
          <w:szCs w:val="28"/>
        </w:rPr>
        <w:t>не размещалась;</w:t>
      </w:r>
    </w:p>
    <w:p w:rsidR="009F62E2" w:rsidRPr="00344643" w:rsidRDefault="00131DC1" w:rsidP="009F6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446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9F62E2" w:rsidRPr="003446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статьи 18 Закона № 44-ФЗ </w:t>
      </w:r>
      <w:r w:rsidR="00393DDB" w:rsidRPr="00344643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9F62E2" w:rsidRPr="003446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93DDB" w:rsidRPr="003446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выявлены случаи ненадлежащего обоснования</w:t>
      </w:r>
      <w:r w:rsidR="009F62E2" w:rsidRPr="003446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93DDB" w:rsidRPr="003446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начальной (максимальной) цены</w:t>
      </w:r>
      <w:r w:rsidR="009F62E2" w:rsidRPr="003446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93DDB" w:rsidRPr="003446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контракта</w:t>
      </w:r>
      <w:r w:rsidR="009F62E2" w:rsidRPr="00344643">
        <w:rPr>
          <w:rFonts w:ascii="Liberation Serif" w:hAnsi="Liberation Serif"/>
          <w:color w:val="000000"/>
          <w:sz w:val="28"/>
          <w:szCs w:val="28"/>
        </w:rPr>
        <w:t>;</w:t>
      </w:r>
    </w:p>
    <w:p w:rsidR="009F62E2" w:rsidRPr="00344643" w:rsidRDefault="00131DC1" w:rsidP="009F6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44643">
        <w:rPr>
          <w:rFonts w:ascii="Liberation Serif" w:hAnsi="Liberation Serif" w:cs="Arial"/>
          <w:sz w:val="28"/>
          <w:szCs w:val="28"/>
        </w:rPr>
        <w:t>3</w:t>
      </w:r>
      <w:r w:rsidR="009F62E2" w:rsidRPr="00344643">
        <w:rPr>
          <w:rFonts w:ascii="Liberation Serif" w:hAnsi="Liberation Serif" w:cs="Arial"/>
          <w:sz w:val="28"/>
          <w:szCs w:val="28"/>
        </w:rPr>
        <w:t>) подпункта «б» пункта 1 части 1 статьи 95 Закона № 44-ФЗ</w:t>
      </w:r>
      <w:r w:rsidR="001B1C0B" w:rsidRPr="003446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B1C0B" w:rsidRPr="00344643">
        <w:rPr>
          <w:rFonts w:ascii="Liberation Serif" w:hAnsi="Liberation Serif" w:cs="Arial"/>
          <w:sz w:val="28"/>
          <w:szCs w:val="28"/>
        </w:rPr>
        <w:t>–</w:t>
      </w:r>
      <w:r w:rsidR="009F62E2" w:rsidRPr="00344643">
        <w:rPr>
          <w:rFonts w:ascii="Liberation Serif" w:hAnsi="Liberation Serif" w:cs="Arial"/>
          <w:sz w:val="28"/>
          <w:szCs w:val="28"/>
        </w:rPr>
        <w:t xml:space="preserve"> </w:t>
      </w:r>
      <w:r w:rsidR="001B1C0B" w:rsidRPr="00344643">
        <w:rPr>
          <w:rFonts w:ascii="Liberation Serif" w:hAnsi="Liberation Serif" w:cs="Arial"/>
          <w:sz w:val="28"/>
          <w:szCs w:val="28"/>
        </w:rPr>
        <w:t>выявлены случаи не соблюдения существенных условий</w:t>
      </w:r>
      <w:r w:rsidR="009F62E2" w:rsidRPr="00344643">
        <w:rPr>
          <w:rFonts w:ascii="Liberation Serif" w:hAnsi="Liberation Serif" w:cs="Arial"/>
          <w:sz w:val="28"/>
          <w:szCs w:val="28"/>
        </w:rPr>
        <w:t xml:space="preserve"> договора</w:t>
      </w:r>
      <w:r w:rsidR="009F62E2" w:rsidRPr="003446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F62E2" w:rsidRPr="00344643">
        <w:rPr>
          <w:rFonts w:ascii="Liberation Serif" w:hAnsi="Liberation Serif" w:cs="Arial"/>
          <w:sz w:val="28"/>
          <w:szCs w:val="28"/>
        </w:rPr>
        <w:t xml:space="preserve">в части определения цены договора; </w:t>
      </w:r>
    </w:p>
    <w:p w:rsidR="009F62E2" w:rsidRPr="00344643" w:rsidRDefault="00131DC1" w:rsidP="00D73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44643">
        <w:rPr>
          <w:rFonts w:ascii="Liberation Serif" w:hAnsi="Liberation Serif" w:cs="Arial"/>
          <w:sz w:val="28"/>
          <w:szCs w:val="28"/>
        </w:rPr>
        <w:t>4</w:t>
      </w:r>
      <w:r w:rsidR="009F62E2" w:rsidRPr="00344643">
        <w:rPr>
          <w:rFonts w:ascii="Liberation Serif" w:hAnsi="Liberation Serif" w:cs="Arial"/>
          <w:sz w:val="28"/>
          <w:szCs w:val="28"/>
        </w:rPr>
        <w:t xml:space="preserve">) </w:t>
      </w:r>
      <w:r w:rsidR="00D73651" w:rsidRPr="00344643">
        <w:rPr>
          <w:rFonts w:ascii="Liberation Serif" w:hAnsi="Liberation Serif"/>
          <w:sz w:val="28"/>
          <w:szCs w:val="28"/>
        </w:rPr>
        <w:t xml:space="preserve">части 8 статьи 95, </w:t>
      </w:r>
      <w:r w:rsidR="009F62E2" w:rsidRPr="00344643">
        <w:rPr>
          <w:rStyle w:val="s10"/>
          <w:rFonts w:ascii="Liberation Serif" w:hAnsi="Liberation Serif" w:cs="Arial"/>
          <w:bCs/>
          <w:color w:val="000000"/>
          <w:sz w:val="28"/>
          <w:szCs w:val="28"/>
        </w:rPr>
        <w:t xml:space="preserve">части 3 статьи 103 Закона № 44-ФЗ - </w:t>
      </w:r>
      <w:r w:rsidR="00D73651" w:rsidRPr="00344643">
        <w:rPr>
          <w:rFonts w:ascii="Liberation Serif" w:hAnsi="Liberation Serif"/>
          <w:sz w:val="28"/>
          <w:szCs w:val="28"/>
        </w:rPr>
        <w:t>расторгнут договор энергоснабжения (тепловая энергия) в отсутствие соглашения о расторжении договора</w:t>
      </w:r>
      <w:r w:rsidRPr="00344643">
        <w:rPr>
          <w:rFonts w:ascii="Liberation Serif" w:hAnsi="Liberation Serif"/>
          <w:sz w:val="28"/>
          <w:szCs w:val="28"/>
        </w:rPr>
        <w:t>.</w:t>
      </w:r>
      <w:r w:rsidR="00D73651" w:rsidRPr="00344643">
        <w:rPr>
          <w:rStyle w:val="s10"/>
          <w:rFonts w:ascii="Liberation Serif" w:hAnsi="Liberation Serif" w:cs="Arial"/>
          <w:bCs/>
          <w:color w:val="000000"/>
          <w:sz w:val="28"/>
          <w:szCs w:val="28"/>
        </w:rPr>
        <w:t xml:space="preserve"> </w:t>
      </w:r>
      <w:r w:rsidRPr="00344643">
        <w:rPr>
          <w:rStyle w:val="s10"/>
          <w:rFonts w:ascii="Liberation Serif" w:hAnsi="Liberation Serif" w:cs="Arial"/>
          <w:bCs/>
          <w:color w:val="000000"/>
          <w:sz w:val="28"/>
          <w:szCs w:val="28"/>
        </w:rPr>
        <w:t>И</w:t>
      </w:r>
      <w:r w:rsidR="009F62E2" w:rsidRPr="00344643">
        <w:rPr>
          <w:rStyle w:val="s10"/>
          <w:rFonts w:ascii="Liberation Serif" w:hAnsi="Liberation Serif" w:cs="Arial"/>
          <w:bCs/>
          <w:color w:val="000000"/>
          <w:sz w:val="28"/>
          <w:szCs w:val="28"/>
        </w:rPr>
        <w:t>нформация о заключении, и</w:t>
      </w:r>
      <w:r w:rsidRPr="00344643">
        <w:rPr>
          <w:rStyle w:val="s10"/>
          <w:rFonts w:ascii="Liberation Serif" w:hAnsi="Liberation Serif" w:cs="Arial"/>
          <w:bCs/>
          <w:color w:val="000000"/>
          <w:sz w:val="28"/>
          <w:szCs w:val="28"/>
        </w:rPr>
        <w:t>зменении и исполнении контракта</w:t>
      </w:r>
      <w:r w:rsidR="009F62E2" w:rsidRPr="00344643">
        <w:rPr>
          <w:rStyle w:val="s10"/>
          <w:rFonts w:ascii="Liberation Serif" w:hAnsi="Liberation Serif" w:cs="Arial"/>
          <w:bCs/>
          <w:color w:val="000000"/>
          <w:sz w:val="28"/>
          <w:szCs w:val="28"/>
        </w:rPr>
        <w:t xml:space="preserve"> в</w:t>
      </w:r>
      <w:r w:rsidR="00D73651" w:rsidRPr="00344643">
        <w:rPr>
          <w:rStyle w:val="s10"/>
          <w:rFonts w:ascii="Liberation Serif" w:hAnsi="Liberation Serif" w:cs="Arial"/>
          <w:bCs/>
          <w:color w:val="000000"/>
          <w:sz w:val="28"/>
          <w:szCs w:val="28"/>
        </w:rPr>
        <w:t xml:space="preserve"> реестр контрактов не вносилась.</w:t>
      </w:r>
      <w:r w:rsidR="00D73651" w:rsidRPr="00344643">
        <w:rPr>
          <w:rFonts w:ascii="Liberation Serif" w:hAnsi="Liberation Serif"/>
          <w:sz w:val="28"/>
          <w:szCs w:val="28"/>
        </w:rPr>
        <w:t xml:space="preserve"> </w:t>
      </w:r>
      <w:r w:rsidR="009F62E2" w:rsidRPr="00344643">
        <w:rPr>
          <w:rFonts w:ascii="Liberation Serif" w:hAnsi="Liberation Serif"/>
          <w:sz w:val="28"/>
          <w:szCs w:val="28"/>
        </w:rPr>
        <w:t xml:space="preserve">В нарушение пункта 3 статьи 455, пункта 1 статьи 541 Гражданского кодекса </w:t>
      </w:r>
      <w:r w:rsidR="00D73651" w:rsidRPr="00344643">
        <w:rPr>
          <w:rFonts w:ascii="Liberation Serif" w:hAnsi="Liberation Serif"/>
          <w:sz w:val="28"/>
          <w:szCs w:val="28"/>
        </w:rPr>
        <w:t>Российской Ф</w:t>
      </w:r>
      <w:r w:rsidR="0030079C" w:rsidRPr="00344643">
        <w:rPr>
          <w:rFonts w:ascii="Liberation Serif" w:hAnsi="Liberation Serif"/>
          <w:sz w:val="28"/>
          <w:szCs w:val="28"/>
        </w:rPr>
        <w:t>едерации</w:t>
      </w:r>
      <w:r w:rsidR="00D73651" w:rsidRPr="00344643">
        <w:rPr>
          <w:rFonts w:ascii="Liberation Serif" w:hAnsi="Liberation Serif"/>
          <w:sz w:val="28"/>
          <w:szCs w:val="28"/>
        </w:rPr>
        <w:t xml:space="preserve"> </w:t>
      </w:r>
      <w:r w:rsidR="009F62E2" w:rsidRPr="003446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согласованное сторонами количество тепловой энергии и график подачи </w:t>
      </w:r>
      <w:r w:rsidR="009F62E2" w:rsidRPr="00344643">
        <w:rPr>
          <w:rFonts w:ascii="Liberation Serif" w:hAnsi="Liberation Serif"/>
          <w:sz w:val="28"/>
          <w:szCs w:val="28"/>
        </w:rPr>
        <w:t xml:space="preserve">с разбивкой по месяцам договором не предусмотрены; </w:t>
      </w:r>
    </w:p>
    <w:p w:rsidR="009F62E2" w:rsidRPr="00344643" w:rsidRDefault="00131DC1" w:rsidP="009F6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344643">
        <w:rPr>
          <w:rFonts w:ascii="Liberation Serif" w:hAnsi="Liberation Serif"/>
          <w:bCs/>
          <w:sz w:val="28"/>
          <w:szCs w:val="28"/>
        </w:rPr>
        <w:t>5</w:t>
      </w:r>
      <w:r w:rsidR="009F62E2" w:rsidRPr="00344643">
        <w:rPr>
          <w:rFonts w:ascii="Liberation Serif" w:hAnsi="Liberation Serif"/>
          <w:bCs/>
          <w:sz w:val="28"/>
          <w:szCs w:val="28"/>
        </w:rPr>
        <w:t xml:space="preserve">) пункта 1 статьи 10 </w:t>
      </w:r>
      <w:r w:rsidR="00393DDB" w:rsidRPr="00344643">
        <w:rPr>
          <w:rFonts w:ascii="Liberation Serif" w:hAnsi="Liberation Serif"/>
          <w:bCs/>
          <w:sz w:val="28"/>
          <w:szCs w:val="28"/>
        </w:rPr>
        <w:t xml:space="preserve">Федерального закона от 06.12.2011 </w:t>
      </w:r>
      <w:r w:rsidR="009F62E2" w:rsidRPr="00344643">
        <w:rPr>
          <w:rFonts w:ascii="Liberation Serif" w:hAnsi="Liberation Serif"/>
          <w:bCs/>
          <w:sz w:val="28"/>
          <w:szCs w:val="28"/>
        </w:rPr>
        <w:t>№ 402-ФЗ</w:t>
      </w:r>
      <w:r w:rsidR="00393DDB" w:rsidRPr="00344643">
        <w:rPr>
          <w:rFonts w:ascii="Liberation Serif" w:hAnsi="Liberation Serif"/>
          <w:bCs/>
          <w:sz w:val="28"/>
          <w:szCs w:val="28"/>
        </w:rPr>
        <w:t xml:space="preserve"> «О бухгалтерском учете»</w:t>
      </w:r>
      <w:r w:rsidR="009F62E2" w:rsidRPr="00344643">
        <w:rPr>
          <w:rFonts w:ascii="Liberation Serif" w:hAnsi="Liberation Serif"/>
          <w:bCs/>
          <w:sz w:val="28"/>
          <w:szCs w:val="28"/>
        </w:rPr>
        <w:t xml:space="preserve"> </w:t>
      </w:r>
      <w:r w:rsidR="009F62E2" w:rsidRPr="0034464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данные, содержащиеся в первичных учетных документах, отражались в регистрах бухгалтерского учета несвоевременно,</w:t>
      </w:r>
      <w:r w:rsidR="009F62E2" w:rsidRPr="00344643">
        <w:rPr>
          <w:rFonts w:ascii="Liberation Serif" w:hAnsi="Liberation Serif"/>
          <w:bCs/>
          <w:sz w:val="28"/>
          <w:szCs w:val="28"/>
        </w:rPr>
        <w:t xml:space="preserve"> то есть с нарушением сроков, установленных законодательством;</w:t>
      </w:r>
    </w:p>
    <w:p w:rsidR="009F62E2" w:rsidRPr="00344643" w:rsidRDefault="00131DC1" w:rsidP="009F62E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Liberation Serif" w:hAnsi="Liberation Serif"/>
          <w:bCs/>
          <w:sz w:val="28"/>
          <w:szCs w:val="28"/>
        </w:rPr>
      </w:pPr>
      <w:r w:rsidRPr="00344643">
        <w:rPr>
          <w:rFonts w:ascii="Liberation Serif" w:hAnsi="Liberation Serif"/>
          <w:bCs/>
          <w:sz w:val="28"/>
          <w:szCs w:val="28"/>
        </w:rPr>
        <w:t>6</w:t>
      </w:r>
      <w:r w:rsidR="009F62E2" w:rsidRPr="00344643">
        <w:rPr>
          <w:rFonts w:ascii="Liberation Serif" w:hAnsi="Liberation Serif"/>
          <w:bCs/>
          <w:sz w:val="28"/>
          <w:szCs w:val="28"/>
        </w:rPr>
        <w:t xml:space="preserve">) </w:t>
      </w:r>
      <w:r w:rsidR="003178E6" w:rsidRPr="00344643">
        <w:rPr>
          <w:rFonts w:ascii="Liberation Serif" w:hAnsi="Liberation Serif"/>
          <w:bCs/>
          <w:sz w:val="28"/>
          <w:szCs w:val="28"/>
        </w:rPr>
        <w:t xml:space="preserve">пункта 2 части 1 статьи 94 </w:t>
      </w:r>
      <w:r w:rsidR="003178E6" w:rsidRPr="00344643">
        <w:rPr>
          <w:rStyle w:val="s10"/>
          <w:rFonts w:ascii="Liberation Serif" w:hAnsi="Liberation Serif" w:cs="Arial"/>
          <w:bCs/>
          <w:color w:val="000000"/>
          <w:sz w:val="28"/>
          <w:szCs w:val="28"/>
        </w:rPr>
        <w:t>Закона № 44-ФЗ,</w:t>
      </w:r>
      <w:r w:rsidR="003178E6" w:rsidRPr="00344643">
        <w:rPr>
          <w:rFonts w:ascii="Liberation Serif" w:hAnsi="Liberation Serif" w:cs="Times New Roman"/>
          <w:sz w:val="28"/>
          <w:szCs w:val="28"/>
        </w:rPr>
        <w:t xml:space="preserve"> </w:t>
      </w:r>
      <w:r w:rsidR="009F62E2" w:rsidRPr="00344643">
        <w:rPr>
          <w:rFonts w:ascii="Liberation Serif" w:hAnsi="Liberation Serif" w:cs="Times New Roman"/>
          <w:sz w:val="28"/>
          <w:szCs w:val="28"/>
        </w:rPr>
        <w:t>пункта 1 статьи 781 Гражданского кодекса</w:t>
      </w:r>
      <w:r w:rsidR="003178E6" w:rsidRPr="00344643">
        <w:rPr>
          <w:rFonts w:ascii="Liberation Serif" w:hAnsi="Liberation Serif" w:cs="Times New Roman"/>
          <w:sz w:val="28"/>
          <w:szCs w:val="28"/>
        </w:rPr>
        <w:t xml:space="preserve"> Российской Федерации </w:t>
      </w:r>
      <w:r w:rsidR="009F62E2" w:rsidRPr="00344643">
        <w:rPr>
          <w:rFonts w:ascii="Liberation Serif" w:hAnsi="Liberation Serif"/>
          <w:bCs/>
          <w:sz w:val="28"/>
          <w:szCs w:val="28"/>
        </w:rPr>
        <w:t>-</w:t>
      </w:r>
      <w:r w:rsidR="003178E6" w:rsidRPr="00344643">
        <w:rPr>
          <w:rFonts w:ascii="Liberation Serif" w:hAnsi="Liberation Serif" w:cs="Times New Roman"/>
          <w:sz w:val="28"/>
          <w:szCs w:val="28"/>
        </w:rPr>
        <w:t xml:space="preserve"> Учреждением не соблюдались</w:t>
      </w:r>
      <w:r w:rsidR="009F62E2" w:rsidRPr="00344643">
        <w:rPr>
          <w:rFonts w:ascii="Liberation Serif" w:hAnsi="Liberation Serif" w:cs="Times New Roman"/>
          <w:sz w:val="28"/>
          <w:szCs w:val="28"/>
        </w:rPr>
        <w:t xml:space="preserve"> сроки оплаты за поставленные товары, оказанные услуги;</w:t>
      </w:r>
      <w:r w:rsidR="009F62E2" w:rsidRPr="00344643">
        <w:rPr>
          <w:rFonts w:ascii="Liberation Serif" w:hAnsi="Liberation Serif"/>
          <w:bCs/>
          <w:sz w:val="28"/>
          <w:szCs w:val="28"/>
        </w:rPr>
        <w:t xml:space="preserve"> </w:t>
      </w:r>
    </w:p>
    <w:p w:rsidR="009F62E2" w:rsidRPr="00344643" w:rsidRDefault="00131DC1" w:rsidP="003178E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Liberation Serif" w:hAnsi="Liberation Serif"/>
          <w:sz w:val="28"/>
          <w:szCs w:val="28"/>
        </w:rPr>
      </w:pPr>
      <w:r w:rsidRPr="00344643">
        <w:rPr>
          <w:rFonts w:ascii="Liberation Serif" w:hAnsi="Liberation Serif"/>
          <w:bCs/>
          <w:sz w:val="28"/>
          <w:szCs w:val="28"/>
        </w:rPr>
        <w:t>7</w:t>
      </w:r>
      <w:r w:rsidR="009F62E2" w:rsidRPr="00344643">
        <w:rPr>
          <w:rFonts w:ascii="Liberation Serif" w:hAnsi="Liberation Serif"/>
          <w:bCs/>
          <w:sz w:val="28"/>
          <w:szCs w:val="28"/>
        </w:rPr>
        <w:t xml:space="preserve">) </w:t>
      </w:r>
      <w:r w:rsidR="009F62E2" w:rsidRPr="00344643">
        <w:rPr>
          <w:rFonts w:ascii="Liberation Serif" w:hAnsi="Liberation Serif"/>
          <w:sz w:val="28"/>
          <w:szCs w:val="28"/>
        </w:rPr>
        <w:t xml:space="preserve">пункта 1 части 1 статьи 95 </w:t>
      </w:r>
      <w:hyperlink r:id="rId8" w:history="1">
        <w:proofErr w:type="gramStart"/>
        <w:r w:rsidR="009F62E2" w:rsidRPr="00344643">
          <w:rPr>
            <w:rFonts w:ascii="Liberation Serif" w:hAnsi="Liberation Serif"/>
            <w:sz w:val="28"/>
            <w:szCs w:val="28"/>
          </w:rPr>
          <w:t>Закон</w:t>
        </w:r>
        <w:proofErr w:type="gramEnd"/>
      </w:hyperlink>
      <w:r w:rsidR="009F62E2" w:rsidRPr="00344643">
        <w:rPr>
          <w:rFonts w:ascii="Liberation Serif" w:hAnsi="Liberation Serif"/>
          <w:sz w:val="28"/>
          <w:szCs w:val="28"/>
        </w:rPr>
        <w:t xml:space="preserve">а № 44-ФЗ </w:t>
      </w:r>
      <w:r w:rsidR="003178E6" w:rsidRPr="00344643">
        <w:rPr>
          <w:rFonts w:ascii="Liberation Serif" w:hAnsi="Liberation Serif"/>
          <w:sz w:val="28"/>
          <w:szCs w:val="28"/>
        </w:rPr>
        <w:t>–</w:t>
      </w:r>
      <w:r w:rsidR="009F62E2" w:rsidRPr="00344643">
        <w:rPr>
          <w:rFonts w:ascii="Liberation Serif" w:hAnsi="Liberation Serif"/>
          <w:sz w:val="28"/>
          <w:szCs w:val="28"/>
        </w:rPr>
        <w:t xml:space="preserve"> </w:t>
      </w:r>
      <w:r w:rsidR="003178E6" w:rsidRPr="00344643">
        <w:rPr>
          <w:rFonts w:ascii="Liberation Serif" w:hAnsi="Liberation Serif"/>
          <w:sz w:val="28"/>
          <w:szCs w:val="28"/>
        </w:rPr>
        <w:t>выявлены случаи</w:t>
      </w:r>
      <w:r w:rsidR="009F62E2" w:rsidRPr="00344643">
        <w:rPr>
          <w:rFonts w:ascii="Liberation Serif" w:hAnsi="Liberation Serif"/>
          <w:sz w:val="28"/>
          <w:szCs w:val="28"/>
        </w:rPr>
        <w:t xml:space="preserve"> </w:t>
      </w:r>
      <w:r w:rsidR="003178E6" w:rsidRPr="00344643">
        <w:rPr>
          <w:rFonts w:ascii="Liberation Serif" w:hAnsi="Liberation Serif"/>
          <w:sz w:val="28"/>
          <w:szCs w:val="28"/>
        </w:rPr>
        <w:t>уменьшения</w:t>
      </w:r>
      <w:r w:rsidR="009F62E2" w:rsidRPr="00344643">
        <w:rPr>
          <w:rFonts w:ascii="Liberation Serif" w:hAnsi="Liberation Serif"/>
          <w:sz w:val="28"/>
          <w:szCs w:val="28"/>
        </w:rPr>
        <w:t xml:space="preserve"> либо</w:t>
      </w:r>
      <w:r w:rsidR="003178E6" w:rsidRPr="00344643">
        <w:rPr>
          <w:rFonts w:ascii="Liberation Serif" w:hAnsi="Liberation Serif"/>
          <w:sz w:val="28"/>
          <w:szCs w:val="28"/>
        </w:rPr>
        <w:t xml:space="preserve"> увеличения</w:t>
      </w:r>
      <w:r w:rsidR="009F62E2" w:rsidRPr="00344643">
        <w:rPr>
          <w:rFonts w:ascii="Liberation Serif" w:hAnsi="Liberation Serif"/>
          <w:sz w:val="28"/>
          <w:szCs w:val="28"/>
        </w:rPr>
        <w:t xml:space="preserve"> це</w:t>
      </w:r>
      <w:r w:rsidR="003178E6" w:rsidRPr="00344643">
        <w:rPr>
          <w:rFonts w:ascii="Liberation Serif" w:hAnsi="Liberation Serif"/>
          <w:sz w:val="28"/>
          <w:szCs w:val="28"/>
        </w:rPr>
        <w:t>ны договоров более, чем на 10%</w:t>
      </w:r>
      <w:r w:rsidR="009F62E2" w:rsidRPr="00344643">
        <w:rPr>
          <w:rFonts w:ascii="Liberation Serif" w:hAnsi="Liberation Serif"/>
          <w:sz w:val="28"/>
          <w:szCs w:val="28"/>
        </w:rPr>
        <w:t>;</w:t>
      </w:r>
    </w:p>
    <w:p w:rsidR="009F62E2" w:rsidRPr="00344643" w:rsidRDefault="00131DC1" w:rsidP="009F62E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Liberation Serif" w:hAnsi="Liberation Serif" w:cs="Times New Roman"/>
          <w:sz w:val="28"/>
          <w:szCs w:val="28"/>
        </w:rPr>
      </w:pPr>
      <w:r w:rsidRPr="00344643">
        <w:rPr>
          <w:rFonts w:ascii="Liberation Serif" w:hAnsi="Liberation Serif" w:cs="Times New Roman"/>
          <w:sz w:val="28"/>
          <w:szCs w:val="28"/>
        </w:rPr>
        <w:t>8</w:t>
      </w:r>
      <w:r w:rsidR="009F62E2" w:rsidRPr="00344643">
        <w:rPr>
          <w:rFonts w:ascii="Liberation Serif" w:hAnsi="Liberation Serif" w:cs="Times New Roman"/>
          <w:sz w:val="28"/>
          <w:szCs w:val="28"/>
        </w:rPr>
        <w:t>)</w:t>
      </w:r>
      <w:r w:rsidR="009F62E2" w:rsidRPr="00344643">
        <w:rPr>
          <w:rFonts w:ascii="Liberation Serif" w:hAnsi="Liberation Serif"/>
          <w:bCs/>
          <w:sz w:val="28"/>
          <w:szCs w:val="28"/>
        </w:rPr>
        <w:t xml:space="preserve"> </w:t>
      </w:r>
      <w:r w:rsidR="00B05603" w:rsidRPr="00344643">
        <w:rPr>
          <w:rFonts w:ascii="Liberation Serif" w:hAnsi="Liberation Serif"/>
          <w:bCs/>
          <w:sz w:val="28"/>
          <w:szCs w:val="28"/>
        </w:rPr>
        <w:t xml:space="preserve">условий договоров </w:t>
      </w:r>
      <w:r w:rsidR="00B05603" w:rsidRPr="00344643">
        <w:rPr>
          <w:rFonts w:ascii="Liberation Serif" w:hAnsi="Liberation Serif" w:cs="Times New Roman"/>
          <w:sz w:val="28"/>
          <w:szCs w:val="28"/>
        </w:rPr>
        <w:t>на организацию горячего питания</w:t>
      </w:r>
      <w:r w:rsidR="00B05603" w:rsidRPr="00344643">
        <w:rPr>
          <w:rFonts w:ascii="Liberation Serif" w:hAnsi="Liberation Serif"/>
          <w:bCs/>
          <w:sz w:val="28"/>
          <w:szCs w:val="28"/>
        </w:rPr>
        <w:t xml:space="preserve"> – </w:t>
      </w:r>
      <w:r w:rsidR="003178E6" w:rsidRPr="00344643">
        <w:rPr>
          <w:rFonts w:ascii="Liberation Serif" w:hAnsi="Liberation Serif"/>
          <w:bCs/>
          <w:sz w:val="28"/>
          <w:szCs w:val="28"/>
        </w:rPr>
        <w:t>излишняя оплата</w:t>
      </w:r>
      <w:r w:rsidR="009F62E2" w:rsidRPr="00344643">
        <w:rPr>
          <w:rFonts w:ascii="Liberation Serif" w:hAnsi="Liberation Serif"/>
          <w:bCs/>
          <w:sz w:val="28"/>
          <w:szCs w:val="28"/>
        </w:rPr>
        <w:t xml:space="preserve"> услуг по </w:t>
      </w:r>
      <w:proofErr w:type="gramStart"/>
      <w:r w:rsidR="00B05603" w:rsidRPr="00344643">
        <w:rPr>
          <w:rFonts w:ascii="Liberation Serif" w:hAnsi="Liberation Serif" w:cs="Times New Roman"/>
          <w:sz w:val="28"/>
          <w:szCs w:val="28"/>
        </w:rPr>
        <w:t xml:space="preserve">дератизации  </w:t>
      </w:r>
      <w:r w:rsidR="009F62E2" w:rsidRPr="00344643">
        <w:rPr>
          <w:rFonts w:ascii="Liberation Serif" w:hAnsi="Liberation Serif" w:cs="Times New Roman"/>
          <w:sz w:val="28"/>
          <w:szCs w:val="28"/>
        </w:rPr>
        <w:t>помещений</w:t>
      </w:r>
      <w:proofErr w:type="gramEnd"/>
      <w:r w:rsidR="009F62E2" w:rsidRPr="00344643">
        <w:rPr>
          <w:rFonts w:ascii="Liberation Serif" w:hAnsi="Liberation Serif" w:cs="Times New Roman"/>
          <w:sz w:val="28"/>
          <w:szCs w:val="28"/>
        </w:rPr>
        <w:t xml:space="preserve">  пищеблока </w:t>
      </w:r>
      <w:r w:rsidR="003178E6" w:rsidRPr="00344643">
        <w:rPr>
          <w:rFonts w:ascii="Liberation Serif" w:hAnsi="Liberation Serif" w:cs="Times New Roman"/>
          <w:sz w:val="28"/>
          <w:szCs w:val="28"/>
        </w:rPr>
        <w:t>Учреждения</w:t>
      </w:r>
      <w:r w:rsidR="009F62E2" w:rsidRPr="00344643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344643" w:rsidRPr="00344643" w:rsidRDefault="00344643" w:rsidP="0034464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Liberation Serif" w:hAnsi="Liberation Serif" w:cs="Times New Roman"/>
          <w:sz w:val="28"/>
          <w:szCs w:val="28"/>
        </w:rPr>
      </w:pPr>
    </w:p>
    <w:p w:rsidR="00A22CF7" w:rsidRPr="00344643" w:rsidRDefault="00C34E14" w:rsidP="00A22CF7">
      <w:pPr>
        <w:pStyle w:val="21"/>
        <w:spacing w:line="240" w:lineRule="auto"/>
        <w:ind w:firstLine="0"/>
        <w:rPr>
          <w:rFonts w:ascii="Liberation Serif" w:hAnsi="Liberation Serif"/>
          <w:szCs w:val="28"/>
        </w:rPr>
      </w:pPr>
      <w:r w:rsidRPr="00344643">
        <w:rPr>
          <w:rFonts w:ascii="Liberation Serif" w:hAnsi="Liberation Serif"/>
          <w:szCs w:val="28"/>
        </w:rPr>
        <w:t>Заместитель</w:t>
      </w:r>
      <w:r w:rsidR="00A22CF7" w:rsidRPr="00344643">
        <w:rPr>
          <w:rFonts w:ascii="Liberation Serif" w:hAnsi="Liberation Serif"/>
          <w:szCs w:val="28"/>
        </w:rPr>
        <w:t xml:space="preserve"> главы Администрации - </w:t>
      </w:r>
    </w:p>
    <w:p w:rsidR="00A22CF7" w:rsidRPr="00344643" w:rsidRDefault="00A22CF7" w:rsidP="00A22CF7">
      <w:pPr>
        <w:pStyle w:val="21"/>
        <w:ind w:firstLine="0"/>
        <w:rPr>
          <w:rFonts w:ascii="Liberation Serif" w:hAnsi="Liberation Serif"/>
          <w:szCs w:val="28"/>
        </w:rPr>
      </w:pPr>
      <w:r w:rsidRPr="00344643">
        <w:rPr>
          <w:rFonts w:ascii="Liberation Serif" w:hAnsi="Liberation Serif"/>
          <w:szCs w:val="28"/>
        </w:rPr>
        <w:t>начальник Финансового управления</w:t>
      </w:r>
      <w:r w:rsidRPr="00344643">
        <w:rPr>
          <w:rFonts w:ascii="Liberation Serif" w:hAnsi="Liberation Serif"/>
          <w:szCs w:val="28"/>
        </w:rPr>
        <w:tab/>
        <w:t xml:space="preserve">                   </w:t>
      </w:r>
      <w:r w:rsidR="0055151D" w:rsidRPr="00344643">
        <w:rPr>
          <w:rFonts w:ascii="Liberation Serif" w:hAnsi="Liberation Serif"/>
          <w:szCs w:val="28"/>
        </w:rPr>
        <w:t xml:space="preserve">     </w:t>
      </w:r>
      <w:r w:rsidR="00706215" w:rsidRPr="00344643">
        <w:rPr>
          <w:rFonts w:ascii="Liberation Serif" w:hAnsi="Liberation Serif"/>
          <w:szCs w:val="28"/>
        </w:rPr>
        <w:t xml:space="preserve">                  </w:t>
      </w:r>
      <w:r w:rsidR="00344643">
        <w:rPr>
          <w:rFonts w:ascii="Liberation Serif" w:hAnsi="Liberation Serif"/>
          <w:szCs w:val="28"/>
        </w:rPr>
        <w:t xml:space="preserve">      </w:t>
      </w:r>
      <w:r w:rsidR="00C34E14" w:rsidRPr="00344643">
        <w:rPr>
          <w:rFonts w:ascii="Liberation Serif" w:hAnsi="Liberation Serif"/>
          <w:szCs w:val="28"/>
        </w:rPr>
        <w:t>О.Г. Бачурина</w:t>
      </w:r>
      <w:r w:rsidR="00706215" w:rsidRPr="00344643">
        <w:rPr>
          <w:rFonts w:ascii="Liberation Serif" w:hAnsi="Liberation Serif"/>
          <w:szCs w:val="28"/>
        </w:rPr>
        <w:t xml:space="preserve">   </w:t>
      </w:r>
      <w:r w:rsidRPr="00344643">
        <w:rPr>
          <w:rFonts w:ascii="Liberation Serif" w:hAnsi="Liberation Serif"/>
          <w:szCs w:val="28"/>
        </w:rPr>
        <w:t xml:space="preserve">                          </w:t>
      </w:r>
      <w:r w:rsidR="0068306D" w:rsidRPr="00344643">
        <w:rPr>
          <w:rFonts w:ascii="Liberation Serif" w:hAnsi="Liberation Serif"/>
          <w:szCs w:val="28"/>
        </w:rPr>
        <w:t xml:space="preserve">           </w:t>
      </w:r>
      <w:r w:rsidR="00706215" w:rsidRPr="00344643">
        <w:rPr>
          <w:rFonts w:ascii="Liberation Serif" w:hAnsi="Liberation Serif"/>
          <w:szCs w:val="28"/>
        </w:rPr>
        <w:t xml:space="preserve"> </w:t>
      </w:r>
    </w:p>
    <w:p w:rsidR="00614B7C" w:rsidRPr="00344643" w:rsidRDefault="00614B7C" w:rsidP="0061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B7C" w:rsidRPr="00344643" w:rsidRDefault="00614B7C">
      <w:pPr>
        <w:rPr>
          <w:sz w:val="28"/>
          <w:szCs w:val="28"/>
        </w:rPr>
      </w:pPr>
    </w:p>
    <w:sectPr w:rsidR="00614B7C" w:rsidRPr="00344643" w:rsidSect="00B05603">
      <w:headerReference w:type="default" r:id="rId9"/>
      <w:pgSz w:w="11906" w:h="16838"/>
      <w:pgMar w:top="709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334" w:rsidRDefault="00A04334" w:rsidP="00870828">
      <w:pPr>
        <w:spacing w:after="0" w:line="240" w:lineRule="auto"/>
      </w:pPr>
      <w:r>
        <w:separator/>
      </w:r>
    </w:p>
  </w:endnote>
  <w:endnote w:type="continuationSeparator" w:id="0">
    <w:p w:rsidR="00A04334" w:rsidRDefault="00A04334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334" w:rsidRDefault="00A04334" w:rsidP="00870828">
      <w:pPr>
        <w:spacing w:after="0" w:line="240" w:lineRule="auto"/>
      </w:pPr>
      <w:r>
        <w:separator/>
      </w:r>
    </w:p>
  </w:footnote>
  <w:footnote w:type="continuationSeparator" w:id="0">
    <w:p w:rsidR="00A04334" w:rsidRDefault="00A04334" w:rsidP="008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0409777"/>
      <w:docPartObj>
        <w:docPartGallery w:val="Page Numbers (Top of Page)"/>
        <w:docPartUnique/>
      </w:docPartObj>
    </w:sdtPr>
    <w:sdtEndPr/>
    <w:sdtContent>
      <w:p w:rsidR="00A04334" w:rsidRDefault="00A0433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6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4334" w:rsidRDefault="00A043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E2F9D"/>
    <w:multiLevelType w:val="hybridMultilevel"/>
    <w:tmpl w:val="B926569E"/>
    <w:lvl w:ilvl="0" w:tplc="27347624">
      <w:start w:val="19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616FBB"/>
    <w:multiLevelType w:val="hybridMultilevel"/>
    <w:tmpl w:val="B27262F0"/>
    <w:lvl w:ilvl="0" w:tplc="A0A457CC">
      <w:start w:val="18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D33FFD"/>
    <w:multiLevelType w:val="hybridMultilevel"/>
    <w:tmpl w:val="B916236E"/>
    <w:lvl w:ilvl="0" w:tplc="F87083C6">
      <w:start w:val="18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154DD9"/>
    <w:multiLevelType w:val="hybridMultilevel"/>
    <w:tmpl w:val="A808C4A6"/>
    <w:lvl w:ilvl="0" w:tplc="60D40B3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6F4B8B"/>
    <w:multiLevelType w:val="hybridMultilevel"/>
    <w:tmpl w:val="E8CEE25E"/>
    <w:lvl w:ilvl="0" w:tplc="1C1015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863F12"/>
    <w:multiLevelType w:val="hybridMultilevel"/>
    <w:tmpl w:val="857EA47A"/>
    <w:lvl w:ilvl="0" w:tplc="B930E4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A844A8"/>
    <w:multiLevelType w:val="hybridMultilevel"/>
    <w:tmpl w:val="E118F8BC"/>
    <w:lvl w:ilvl="0" w:tplc="A444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E546EF"/>
    <w:multiLevelType w:val="hybridMultilevel"/>
    <w:tmpl w:val="B9768888"/>
    <w:lvl w:ilvl="0" w:tplc="7A3CB808">
      <w:start w:val="1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691F32"/>
    <w:multiLevelType w:val="hybridMultilevel"/>
    <w:tmpl w:val="A14A338A"/>
    <w:lvl w:ilvl="0" w:tplc="8408A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6C728A"/>
    <w:multiLevelType w:val="hybridMultilevel"/>
    <w:tmpl w:val="B5E223C8"/>
    <w:lvl w:ilvl="0" w:tplc="B3F2ED9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7C"/>
    <w:rsid w:val="0004173E"/>
    <w:rsid w:val="00042BC0"/>
    <w:rsid w:val="00044BBB"/>
    <w:rsid w:val="0005007B"/>
    <w:rsid w:val="00051C84"/>
    <w:rsid w:val="00074185"/>
    <w:rsid w:val="000A05F0"/>
    <w:rsid w:val="000B241E"/>
    <w:rsid w:val="000C09FD"/>
    <w:rsid w:val="000C5BD3"/>
    <w:rsid w:val="000D6725"/>
    <w:rsid w:val="000E07BA"/>
    <w:rsid w:val="001005A8"/>
    <w:rsid w:val="00131DC1"/>
    <w:rsid w:val="00172D37"/>
    <w:rsid w:val="00173E68"/>
    <w:rsid w:val="00180A22"/>
    <w:rsid w:val="00183B16"/>
    <w:rsid w:val="001858E3"/>
    <w:rsid w:val="001A2387"/>
    <w:rsid w:val="001A417D"/>
    <w:rsid w:val="001B1C0B"/>
    <w:rsid w:val="001F004F"/>
    <w:rsid w:val="00222D1C"/>
    <w:rsid w:val="0023084A"/>
    <w:rsid w:val="002E4C0E"/>
    <w:rsid w:val="0030079C"/>
    <w:rsid w:val="003178E6"/>
    <w:rsid w:val="003426D5"/>
    <w:rsid w:val="00344643"/>
    <w:rsid w:val="00350684"/>
    <w:rsid w:val="003678EF"/>
    <w:rsid w:val="00382378"/>
    <w:rsid w:val="00393DDB"/>
    <w:rsid w:val="003B34DD"/>
    <w:rsid w:val="003B4412"/>
    <w:rsid w:val="003E0E2F"/>
    <w:rsid w:val="004037E3"/>
    <w:rsid w:val="00404900"/>
    <w:rsid w:val="00410C28"/>
    <w:rsid w:val="00431F49"/>
    <w:rsid w:val="00432EDD"/>
    <w:rsid w:val="0048237C"/>
    <w:rsid w:val="004C32B5"/>
    <w:rsid w:val="005146D6"/>
    <w:rsid w:val="0055151D"/>
    <w:rsid w:val="00551D0F"/>
    <w:rsid w:val="005544EE"/>
    <w:rsid w:val="00576306"/>
    <w:rsid w:val="00576F62"/>
    <w:rsid w:val="005A1E40"/>
    <w:rsid w:val="005A29F4"/>
    <w:rsid w:val="005A5C32"/>
    <w:rsid w:val="005E0497"/>
    <w:rsid w:val="005F62F3"/>
    <w:rsid w:val="005F6E0D"/>
    <w:rsid w:val="00613396"/>
    <w:rsid w:val="00614B7C"/>
    <w:rsid w:val="006314BA"/>
    <w:rsid w:val="006473F6"/>
    <w:rsid w:val="00667257"/>
    <w:rsid w:val="00675945"/>
    <w:rsid w:val="00675A77"/>
    <w:rsid w:val="0067613E"/>
    <w:rsid w:val="0068306D"/>
    <w:rsid w:val="00691195"/>
    <w:rsid w:val="006D3726"/>
    <w:rsid w:val="006D3BA0"/>
    <w:rsid w:val="006F30EC"/>
    <w:rsid w:val="00706215"/>
    <w:rsid w:val="00721E2E"/>
    <w:rsid w:val="00785EC9"/>
    <w:rsid w:val="007E703E"/>
    <w:rsid w:val="007F0117"/>
    <w:rsid w:val="00812353"/>
    <w:rsid w:val="008342C8"/>
    <w:rsid w:val="0084069D"/>
    <w:rsid w:val="00851E12"/>
    <w:rsid w:val="00870828"/>
    <w:rsid w:val="0089181F"/>
    <w:rsid w:val="008C1AFF"/>
    <w:rsid w:val="008D1503"/>
    <w:rsid w:val="008F582E"/>
    <w:rsid w:val="00945F82"/>
    <w:rsid w:val="00957301"/>
    <w:rsid w:val="00980020"/>
    <w:rsid w:val="00987A19"/>
    <w:rsid w:val="00990664"/>
    <w:rsid w:val="009F1A75"/>
    <w:rsid w:val="009F62E2"/>
    <w:rsid w:val="00A04334"/>
    <w:rsid w:val="00A0488C"/>
    <w:rsid w:val="00A067DD"/>
    <w:rsid w:val="00A1149A"/>
    <w:rsid w:val="00A22CF7"/>
    <w:rsid w:val="00A304FC"/>
    <w:rsid w:val="00A43CAA"/>
    <w:rsid w:val="00A866BA"/>
    <w:rsid w:val="00AA5D22"/>
    <w:rsid w:val="00AD086E"/>
    <w:rsid w:val="00AE1B93"/>
    <w:rsid w:val="00AE60A7"/>
    <w:rsid w:val="00B05603"/>
    <w:rsid w:val="00B1213A"/>
    <w:rsid w:val="00B148DA"/>
    <w:rsid w:val="00B47AE3"/>
    <w:rsid w:val="00B55305"/>
    <w:rsid w:val="00B560B1"/>
    <w:rsid w:val="00B56FDD"/>
    <w:rsid w:val="00B62B73"/>
    <w:rsid w:val="00B872B0"/>
    <w:rsid w:val="00BA7B4B"/>
    <w:rsid w:val="00BB3A2E"/>
    <w:rsid w:val="00BC4F4F"/>
    <w:rsid w:val="00BF1845"/>
    <w:rsid w:val="00BF39D0"/>
    <w:rsid w:val="00C15A36"/>
    <w:rsid w:val="00C34E14"/>
    <w:rsid w:val="00C44E8B"/>
    <w:rsid w:val="00C50652"/>
    <w:rsid w:val="00C77A36"/>
    <w:rsid w:val="00C85250"/>
    <w:rsid w:val="00CB24A8"/>
    <w:rsid w:val="00CD1703"/>
    <w:rsid w:val="00CD34E6"/>
    <w:rsid w:val="00CF346D"/>
    <w:rsid w:val="00D049A5"/>
    <w:rsid w:val="00D055D7"/>
    <w:rsid w:val="00D30824"/>
    <w:rsid w:val="00D37A75"/>
    <w:rsid w:val="00D50200"/>
    <w:rsid w:val="00D638AE"/>
    <w:rsid w:val="00D73651"/>
    <w:rsid w:val="00D84DC9"/>
    <w:rsid w:val="00D96DA4"/>
    <w:rsid w:val="00DD0F4D"/>
    <w:rsid w:val="00E03421"/>
    <w:rsid w:val="00E119B1"/>
    <w:rsid w:val="00E11BD1"/>
    <w:rsid w:val="00E35518"/>
    <w:rsid w:val="00E57C49"/>
    <w:rsid w:val="00E84289"/>
    <w:rsid w:val="00E90097"/>
    <w:rsid w:val="00EC60A3"/>
    <w:rsid w:val="00ED3E1E"/>
    <w:rsid w:val="00EE60C6"/>
    <w:rsid w:val="00EF5DF8"/>
    <w:rsid w:val="00F11F30"/>
    <w:rsid w:val="00F330E5"/>
    <w:rsid w:val="00F37487"/>
    <w:rsid w:val="00F56811"/>
    <w:rsid w:val="00F66DA9"/>
    <w:rsid w:val="00F856C1"/>
    <w:rsid w:val="00FA158B"/>
    <w:rsid w:val="00FB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A1ECD-AD98-4D1C-B3D0-43C2B3C9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99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uiPriority w:val="99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table" w:styleId="aa">
    <w:name w:val="Table Grid"/>
    <w:basedOn w:val="a1"/>
    <w:uiPriority w:val="59"/>
    <w:rsid w:val="00AD086E"/>
    <w:pPr>
      <w:spacing w:after="0" w:line="240" w:lineRule="auto"/>
    </w:pPr>
    <w:rPr>
      <w:rFonts w:ascii="Liberation Serif" w:eastAsia="Times New Roman" w:hAnsi="Liberation Serif" w:cs="Times New Roman"/>
      <w:sz w:val="28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C6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60A3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C85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body">
    <w:name w:val="postbody"/>
    <w:basedOn w:val="a0"/>
    <w:rsid w:val="00AE60A7"/>
  </w:style>
  <w:style w:type="character" w:customStyle="1" w:styleId="s10">
    <w:name w:val="s_10"/>
    <w:basedOn w:val="a0"/>
    <w:rsid w:val="009F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C2A2073CC4FDB9AA9536F2F4EE35E50CC5BEB0A7970EA1AA722AADFEK3R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5D60A-8808-489F-B64A-8655042D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I_Burakova</dc:creator>
  <cp:keywords/>
  <dc:description/>
  <cp:lastModifiedBy>Ирина Буракова</cp:lastModifiedBy>
  <cp:revision>5</cp:revision>
  <cp:lastPrinted>2019-06-24T06:08:00Z</cp:lastPrinted>
  <dcterms:created xsi:type="dcterms:W3CDTF">2019-10-15T07:03:00Z</dcterms:created>
  <dcterms:modified xsi:type="dcterms:W3CDTF">2019-10-16T10:01:00Z</dcterms:modified>
</cp:coreProperties>
</file>