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F" w:rsidRPr="008078BE" w:rsidRDefault="00A5019F" w:rsidP="00A50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078BE">
        <w:rPr>
          <w:sz w:val="26"/>
          <w:szCs w:val="26"/>
        </w:rPr>
        <w:t>Приложение</w:t>
      </w:r>
    </w:p>
    <w:p w:rsidR="00A5019F" w:rsidRPr="008078BE" w:rsidRDefault="00A5019F" w:rsidP="00A5019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78BE">
        <w:rPr>
          <w:sz w:val="26"/>
          <w:szCs w:val="26"/>
        </w:rPr>
        <w:t>к постановлению Администрации</w:t>
      </w:r>
    </w:p>
    <w:p w:rsidR="00A5019F" w:rsidRPr="008078BE" w:rsidRDefault="00A5019F" w:rsidP="00A5019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78BE">
        <w:rPr>
          <w:sz w:val="26"/>
          <w:szCs w:val="26"/>
        </w:rPr>
        <w:t>Артемовского городского округа</w:t>
      </w:r>
    </w:p>
    <w:p w:rsidR="00A5019F" w:rsidRPr="008078BE" w:rsidRDefault="00A5019F" w:rsidP="00A5019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78BE">
        <w:rPr>
          <w:sz w:val="26"/>
          <w:szCs w:val="26"/>
        </w:rPr>
        <w:t>от ____</w:t>
      </w:r>
      <w:r>
        <w:rPr>
          <w:sz w:val="26"/>
          <w:szCs w:val="26"/>
        </w:rPr>
        <w:t>__</w:t>
      </w:r>
      <w:r w:rsidRPr="008078BE">
        <w:rPr>
          <w:sz w:val="26"/>
          <w:szCs w:val="26"/>
        </w:rPr>
        <w:t>____ 201</w:t>
      </w:r>
      <w:r w:rsidR="00400F24">
        <w:rPr>
          <w:sz w:val="26"/>
          <w:szCs w:val="26"/>
        </w:rPr>
        <w:t>9</w:t>
      </w:r>
      <w:r>
        <w:rPr>
          <w:sz w:val="26"/>
          <w:szCs w:val="26"/>
        </w:rPr>
        <w:t xml:space="preserve"> № ______</w:t>
      </w:r>
      <w:r w:rsidRPr="008078BE">
        <w:rPr>
          <w:sz w:val="26"/>
          <w:szCs w:val="26"/>
        </w:rPr>
        <w:t>-ПА</w:t>
      </w:r>
    </w:p>
    <w:p w:rsidR="00A5019F" w:rsidRDefault="00A5019F" w:rsidP="00A5019F">
      <w:pPr>
        <w:jc w:val="center"/>
        <w:rPr>
          <w:b/>
          <w:bCs/>
          <w:i/>
          <w:iCs/>
          <w:color w:val="000000"/>
          <w:spacing w:val="-8"/>
          <w:sz w:val="29"/>
          <w:szCs w:val="29"/>
        </w:rPr>
      </w:pPr>
    </w:p>
    <w:p w:rsidR="00A5019F" w:rsidRPr="00D607C5" w:rsidRDefault="00A5019F" w:rsidP="00A5019F">
      <w:pPr>
        <w:shd w:val="clear" w:color="auto" w:fill="FFFFFF"/>
        <w:jc w:val="center"/>
        <w:rPr>
          <w:bCs/>
          <w:iCs/>
          <w:color w:val="000000"/>
          <w:spacing w:val="-8"/>
          <w:sz w:val="26"/>
          <w:szCs w:val="26"/>
        </w:rPr>
      </w:pPr>
      <w:r>
        <w:rPr>
          <w:bCs/>
          <w:iCs/>
          <w:color w:val="000000"/>
          <w:spacing w:val="-8"/>
          <w:sz w:val="26"/>
          <w:szCs w:val="26"/>
        </w:rPr>
        <w:t>С</w:t>
      </w:r>
      <w:r w:rsidRPr="00D607C5">
        <w:rPr>
          <w:bCs/>
          <w:iCs/>
          <w:color w:val="000000"/>
          <w:spacing w:val="-8"/>
          <w:sz w:val="26"/>
          <w:szCs w:val="26"/>
        </w:rPr>
        <w:t>тоимост</w:t>
      </w:r>
      <w:r>
        <w:rPr>
          <w:bCs/>
          <w:iCs/>
          <w:color w:val="000000"/>
          <w:spacing w:val="-8"/>
          <w:sz w:val="26"/>
          <w:szCs w:val="26"/>
        </w:rPr>
        <w:t>ь</w:t>
      </w:r>
      <w:r w:rsidRPr="00D607C5">
        <w:rPr>
          <w:bCs/>
          <w:iCs/>
          <w:color w:val="000000"/>
          <w:spacing w:val="-8"/>
          <w:sz w:val="26"/>
          <w:szCs w:val="26"/>
        </w:rPr>
        <w:t xml:space="preserve"> услуг, предоставляемых согласно </w:t>
      </w:r>
      <w:proofErr w:type="gramStart"/>
      <w:r w:rsidRPr="00D607C5">
        <w:rPr>
          <w:bCs/>
          <w:iCs/>
          <w:color w:val="000000"/>
          <w:spacing w:val="-8"/>
          <w:sz w:val="26"/>
          <w:szCs w:val="26"/>
        </w:rPr>
        <w:t>гарантированному</w:t>
      </w:r>
      <w:proofErr w:type="gramEnd"/>
    </w:p>
    <w:p w:rsidR="00A5019F" w:rsidRPr="00D607C5" w:rsidRDefault="00A5019F" w:rsidP="00A5019F">
      <w:pPr>
        <w:shd w:val="clear" w:color="auto" w:fill="FFFFFF"/>
        <w:jc w:val="center"/>
        <w:rPr>
          <w:bCs/>
          <w:iCs/>
          <w:color w:val="000000"/>
          <w:spacing w:val="-8"/>
          <w:sz w:val="26"/>
          <w:szCs w:val="26"/>
        </w:rPr>
      </w:pPr>
      <w:r w:rsidRPr="00D607C5">
        <w:rPr>
          <w:bCs/>
          <w:iCs/>
          <w:color w:val="000000"/>
          <w:spacing w:val="-8"/>
          <w:sz w:val="26"/>
          <w:szCs w:val="26"/>
        </w:rPr>
        <w:t xml:space="preserve"> перечню услуг по погребению</w:t>
      </w:r>
      <w:r>
        <w:rPr>
          <w:bCs/>
          <w:iCs/>
          <w:color w:val="000000"/>
          <w:spacing w:val="-8"/>
          <w:sz w:val="26"/>
          <w:szCs w:val="26"/>
        </w:rPr>
        <w:t>,</w:t>
      </w:r>
      <w:r w:rsidRPr="00D607C5">
        <w:rPr>
          <w:bCs/>
          <w:iCs/>
          <w:color w:val="000000"/>
          <w:spacing w:val="-8"/>
          <w:sz w:val="26"/>
          <w:szCs w:val="26"/>
        </w:rPr>
        <w:t xml:space="preserve"> на территории </w:t>
      </w:r>
      <w:proofErr w:type="gramStart"/>
      <w:r w:rsidRPr="00D607C5">
        <w:rPr>
          <w:bCs/>
          <w:iCs/>
          <w:color w:val="000000"/>
          <w:spacing w:val="-8"/>
          <w:sz w:val="26"/>
          <w:szCs w:val="26"/>
        </w:rPr>
        <w:t>Артемовского</w:t>
      </w:r>
      <w:proofErr w:type="gramEnd"/>
    </w:p>
    <w:p w:rsidR="00A5019F" w:rsidRPr="00D607C5" w:rsidRDefault="00A5019F" w:rsidP="00A5019F">
      <w:pPr>
        <w:shd w:val="clear" w:color="auto" w:fill="FFFFFF"/>
        <w:jc w:val="center"/>
        <w:rPr>
          <w:bCs/>
          <w:iCs/>
          <w:color w:val="000000"/>
          <w:spacing w:val="-8"/>
          <w:sz w:val="26"/>
          <w:szCs w:val="26"/>
        </w:rPr>
      </w:pPr>
      <w:r>
        <w:rPr>
          <w:bCs/>
          <w:iCs/>
          <w:color w:val="000000"/>
          <w:spacing w:val="-8"/>
          <w:sz w:val="26"/>
          <w:szCs w:val="26"/>
        </w:rPr>
        <w:t>городского округа</w:t>
      </w:r>
      <w:r w:rsidRPr="00D607C5">
        <w:rPr>
          <w:bCs/>
          <w:iCs/>
          <w:color w:val="000000"/>
          <w:spacing w:val="-8"/>
          <w:sz w:val="26"/>
          <w:szCs w:val="26"/>
        </w:rPr>
        <w:t xml:space="preserve"> с учетом районного коэффициента с 01 </w:t>
      </w:r>
      <w:r>
        <w:rPr>
          <w:bCs/>
          <w:iCs/>
          <w:color w:val="000000"/>
          <w:spacing w:val="-8"/>
          <w:sz w:val="26"/>
          <w:szCs w:val="26"/>
        </w:rPr>
        <w:t>февраля</w:t>
      </w:r>
      <w:r w:rsidRPr="00D607C5">
        <w:rPr>
          <w:bCs/>
          <w:iCs/>
          <w:color w:val="000000"/>
          <w:spacing w:val="-8"/>
          <w:sz w:val="26"/>
          <w:szCs w:val="26"/>
        </w:rPr>
        <w:t xml:space="preserve"> 201</w:t>
      </w:r>
      <w:r w:rsidR="00400F24">
        <w:rPr>
          <w:bCs/>
          <w:iCs/>
          <w:color w:val="000000"/>
          <w:spacing w:val="-8"/>
          <w:sz w:val="26"/>
          <w:szCs w:val="26"/>
        </w:rPr>
        <w:t>9</w:t>
      </w:r>
      <w:r w:rsidRPr="00D607C5">
        <w:rPr>
          <w:bCs/>
          <w:iCs/>
          <w:color w:val="000000"/>
          <w:spacing w:val="-8"/>
          <w:sz w:val="26"/>
          <w:szCs w:val="26"/>
        </w:rPr>
        <w:t xml:space="preserve"> года</w:t>
      </w:r>
    </w:p>
    <w:p w:rsidR="00A5019F" w:rsidRPr="004C051C" w:rsidRDefault="00A5019F" w:rsidP="00A5019F">
      <w:pPr>
        <w:autoSpaceDE w:val="0"/>
        <w:autoSpaceDN w:val="0"/>
        <w:adjustRightInd w:val="0"/>
      </w:pPr>
    </w:p>
    <w:tbl>
      <w:tblPr>
        <w:tblW w:w="9072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1418"/>
        <w:gridCol w:w="567"/>
        <w:gridCol w:w="2126"/>
        <w:gridCol w:w="1701"/>
      </w:tblGrid>
      <w:tr w:rsidR="00A5019F" w:rsidRPr="008078BE" w:rsidTr="006473EF">
        <w:trPr>
          <w:trHeight w:val="682"/>
          <w:tblCellSpacing w:w="5" w:type="nil"/>
        </w:trPr>
        <w:tc>
          <w:tcPr>
            <w:tcW w:w="4678" w:type="dxa"/>
            <w:gridSpan w:val="3"/>
          </w:tcPr>
          <w:p w:rsidR="00A5019F" w:rsidRPr="008078BE" w:rsidRDefault="00A5019F" w:rsidP="006615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предоставляемых согласно гарантированному перечню услуг по погребению (статья 9 Федерального закона от 12</w:t>
            </w:r>
            <w:r w:rsidR="00661516">
              <w:rPr>
                <w:sz w:val="26"/>
                <w:szCs w:val="26"/>
              </w:rPr>
              <w:t xml:space="preserve"> января </w:t>
            </w:r>
            <w:r>
              <w:rPr>
                <w:sz w:val="26"/>
                <w:szCs w:val="26"/>
              </w:rPr>
              <w:t>1996</w:t>
            </w:r>
            <w:r w:rsidR="00661516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 № 8-ФЗ «О погребении и похоронном деле»)</w:t>
            </w:r>
          </w:p>
        </w:tc>
        <w:tc>
          <w:tcPr>
            <w:tcW w:w="4394" w:type="dxa"/>
            <w:gridSpan w:val="3"/>
          </w:tcPr>
          <w:p w:rsidR="00A5019F" w:rsidRPr="008078BE" w:rsidRDefault="00A5019F" w:rsidP="006615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по погребению умерших, при отсутствии супруга, близких родственников либо законного представителя умершего или невозможности осуществить ими погребение  (статья 12 Федерального закона от 12</w:t>
            </w:r>
            <w:r w:rsidR="00661516">
              <w:rPr>
                <w:sz w:val="26"/>
                <w:szCs w:val="26"/>
              </w:rPr>
              <w:t xml:space="preserve"> января </w:t>
            </w:r>
            <w:r>
              <w:rPr>
                <w:sz w:val="26"/>
                <w:szCs w:val="26"/>
              </w:rPr>
              <w:t>1996</w:t>
            </w:r>
            <w:r w:rsidR="0066151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8-ФЗ «О погребении и похоронном деле»)</w:t>
            </w:r>
          </w:p>
        </w:tc>
      </w:tr>
      <w:tr w:rsidR="00A5019F" w:rsidRPr="008078BE" w:rsidTr="006473EF">
        <w:trPr>
          <w:trHeight w:val="682"/>
          <w:tblCellSpacing w:w="5" w:type="nil"/>
        </w:trPr>
        <w:tc>
          <w:tcPr>
            <w:tcW w:w="56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078BE">
              <w:rPr>
                <w:sz w:val="26"/>
                <w:szCs w:val="26"/>
              </w:rPr>
              <w:t>п</w:t>
            </w:r>
            <w:proofErr w:type="gramEnd"/>
            <w:r w:rsidRPr="008078BE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A5019F" w:rsidRPr="008078BE" w:rsidRDefault="00A5019F" w:rsidP="00C936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                 Наименование услуг</w:t>
            </w:r>
            <w:r w:rsidR="00C9369A">
              <w:rPr>
                <w:sz w:val="26"/>
                <w:szCs w:val="26"/>
              </w:rPr>
              <w:t>и</w:t>
            </w:r>
            <w:r w:rsidRPr="008078BE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418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Стоимость услуги, рублей  </w:t>
            </w:r>
          </w:p>
        </w:tc>
        <w:tc>
          <w:tcPr>
            <w:tcW w:w="567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078BE">
              <w:rPr>
                <w:sz w:val="26"/>
                <w:szCs w:val="26"/>
              </w:rPr>
              <w:t>п</w:t>
            </w:r>
            <w:proofErr w:type="gramEnd"/>
            <w:r w:rsidRPr="008078BE"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078BE">
              <w:rPr>
                <w:sz w:val="26"/>
                <w:szCs w:val="26"/>
              </w:rPr>
              <w:t>аименование услуг</w:t>
            </w:r>
            <w:r w:rsidR="00C9369A">
              <w:rPr>
                <w:sz w:val="26"/>
                <w:szCs w:val="26"/>
              </w:rPr>
              <w:t>и</w:t>
            </w:r>
            <w:r w:rsidRPr="008078BE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701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Стоимость услуги, рублей  </w:t>
            </w:r>
          </w:p>
        </w:tc>
      </w:tr>
      <w:tr w:rsidR="00A5019F" w:rsidRPr="008078BE" w:rsidTr="006473EF">
        <w:trPr>
          <w:trHeight w:val="600"/>
          <w:tblCellSpacing w:w="5" w:type="nil"/>
        </w:trPr>
        <w:tc>
          <w:tcPr>
            <w:tcW w:w="56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94" w:type="dxa"/>
          </w:tcPr>
          <w:p w:rsidR="00A5019F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Оформление документов, 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078BE">
              <w:rPr>
                <w:sz w:val="26"/>
                <w:szCs w:val="26"/>
              </w:rPr>
              <w:t>необходимых</w:t>
            </w:r>
            <w:proofErr w:type="gramEnd"/>
            <w:r w:rsidRPr="008078BE">
              <w:rPr>
                <w:sz w:val="26"/>
                <w:szCs w:val="26"/>
              </w:rPr>
              <w:t xml:space="preserve"> для погребения</w:t>
            </w:r>
            <w:r>
              <w:rPr>
                <w:sz w:val="26"/>
                <w:szCs w:val="26"/>
              </w:rPr>
              <w:t>*</w:t>
            </w:r>
            <w:r w:rsidRPr="008078BE"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1418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>бесплатно</w:t>
            </w:r>
            <w:r>
              <w:rPr>
                <w:sz w:val="26"/>
                <w:szCs w:val="26"/>
              </w:rPr>
              <w:t>,0,00</w:t>
            </w:r>
          </w:p>
        </w:tc>
        <w:tc>
          <w:tcPr>
            <w:tcW w:w="567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5019F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019F" w:rsidRPr="008078BE" w:rsidTr="006473EF">
        <w:trPr>
          <w:trHeight w:val="597"/>
          <w:tblCellSpacing w:w="5" w:type="nil"/>
        </w:trPr>
        <w:tc>
          <w:tcPr>
            <w:tcW w:w="56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2694" w:type="dxa"/>
          </w:tcPr>
          <w:p w:rsidR="00A5019F" w:rsidRDefault="00A5019F" w:rsidP="00647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Предоставление и доставка гроба 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и других предметов, 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078BE">
              <w:rPr>
                <w:sz w:val="26"/>
                <w:szCs w:val="26"/>
              </w:rPr>
              <w:t>необходимых</w:t>
            </w:r>
            <w:proofErr w:type="gramEnd"/>
            <w:r w:rsidRPr="008078BE">
              <w:rPr>
                <w:sz w:val="26"/>
                <w:szCs w:val="26"/>
              </w:rPr>
              <w:t xml:space="preserve"> для погребения</w:t>
            </w:r>
            <w:r>
              <w:rPr>
                <w:sz w:val="26"/>
                <w:szCs w:val="26"/>
              </w:rPr>
              <w:t>**</w:t>
            </w:r>
            <w:r w:rsidRPr="008078BE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418" w:type="dxa"/>
          </w:tcPr>
          <w:p w:rsidR="00A5019F" w:rsidRPr="008078BE" w:rsidRDefault="00400F24" w:rsidP="007161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1733,7</w:t>
            </w:r>
          </w:p>
        </w:tc>
        <w:tc>
          <w:tcPr>
            <w:tcW w:w="567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1701" w:type="dxa"/>
          </w:tcPr>
          <w:p w:rsidR="00A5019F" w:rsidRPr="008078BE" w:rsidRDefault="00400F24" w:rsidP="007161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213,81</w:t>
            </w:r>
          </w:p>
        </w:tc>
      </w:tr>
      <w:tr w:rsidR="00A5019F" w:rsidRPr="008078BE" w:rsidTr="006473EF">
        <w:trPr>
          <w:trHeight w:val="1200"/>
          <w:tblCellSpacing w:w="5" w:type="nil"/>
        </w:trPr>
        <w:tc>
          <w:tcPr>
            <w:tcW w:w="56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2694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Перевозка тела (останков) умершего на кладбище      </w:t>
            </w:r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>(в крематорий)</w:t>
            </w:r>
            <w:r>
              <w:rPr>
                <w:sz w:val="26"/>
                <w:szCs w:val="26"/>
              </w:rPr>
              <w:t>***</w:t>
            </w:r>
            <w:r w:rsidRPr="008078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5019F" w:rsidRPr="008078BE" w:rsidRDefault="00400F24" w:rsidP="00184A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718,89</w:t>
            </w:r>
          </w:p>
        </w:tc>
        <w:tc>
          <w:tcPr>
            <w:tcW w:w="567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701" w:type="dxa"/>
          </w:tcPr>
          <w:p w:rsidR="00A5019F" w:rsidRPr="008078BE" w:rsidRDefault="00400F24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1519,89</w:t>
            </w:r>
          </w:p>
        </w:tc>
      </w:tr>
      <w:tr w:rsidR="00A5019F" w:rsidRPr="008078BE" w:rsidTr="006473EF">
        <w:trPr>
          <w:trHeight w:val="1200"/>
          <w:tblCellSpacing w:w="5" w:type="nil"/>
        </w:trPr>
        <w:tc>
          <w:tcPr>
            <w:tcW w:w="56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2694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078BE">
              <w:rPr>
                <w:sz w:val="26"/>
                <w:szCs w:val="26"/>
              </w:rPr>
              <w:t xml:space="preserve">Погребение (кремация с последующей выдачей урны     </w:t>
            </w:r>
            <w:proofErr w:type="gramEnd"/>
          </w:p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с прахом) </w:t>
            </w:r>
          </w:p>
        </w:tc>
        <w:tc>
          <w:tcPr>
            <w:tcW w:w="1418" w:type="dxa"/>
          </w:tcPr>
          <w:p w:rsidR="00A5019F" w:rsidRPr="008078BE" w:rsidRDefault="00400F24" w:rsidP="00E87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4385,85</w:t>
            </w:r>
          </w:p>
        </w:tc>
        <w:tc>
          <w:tcPr>
            <w:tcW w:w="567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1701" w:type="dxa"/>
          </w:tcPr>
          <w:p w:rsidR="00A5019F" w:rsidRPr="008078BE" w:rsidRDefault="00400F24" w:rsidP="007D71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718,89</w:t>
            </w:r>
          </w:p>
        </w:tc>
      </w:tr>
      <w:tr w:rsidR="00A5019F" w:rsidRPr="008078BE" w:rsidTr="006473EF">
        <w:trPr>
          <w:trHeight w:val="400"/>
          <w:tblCellSpacing w:w="5" w:type="nil"/>
        </w:trPr>
        <w:tc>
          <w:tcPr>
            <w:tcW w:w="566" w:type="dxa"/>
            <w:vMerge w:val="restart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78BE">
              <w:rPr>
                <w:sz w:val="26"/>
                <w:szCs w:val="26"/>
              </w:rPr>
              <w:t xml:space="preserve">Итого:                                              </w:t>
            </w:r>
          </w:p>
        </w:tc>
        <w:tc>
          <w:tcPr>
            <w:tcW w:w="1418" w:type="dxa"/>
            <w:vMerge w:val="restart"/>
          </w:tcPr>
          <w:p w:rsidR="00A5019F" w:rsidRPr="008078BE" w:rsidRDefault="00400F24" w:rsidP="00E87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6838,44</w:t>
            </w:r>
          </w:p>
        </w:tc>
        <w:tc>
          <w:tcPr>
            <w:tcW w:w="567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1701" w:type="dxa"/>
          </w:tcPr>
          <w:p w:rsidR="00A5019F" w:rsidRPr="008078BE" w:rsidRDefault="00400F24" w:rsidP="00E87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4385,85</w:t>
            </w:r>
          </w:p>
        </w:tc>
      </w:tr>
      <w:tr w:rsidR="00A5019F" w:rsidRPr="008078BE" w:rsidTr="006473EF">
        <w:trPr>
          <w:trHeight w:val="400"/>
          <w:tblCellSpacing w:w="5" w:type="nil"/>
        </w:trPr>
        <w:tc>
          <w:tcPr>
            <w:tcW w:w="566" w:type="dxa"/>
            <w:vMerge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5019F" w:rsidRDefault="00A5019F" w:rsidP="006473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019F" w:rsidRPr="008078BE" w:rsidRDefault="00A5019F" w:rsidP="006473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A5019F" w:rsidRPr="008078BE" w:rsidRDefault="00400F24" w:rsidP="00E87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6838,44</w:t>
            </w:r>
            <w:bookmarkStart w:id="0" w:name="_GoBack"/>
            <w:bookmarkEnd w:id="0"/>
          </w:p>
        </w:tc>
      </w:tr>
    </w:tbl>
    <w:p w:rsidR="00A5019F" w:rsidRDefault="00A5019F" w:rsidP="00A5019F"/>
    <w:p w:rsidR="00A5019F" w:rsidRDefault="00A5019F" w:rsidP="00A5019F">
      <w:r>
        <w:t>*</w:t>
      </w:r>
      <w:r w:rsidRPr="00CB5BA8"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получение свидетельства о смерти и справки</w:t>
      </w:r>
      <w:r>
        <w:rPr>
          <w:sz w:val="26"/>
          <w:szCs w:val="26"/>
        </w:rPr>
        <w:t xml:space="preserve"> </w:t>
      </w:r>
      <w:hyperlink r:id="rId7" w:history="1">
        <w:r w:rsidRPr="00E84292">
          <w:rPr>
            <w:color w:val="000000"/>
            <w:sz w:val="26"/>
            <w:szCs w:val="26"/>
          </w:rPr>
          <w:t>формы № 33</w:t>
        </w:r>
      </w:hyperlink>
      <w:r w:rsidRPr="00E84292">
        <w:rPr>
          <w:color w:val="000000"/>
          <w:sz w:val="26"/>
          <w:szCs w:val="26"/>
        </w:rPr>
        <w:t>;</w:t>
      </w:r>
    </w:p>
    <w:p w:rsidR="00A5019F" w:rsidRDefault="00A5019F" w:rsidP="00A5019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**</w:t>
      </w:r>
      <w:r w:rsidRPr="008078BE">
        <w:rPr>
          <w:sz w:val="26"/>
          <w:szCs w:val="26"/>
        </w:rPr>
        <w:t>изготовление гроба, надгробного знака, их доставку в пределах населенно</w:t>
      </w:r>
      <w:r>
        <w:rPr>
          <w:sz w:val="26"/>
          <w:szCs w:val="26"/>
        </w:rPr>
        <w:t xml:space="preserve">го пункта (гроб стандартный, </w:t>
      </w:r>
      <w:r w:rsidRPr="008078BE">
        <w:rPr>
          <w:sz w:val="26"/>
          <w:szCs w:val="26"/>
        </w:rPr>
        <w:t>нестроганый, изгот</w:t>
      </w:r>
      <w:r>
        <w:rPr>
          <w:sz w:val="26"/>
          <w:szCs w:val="26"/>
        </w:rPr>
        <w:t xml:space="preserve">овленный из пиломатериалов </w:t>
      </w:r>
      <w:r w:rsidRPr="008078BE">
        <w:rPr>
          <w:sz w:val="26"/>
          <w:szCs w:val="26"/>
        </w:rPr>
        <w:t>(из древесноволокнистых плит и пиломатериалов);</w:t>
      </w:r>
      <w:r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табличка металличес</w:t>
      </w:r>
      <w:r>
        <w:rPr>
          <w:sz w:val="26"/>
          <w:szCs w:val="26"/>
        </w:rPr>
        <w:t xml:space="preserve">кая с указанием фамилии, </w:t>
      </w:r>
      <w:r w:rsidRPr="008078BE">
        <w:rPr>
          <w:sz w:val="26"/>
          <w:szCs w:val="26"/>
        </w:rPr>
        <w:t>имени, отчества,</w:t>
      </w:r>
      <w:r>
        <w:rPr>
          <w:sz w:val="26"/>
          <w:szCs w:val="26"/>
        </w:rPr>
        <w:t xml:space="preserve"> даты рождения, даты смерти и </w:t>
      </w:r>
      <w:r w:rsidRPr="008078BE">
        <w:rPr>
          <w:sz w:val="26"/>
          <w:szCs w:val="26"/>
        </w:rPr>
        <w:t>регистрационного номера; стойка металлическая;</w:t>
      </w:r>
      <w:r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 xml:space="preserve">погрузка гроба в транспортное </w:t>
      </w:r>
      <w:r w:rsidRPr="008078BE">
        <w:rPr>
          <w:sz w:val="26"/>
          <w:szCs w:val="26"/>
        </w:rPr>
        <w:lastRenderedPageBreak/>
        <w:t>средство; доставка в пределах муниципального образования, выгрузка</w:t>
      </w:r>
      <w:r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гроба в месте нахождения умершего)</w:t>
      </w:r>
      <w:r>
        <w:rPr>
          <w:sz w:val="26"/>
          <w:szCs w:val="26"/>
        </w:rPr>
        <w:t>;</w:t>
      </w:r>
      <w:proofErr w:type="gramEnd"/>
    </w:p>
    <w:p w:rsidR="00A5019F" w:rsidRDefault="00A5019F" w:rsidP="00A501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</w:t>
      </w:r>
      <w:r w:rsidRPr="008078BE">
        <w:rPr>
          <w:sz w:val="26"/>
          <w:szCs w:val="26"/>
        </w:rPr>
        <w:t>включает в себя транспортировку</w:t>
      </w:r>
      <w:r>
        <w:rPr>
          <w:sz w:val="26"/>
          <w:szCs w:val="26"/>
        </w:rPr>
        <w:t xml:space="preserve"> т</w:t>
      </w:r>
      <w:r w:rsidRPr="008078BE">
        <w:rPr>
          <w:sz w:val="26"/>
          <w:szCs w:val="26"/>
        </w:rPr>
        <w:t>ела (останков) умершего от места его</w:t>
      </w:r>
      <w:r>
        <w:rPr>
          <w:sz w:val="26"/>
          <w:szCs w:val="26"/>
        </w:rPr>
        <w:t xml:space="preserve"> хранения </w:t>
      </w:r>
      <w:r w:rsidRPr="008078BE">
        <w:rPr>
          <w:sz w:val="26"/>
          <w:szCs w:val="26"/>
        </w:rPr>
        <w:t>на кладбище (в крематорий) в пределах муниципального</w:t>
      </w:r>
      <w:r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образования без дополнительных остановок и заездов  по какой-либо необходимости и сопровождающих лиц</w:t>
      </w:r>
      <w:r>
        <w:rPr>
          <w:sz w:val="26"/>
          <w:szCs w:val="26"/>
        </w:rPr>
        <w:t>;</w:t>
      </w:r>
      <w:r w:rsidRPr="008078BE">
        <w:rPr>
          <w:sz w:val="26"/>
          <w:szCs w:val="26"/>
        </w:rPr>
        <w:t xml:space="preserve">    </w:t>
      </w:r>
    </w:p>
    <w:p w:rsidR="00A5019F" w:rsidRPr="004C051C" w:rsidRDefault="00A5019F" w:rsidP="00A5019F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****</w:t>
      </w:r>
      <w:r w:rsidRPr="008F2130"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включает в себя рытье могилы, забивание крышки гроба, опускание его в могилу, устройство</w:t>
      </w:r>
      <w:r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холма и установку надгробного знака; при кремации тела (останков) умершего - предание тела (останков) умершего огню со</w:t>
      </w:r>
      <w:r>
        <w:rPr>
          <w:sz w:val="26"/>
          <w:szCs w:val="26"/>
        </w:rPr>
        <w:t xml:space="preserve"> </w:t>
      </w:r>
      <w:r w:rsidRPr="008078BE">
        <w:rPr>
          <w:sz w:val="26"/>
          <w:szCs w:val="26"/>
        </w:rPr>
        <w:t>следующей выдачей урны с прахом</w:t>
      </w:r>
      <w:r>
        <w:rPr>
          <w:sz w:val="26"/>
          <w:szCs w:val="26"/>
        </w:rPr>
        <w:t>.</w:t>
      </w:r>
      <w:r w:rsidRPr="008078BE">
        <w:rPr>
          <w:sz w:val="26"/>
          <w:szCs w:val="26"/>
        </w:rPr>
        <w:t xml:space="preserve">   </w:t>
      </w:r>
    </w:p>
    <w:p w:rsidR="00EC1578" w:rsidRDefault="00EC1578"/>
    <w:sectPr w:rsidR="00EC1578" w:rsidSect="00AD17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BF" w:rsidRDefault="006E54BF" w:rsidP="00AD17BE">
      <w:r>
        <w:separator/>
      </w:r>
    </w:p>
  </w:endnote>
  <w:endnote w:type="continuationSeparator" w:id="0">
    <w:p w:rsidR="006E54BF" w:rsidRDefault="006E54BF" w:rsidP="00AD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BF" w:rsidRDefault="006E54BF" w:rsidP="00AD17BE">
      <w:r>
        <w:separator/>
      </w:r>
    </w:p>
  </w:footnote>
  <w:footnote w:type="continuationSeparator" w:id="0">
    <w:p w:rsidR="006E54BF" w:rsidRDefault="006E54BF" w:rsidP="00AD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972142"/>
      <w:docPartObj>
        <w:docPartGallery w:val="Page Numbers (Top of Page)"/>
        <w:docPartUnique/>
      </w:docPartObj>
    </w:sdtPr>
    <w:sdtEndPr/>
    <w:sdtContent>
      <w:p w:rsidR="00AD17BE" w:rsidRDefault="00AD1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24">
          <w:rPr>
            <w:noProof/>
          </w:rPr>
          <w:t>2</w:t>
        </w:r>
        <w:r>
          <w:fldChar w:fldCharType="end"/>
        </w:r>
      </w:p>
    </w:sdtContent>
  </w:sdt>
  <w:p w:rsidR="00AD17BE" w:rsidRDefault="00AD1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4D"/>
    <w:rsid w:val="00007532"/>
    <w:rsid w:val="00034D1E"/>
    <w:rsid w:val="0006033B"/>
    <w:rsid w:val="00184A02"/>
    <w:rsid w:val="003D78D4"/>
    <w:rsid w:val="00400F24"/>
    <w:rsid w:val="004159CC"/>
    <w:rsid w:val="00580081"/>
    <w:rsid w:val="00661516"/>
    <w:rsid w:val="006D6518"/>
    <w:rsid w:val="006E54BF"/>
    <w:rsid w:val="0071616B"/>
    <w:rsid w:val="007D716B"/>
    <w:rsid w:val="0092432B"/>
    <w:rsid w:val="009D454D"/>
    <w:rsid w:val="00A5019F"/>
    <w:rsid w:val="00AD17BE"/>
    <w:rsid w:val="00B913A3"/>
    <w:rsid w:val="00C9369A"/>
    <w:rsid w:val="00E8732D"/>
    <w:rsid w:val="00EC1578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7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7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ACC1EEC287705B81D56248BCA40ACCF826487CE6F8B7D5F4382FEF431DC674024C3C22171493eAd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14</cp:revision>
  <cp:lastPrinted>2018-03-27T06:18:00Z</cp:lastPrinted>
  <dcterms:created xsi:type="dcterms:W3CDTF">2017-01-09T10:35:00Z</dcterms:created>
  <dcterms:modified xsi:type="dcterms:W3CDTF">2019-01-18T07:21:00Z</dcterms:modified>
</cp:coreProperties>
</file>