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2C" w:rsidRDefault="0089572C" w:rsidP="0089572C">
      <w:pPr>
        <w:jc w:val="center"/>
        <w:rPr>
          <w:rFonts w:ascii="Arial" w:hAnsi="Arial"/>
          <w:sz w:val="28"/>
          <w:lang w:val="en-US"/>
        </w:rPr>
      </w:pPr>
      <w:r>
        <w:rPr>
          <w:noProof/>
        </w:rPr>
        <w:drawing>
          <wp:inline distT="0" distB="0" distL="0" distR="0" wp14:anchorId="78CDB7F8" wp14:editId="07179664">
            <wp:extent cx="745490" cy="1219200"/>
            <wp:effectExtent l="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72C" w:rsidRDefault="0089572C" w:rsidP="0089572C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F90FED">
        <w:rPr>
          <w:rFonts w:ascii="Arial" w:hAnsi="Arial"/>
          <w:b/>
          <w:sz w:val="28"/>
        </w:rPr>
        <w:t>Администрация</w:t>
      </w:r>
      <w:r>
        <w:rPr>
          <w:rFonts w:ascii="Arial" w:hAnsi="Arial"/>
          <w:b/>
          <w:sz w:val="28"/>
        </w:rPr>
        <w:t xml:space="preserve"> Артемовского городского округа</w:t>
      </w:r>
      <w:r w:rsidRPr="00E866E1">
        <w:rPr>
          <w:b/>
          <w:spacing w:val="120"/>
          <w:sz w:val="44"/>
        </w:rPr>
        <w:t xml:space="preserve"> </w:t>
      </w:r>
    </w:p>
    <w:p w:rsidR="0089572C" w:rsidRDefault="0089572C" w:rsidP="0089572C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89572C" w:rsidRDefault="0089572C" w:rsidP="0089572C">
      <w:pPr>
        <w:spacing w:before="180"/>
        <w:jc w:val="center"/>
        <w:rPr>
          <w:b/>
          <w:spacing w:val="120"/>
          <w:sz w:val="44"/>
        </w:rPr>
      </w:pPr>
    </w:p>
    <w:p w:rsidR="0089572C" w:rsidRDefault="0089572C" w:rsidP="0089572C">
      <w:pPr>
        <w:tabs>
          <w:tab w:val="left" w:pos="-1134"/>
          <w:tab w:val="right" w:pos="8647"/>
        </w:tabs>
        <w:spacing w:before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от </w:t>
      </w:r>
      <w:r w:rsidR="005415D2">
        <w:rPr>
          <w:rFonts w:ascii="Arial" w:hAnsi="Arial"/>
          <w:sz w:val="20"/>
        </w:rPr>
        <w:t>1</w:t>
      </w:r>
      <w:r w:rsidR="00A93716">
        <w:rPr>
          <w:rFonts w:ascii="Arial" w:hAnsi="Arial"/>
          <w:sz w:val="20"/>
        </w:rPr>
        <w:t>3</w:t>
      </w:r>
      <w:r w:rsidR="005415D2">
        <w:rPr>
          <w:rFonts w:ascii="Arial" w:hAnsi="Arial"/>
          <w:sz w:val="20"/>
        </w:rPr>
        <w:t>.0</w:t>
      </w:r>
      <w:r w:rsidR="00A93716">
        <w:rPr>
          <w:rFonts w:ascii="Arial" w:hAnsi="Arial"/>
          <w:sz w:val="20"/>
        </w:rPr>
        <w:t>2</w:t>
      </w:r>
      <w:r w:rsidR="005415D2">
        <w:rPr>
          <w:rFonts w:ascii="Arial" w:hAnsi="Arial"/>
          <w:sz w:val="20"/>
        </w:rPr>
        <w:t>.2015</w:t>
      </w:r>
      <w:r>
        <w:rPr>
          <w:rFonts w:ascii="Arial" w:hAnsi="Arial"/>
          <w:sz w:val="20"/>
        </w:rPr>
        <w:t xml:space="preserve">                    </w:t>
      </w:r>
      <w:r w:rsidR="005415D2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                                                                №</w:t>
      </w:r>
      <w:r w:rsidR="005415D2">
        <w:rPr>
          <w:rFonts w:ascii="Arial" w:hAnsi="Arial"/>
          <w:sz w:val="20"/>
        </w:rPr>
        <w:t xml:space="preserve"> </w:t>
      </w:r>
      <w:r w:rsidR="00A93716">
        <w:rPr>
          <w:rFonts w:ascii="Arial" w:hAnsi="Arial"/>
          <w:sz w:val="20"/>
        </w:rPr>
        <w:t>218</w:t>
      </w:r>
      <w:bookmarkStart w:id="0" w:name="_GoBack"/>
      <w:bookmarkEnd w:id="0"/>
      <w:r w:rsidR="005415D2">
        <w:rPr>
          <w:rFonts w:ascii="Arial" w:hAnsi="Arial"/>
          <w:sz w:val="20"/>
        </w:rPr>
        <w:t>-ПА</w:t>
      </w:r>
    </w:p>
    <w:p w:rsidR="00916F8E" w:rsidRDefault="00BD63D0" w:rsidP="0089572C">
      <w:pPr>
        <w:tabs>
          <w:tab w:val="left" w:pos="-1134"/>
          <w:tab w:val="right" w:pos="8647"/>
        </w:tabs>
        <w:spacing w:before="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916F8E">
        <w:rPr>
          <w:b/>
          <w:i/>
          <w:sz w:val="28"/>
          <w:szCs w:val="28"/>
        </w:rPr>
        <w:t xml:space="preserve"> внесении изменений в состав</w:t>
      </w:r>
      <w:r w:rsidR="00EC7EA4">
        <w:rPr>
          <w:b/>
          <w:i/>
          <w:sz w:val="28"/>
          <w:szCs w:val="28"/>
        </w:rPr>
        <w:t xml:space="preserve"> </w:t>
      </w:r>
      <w:r w:rsidR="000E3E0A">
        <w:rPr>
          <w:b/>
          <w:i/>
          <w:sz w:val="28"/>
          <w:szCs w:val="28"/>
        </w:rPr>
        <w:t>межведомственной</w:t>
      </w:r>
      <w:r w:rsidR="00EC7EA4">
        <w:rPr>
          <w:b/>
          <w:i/>
          <w:sz w:val="28"/>
          <w:szCs w:val="28"/>
        </w:rPr>
        <w:t xml:space="preserve"> комиссии</w:t>
      </w:r>
      <w:r w:rsidR="000E3E0A">
        <w:rPr>
          <w:b/>
          <w:i/>
          <w:sz w:val="28"/>
          <w:szCs w:val="28"/>
        </w:rPr>
        <w:t xml:space="preserve"> по противодействию распространения ВИЧ-инфекции</w:t>
      </w:r>
      <w:r w:rsidR="00FE6037">
        <w:rPr>
          <w:b/>
          <w:i/>
          <w:sz w:val="28"/>
          <w:szCs w:val="28"/>
        </w:rPr>
        <w:t xml:space="preserve"> в Артемовском городском округе</w:t>
      </w:r>
      <w:r w:rsidR="00916F8E">
        <w:rPr>
          <w:b/>
          <w:i/>
          <w:sz w:val="28"/>
          <w:szCs w:val="28"/>
        </w:rPr>
        <w:t xml:space="preserve">, утвержденный постановлением </w:t>
      </w:r>
      <w:r w:rsidR="000E3E0A">
        <w:rPr>
          <w:b/>
          <w:i/>
          <w:sz w:val="28"/>
          <w:szCs w:val="28"/>
        </w:rPr>
        <w:t>Администрации</w:t>
      </w:r>
      <w:r w:rsidR="00916F8E">
        <w:rPr>
          <w:b/>
          <w:i/>
          <w:sz w:val="28"/>
          <w:szCs w:val="28"/>
        </w:rPr>
        <w:t xml:space="preserve"> Артемовского городского округа от </w:t>
      </w:r>
      <w:r w:rsidR="000E3E0A">
        <w:rPr>
          <w:b/>
          <w:i/>
          <w:sz w:val="28"/>
          <w:szCs w:val="28"/>
        </w:rPr>
        <w:t>26.11</w:t>
      </w:r>
      <w:r w:rsidR="00916F8E">
        <w:rPr>
          <w:b/>
          <w:i/>
          <w:sz w:val="28"/>
          <w:szCs w:val="28"/>
        </w:rPr>
        <w:t>.201</w:t>
      </w:r>
      <w:r w:rsidR="000E3E0A">
        <w:rPr>
          <w:b/>
          <w:i/>
          <w:sz w:val="28"/>
          <w:szCs w:val="28"/>
        </w:rPr>
        <w:t>3</w:t>
      </w:r>
      <w:r w:rsidR="00916F8E">
        <w:rPr>
          <w:b/>
          <w:i/>
          <w:sz w:val="28"/>
          <w:szCs w:val="28"/>
        </w:rPr>
        <w:t xml:space="preserve"> № </w:t>
      </w:r>
      <w:r w:rsidR="000E3E0A">
        <w:rPr>
          <w:b/>
          <w:i/>
          <w:sz w:val="28"/>
          <w:szCs w:val="28"/>
        </w:rPr>
        <w:t>1644</w:t>
      </w:r>
      <w:r w:rsidR="00916F8E">
        <w:rPr>
          <w:b/>
          <w:i/>
          <w:sz w:val="28"/>
          <w:szCs w:val="28"/>
        </w:rPr>
        <w:t>-П</w:t>
      </w:r>
      <w:r w:rsidR="000E3E0A">
        <w:rPr>
          <w:b/>
          <w:i/>
          <w:sz w:val="28"/>
          <w:szCs w:val="28"/>
        </w:rPr>
        <w:t>А</w:t>
      </w:r>
    </w:p>
    <w:p w:rsidR="00EC7EA4" w:rsidRDefault="00EC7EA4" w:rsidP="00EC7EA4">
      <w:pPr>
        <w:jc w:val="center"/>
        <w:rPr>
          <w:b/>
          <w:i/>
          <w:sz w:val="28"/>
          <w:szCs w:val="28"/>
        </w:rPr>
      </w:pPr>
    </w:p>
    <w:p w:rsidR="00E166EA" w:rsidRPr="008E004D" w:rsidRDefault="00EC7EA4" w:rsidP="00E166EA">
      <w:pPr>
        <w:ind w:firstLine="708"/>
        <w:jc w:val="both"/>
        <w:rPr>
          <w:color w:val="000000"/>
          <w:sz w:val="26"/>
          <w:szCs w:val="26"/>
        </w:rPr>
      </w:pPr>
      <w:r w:rsidRPr="00470B66">
        <w:rPr>
          <w:color w:val="000000"/>
          <w:sz w:val="28"/>
          <w:szCs w:val="28"/>
        </w:rPr>
        <w:t>В соответствии со стать</w:t>
      </w:r>
      <w:r w:rsidR="00057605">
        <w:rPr>
          <w:color w:val="000000"/>
          <w:sz w:val="28"/>
          <w:szCs w:val="28"/>
        </w:rPr>
        <w:t>ей</w:t>
      </w:r>
      <w:r w:rsidRPr="00470B66">
        <w:rPr>
          <w:color w:val="000000"/>
          <w:sz w:val="28"/>
          <w:szCs w:val="28"/>
        </w:rPr>
        <w:t xml:space="preserve"> 16 Федерального закона от 06.10.2003 №</w:t>
      </w:r>
      <w:r w:rsidR="00FE5B76">
        <w:rPr>
          <w:color w:val="000000"/>
          <w:sz w:val="28"/>
          <w:szCs w:val="28"/>
        </w:rPr>
        <w:t> </w:t>
      </w:r>
      <w:r w:rsidRPr="00470B66">
        <w:rPr>
          <w:color w:val="000000"/>
          <w:sz w:val="28"/>
          <w:szCs w:val="28"/>
        </w:rPr>
        <w:t>131-ФЗ «Об общих принципах организации местного самоуправления</w:t>
      </w:r>
      <w:r w:rsidR="00BD63D0">
        <w:rPr>
          <w:color w:val="000000"/>
          <w:sz w:val="28"/>
          <w:szCs w:val="28"/>
        </w:rPr>
        <w:t xml:space="preserve"> в Российской Федерации», </w:t>
      </w:r>
      <w:r w:rsidR="00E166EA" w:rsidRPr="00E166EA">
        <w:rPr>
          <w:color w:val="000000"/>
          <w:sz w:val="28"/>
          <w:szCs w:val="28"/>
        </w:rPr>
        <w:t>стать</w:t>
      </w:r>
      <w:r w:rsidR="00C40AB9">
        <w:rPr>
          <w:color w:val="000000"/>
          <w:sz w:val="28"/>
          <w:szCs w:val="28"/>
        </w:rPr>
        <w:t xml:space="preserve">ями </w:t>
      </w:r>
      <w:r w:rsidR="00E166EA" w:rsidRPr="00E166EA">
        <w:rPr>
          <w:color w:val="000000"/>
          <w:sz w:val="28"/>
          <w:szCs w:val="28"/>
        </w:rPr>
        <w:t>2</w:t>
      </w:r>
      <w:r w:rsidR="00C40AB9">
        <w:rPr>
          <w:color w:val="000000"/>
          <w:sz w:val="28"/>
          <w:szCs w:val="28"/>
        </w:rPr>
        <w:t>9.1-31</w:t>
      </w:r>
      <w:r w:rsidR="00E166EA" w:rsidRPr="00E166EA">
        <w:rPr>
          <w:color w:val="000000"/>
          <w:sz w:val="28"/>
          <w:szCs w:val="28"/>
        </w:rPr>
        <w:t xml:space="preserve"> Устава Артемовского городского округа</w:t>
      </w:r>
    </w:p>
    <w:p w:rsidR="00DD388C" w:rsidRDefault="00DD388C" w:rsidP="00EC7EA4">
      <w:pPr>
        <w:ind w:firstLine="708"/>
        <w:jc w:val="both"/>
        <w:rPr>
          <w:color w:val="000000"/>
          <w:sz w:val="28"/>
          <w:szCs w:val="28"/>
        </w:rPr>
      </w:pPr>
    </w:p>
    <w:p w:rsidR="00EC7EA4" w:rsidRDefault="00671705" w:rsidP="00EC7EA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D388C" w:rsidRDefault="00DD388C" w:rsidP="00EC7EA4">
      <w:pPr>
        <w:jc w:val="both"/>
        <w:rPr>
          <w:sz w:val="28"/>
          <w:szCs w:val="28"/>
        </w:rPr>
      </w:pPr>
    </w:p>
    <w:p w:rsidR="00671705" w:rsidRDefault="00671705" w:rsidP="00671705">
      <w:pPr>
        <w:numPr>
          <w:ilvl w:val="0"/>
          <w:numId w:val="1"/>
        </w:numPr>
        <w:autoSpaceDE w:val="0"/>
        <w:autoSpaceDN w:val="0"/>
        <w:adjustRightInd w:val="0"/>
        <w:ind w:left="0" w:firstLine="67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состав </w:t>
      </w:r>
      <w:r w:rsidR="000E3E0A">
        <w:rPr>
          <w:sz w:val="28"/>
          <w:szCs w:val="28"/>
        </w:rPr>
        <w:t>межведомственной</w:t>
      </w:r>
      <w:r w:rsidRPr="00671705">
        <w:rPr>
          <w:sz w:val="28"/>
          <w:szCs w:val="28"/>
        </w:rPr>
        <w:t xml:space="preserve"> комиссии </w:t>
      </w:r>
      <w:r w:rsidR="000E3E0A">
        <w:rPr>
          <w:sz w:val="28"/>
          <w:szCs w:val="28"/>
        </w:rPr>
        <w:t xml:space="preserve">по противодействию распространения ВИЧ-инфекции </w:t>
      </w:r>
      <w:r w:rsidRPr="00671705">
        <w:rPr>
          <w:sz w:val="28"/>
          <w:szCs w:val="28"/>
        </w:rPr>
        <w:t xml:space="preserve">в Артемовском городском округе, утвержденный постановлением </w:t>
      </w:r>
      <w:r w:rsidR="000E3E0A">
        <w:rPr>
          <w:sz w:val="28"/>
          <w:szCs w:val="28"/>
        </w:rPr>
        <w:t>Администрации</w:t>
      </w:r>
      <w:r w:rsidRPr="00671705">
        <w:rPr>
          <w:sz w:val="28"/>
          <w:szCs w:val="28"/>
        </w:rPr>
        <w:t xml:space="preserve"> Артемовского городского округа от </w:t>
      </w:r>
      <w:r w:rsidR="000E3E0A">
        <w:rPr>
          <w:sz w:val="28"/>
          <w:szCs w:val="28"/>
        </w:rPr>
        <w:t>2</w:t>
      </w:r>
      <w:r w:rsidRPr="00671705">
        <w:rPr>
          <w:sz w:val="28"/>
          <w:szCs w:val="28"/>
        </w:rPr>
        <w:t>6.</w:t>
      </w:r>
      <w:r w:rsidR="000E3E0A">
        <w:rPr>
          <w:sz w:val="28"/>
          <w:szCs w:val="28"/>
        </w:rPr>
        <w:t>11</w:t>
      </w:r>
      <w:r w:rsidRPr="00671705">
        <w:rPr>
          <w:sz w:val="28"/>
          <w:szCs w:val="28"/>
        </w:rPr>
        <w:t>.201</w:t>
      </w:r>
      <w:r w:rsidR="000E3E0A">
        <w:rPr>
          <w:sz w:val="28"/>
          <w:szCs w:val="28"/>
        </w:rPr>
        <w:t>3</w:t>
      </w:r>
      <w:r w:rsidRPr="00671705">
        <w:rPr>
          <w:sz w:val="28"/>
          <w:szCs w:val="28"/>
        </w:rPr>
        <w:t xml:space="preserve"> № </w:t>
      </w:r>
      <w:r w:rsidR="000E3E0A">
        <w:rPr>
          <w:sz w:val="28"/>
          <w:szCs w:val="28"/>
        </w:rPr>
        <w:t>1644</w:t>
      </w:r>
      <w:r w:rsidRPr="00671705">
        <w:rPr>
          <w:sz w:val="28"/>
          <w:szCs w:val="28"/>
        </w:rPr>
        <w:t>-П</w:t>
      </w:r>
      <w:r w:rsidR="000E3E0A">
        <w:rPr>
          <w:sz w:val="28"/>
          <w:szCs w:val="28"/>
        </w:rPr>
        <w:t>А</w:t>
      </w:r>
      <w:r>
        <w:rPr>
          <w:sz w:val="28"/>
          <w:szCs w:val="28"/>
        </w:rPr>
        <w:t xml:space="preserve"> (далее – Комиссия):</w:t>
      </w:r>
    </w:p>
    <w:p w:rsidR="00671705" w:rsidRDefault="003517AA" w:rsidP="00671705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67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</w:t>
      </w:r>
      <w:r w:rsidR="00671705">
        <w:rPr>
          <w:sz w:val="28"/>
          <w:szCs w:val="28"/>
        </w:rPr>
        <w:t xml:space="preserve">сключить из состава Комиссии </w:t>
      </w:r>
      <w:r w:rsidR="00D77A89">
        <w:rPr>
          <w:sz w:val="28"/>
          <w:szCs w:val="28"/>
        </w:rPr>
        <w:t>Чеботареву Ольгу Николаевну, Мишину Юлию Владимировну, Кабанюка Владимира Михайловича, Никонова Андрея Сергеевича, Тазитдинова Рашита Гумаровича, Лапина Сергея Павловича, Юрьева Виктора Владимировича</w:t>
      </w:r>
      <w:r>
        <w:rPr>
          <w:sz w:val="28"/>
          <w:szCs w:val="28"/>
        </w:rPr>
        <w:t>;</w:t>
      </w:r>
    </w:p>
    <w:p w:rsidR="000A38C3" w:rsidRDefault="003517AA" w:rsidP="00671705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67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671705">
        <w:rPr>
          <w:sz w:val="28"/>
          <w:szCs w:val="28"/>
        </w:rPr>
        <w:t>ключить в состав Комиссии в качестве секретаря Комиссии Емец Надежду Викторовну</w:t>
      </w:r>
      <w:r w:rsidR="000A38C3">
        <w:rPr>
          <w:sz w:val="28"/>
          <w:szCs w:val="28"/>
        </w:rPr>
        <w:t>, директора Муниципального бюджетного учреждения Артемовского городского округа</w:t>
      </w:r>
      <w:r>
        <w:rPr>
          <w:sz w:val="28"/>
          <w:szCs w:val="28"/>
        </w:rPr>
        <w:t xml:space="preserve"> «Молодежно-подростковый центр»;</w:t>
      </w:r>
    </w:p>
    <w:p w:rsidR="00671705" w:rsidRDefault="003517AA" w:rsidP="00671705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67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0A38C3">
        <w:rPr>
          <w:sz w:val="28"/>
          <w:szCs w:val="28"/>
        </w:rPr>
        <w:t xml:space="preserve">ключить в состав Комиссии </w:t>
      </w:r>
      <w:r w:rsidR="00671705">
        <w:rPr>
          <w:sz w:val="28"/>
          <w:szCs w:val="28"/>
        </w:rPr>
        <w:t>в качестве член</w:t>
      </w:r>
      <w:r w:rsidR="00D77A89">
        <w:rPr>
          <w:sz w:val="28"/>
          <w:szCs w:val="28"/>
        </w:rPr>
        <w:t>ов</w:t>
      </w:r>
      <w:r w:rsidR="00671705">
        <w:rPr>
          <w:sz w:val="28"/>
          <w:szCs w:val="28"/>
        </w:rPr>
        <w:t xml:space="preserve"> Комиссии </w:t>
      </w:r>
      <w:r w:rsidR="00D77A89">
        <w:rPr>
          <w:sz w:val="28"/>
          <w:szCs w:val="28"/>
        </w:rPr>
        <w:t>Карташова Андрея Владимировича, г</w:t>
      </w:r>
      <w:r w:rsidR="00D77A89" w:rsidRPr="00746716">
        <w:rPr>
          <w:sz w:val="28"/>
          <w:szCs w:val="28"/>
        </w:rPr>
        <w:t>лавн</w:t>
      </w:r>
      <w:r w:rsidR="00D77A89">
        <w:rPr>
          <w:sz w:val="28"/>
          <w:szCs w:val="28"/>
        </w:rPr>
        <w:t>ого</w:t>
      </w:r>
      <w:r w:rsidR="00D77A89" w:rsidRPr="00746716">
        <w:rPr>
          <w:sz w:val="28"/>
          <w:szCs w:val="28"/>
        </w:rPr>
        <w:t xml:space="preserve"> врач</w:t>
      </w:r>
      <w:r w:rsidR="00D77A89">
        <w:rPr>
          <w:sz w:val="28"/>
          <w:szCs w:val="28"/>
        </w:rPr>
        <w:t>а</w:t>
      </w:r>
      <w:r w:rsidR="00D77A89" w:rsidRPr="00746716">
        <w:rPr>
          <w:sz w:val="28"/>
          <w:szCs w:val="28"/>
        </w:rPr>
        <w:t xml:space="preserve"> Г</w:t>
      </w:r>
      <w:r w:rsidR="00D77A89">
        <w:rPr>
          <w:sz w:val="28"/>
          <w:szCs w:val="28"/>
        </w:rPr>
        <w:t>осударственного бюджетного учреждения здравоохранения</w:t>
      </w:r>
      <w:r w:rsidR="00D77A89" w:rsidRPr="00746716">
        <w:rPr>
          <w:sz w:val="28"/>
          <w:szCs w:val="28"/>
        </w:rPr>
        <w:t xml:space="preserve"> С</w:t>
      </w:r>
      <w:r w:rsidR="00D77A89">
        <w:rPr>
          <w:sz w:val="28"/>
          <w:szCs w:val="28"/>
        </w:rPr>
        <w:t>вердловской области</w:t>
      </w:r>
      <w:r w:rsidR="00D77A89" w:rsidRPr="00746716">
        <w:rPr>
          <w:sz w:val="28"/>
          <w:szCs w:val="28"/>
        </w:rPr>
        <w:t xml:space="preserve"> «Артемовская </w:t>
      </w:r>
      <w:r w:rsidR="00D77A89">
        <w:rPr>
          <w:sz w:val="28"/>
          <w:szCs w:val="28"/>
        </w:rPr>
        <w:t>центральная районная больница</w:t>
      </w:r>
      <w:r w:rsidR="00D77A89" w:rsidRPr="00746716">
        <w:rPr>
          <w:sz w:val="28"/>
          <w:szCs w:val="28"/>
        </w:rPr>
        <w:t>»</w:t>
      </w:r>
      <w:r w:rsidR="00DD388C">
        <w:rPr>
          <w:sz w:val="28"/>
          <w:szCs w:val="28"/>
        </w:rPr>
        <w:t xml:space="preserve"> (по согласованию)</w:t>
      </w:r>
      <w:r w:rsidR="00D77A89">
        <w:rPr>
          <w:sz w:val="28"/>
          <w:szCs w:val="28"/>
        </w:rPr>
        <w:t xml:space="preserve">, </w:t>
      </w:r>
      <w:r w:rsidR="000A38C3">
        <w:rPr>
          <w:sz w:val="28"/>
          <w:szCs w:val="28"/>
        </w:rPr>
        <w:t>Авдеева Дениса Сергеевича, и</w:t>
      </w:r>
      <w:r w:rsidR="00DD388C">
        <w:rPr>
          <w:sz w:val="28"/>
          <w:szCs w:val="28"/>
        </w:rPr>
        <w:t>.о. начальника третье</w:t>
      </w:r>
      <w:r w:rsidR="000A38C3" w:rsidRPr="00746716">
        <w:rPr>
          <w:sz w:val="28"/>
          <w:szCs w:val="28"/>
        </w:rPr>
        <w:t xml:space="preserve">го отделения Алапаевского </w:t>
      </w:r>
      <w:r w:rsidR="00DD388C">
        <w:rPr>
          <w:sz w:val="28"/>
          <w:szCs w:val="28"/>
        </w:rPr>
        <w:t>межрайонного отделения</w:t>
      </w:r>
      <w:r w:rsidR="000A38C3" w:rsidRPr="00746716">
        <w:rPr>
          <w:sz w:val="28"/>
          <w:szCs w:val="28"/>
        </w:rPr>
        <w:t xml:space="preserve"> </w:t>
      </w:r>
      <w:r w:rsidR="00DD388C">
        <w:rPr>
          <w:sz w:val="28"/>
          <w:szCs w:val="28"/>
        </w:rPr>
        <w:t xml:space="preserve">Управления федеральной службы по контролю за </w:t>
      </w:r>
      <w:r w:rsidR="00DD388C">
        <w:rPr>
          <w:sz w:val="28"/>
          <w:szCs w:val="28"/>
        </w:rPr>
        <w:lastRenderedPageBreak/>
        <w:t>оборотом наркотиков</w:t>
      </w:r>
      <w:r w:rsidR="000A38C3" w:rsidRPr="00746716">
        <w:rPr>
          <w:sz w:val="28"/>
          <w:szCs w:val="28"/>
        </w:rPr>
        <w:t xml:space="preserve"> по Свердловской области</w:t>
      </w:r>
      <w:r w:rsidR="00DD388C">
        <w:rPr>
          <w:sz w:val="28"/>
          <w:szCs w:val="28"/>
        </w:rPr>
        <w:t xml:space="preserve"> (по согласованию)</w:t>
      </w:r>
      <w:r w:rsidR="000A38C3">
        <w:rPr>
          <w:sz w:val="28"/>
          <w:szCs w:val="28"/>
        </w:rPr>
        <w:t xml:space="preserve">, </w:t>
      </w:r>
      <w:r w:rsidR="00671705">
        <w:rPr>
          <w:sz w:val="28"/>
          <w:szCs w:val="28"/>
        </w:rPr>
        <w:t xml:space="preserve">Серебренникову Татьяну Юрьевну, председателя </w:t>
      </w:r>
      <w:r w:rsidR="00B33DCC">
        <w:rPr>
          <w:sz w:val="28"/>
          <w:szCs w:val="28"/>
        </w:rPr>
        <w:t>Т</w:t>
      </w:r>
      <w:r w:rsidR="00671705">
        <w:rPr>
          <w:sz w:val="28"/>
          <w:szCs w:val="28"/>
        </w:rPr>
        <w:t>ерриториальной комиссии Артемовского района по делам несовершеннолетних и защите их прав (по согласованию)</w:t>
      </w:r>
      <w:r w:rsidR="00DD388C">
        <w:rPr>
          <w:sz w:val="28"/>
          <w:szCs w:val="28"/>
        </w:rPr>
        <w:t>, Чекасина Дениса Васильевича, н</w:t>
      </w:r>
      <w:r w:rsidR="00DD388C" w:rsidRPr="00746716">
        <w:rPr>
          <w:sz w:val="28"/>
          <w:szCs w:val="28"/>
        </w:rPr>
        <w:t>ачальник</w:t>
      </w:r>
      <w:r w:rsidR="00DD388C">
        <w:rPr>
          <w:sz w:val="28"/>
          <w:szCs w:val="28"/>
        </w:rPr>
        <w:t>а</w:t>
      </w:r>
      <w:r w:rsidR="00DD388C" w:rsidRPr="00746716">
        <w:rPr>
          <w:sz w:val="28"/>
          <w:szCs w:val="28"/>
        </w:rPr>
        <w:t xml:space="preserve"> </w:t>
      </w:r>
      <w:r w:rsidR="00DD388C">
        <w:rPr>
          <w:sz w:val="28"/>
          <w:szCs w:val="28"/>
        </w:rPr>
        <w:t>отдела Министерства внутренних дел</w:t>
      </w:r>
      <w:r w:rsidR="00DD388C" w:rsidRPr="00746716">
        <w:rPr>
          <w:sz w:val="28"/>
          <w:szCs w:val="28"/>
        </w:rPr>
        <w:t xml:space="preserve"> России по Артемовскому району</w:t>
      </w:r>
      <w:r w:rsidR="00DD388C">
        <w:rPr>
          <w:sz w:val="28"/>
          <w:szCs w:val="28"/>
        </w:rPr>
        <w:t xml:space="preserve"> (по согласованию), Березина Владимира Александровича, н</w:t>
      </w:r>
      <w:r w:rsidR="00DD388C" w:rsidRPr="00FD7BCF">
        <w:rPr>
          <w:sz w:val="28"/>
          <w:szCs w:val="28"/>
        </w:rPr>
        <w:t>ачальник</w:t>
      </w:r>
      <w:r w:rsidR="00DD388C">
        <w:rPr>
          <w:sz w:val="28"/>
          <w:szCs w:val="28"/>
        </w:rPr>
        <w:t>а</w:t>
      </w:r>
      <w:r w:rsidR="00DD388C" w:rsidRPr="00FD7BCF">
        <w:rPr>
          <w:sz w:val="28"/>
          <w:szCs w:val="28"/>
        </w:rPr>
        <w:t xml:space="preserve"> К</w:t>
      </w:r>
      <w:r w:rsidR="00DD388C">
        <w:rPr>
          <w:sz w:val="28"/>
          <w:szCs w:val="28"/>
        </w:rPr>
        <w:t>омитета по физической культуре и спорту</w:t>
      </w:r>
      <w:r w:rsidR="00DD388C" w:rsidRPr="00FD7BCF">
        <w:rPr>
          <w:sz w:val="28"/>
          <w:szCs w:val="28"/>
        </w:rPr>
        <w:t xml:space="preserve"> Администрации</w:t>
      </w:r>
      <w:r w:rsidR="00DD388C">
        <w:rPr>
          <w:sz w:val="28"/>
          <w:szCs w:val="28"/>
        </w:rPr>
        <w:t xml:space="preserve"> Артемовского городского округа, </w:t>
      </w:r>
      <w:r w:rsidR="0089572C">
        <w:rPr>
          <w:sz w:val="28"/>
          <w:szCs w:val="28"/>
        </w:rPr>
        <w:t>Цыпленкова Юрия</w:t>
      </w:r>
      <w:r w:rsidR="00DD388C">
        <w:rPr>
          <w:sz w:val="28"/>
          <w:szCs w:val="28"/>
        </w:rPr>
        <w:t xml:space="preserve"> Павловича, </w:t>
      </w:r>
      <w:r w:rsidR="00DD388C" w:rsidRPr="00FD7BCF">
        <w:rPr>
          <w:sz w:val="28"/>
          <w:szCs w:val="28"/>
        </w:rPr>
        <w:t xml:space="preserve">председателя </w:t>
      </w:r>
      <w:r w:rsidR="00A951D8">
        <w:rPr>
          <w:sz w:val="28"/>
          <w:szCs w:val="28"/>
        </w:rPr>
        <w:t>Т</w:t>
      </w:r>
      <w:r w:rsidR="00DD388C">
        <w:rPr>
          <w:sz w:val="28"/>
          <w:szCs w:val="28"/>
        </w:rPr>
        <w:t>ерриториального органа местного самоуправления</w:t>
      </w:r>
      <w:r w:rsidR="00DD388C" w:rsidRPr="00FD7BCF">
        <w:rPr>
          <w:sz w:val="28"/>
          <w:szCs w:val="28"/>
        </w:rPr>
        <w:t xml:space="preserve"> п</w:t>
      </w:r>
      <w:r w:rsidR="00DD388C">
        <w:rPr>
          <w:sz w:val="28"/>
          <w:szCs w:val="28"/>
        </w:rPr>
        <w:t>оселка</w:t>
      </w:r>
      <w:r w:rsidR="00DD388C" w:rsidRPr="00FD7BCF">
        <w:rPr>
          <w:sz w:val="28"/>
          <w:szCs w:val="28"/>
        </w:rPr>
        <w:t xml:space="preserve"> Буланаш</w:t>
      </w:r>
      <w:r w:rsidR="00671705">
        <w:rPr>
          <w:sz w:val="28"/>
          <w:szCs w:val="28"/>
        </w:rPr>
        <w:t>.</w:t>
      </w:r>
    </w:p>
    <w:p w:rsidR="000A53D0" w:rsidRDefault="00671705" w:rsidP="000A53D0">
      <w:pPr>
        <w:shd w:val="clear" w:color="auto" w:fill="FFFFFF"/>
        <w:tabs>
          <w:tab w:val="num" w:pos="142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2</w:t>
      </w:r>
      <w:r w:rsidRPr="00325E74">
        <w:rPr>
          <w:sz w:val="28"/>
          <w:szCs w:val="28"/>
        </w:rPr>
        <w:t xml:space="preserve">. </w:t>
      </w:r>
      <w:r w:rsidR="000A53D0" w:rsidRPr="005F2062">
        <w:rPr>
          <w:color w:val="000000"/>
          <w:spacing w:val="-2"/>
          <w:sz w:val="28"/>
          <w:szCs w:val="28"/>
        </w:rPr>
        <w:t xml:space="preserve">Контроль за исполнением постановления возложить на </w:t>
      </w:r>
      <w:r w:rsidR="000A53D0">
        <w:rPr>
          <w:color w:val="000000"/>
          <w:spacing w:val="-2"/>
          <w:sz w:val="28"/>
          <w:szCs w:val="28"/>
        </w:rPr>
        <w:t>заместителя</w:t>
      </w:r>
      <w:r w:rsidR="000A53D0" w:rsidRPr="00634732">
        <w:rPr>
          <w:color w:val="000000"/>
          <w:spacing w:val="-2"/>
          <w:sz w:val="28"/>
          <w:szCs w:val="28"/>
        </w:rPr>
        <w:t xml:space="preserve"> </w:t>
      </w:r>
      <w:r w:rsidR="000A53D0">
        <w:rPr>
          <w:color w:val="000000"/>
          <w:spacing w:val="-2"/>
          <w:sz w:val="28"/>
          <w:szCs w:val="28"/>
        </w:rPr>
        <w:t>главы</w:t>
      </w:r>
      <w:r w:rsidR="000A53D0" w:rsidRPr="005F2062">
        <w:rPr>
          <w:color w:val="000000"/>
          <w:spacing w:val="-2"/>
          <w:sz w:val="28"/>
          <w:szCs w:val="28"/>
        </w:rPr>
        <w:t xml:space="preserve"> </w:t>
      </w:r>
      <w:r w:rsidR="000A53D0">
        <w:rPr>
          <w:color w:val="000000"/>
          <w:spacing w:val="-2"/>
          <w:sz w:val="28"/>
          <w:szCs w:val="28"/>
        </w:rPr>
        <w:t>А</w:t>
      </w:r>
      <w:r w:rsidR="000A53D0" w:rsidRPr="005F2062">
        <w:rPr>
          <w:color w:val="000000"/>
          <w:spacing w:val="-2"/>
          <w:sz w:val="28"/>
          <w:szCs w:val="28"/>
        </w:rPr>
        <w:t xml:space="preserve">дминистрации </w:t>
      </w:r>
      <w:r w:rsidR="000A53D0">
        <w:rPr>
          <w:color w:val="000000"/>
          <w:spacing w:val="-1"/>
          <w:sz w:val="28"/>
          <w:szCs w:val="28"/>
        </w:rPr>
        <w:t>Арте</w:t>
      </w:r>
      <w:r w:rsidR="000A53D0" w:rsidRPr="005F2062">
        <w:rPr>
          <w:color w:val="000000"/>
          <w:spacing w:val="-1"/>
          <w:sz w:val="28"/>
          <w:szCs w:val="28"/>
        </w:rPr>
        <w:t xml:space="preserve">мовского городского округа </w:t>
      </w:r>
      <w:r w:rsidR="000A53D0">
        <w:rPr>
          <w:color w:val="000000"/>
          <w:spacing w:val="-1"/>
          <w:sz w:val="28"/>
          <w:szCs w:val="28"/>
        </w:rPr>
        <w:t>по социальным вопросам Радунцеву</w:t>
      </w:r>
      <w:r w:rsidR="000A53D0" w:rsidRPr="00506DDF">
        <w:rPr>
          <w:color w:val="000000"/>
          <w:spacing w:val="-1"/>
          <w:sz w:val="28"/>
          <w:szCs w:val="28"/>
        </w:rPr>
        <w:t xml:space="preserve"> </w:t>
      </w:r>
      <w:r w:rsidR="000A53D0">
        <w:rPr>
          <w:color w:val="000000"/>
          <w:spacing w:val="-1"/>
          <w:sz w:val="28"/>
          <w:szCs w:val="28"/>
        </w:rPr>
        <w:t>Е.А.</w:t>
      </w:r>
    </w:p>
    <w:p w:rsidR="00130DE1" w:rsidRDefault="00130DE1" w:rsidP="00130DE1">
      <w:pPr>
        <w:jc w:val="both"/>
        <w:rPr>
          <w:b/>
          <w:i/>
          <w:sz w:val="28"/>
          <w:szCs w:val="28"/>
        </w:rPr>
      </w:pPr>
    </w:p>
    <w:p w:rsidR="00671705" w:rsidRDefault="00671705" w:rsidP="00130DE1">
      <w:pPr>
        <w:jc w:val="both"/>
        <w:rPr>
          <w:b/>
          <w:i/>
          <w:sz w:val="28"/>
          <w:szCs w:val="28"/>
        </w:rPr>
      </w:pPr>
    </w:p>
    <w:p w:rsidR="00671705" w:rsidRDefault="00671705" w:rsidP="00130DE1">
      <w:pPr>
        <w:jc w:val="both"/>
        <w:rPr>
          <w:b/>
          <w:i/>
          <w:sz w:val="28"/>
          <w:szCs w:val="28"/>
        </w:rPr>
      </w:pPr>
    </w:p>
    <w:p w:rsidR="000A53D0" w:rsidRDefault="00E166EA" w:rsidP="00E166EA">
      <w:pPr>
        <w:jc w:val="both"/>
        <w:rPr>
          <w:sz w:val="28"/>
          <w:szCs w:val="28"/>
        </w:rPr>
      </w:pPr>
      <w:r w:rsidRPr="00E166EA">
        <w:rPr>
          <w:sz w:val="28"/>
          <w:szCs w:val="28"/>
        </w:rPr>
        <w:t xml:space="preserve">Глава </w:t>
      </w:r>
      <w:r w:rsidR="000A53D0">
        <w:rPr>
          <w:sz w:val="28"/>
          <w:szCs w:val="28"/>
        </w:rPr>
        <w:t>Администрации</w:t>
      </w:r>
    </w:p>
    <w:p w:rsidR="00E166EA" w:rsidRPr="00E166EA" w:rsidRDefault="00E166EA" w:rsidP="00E166EA">
      <w:pPr>
        <w:jc w:val="both"/>
        <w:rPr>
          <w:sz w:val="28"/>
          <w:szCs w:val="28"/>
        </w:rPr>
      </w:pPr>
      <w:r w:rsidRPr="00E166EA">
        <w:rPr>
          <w:sz w:val="28"/>
          <w:szCs w:val="28"/>
        </w:rPr>
        <w:t>Артемовского городского округа</w:t>
      </w:r>
      <w:r w:rsidR="000A53D0">
        <w:rPr>
          <w:sz w:val="28"/>
          <w:szCs w:val="28"/>
        </w:rPr>
        <w:tab/>
      </w:r>
      <w:r w:rsidR="000A53D0">
        <w:rPr>
          <w:sz w:val="28"/>
          <w:szCs w:val="28"/>
        </w:rPr>
        <w:tab/>
      </w:r>
      <w:r w:rsidR="000A53D0">
        <w:rPr>
          <w:sz w:val="28"/>
          <w:szCs w:val="28"/>
        </w:rPr>
        <w:tab/>
      </w:r>
      <w:r w:rsidR="000A53D0">
        <w:rPr>
          <w:sz w:val="28"/>
          <w:szCs w:val="28"/>
        </w:rPr>
        <w:tab/>
      </w:r>
      <w:r w:rsidR="000A53D0">
        <w:rPr>
          <w:sz w:val="28"/>
          <w:szCs w:val="28"/>
        </w:rPr>
        <w:tab/>
      </w:r>
      <w:r w:rsidR="000A53D0">
        <w:rPr>
          <w:sz w:val="28"/>
          <w:szCs w:val="28"/>
        </w:rPr>
        <w:tab/>
        <w:t>Т.А. Позняк</w:t>
      </w:r>
    </w:p>
    <w:p w:rsidR="00DD388C" w:rsidRDefault="00DD388C" w:rsidP="0015480B">
      <w:pPr>
        <w:jc w:val="center"/>
        <w:rPr>
          <w:sz w:val="28"/>
          <w:szCs w:val="28"/>
        </w:rPr>
      </w:pPr>
    </w:p>
    <w:p w:rsidR="00DD388C" w:rsidRDefault="00DD388C" w:rsidP="0015480B">
      <w:pPr>
        <w:jc w:val="center"/>
        <w:rPr>
          <w:sz w:val="28"/>
          <w:szCs w:val="28"/>
        </w:rPr>
      </w:pPr>
    </w:p>
    <w:p w:rsidR="00DD388C" w:rsidRDefault="00DD388C" w:rsidP="0015480B">
      <w:pPr>
        <w:jc w:val="center"/>
        <w:rPr>
          <w:sz w:val="28"/>
          <w:szCs w:val="28"/>
        </w:rPr>
      </w:pPr>
    </w:p>
    <w:p w:rsidR="00DD388C" w:rsidRDefault="00DD388C" w:rsidP="0015480B">
      <w:pPr>
        <w:jc w:val="center"/>
        <w:rPr>
          <w:sz w:val="28"/>
          <w:szCs w:val="28"/>
        </w:rPr>
      </w:pPr>
    </w:p>
    <w:p w:rsidR="00DD388C" w:rsidRDefault="00DD388C" w:rsidP="0015480B">
      <w:pPr>
        <w:jc w:val="center"/>
        <w:rPr>
          <w:sz w:val="28"/>
          <w:szCs w:val="28"/>
        </w:rPr>
      </w:pPr>
    </w:p>
    <w:p w:rsidR="00DD388C" w:rsidRDefault="00DD388C" w:rsidP="0015480B">
      <w:pPr>
        <w:jc w:val="center"/>
        <w:rPr>
          <w:sz w:val="28"/>
          <w:szCs w:val="28"/>
        </w:rPr>
      </w:pPr>
    </w:p>
    <w:p w:rsidR="00DD388C" w:rsidRDefault="00DD388C" w:rsidP="0015480B">
      <w:pPr>
        <w:jc w:val="center"/>
        <w:rPr>
          <w:sz w:val="28"/>
          <w:szCs w:val="28"/>
        </w:rPr>
      </w:pPr>
    </w:p>
    <w:p w:rsidR="00DD388C" w:rsidRDefault="00DD388C" w:rsidP="0015480B">
      <w:pPr>
        <w:jc w:val="center"/>
        <w:rPr>
          <w:sz w:val="28"/>
          <w:szCs w:val="28"/>
        </w:rPr>
      </w:pPr>
    </w:p>
    <w:p w:rsidR="00DD388C" w:rsidRDefault="00DD388C" w:rsidP="0015480B">
      <w:pPr>
        <w:jc w:val="center"/>
        <w:rPr>
          <w:sz w:val="28"/>
          <w:szCs w:val="28"/>
        </w:rPr>
      </w:pPr>
    </w:p>
    <w:p w:rsidR="00DD388C" w:rsidRDefault="00DD388C" w:rsidP="0015480B">
      <w:pPr>
        <w:jc w:val="center"/>
        <w:rPr>
          <w:sz w:val="28"/>
          <w:szCs w:val="28"/>
        </w:rPr>
      </w:pPr>
    </w:p>
    <w:p w:rsidR="00DD388C" w:rsidRDefault="00DD388C" w:rsidP="0015480B">
      <w:pPr>
        <w:jc w:val="center"/>
        <w:rPr>
          <w:sz w:val="28"/>
          <w:szCs w:val="28"/>
        </w:rPr>
      </w:pPr>
    </w:p>
    <w:p w:rsidR="00DD388C" w:rsidRDefault="00DD388C" w:rsidP="0015480B">
      <w:pPr>
        <w:jc w:val="center"/>
        <w:rPr>
          <w:sz w:val="28"/>
          <w:szCs w:val="28"/>
        </w:rPr>
      </w:pPr>
    </w:p>
    <w:p w:rsidR="00DD388C" w:rsidRDefault="00DD388C" w:rsidP="0015480B">
      <w:pPr>
        <w:jc w:val="center"/>
        <w:rPr>
          <w:sz w:val="28"/>
          <w:szCs w:val="28"/>
        </w:rPr>
      </w:pPr>
    </w:p>
    <w:p w:rsidR="00DD388C" w:rsidRDefault="00DD388C" w:rsidP="0015480B">
      <w:pPr>
        <w:jc w:val="center"/>
        <w:rPr>
          <w:sz w:val="28"/>
          <w:szCs w:val="28"/>
        </w:rPr>
      </w:pPr>
    </w:p>
    <w:p w:rsidR="00DD388C" w:rsidRDefault="00DD388C" w:rsidP="0015480B">
      <w:pPr>
        <w:jc w:val="center"/>
        <w:rPr>
          <w:sz w:val="28"/>
          <w:szCs w:val="28"/>
        </w:rPr>
      </w:pPr>
    </w:p>
    <w:p w:rsidR="00DD388C" w:rsidRDefault="00DD388C" w:rsidP="0015480B">
      <w:pPr>
        <w:jc w:val="center"/>
        <w:rPr>
          <w:sz w:val="28"/>
          <w:szCs w:val="28"/>
        </w:rPr>
      </w:pPr>
    </w:p>
    <w:p w:rsidR="00DD388C" w:rsidRDefault="00DD388C" w:rsidP="0015480B">
      <w:pPr>
        <w:jc w:val="center"/>
        <w:rPr>
          <w:sz w:val="28"/>
          <w:szCs w:val="28"/>
        </w:rPr>
      </w:pPr>
    </w:p>
    <w:p w:rsidR="00DD388C" w:rsidRDefault="00DD388C" w:rsidP="0015480B">
      <w:pPr>
        <w:jc w:val="center"/>
        <w:rPr>
          <w:sz w:val="28"/>
          <w:szCs w:val="28"/>
        </w:rPr>
      </w:pPr>
    </w:p>
    <w:p w:rsidR="00DD388C" w:rsidRDefault="00DD388C" w:rsidP="0015480B">
      <w:pPr>
        <w:jc w:val="center"/>
        <w:rPr>
          <w:sz w:val="28"/>
          <w:szCs w:val="28"/>
        </w:rPr>
      </w:pPr>
    </w:p>
    <w:p w:rsidR="00801A4D" w:rsidRDefault="00801A4D" w:rsidP="0015480B">
      <w:pPr>
        <w:jc w:val="center"/>
        <w:rPr>
          <w:sz w:val="28"/>
          <w:szCs w:val="28"/>
        </w:rPr>
      </w:pPr>
    </w:p>
    <w:p w:rsidR="00DD388C" w:rsidRDefault="00DD388C" w:rsidP="0015480B">
      <w:pPr>
        <w:jc w:val="center"/>
        <w:rPr>
          <w:sz w:val="28"/>
          <w:szCs w:val="28"/>
        </w:rPr>
      </w:pPr>
    </w:p>
    <w:p w:rsidR="00DD388C" w:rsidRDefault="00DD388C" w:rsidP="0015480B">
      <w:pPr>
        <w:jc w:val="center"/>
        <w:rPr>
          <w:sz w:val="28"/>
          <w:szCs w:val="28"/>
        </w:rPr>
      </w:pPr>
    </w:p>
    <w:p w:rsidR="003517AA" w:rsidRDefault="003517AA" w:rsidP="0015480B">
      <w:pPr>
        <w:jc w:val="center"/>
        <w:rPr>
          <w:sz w:val="28"/>
          <w:szCs w:val="28"/>
        </w:rPr>
      </w:pPr>
    </w:p>
    <w:p w:rsidR="0089572C" w:rsidRDefault="0089572C" w:rsidP="0015480B">
      <w:pPr>
        <w:jc w:val="center"/>
        <w:rPr>
          <w:sz w:val="28"/>
          <w:szCs w:val="28"/>
        </w:rPr>
      </w:pPr>
    </w:p>
    <w:p w:rsidR="0089572C" w:rsidRDefault="0089572C" w:rsidP="0015480B">
      <w:pPr>
        <w:jc w:val="center"/>
        <w:rPr>
          <w:sz w:val="28"/>
          <w:szCs w:val="28"/>
        </w:rPr>
      </w:pPr>
    </w:p>
    <w:p w:rsidR="00B33DCC" w:rsidRDefault="00B33DCC" w:rsidP="0015480B">
      <w:pPr>
        <w:jc w:val="center"/>
        <w:rPr>
          <w:sz w:val="28"/>
          <w:szCs w:val="28"/>
        </w:rPr>
      </w:pPr>
    </w:p>
    <w:p w:rsidR="00DD388C" w:rsidRDefault="00DD388C" w:rsidP="0015480B">
      <w:pPr>
        <w:jc w:val="center"/>
        <w:rPr>
          <w:sz w:val="28"/>
          <w:szCs w:val="28"/>
        </w:rPr>
      </w:pPr>
    </w:p>
    <w:p w:rsidR="0015480B" w:rsidRPr="005C2C05" w:rsidRDefault="0015480B" w:rsidP="0015480B">
      <w:pPr>
        <w:jc w:val="center"/>
        <w:rPr>
          <w:b/>
          <w:caps/>
          <w:sz w:val="28"/>
          <w:szCs w:val="28"/>
        </w:rPr>
      </w:pPr>
      <w:r w:rsidRPr="005C2C05">
        <w:rPr>
          <w:sz w:val="28"/>
          <w:szCs w:val="28"/>
        </w:rPr>
        <w:lastRenderedPageBreak/>
        <w:t>СОГЛАСОВАНИЕ</w:t>
      </w:r>
    </w:p>
    <w:p w:rsidR="0015480B" w:rsidRPr="005C2C05" w:rsidRDefault="0015480B" w:rsidP="0015480B">
      <w:pPr>
        <w:jc w:val="center"/>
        <w:rPr>
          <w:sz w:val="28"/>
          <w:szCs w:val="28"/>
        </w:rPr>
      </w:pPr>
      <w:r w:rsidRPr="005C2C05">
        <w:rPr>
          <w:sz w:val="28"/>
          <w:szCs w:val="28"/>
        </w:rPr>
        <w:t>проекта постановления</w:t>
      </w:r>
    </w:p>
    <w:p w:rsidR="0015480B" w:rsidRPr="005C2C05" w:rsidRDefault="00DD388C" w:rsidP="0015480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15480B" w:rsidRPr="005C2C05">
        <w:rPr>
          <w:sz w:val="28"/>
          <w:szCs w:val="28"/>
        </w:rPr>
        <w:t xml:space="preserve"> Артемовского городского округа</w:t>
      </w:r>
    </w:p>
    <w:p w:rsidR="0015480B" w:rsidRPr="00DD388C" w:rsidRDefault="0015480B" w:rsidP="00DD388C">
      <w:pPr>
        <w:jc w:val="center"/>
        <w:rPr>
          <w:b/>
          <w:i/>
          <w:sz w:val="28"/>
          <w:szCs w:val="28"/>
        </w:rPr>
      </w:pPr>
      <w:r w:rsidRPr="005C2C05">
        <w:rPr>
          <w:i/>
          <w:sz w:val="28"/>
          <w:szCs w:val="28"/>
        </w:rPr>
        <w:t>«</w:t>
      </w:r>
      <w:r w:rsidR="00DD388C" w:rsidRPr="00DD388C">
        <w:rPr>
          <w:i/>
          <w:sz w:val="28"/>
          <w:szCs w:val="28"/>
        </w:rPr>
        <w:t>О внесении изменений в состав межведомственной комиссии по противодействию распространения ВИЧ-инфекции в Артемовском городском округе, утвержденный постановлением Администрации Артемовского городского округа от 26.11.2013 № 1644-ПА</w:t>
      </w:r>
      <w:r w:rsidRPr="005C2C05">
        <w:rPr>
          <w:i/>
          <w:sz w:val="28"/>
          <w:szCs w:val="28"/>
        </w:rPr>
        <w:t>»</w:t>
      </w:r>
    </w:p>
    <w:p w:rsidR="0015480B" w:rsidRPr="005C2C05" w:rsidRDefault="0015480B" w:rsidP="0015480B">
      <w:pPr>
        <w:jc w:val="center"/>
        <w:rPr>
          <w:b/>
          <w:sz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843"/>
        <w:gridCol w:w="1275"/>
        <w:gridCol w:w="1134"/>
        <w:gridCol w:w="1134"/>
      </w:tblGrid>
      <w:tr w:rsidR="0015480B" w:rsidRPr="005C2C05" w:rsidTr="00D77A89">
        <w:trPr>
          <w:trHeight w:val="77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5C2C05" w:rsidRDefault="0015480B" w:rsidP="00D77A89">
            <w:pPr>
              <w:jc w:val="center"/>
            </w:pPr>
            <w:r w:rsidRPr="005C2C05"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5C2C05" w:rsidRDefault="0015480B" w:rsidP="00D77A89">
            <w:pPr>
              <w:ind w:left="-250" w:firstLine="250"/>
              <w:jc w:val="center"/>
            </w:pPr>
            <w:r w:rsidRPr="005C2C05">
              <w:t xml:space="preserve">Фамилия и </w:t>
            </w:r>
          </w:p>
          <w:p w:rsidR="0015480B" w:rsidRPr="005C2C05" w:rsidRDefault="0015480B" w:rsidP="00D77A89">
            <w:pPr>
              <w:ind w:left="-250" w:firstLine="250"/>
              <w:jc w:val="center"/>
            </w:pPr>
            <w:r w:rsidRPr="005C2C05">
              <w:t>инициалы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5C2C05" w:rsidRDefault="0015480B" w:rsidP="00D77A89">
            <w:pPr>
              <w:jc w:val="center"/>
            </w:pPr>
            <w:r w:rsidRPr="005C2C05">
              <w:t>Сроки и результаты согласования</w:t>
            </w:r>
          </w:p>
        </w:tc>
      </w:tr>
      <w:tr w:rsidR="0015480B" w:rsidRPr="005C2C05" w:rsidTr="00D77A89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5C2C05" w:rsidRDefault="0015480B" w:rsidP="00D77A89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5C2C05" w:rsidRDefault="0015480B" w:rsidP="00D77A8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5C2C05" w:rsidRDefault="0015480B" w:rsidP="00D77A89">
            <w:pPr>
              <w:jc w:val="center"/>
            </w:pPr>
            <w:r w:rsidRPr="005C2C05">
              <w:t>Дата поступления на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5C2C05" w:rsidRDefault="0015480B" w:rsidP="00D77A89">
            <w:pPr>
              <w:jc w:val="center"/>
            </w:pPr>
            <w:r w:rsidRPr="005C2C05">
              <w:t>Дата согласования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5C2C05" w:rsidRDefault="0015480B" w:rsidP="00D77A89">
            <w:pPr>
              <w:jc w:val="center"/>
            </w:pPr>
            <w:r w:rsidRPr="005C2C05">
              <w:t>Замечания и подпись</w:t>
            </w:r>
          </w:p>
        </w:tc>
      </w:tr>
      <w:tr w:rsidR="0015480B" w:rsidRPr="005C2C05" w:rsidTr="00D77A89">
        <w:trPr>
          <w:cantSplit/>
          <w:trHeight w:val="9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5C2C05" w:rsidRDefault="0015480B" w:rsidP="00D77A89">
            <w:r w:rsidRPr="005C2C05">
              <w:t>Заместитель главы Администрации Артемовского городского округа по социальным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5C2C05" w:rsidRDefault="0015480B" w:rsidP="00671705">
            <w:r w:rsidRPr="005C2C05">
              <w:t>Е.А.</w:t>
            </w:r>
            <w:r>
              <w:t xml:space="preserve"> </w:t>
            </w:r>
            <w:r w:rsidRPr="005C2C05">
              <w:t>Радунцева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5C2C05" w:rsidRDefault="0015480B" w:rsidP="00D77A8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5C2C05" w:rsidRDefault="0015480B" w:rsidP="00D77A8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5C2C05" w:rsidRDefault="0015480B" w:rsidP="00D77A89"/>
        </w:tc>
      </w:tr>
      <w:tr w:rsidR="0015480B" w:rsidRPr="005C2C05" w:rsidTr="00D77A89">
        <w:trPr>
          <w:cantSplit/>
          <w:trHeight w:val="9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5C2C05" w:rsidRDefault="0015480B" w:rsidP="0015480B">
            <w:r>
              <w:t>З</w:t>
            </w:r>
            <w:r w:rsidRPr="005C2C05">
              <w:t>аведующ</w:t>
            </w:r>
            <w:r>
              <w:t>ий</w:t>
            </w:r>
            <w:r w:rsidRPr="005C2C05">
              <w:t xml:space="preserve"> юридическим отделом Администрации Артемовского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5C2C05" w:rsidRDefault="0015480B" w:rsidP="00671705">
            <w:pPr>
              <w:jc w:val="center"/>
            </w:pPr>
            <w:r>
              <w:t>Л.В. Маркина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5C2C05" w:rsidRDefault="0015480B" w:rsidP="00D77A8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5C2C05" w:rsidRDefault="0015480B" w:rsidP="00D77A8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5C2C05" w:rsidRDefault="0015480B" w:rsidP="00D77A89"/>
        </w:tc>
      </w:tr>
      <w:tr w:rsidR="0015480B" w:rsidRPr="005C2C05" w:rsidTr="00D77A89">
        <w:trPr>
          <w:cantSplit/>
          <w:trHeight w:val="43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5C2C05" w:rsidRDefault="0089572C" w:rsidP="0089572C">
            <w:r>
              <w:t>И.о. з</w:t>
            </w:r>
            <w:r w:rsidR="0015480B" w:rsidRPr="005C2C05">
              <w:t>аведующ</w:t>
            </w:r>
            <w:r>
              <w:t>его</w:t>
            </w:r>
            <w:r w:rsidR="0015480B" w:rsidRPr="005C2C05">
              <w:t xml:space="preserve"> организационным отделом Администрации Артемовского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5C2C05" w:rsidRDefault="0089572C" w:rsidP="00D77A89">
            <w:pPr>
              <w:jc w:val="center"/>
            </w:pPr>
            <w:r>
              <w:t>А.П. Сабирова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5C2C05" w:rsidRDefault="0015480B" w:rsidP="00D77A8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5C2C05" w:rsidRDefault="0015480B" w:rsidP="00D77A8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5C2C05" w:rsidRDefault="0015480B" w:rsidP="00D77A89"/>
        </w:tc>
      </w:tr>
    </w:tbl>
    <w:p w:rsidR="0015480B" w:rsidRPr="005C2C05" w:rsidRDefault="0015480B" w:rsidP="00671705">
      <w:pPr>
        <w:ind w:right="-2" w:firstLine="709"/>
        <w:jc w:val="both"/>
        <w:rPr>
          <w:szCs w:val="20"/>
        </w:rPr>
      </w:pPr>
      <w:r w:rsidRPr="005C2C05">
        <w:rPr>
          <w:color w:val="000000"/>
        </w:rPr>
        <w:t xml:space="preserve">Постановление разослать: </w:t>
      </w:r>
      <w:r w:rsidRPr="005C2C05">
        <w:rPr>
          <w:szCs w:val="20"/>
        </w:rPr>
        <w:t xml:space="preserve">заместителю главы Администрации АГО по социальным вопросам, </w:t>
      </w:r>
      <w:r w:rsidR="00671705">
        <w:rPr>
          <w:szCs w:val="20"/>
        </w:rPr>
        <w:t xml:space="preserve">МБУ АГО «МПЦ», </w:t>
      </w:r>
      <w:r w:rsidR="002F3F13" w:rsidRPr="005C2C05">
        <w:rPr>
          <w:szCs w:val="20"/>
        </w:rPr>
        <w:t>ГБУЗ СО «А</w:t>
      </w:r>
      <w:r w:rsidR="002F3F13">
        <w:rPr>
          <w:szCs w:val="20"/>
        </w:rPr>
        <w:t xml:space="preserve">ртемовская </w:t>
      </w:r>
      <w:r w:rsidR="002F3F13" w:rsidRPr="005C2C05">
        <w:rPr>
          <w:szCs w:val="20"/>
        </w:rPr>
        <w:t>ЦРБ»,</w:t>
      </w:r>
      <w:r w:rsidR="002F3F13" w:rsidRPr="002F3F13">
        <w:rPr>
          <w:szCs w:val="20"/>
        </w:rPr>
        <w:t xml:space="preserve"> </w:t>
      </w:r>
      <w:r w:rsidR="002F3F13" w:rsidRPr="005C2C05">
        <w:rPr>
          <w:szCs w:val="20"/>
        </w:rPr>
        <w:t>3 отделению Алапаевского МРО УФСКН по Свердловской области,</w:t>
      </w:r>
      <w:r w:rsidR="002F3F13" w:rsidRPr="002F3F13">
        <w:rPr>
          <w:szCs w:val="20"/>
        </w:rPr>
        <w:t xml:space="preserve"> </w:t>
      </w:r>
      <w:r w:rsidR="002F3F13" w:rsidRPr="005C2C05">
        <w:rPr>
          <w:szCs w:val="20"/>
        </w:rPr>
        <w:t>ТКДНиЗП,</w:t>
      </w:r>
      <w:r w:rsidR="002F3F13" w:rsidRPr="002F3F13">
        <w:rPr>
          <w:szCs w:val="20"/>
        </w:rPr>
        <w:t xml:space="preserve"> </w:t>
      </w:r>
      <w:r w:rsidR="002F3F13">
        <w:rPr>
          <w:szCs w:val="20"/>
        </w:rPr>
        <w:t>О</w:t>
      </w:r>
      <w:r w:rsidR="002F3F13" w:rsidRPr="005C2C05">
        <w:rPr>
          <w:szCs w:val="20"/>
        </w:rPr>
        <w:t>МВД России по Артемовскому району,</w:t>
      </w:r>
      <w:r w:rsidR="002F3F13" w:rsidRPr="00A2224E">
        <w:rPr>
          <w:szCs w:val="20"/>
        </w:rPr>
        <w:t xml:space="preserve"> </w:t>
      </w:r>
      <w:r w:rsidR="002F3F13">
        <w:rPr>
          <w:szCs w:val="20"/>
        </w:rPr>
        <w:t>КФКиС Администрации АГО,</w:t>
      </w:r>
      <w:r w:rsidR="002F3F13" w:rsidRPr="002F3F13">
        <w:rPr>
          <w:szCs w:val="20"/>
        </w:rPr>
        <w:t xml:space="preserve"> </w:t>
      </w:r>
      <w:r w:rsidR="002F3F13">
        <w:rPr>
          <w:szCs w:val="20"/>
        </w:rPr>
        <w:t>ТОМС пос. Буланаш</w:t>
      </w:r>
      <w:r w:rsidRPr="005C2C05">
        <w:rPr>
          <w:szCs w:val="20"/>
        </w:rPr>
        <w:t>.</w:t>
      </w:r>
    </w:p>
    <w:p w:rsidR="0015480B" w:rsidRDefault="0015480B" w:rsidP="0015480B">
      <w:pPr>
        <w:jc w:val="both"/>
        <w:rPr>
          <w:sz w:val="28"/>
          <w:szCs w:val="28"/>
        </w:rPr>
      </w:pPr>
    </w:p>
    <w:p w:rsidR="00A2224E" w:rsidRDefault="00A2224E" w:rsidP="0015480B">
      <w:pPr>
        <w:jc w:val="both"/>
        <w:rPr>
          <w:sz w:val="28"/>
          <w:szCs w:val="28"/>
        </w:rPr>
      </w:pPr>
    </w:p>
    <w:p w:rsidR="00A2224E" w:rsidRDefault="00A2224E" w:rsidP="0015480B">
      <w:pPr>
        <w:jc w:val="both"/>
        <w:rPr>
          <w:sz w:val="28"/>
          <w:szCs w:val="28"/>
        </w:rPr>
      </w:pPr>
    </w:p>
    <w:p w:rsidR="00A2224E" w:rsidRDefault="00A2224E" w:rsidP="0015480B">
      <w:pPr>
        <w:jc w:val="both"/>
        <w:rPr>
          <w:sz w:val="28"/>
          <w:szCs w:val="28"/>
        </w:rPr>
      </w:pPr>
    </w:p>
    <w:p w:rsidR="00A2224E" w:rsidRDefault="00A2224E" w:rsidP="0015480B">
      <w:pPr>
        <w:jc w:val="both"/>
        <w:rPr>
          <w:sz w:val="28"/>
          <w:szCs w:val="28"/>
        </w:rPr>
      </w:pPr>
    </w:p>
    <w:p w:rsidR="00A2224E" w:rsidRDefault="00A2224E" w:rsidP="0015480B">
      <w:pPr>
        <w:jc w:val="both"/>
        <w:rPr>
          <w:sz w:val="28"/>
          <w:szCs w:val="28"/>
        </w:rPr>
      </w:pPr>
    </w:p>
    <w:p w:rsidR="000A53D0" w:rsidRDefault="000A53D0" w:rsidP="0015480B">
      <w:pPr>
        <w:jc w:val="both"/>
        <w:rPr>
          <w:sz w:val="28"/>
          <w:szCs w:val="28"/>
        </w:rPr>
      </w:pPr>
    </w:p>
    <w:p w:rsidR="000A53D0" w:rsidRDefault="000A53D0" w:rsidP="0015480B">
      <w:pPr>
        <w:jc w:val="both"/>
        <w:rPr>
          <w:sz w:val="28"/>
          <w:szCs w:val="28"/>
        </w:rPr>
      </w:pPr>
    </w:p>
    <w:p w:rsidR="00B33DCC" w:rsidRDefault="00B33DCC" w:rsidP="0015480B">
      <w:pPr>
        <w:jc w:val="both"/>
        <w:rPr>
          <w:sz w:val="28"/>
          <w:szCs w:val="28"/>
        </w:rPr>
      </w:pPr>
    </w:p>
    <w:p w:rsidR="00B33DCC" w:rsidRDefault="00B33DCC" w:rsidP="0015480B">
      <w:pPr>
        <w:jc w:val="both"/>
        <w:rPr>
          <w:sz w:val="28"/>
          <w:szCs w:val="28"/>
        </w:rPr>
      </w:pPr>
    </w:p>
    <w:p w:rsidR="00B33DCC" w:rsidRDefault="00B33DCC" w:rsidP="0015480B">
      <w:pPr>
        <w:jc w:val="both"/>
        <w:rPr>
          <w:sz w:val="28"/>
          <w:szCs w:val="28"/>
        </w:rPr>
      </w:pPr>
    </w:p>
    <w:p w:rsidR="00B33DCC" w:rsidRDefault="00B33DCC" w:rsidP="0015480B">
      <w:pPr>
        <w:jc w:val="both"/>
        <w:rPr>
          <w:sz w:val="28"/>
          <w:szCs w:val="28"/>
        </w:rPr>
      </w:pPr>
    </w:p>
    <w:p w:rsidR="00A2224E" w:rsidRDefault="00A2224E" w:rsidP="0015480B">
      <w:pPr>
        <w:jc w:val="both"/>
        <w:rPr>
          <w:sz w:val="28"/>
          <w:szCs w:val="28"/>
        </w:rPr>
      </w:pPr>
    </w:p>
    <w:p w:rsidR="00A2224E" w:rsidRDefault="00A2224E" w:rsidP="0015480B">
      <w:pPr>
        <w:jc w:val="both"/>
        <w:rPr>
          <w:sz w:val="28"/>
          <w:szCs w:val="28"/>
        </w:rPr>
      </w:pPr>
    </w:p>
    <w:p w:rsidR="00A2224E" w:rsidRPr="005C2C05" w:rsidRDefault="00A2224E" w:rsidP="0015480B">
      <w:pPr>
        <w:jc w:val="both"/>
        <w:rPr>
          <w:sz w:val="28"/>
          <w:szCs w:val="28"/>
        </w:rPr>
      </w:pPr>
    </w:p>
    <w:p w:rsidR="0015480B" w:rsidRPr="005C2C05" w:rsidRDefault="0015480B" w:rsidP="0015480B">
      <w:pPr>
        <w:rPr>
          <w:sz w:val="20"/>
        </w:rPr>
      </w:pPr>
    </w:p>
    <w:p w:rsidR="0015480B" w:rsidRPr="005C2C05" w:rsidRDefault="00671705" w:rsidP="0015480B">
      <w:pPr>
        <w:jc w:val="both"/>
        <w:rPr>
          <w:sz w:val="20"/>
          <w:szCs w:val="20"/>
        </w:rPr>
      </w:pPr>
      <w:r>
        <w:rPr>
          <w:sz w:val="20"/>
          <w:szCs w:val="20"/>
        </w:rPr>
        <w:t>Емец Надежда Викторовна</w:t>
      </w:r>
      <w:r w:rsidR="0015480B" w:rsidRPr="005C2C05">
        <w:rPr>
          <w:sz w:val="20"/>
          <w:szCs w:val="20"/>
        </w:rPr>
        <w:t>,</w:t>
      </w:r>
    </w:p>
    <w:p w:rsidR="0015480B" w:rsidRPr="005C2C05" w:rsidRDefault="0015480B" w:rsidP="0015480B">
      <w:pPr>
        <w:jc w:val="both"/>
        <w:rPr>
          <w:sz w:val="20"/>
          <w:szCs w:val="20"/>
        </w:rPr>
      </w:pPr>
      <w:r w:rsidRPr="005C2C05">
        <w:rPr>
          <w:sz w:val="20"/>
          <w:szCs w:val="20"/>
        </w:rPr>
        <w:t>2-44-76</w:t>
      </w:r>
    </w:p>
    <w:sectPr w:rsidR="0015480B" w:rsidRPr="005C2C05" w:rsidSect="00DD388C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B76" w:rsidRDefault="00FE5B76" w:rsidP="00DD388C">
      <w:r>
        <w:separator/>
      </w:r>
    </w:p>
  </w:endnote>
  <w:endnote w:type="continuationSeparator" w:id="0">
    <w:p w:rsidR="00FE5B76" w:rsidRDefault="00FE5B76" w:rsidP="00DD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B76" w:rsidRDefault="00FE5B76" w:rsidP="00DD388C">
      <w:r>
        <w:separator/>
      </w:r>
    </w:p>
  </w:footnote>
  <w:footnote w:type="continuationSeparator" w:id="0">
    <w:p w:rsidR="00FE5B76" w:rsidRDefault="00FE5B76" w:rsidP="00DD3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210967"/>
      <w:docPartObj>
        <w:docPartGallery w:val="Page Numbers (Top of Page)"/>
        <w:docPartUnique/>
      </w:docPartObj>
    </w:sdtPr>
    <w:sdtEndPr/>
    <w:sdtContent>
      <w:p w:rsidR="00FE5B76" w:rsidRDefault="00FE5B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716">
          <w:rPr>
            <w:noProof/>
          </w:rPr>
          <w:t>3</w:t>
        </w:r>
        <w:r>
          <w:fldChar w:fldCharType="end"/>
        </w:r>
      </w:p>
    </w:sdtContent>
  </w:sdt>
  <w:p w:rsidR="00FE5B76" w:rsidRDefault="00FE5B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4A37"/>
    <w:multiLevelType w:val="hybridMultilevel"/>
    <w:tmpl w:val="2492664E"/>
    <w:lvl w:ilvl="0" w:tplc="52B6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D5F41"/>
    <w:multiLevelType w:val="multilevel"/>
    <w:tmpl w:val="DD34B48A"/>
    <w:lvl w:ilvl="0">
      <w:start w:val="1"/>
      <w:numFmt w:val="decimal"/>
      <w:lvlText w:val="%1.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DD"/>
    <w:rsid w:val="00002E6C"/>
    <w:rsid w:val="00057605"/>
    <w:rsid w:val="0009652E"/>
    <w:rsid w:val="000A38C3"/>
    <w:rsid w:val="000A53D0"/>
    <w:rsid w:val="000E3E0A"/>
    <w:rsid w:val="00130DE1"/>
    <w:rsid w:val="0015480B"/>
    <w:rsid w:val="00196366"/>
    <w:rsid w:val="00212303"/>
    <w:rsid w:val="002A4C9C"/>
    <w:rsid w:val="002E1022"/>
    <w:rsid w:val="002F3F13"/>
    <w:rsid w:val="003517AA"/>
    <w:rsid w:val="00460D01"/>
    <w:rsid w:val="004B6F23"/>
    <w:rsid w:val="004C11F7"/>
    <w:rsid w:val="005415D2"/>
    <w:rsid w:val="005535B5"/>
    <w:rsid w:val="00560ADD"/>
    <w:rsid w:val="00607FDD"/>
    <w:rsid w:val="006114EA"/>
    <w:rsid w:val="00671705"/>
    <w:rsid w:val="00801A4D"/>
    <w:rsid w:val="00815992"/>
    <w:rsid w:val="008472B4"/>
    <w:rsid w:val="0089572C"/>
    <w:rsid w:val="00916F8E"/>
    <w:rsid w:val="009479DE"/>
    <w:rsid w:val="009D4496"/>
    <w:rsid w:val="00A2224E"/>
    <w:rsid w:val="00A50F7E"/>
    <w:rsid w:val="00A74003"/>
    <w:rsid w:val="00A7468F"/>
    <w:rsid w:val="00A93716"/>
    <w:rsid w:val="00A951D8"/>
    <w:rsid w:val="00AA1109"/>
    <w:rsid w:val="00B31199"/>
    <w:rsid w:val="00B33DCC"/>
    <w:rsid w:val="00B42AB9"/>
    <w:rsid w:val="00B46ED7"/>
    <w:rsid w:val="00B57653"/>
    <w:rsid w:val="00B60966"/>
    <w:rsid w:val="00BD63D0"/>
    <w:rsid w:val="00C40AB9"/>
    <w:rsid w:val="00C61B41"/>
    <w:rsid w:val="00CD35DF"/>
    <w:rsid w:val="00D77A89"/>
    <w:rsid w:val="00DD388C"/>
    <w:rsid w:val="00DF7F2A"/>
    <w:rsid w:val="00E10767"/>
    <w:rsid w:val="00E166EA"/>
    <w:rsid w:val="00EC7EA4"/>
    <w:rsid w:val="00F514DF"/>
    <w:rsid w:val="00FE5B76"/>
    <w:rsid w:val="00F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DD786-D1B5-4E4F-8070-5EC76475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Мишина</dc:creator>
  <cp:keywords/>
  <dc:description/>
  <cp:lastModifiedBy>Юлия Мишина</cp:lastModifiedBy>
  <cp:revision>41</cp:revision>
  <cp:lastPrinted>2015-02-12T03:20:00Z</cp:lastPrinted>
  <dcterms:created xsi:type="dcterms:W3CDTF">2014-08-27T06:42:00Z</dcterms:created>
  <dcterms:modified xsi:type="dcterms:W3CDTF">2015-05-27T10:26:00Z</dcterms:modified>
</cp:coreProperties>
</file>