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6D" w:rsidRDefault="00C50C6D" w:rsidP="00C50C6D">
      <w:pPr>
        <w:pStyle w:val="2"/>
        <w:jc w:val="center"/>
      </w:pPr>
      <w:r>
        <w:rPr>
          <w:noProof/>
        </w:rPr>
        <w:drawing>
          <wp:inline distT="0" distB="0" distL="0" distR="0">
            <wp:extent cx="768350" cy="87757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6D" w:rsidRDefault="00C50C6D" w:rsidP="00C50C6D">
      <w:pPr>
        <w:jc w:val="center"/>
        <w:rPr>
          <w:lang w:val="ru-RU"/>
        </w:rPr>
      </w:pPr>
    </w:p>
    <w:p w:rsidR="00C50C6D" w:rsidRPr="00BE5D00" w:rsidRDefault="00C50C6D" w:rsidP="00C50C6D">
      <w:pPr>
        <w:jc w:val="center"/>
        <w:rPr>
          <w:b/>
          <w:sz w:val="24"/>
          <w:szCs w:val="24"/>
          <w:lang w:val="ru-RU"/>
        </w:rPr>
      </w:pPr>
      <w:r w:rsidRPr="00BE5D0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ПРЕДСЕДАТЕЛЬ  </w:t>
      </w:r>
      <w:r w:rsidRPr="00BE5D00">
        <w:rPr>
          <w:b/>
          <w:sz w:val="24"/>
          <w:szCs w:val="24"/>
          <w:lang w:val="ru-RU"/>
        </w:rPr>
        <w:t>КОМИТЕТ</w:t>
      </w:r>
      <w:r>
        <w:rPr>
          <w:b/>
          <w:sz w:val="24"/>
          <w:szCs w:val="24"/>
          <w:lang w:val="ru-RU"/>
        </w:rPr>
        <w:t xml:space="preserve">А </w:t>
      </w:r>
      <w:r w:rsidRPr="00BE5D00">
        <w:rPr>
          <w:b/>
          <w:sz w:val="24"/>
          <w:szCs w:val="24"/>
          <w:lang w:val="ru-RU"/>
        </w:rPr>
        <w:t xml:space="preserve"> ПО</w:t>
      </w:r>
      <w:r>
        <w:rPr>
          <w:b/>
          <w:sz w:val="24"/>
          <w:szCs w:val="24"/>
          <w:lang w:val="ru-RU"/>
        </w:rPr>
        <w:t xml:space="preserve">  </w:t>
      </w:r>
      <w:r w:rsidRPr="00BE5D00">
        <w:rPr>
          <w:b/>
          <w:sz w:val="24"/>
          <w:szCs w:val="24"/>
          <w:lang w:val="ru-RU"/>
        </w:rPr>
        <w:t xml:space="preserve">УПРАВЛЕНИЮ </w:t>
      </w:r>
      <w:r>
        <w:rPr>
          <w:b/>
          <w:sz w:val="24"/>
          <w:szCs w:val="24"/>
          <w:lang w:val="ru-RU"/>
        </w:rPr>
        <w:t xml:space="preserve"> </w:t>
      </w:r>
      <w:r w:rsidRPr="00BE5D00">
        <w:rPr>
          <w:b/>
          <w:sz w:val="24"/>
          <w:szCs w:val="24"/>
          <w:lang w:val="ru-RU"/>
        </w:rPr>
        <w:t>МУНИЦИПАЛЬНЫМ</w:t>
      </w:r>
      <w:r>
        <w:rPr>
          <w:b/>
          <w:sz w:val="24"/>
          <w:szCs w:val="24"/>
          <w:lang w:val="ru-RU"/>
        </w:rPr>
        <w:t xml:space="preserve">   </w:t>
      </w:r>
      <w:r w:rsidRPr="00BE5D00">
        <w:rPr>
          <w:b/>
          <w:sz w:val="24"/>
          <w:szCs w:val="24"/>
          <w:lang w:val="ru-RU"/>
        </w:rPr>
        <w:t xml:space="preserve"> ИМУЩЕСТВОМ АРТЕМОВСКОГО </w:t>
      </w:r>
      <w:r>
        <w:rPr>
          <w:b/>
          <w:sz w:val="24"/>
          <w:szCs w:val="24"/>
          <w:lang w:val="ru-RU"/>
        </w:rPr>
        <w:t xml:space="preserve"> </w:t>
      </w:r>
      <w:r w:rsidRPr="00BE5D00">
        <w:rPr>
          <w:b/>
          <w:sz w:val="24"/>
          <w:szCs w:val="24"/>
          <w:lang w:val="ru-RU"/>
        </w:rPr>
        <w:t>ГОРОДСКОГО</w:t>
      </w:r>
      <w:r>
        <w:rPr>
          <w:b/>
          <w:sz w:val="24"/>
          <w:szCs w:val="24"/>
          <w:lang w:val="ru-RU"/>
        </w:rPr>
        <w:t xml:space="preserve">  </w:t>
      </w:r>
      <w:r w:rsidRPr="00BE5D00">
        <w:rPr>
          <w:b/>
          <w:sz w:val="24"/>
          <w:szCs w:val="24"/>
          <w:lang w:val="ru-RU"/>
        </w:rPr>
        <w:t xml:space="preserve"> ОКРУГА</w:t>
      </w:r>
    </w:p>
    <w:p w:rsidR="00C50C6D" w:rsidRDefault="00C50C6D" w:rsidP="00C50C6D">
      <w:pPr>
        <w:pStyle w:val="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А С П О Р Я Ж Е Н И Е</w:t>
      </w:r>
    </w:p>
    <w:p w:rsidR="00C50C6D" w:rsidRPr="00FF6114" w:rsidRDefault="00C50C6D" w:rsidP="00C50C6D">
      <w:pPr>
        <w:rPr>
          <w:sz w:val="28"/>
          <w:szCs w:val="28"/>
          <w:lang w:val="ru-RU"/>
        </w:rPr>
      </w:pPr>
    </w:p>
    <w:p w:rsidR="00C50C6D" w:rsidRPr="00FF6114" w:rsidRDefault="00C50C6D" w:rsidP="00C50C6D">
      <w:pPr>
        <w:jc w:val="center"/>
        <w:rPr>
          <w:sz w:val="16"/>
          <w:szCs w:val="16"/>
          <w:lang w:val="ru-RU"/>
        </w:rPr>
      </w:pPr>
    </w:p>
    <w:p w:rsidR="00C50C6D" w:rsidRPr="00C50C6D" w:rsidRDefault="00C50C6D" w:rsidP="00C50C6D">
      <w:pPr>
        <w:rPr>
          <w:sz w:val="24"/>
          <w:szCs w:val="24"/>
          <w:lang w:val="ru-RU"/>
        </w:rPr>
      </w:pPr>
      <w:r w:rsidRPr="00C50C6D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2F2342" wp14:editId="73689050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11430" t="8890" r="1397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C50C6D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753823" wp14:editId="64F75FEB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20955" t="12700" r="1397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50C6D">
        <w:rPr>
          <w:sz w:val="24"/>
          <w:szCs w:val="24"/>
          <w:lang w:val="ru-RU"/>
        </w:rPr>
        <w:t xml:space="preserve">от </w:t>
      </w:r>
      <w:r w:rsidR="00BF67E6">
        <w:rPr>
          <w:sz w:val="24"/>
          <w:szCs w:val="24"/>
          <w:lang w:val="ru-RU"/>
        </w:rPr>
        <w:t>16.04.2018</w:t>
      </w:r>
      <w:r w:rsidRPr="00C50C6D">
        <w:rPr>
          <w:sz w:val="24"/>
          <w:szCs w:val="24"/>
          <w:lang w:val="ru-RU"/>
        </w:rPr>
        <w:tab/>
      </w:r>
      <w:r w:rsidRPr="00C50C6D">
        <w:rPr>
          <w:sz w:val="24"/>
          <w:szCs w:val="24"/>
          <w:lang w:val="ru-RU"/>
        </w:rPr>
        <w:tab/>
      </w:r>
      <w:r w:rsidRPr="00C50C6D">
        <w:rPr>
          <w:sz w:val="24"/>
          <w:szCs w:val="24"/>
          <w:lang w:val="ru-RU"/>
        </w:rPr>
        <w:tab/>
        <w:t xml:space="preserve">                                                              </w:t>
      </w:r>
      <w:r w:rsidR="00BD79FB">
        <w:rPr>
          <w:sz w:val="24"/>
          <w:szCs w:val="24"/>
          <w:lang w:val="ru-RU"/>
        </w:rPr>
        <w:t xml:space="preserve">               </w:t>
      </w:r>
      <w:r w:rsidRPr="00C50C6D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</w:t>
      </w:r>
      <w:r w:rsidRPr="00C50C6D">
        <w:rPr>
          <w:sz w:val="24"/>
          <w:szCs w:val="24"/>
          <w:lang w:val="ru-RU"/>
        </w:rPr>
        <w:t xml:space="preserve"> </w:t>
      </w:r>
      <w:r w:rsidR="00BF67E6">
        <w:rPr>
          <w:sz w:val="24"/>
          <w:szCs w:val="24"/>
          <w:lang w:val="ru-RU"/>
        </w:rPr>
        <w:t xml:space="preserve">             </w:t>
      </w:r>
      <w:bookmarkStart w:id="0" w:name="_GoBack"/>
      <w:bookmarkEnd w:id="0"/>
      <w:r w:rsidR="00BF67E6">
        <w:rPr>
          <w:sz w:val="24"/>
          <w:szCs w:val="24"/>
          <w:lang w:val="ru-RU"/>
        </w:rPr>
        <w:t xml:space="preserve"> </w:t>
      </w:r>
      <w:r w:rsidRPr="00C50C6D">
        <w:rPr>
          <w:sz w:val="24"/>
          <w:szCs w:val="24"/>
          <w:lang w:val="ru-RU"/>
        </w:rPr>
        <w:t xml:space="preserve">№ </w:t>
      </w:r>
      <w:r w:rsidR="00BF67E6">
        <w:rPr>
          <w:sz w:val="24"/>
          <w:szCs w:val="24"/>
          <w:lang w:val="ru-RU"/>
        </w:rPr>
        <w:t>54</w:t>
      </w:r>
    </w:p>
    <w:p w:rsidR="00C50C6D" w:rsidRDefault="00C50C6D" w:rsidP="00C50C6D">
      <w:pPr>
        <w:rPr>
          <w:sz w:val="28"/>
          <w:szCs w:val="28"/>
          <w:lang w:val="ru-RU"/>
        </w:rPr>
      </w:pPr>
    </w:p>
    <w:p w:rsidR="00C50C6D" w:rsidRPr="00BF67E6" w:rsidRDefault="00B87832" w:rsidP="00C50C6D">
      <w:pPr>
        <w:jc w:val="center"/>
        <w:rPr>
          <w:b/>
          <w:i/>
          <w:sz w:val="25"/>
          <w:szCs w:val="25"/>
          <w:lang w:val="ru-RU"/>
        </w:rPr>
      </w:pPr>
      <w:r w:rsidRPr="00BF67E6">
        <w:rPr>
          <w:b/>
          <w:i/>
          <w:sz w:val="25"/>
          <w:szCs w:val="25"/>
          <w:lang w:val="ru-RU"/>
        </w:rPr>
        <w:t xml:space="preserve">О внесении </w:t>
      </w:r>
      <w:r w:rsidR="005A5669" w:rsidRPr="00BF67E6">
        <w:rPr>
          <w:b/>
          <w:i/>
          <w:sz w:val="25"/>
          <w:szCs w:val="25"/>
          <w:lang w:val="ru-RU"/>
        </w:rPr>
        <w:t xml:space="preserve">дополнений </w:t>
      </w:r>
      <w:r w:rsidRPr="00BF67E6">
        <w:rPr>
          <w:b/>
          <w:i/>
          <w:sz w:val="25"/>
          <w:szCs w:val="25"/>
          <w:lang w:val="ru-RU"/>
        </w:rPr>
        <w:t>в</w:t>
      </w:r>
      <w:r w:rsidR="00C50C6D" w:rsidRPr="00BF67E6">
        <w:rPr>
          <w:b/>
          <w:i/>
          <w:sz w:val="25"/>
          <w:szCs w:val="25"/>
          <w:lang w:val="ru-RU"/>
        </w:rPr>
        <w:t xml:space="preserve"> должностн</w:t>
      </w:r>
      <w:r w:rsidR="0076744C" w:rsidRPr="00BF67E6">
        <w:rPr>
          <w:b/>
          <w:i/>
          <w:sz w:val="25"/>
          <w:szCs w:val="25"/>
          <w:lang w:val="ru-RU"/>
        </w:rPr>
        <w:t>ую</w:t>
      </w:r>
      <w:r w:rsidR="00C50C6D" w:rsidRPr="00BF67E6">
        <w:rPr>
          <w:b/>
          <w:i/>
          <w:sz w:val="25"/>
          <w:szCs w:val="25"/>
          <w:lang w:val="ru-RU"/>
        </w:rPr>
        <w:t xml:space="preserve"> инструкци</w:t>
      </w:r>
      <w:r w:rsidR="0076744C" w:rsidRPr="00BF67E6">
        <w:rPr>
          <w:b/>
          <w:i/>
          <w:sz w:val="25"/>
          <w:szCs w:val="25"/>
          <w:lang w:val="ru-RU"/>
        </w:rPr>
        <w:t>ю</w:t>
      </w:r>
      <w:r w:rsidR="00C50C6D" w:rsidRPr="00BF67E6">
        <w:rPr>
          <w:b/>
          <w:i/>
          <w:sz w:val="25"/>
          <w:szCs w:val="25"/>
          <w:lang w:val="ru-RU"/>
        </w:rPr>
        <w:t xml:space="preserve"> </w:t>
      </w:r>
      <w:r w:rsidR="0076744C" w:rsidRPr="00BF67E6">
        <w:rPr>
          <w:b/>
          <w:i/>
          <w:sz w:val="25"/>
          <w:szCs w:val="25"/>
          <w:lang w:val="ru-RU"/>
        </w:rPr>
        <w:t xml:space="preserve">ведущего специалиста по земельным отношениям </w:t>
      </w:r>
      <w:r w:rsidR="00C50C6D" w:rsidRPr="00BF67E6">
        <w:rPr>
          <w:b/>
          <w:i/>
          <w:sz w:val="25"/>
          <w:szCs w:val="25"/>
          <w:lang w:val="ru-RU"/>
        </w:rPr>
        <w:t>Комитета по управлению муниципальным имуществом</w:t>
      </w:r>
      <w:r w:rsidR="0076744C" w:rsidRPr="00BF67E6">
        <w:rPr>
          <w:b/>
          <w:i/>
          <w:sz w:val="25"/>
          <w:szCs w:val="25"/>
          <w:lang w:val="ru-RU"/>
        </w:rPr>
        <w:t xml:space="preserve"> </w:t>
      </w:r>
      <w:r w:rsidR="00C50C6D" w:rsidRPr="00BF67E6">
        <w:rPr>
          <w:b/>
          <w:i/>
          <w:sz w:val="25"/>
          <w:szCs w:val="25"/>
          <w:lang w:val="ru-RU"/>
        </w:rPr>
        <w:t>Артемовского городского округа</w:t>
      </w:r>
    </w:p>
    <w:p w:rsidR="00C50C6D" w:rsidRPr="00BF67E6" w:rsidRDefault="00C50C6D" w:rsidP="00C50C6D">
      <w:pPr>
        <w:jc w:val="center"/>
        <w:rPr>
          <w:b/>
          <w:i/>
          <w:iCs/>
          <w:color w:val="000000"/>
          <w:spacing w:val="-7"/>
          <w:sz w:val="25"/>
          <w:szCs w:val="25"/>
          <w:lang w:val="ru-RU"/>
        </w:rPr>
      </w:pPr>
    </w:p>
    <w:p w:rsidR="00C50C6D" w:rsidRPr="00BF67E6" w:rsidRDefault="00B87832" w:rsidP="00C50C6D">
      <w:pPr>
        <w:tabs>
          <w:tab w:val="left" w:pos="709"/>
        </w:tabs>
        <w:ind w:firstLine="709"/>
        <w:jc w:val="both"/>
        <w:rPr>
          <w:sz w:val="25"/>
          <w:szCs w:val="25"/>
          <w:lang w:val="ru-RU"/>
        </w:rPr>
      </w:pPr>
      <w:proofErr w:type="gramStart"/>
      <w:r w:rsidRPr="00BF67E6">
        <w:rPr>
          <w:sz w:val="25"/>
          <w:szCs w:val="25"/>
          <w:lang w:val="ru-RU"/>
        </w:rPr>
        <w:t xml:space="preserve">В связи с необходимостью внесения изменений в должностные обязанности </w:t>
      </w:r>
      <w:r w:rsidR="0076744C" w:rsidRPr="00BF67E6">
        <w:rPr>
          <w:sz w:val="25"/>
          <w:szCs w:val="25"/>
          <w:lang w:val="ru-RU"/>
        </w:rPr>
        <w:t>ведущего специалиста</w:t>
      </w:r>
      <w:r w:rsidRPr="00BF67E6">
        <w:rPr>
          <w:sz w:val="25"/>
          <w:szCs w:val="25"/>
          <w:lang w:val="ru-RU"/>
        </w:rPr>
        <w:t xml:space="preserve"> Комитета по управлению муниципальным имуществом Артемовского городского округа</w:t>
      </w:r>
      <w:r w:rsidR="00C50C6D" w:rsidRPr="00BF67E6">
        <w:rPr>
          <w:sz w:val="25"/>
          <w:szCs w:val="25"/>
          <w:lang w:val="ru-RU"/>
        </w:rPr>
        <w:t xml:space="preserve">, </w:t>
      </w:r>
      <w:r w:rsidR="0076744C" w:rsidRPr="00BF67E6">
        <w:rPr>
          <w:sz w:val="25"/>
          <w:szCs w:val="25"/>
          <w:lang w:val="ru-RU"/>
        </w:rPr>
        <w:t xml:space="preserve">во исполнение постановления Администрации Артемовского городского округа от 05.02.2018 № 75-ПА «О мерах по реализации статьи 5.2 Федерального закона от 06 марта 2006 года № 35-ФЗ «О противодействии терроризму», </w:t>
      </w:r>
      <w:r w:rsidR="00C50C6D" w:rsidRPr="00BF67E6">
        <w:rPr>
          <w:sz w:val="25"/>
          <w:szCs w:val="25"/>
          <w:lang w:val="ru-RU"/>
        </w:rPr>
        <w:t>руководствуясь статьей 21 Положения о Комитете по управлению муниципальным имуществом Артемовского городского округа, утвержденным</w:t>
      </w:r>
      <w:proofErr w:type="gramEnd"/>
      <w:r w:rsidR="00C50C6D" w:rsidRPr="00BF67E6">
        <w:rPr>
          <w:sz w:val="25"/>
          <w:szCs w:val="25"/>
          <w:lang w:val="ru-RU"/>
        </w:rPr>
        <w:t xml:space="preserve"> решением Артемовской Думы от 12.12.2005 № 590</w:t>
      </w:r>
      <w:r w:rsidRPr="00BF67E6">
        <w:rPr>
          <w:sz w:val="25"/>
          <w:szCs w:val="25"/>
          <w:lang w:val="ru-RU"/>
        </w:rPr>
        <w:t xml:space="preserve"> </w:t>
      </w:r>
      <w:r w:rsidR="00C50C6D" w:rsidRPr="00BF67E6">
        <w:rPr>
          <w:sz w:val="25"/>
          <w:szCs w:val="25"/>
          <w:lang w:val="ru-RU"/>
        </w:rPr>
        <w:t>(с изменениями и дополнениями)</w:t>
      </w:r>
      <w:r w:rsidR="00A615AF" w:rsidRPr="00BF67E6">
        <w:rPr>
          <w:sz w:val="25"/>
          <w:szCs w:val="25"/>
          <w:lang w:val="ru-RU"/>
        </w:rPr>
        <w:t>,</w:t>
      </w:r>
    </w:p>
    <w:p w:rsidR="001E1979" w:rsidRPr="00BF67E6" w:rsidRDefault="00B70C53" w:rsidP="00B70C53">
      <w:pPr>
        <w:ind w:firstLine="709"/>
        <w:jc w:val="both"/>
        <w:rPr>
          <w:sz w:val="25"/>
          <w:szCs w:val="25"/>
          <w:lang w:val="ru-RU"/>
        </w:rPr>
      </w:pPr>
      <w:r w:rsidRPr="00BF67E6">
        <w:rPr>
          <w:sz w:val="25"/>
          <w:szCs w:val="25"/>
          <w:lang w:val="ru-RU"/>
        </w:rPr>
        <w:t xml:space="preserve">1. Внести </w:t>
      </w:r>
      <w:r w:rsidR="0076744C" w:rsidRPr="00BF67E6">
        <w:rPr>
          <w:sz w:val="25"/>
          <w:szCs w:val="25"/>
          <w:lang w:val="ru-RU"/>
        </w:rPr>
        <w:t>дополнения</w:t>
      </w:r>
      <w:r w:rsidRPr="00BF67E6">
        <w:rPr>
          <w:sz w:val="25"/>
          <w:szCs w:val="25"/>
          <w:lang w:val="ru-RU"/>
        </w:rPr>
        <w:t xml:space="preserve"> в</w:t>
      </w:r>
      <w:r w:rsidR="00C50C6D" w:rsidRPr="00BF67E6">
        <w:rPr>
          <w:sz w:val="25"/>
          <w:szCs w:val="25"/>
          <w:lang w:val="ru-RU"/>
        </w:rPr>
        <w:t xml:space="preserve"> должностн</w:t>
      </w:r>
      <w:r w:rsidR="0076744C" w:rsidRPr="00BF67E6">
        <w:rPr>
          <w:sz w:val="25"/>
          <w:szCs w:val="25"/>
          <w:lang w:val="ru-RU"/>
        </w:rPr>
        <w:t>ую</w:t>
      </w:r>
      <w:r w:rsidR="00C50C6D" w:rsidRPr="00BF67E6">
        <w:rPr>
          <w:sz w:val="25"/>
          <w:szCs w:val="25"/>
          <w:lang w:val="ru-RU"/>
        </w:rPr>
        <w:t xml:space="preserve"> инструкци</w:t>
      </w:r>
      <w:r w:rsidR="0076744C" w:rsidRPr="00BF67E6">
        <w:rPr>
          <w:sz w:val="25"/>
          <w:szCs w:val="25"/>
          <w:lang w:val="ru-RU"/>
        </w:rPr>
        <w:t>ю</w:t>
      </w:r>
      <w:r w:rsidR="00C50C6D" w:rsidRPr="00BF67E6">
        <w:rPr>
          <w:sz w:val="25"/>
          <w:szCs w:val="25"/>
          <w:lang w:val="ru-RU"/>
        </w:rPr>
        <w:t xml:space="preserve"> </w:t>
      </w:r>
      <w:r w:rsidR="0076744C" w:rsidRPr="00BF67E6">
        <w:rPr>
          <w:sz w:val="25"/>
          <w:szCs w:val="25"/>
          <w:lang w:val="ru-RU"/>
        </w:rPr>
        <w:t xml:space="preserve">ведущего специалиста по земельным отношениям </w:t>
      </w:r>
      <w:r w:rsidR="00C50C6D" w:rsidRPr="00BF67E6">
        <w:rPr>
          <w:sz w:val="25"/>
          <w:szCs w:val="25"/>
          <w:lang w:val="ru-RU"/>
        </w:rPr>
        <w:t>Комитета по управлению муниципальным имуществом</w:t>
      </w:r>
      <w:r w:rsidRPr="00BF67E6">
        <w:rPr>
          <w:sz w:val="25"/>
          <w:szCs w:val="25"/>
          <w:lang w:val="ru-RU"/>
        </w:rPr>
        <w:t xml:space="preserve"> Артемовского городского округа</w:t>
      </w:r>
      <w:r w:rsidR="007C572C" w:rsidRPr="00BF67E6">
        <w:rPr>
          <w:sz w:val="25"/>
          <w:szCs w:val="25"/>
          <w:lang w:val="ru-RU"/>
        </w:rPr>
        <w:t>, утвержденн</w:t>
      </w:r>
      <w:r w:rsidR="0076744C" w:rsidRPr="00BF67E6">
        <w:rPr>
          <w:sz w:val="25"/>
          <w:szCs w:val="25"/>
          <w:lang w:val="ru-RU"/>
        </w:rPr>
        <w:t>ую</w:t>
      </w:r>
      <w:r w:rsidR="007C572C" w:rsidRPr="00BF67E6">
        <w:rPr>
          <w:sz w:val="25"/>
          <w:szCs w:val="25"/>
          <w:lang w:val="ru-RU"/>
        </w:rPr>
        <w:t xml:space="preserve"> распоряжением председателя Комитета по управлению муниципальным имуществом Артемовского городского округа от 17.07.2017 № 109</w:t>
      </w:r>
      <w:r w:rsidR="00DC1CE5" w:rsidRPr="00BF67E6">
        <w:rPr>
          <w:sz w:val="25"/>
          <w:szCs w:val="25"/>
          <w:lang w:val="ru-RU"/>
        </w:rPr>
        <w:t xml:space="preserve"> (далее </w:t>
      </w:r>
      <w:r w:rsidR="0076744C" w:rsidRPr="00BF67E6">
        <w:rPr>
          <w:sz w:val="25"/>
          <w:szCs w:val="25"/>
          <w:lang w:val="ru-RU"/>
        </w:rPr>
        <w:t>–</w:t>
      </w:r>
      <w:r w:rsidR="00DC1CE5" w:rsidRPr="00BF67E6">
        <w:rPr>
          <w:sz w:val="25"/>
          <w:szCs w:val="25"/>
          <w:lang w:val="ru-RU"/>
        </w:rPr>
        <w:t xml:space="preserve"> </w:t>
      </w:r>
      <w:r w:rsidR="0076744C" w:rsidRPr="00BF67E6">
        <w:rPr>
          <w:sz w:val="25"/>
          <w:szCs w:val="25"/>
          <w:lang w:val="ru-RU"/>
        </w:rPr>
        <w:t>Должностная инструкция</w:t>
      </w:r>
      <w:r w:rsidR="00DC1CE5" w:rsidRPr="00BF67E6">
        <w:rPr>
          <w:sz w:val="25"/>
          <w:szCs w:val="25"/>
          <w:lang w:val="ru-RU"/>
        </w:rPr>
        <w:t>)</w:t>
      </w:r>
      <w:r w:rsidRPr="00BF67E6">
        <w:rPr>
          <w:sz w:val="25"/>
          <w:szCs w:val="25"/>
          <w:lang w:val="ru-RU"/>
        </w:rPr>
        <w:t>:</w:t>
      </w:r>
    </w:p>
    <w:p w:rsidR="00EB245B" w:rsidRPr="00BF67E6" w:rsidRDefault="00B70C53" w:rsidP="007C572C">
      <w:pPr>
        <w:ind w:firstLine="709"/>
        <w:jc w:val="both"/>
        <w:rPr>
          <w:sz w:val="25"/>
          <w:szCs w:val="25"/>
          <w:lang w:val="ru-RU"/>
        </w:rPr>
      </w:pPr>
      <w:r w:rsidRPr="00BF67E6">
        <w:rPr>
          <w:sz w:val="25"/>
          <w:szCs w:val="25"/>
          <w:lang w:val="ru-RU"/>
        </w:rPr>
        <w:t xml:space="preserve">1.1. </w:t>
      </w:r>
      <w:r w:rsidR="009036F0" w:rsidRPr="00BF67E6">
        <w:rPr>
          <w:sz w:val="25"/>
          <w:szCs w:val="25"/>
          <w:lang w:val="ru-RU"/>
        </w:rPr>
        <w:t xml:space="preserve">пункт </w:t>
      </w:r>
      <w:r w:rsidR="0076744C" w:rsidRPr="00BF67E6">
        <w:rPr>
          <w:sz w:val="25"/>
          <w:szCs w:val="25"/>
          <w:lang w:val="ru-RU"/>
        </w:rPr>
        <w:t>7 Д</w:t>
      </w:r>
      <w:r w:rsidR="00EB245B" w:rsidRPr="00BF67E6">
        <w:rPr>
          <w:sz w:val="25"/>
          <w:szCs w:val="25"/>
          <w:lang w:val="ru-RU"/>
        </w:rPr>
        <w:t>олжностн</w:t>
      </w:r>
      <w:r w:rsidR="0076744C" w:rsidRPr="00BF67E6">
        <w:rPr>
          <w:sz w:val="25"/>
          <w:szCs w:val="25"/>
          <w:lang w:val="ru-RU"/>
        </w:rPr>
        <w:t>ой</w:t>
      </w:r>
      <w:r w:rsidR="00EB245B" w:rsidRPr="00BF67E6">
        <w:rPr>
          <w:sz w:val="25"/>
          <w:szCs w:val="25"/>
          <w:lang w:val="ru-RU"/>
        </w:rPr>
        <w:t xml:space="preserve"> инструкции дополнить </w:t>
      </w:r>
      <w:r w:rsidR="00CE5534" w:rsidRPr="00BF67E6">
        <w:rPr>
          <w:sz w:val="25"/>
          <w:szCs w:val="25"/>
          <w:lang w:val="ru-RU"/>
        </w:rPr>
        <w:t>подпунктом</w:t>
      </w:r>
      <w:r w:rsidR="00EB245B" w:rsidRPr="00BF67E6">
        <w:rPr>
          <w:sz w:val="25"/>
          <w:szCs w:val="25"/>
          <w:lang w:val="ru-RU"/>
        </w:rPr>
        <w:t xml:space="preserve"> </w:t>
      </w:r>
      <w:r w:rsidR="00C13981" w:rsidRPr="00BF67E6">
        <w:rPr>
          <w:sz w:val="25"/>
          <w:szCs w:val="25"/>
          <w:lang w:val="ru-RU"/>
        </w:rPr>
        <w:t>7.36</w:t>
      </w:r>
      <w:r w:rsidR="00EB245B" w:rsidRPr="00BF67E6">
        <w:rPr>
          <w:sz w:val="25"/>
          <w:szCs w:val="25"/>
          <w:lang w:val="ru-RU"/>
        </w:rPr>
        <w:t xml:space="preserve"> следующего содержания:</w:t>
      </w:r>
    </w:p>
    <w:p w:rsidR="00B70C53" w:rsidRPr="00BF67E6" w:rsidRDefault="00EB245B" w:rsidP="00C13981">
      <w:pPr>
        <w:ind w:firstLine="709"/>
        <w:jc w:val="both"/>
        <w:rPr>
          <w:sz w:val="25"/>
          <w:szCs w:val="25"/>
          <w:lang w:val="ru-RU"/>
        </w:rPr>
      </w:pPr>
      <w:r w:rsidRPr="00BF67E6">
        <w:rPr>
          <w:sz w:val="25"/>
          <w:szCs w:val="25"/>
          <w:lang w:val="ru-RU"/>
        </w:rPr>
        <w:t>«</w:t>
      </w:r>
      <w:r w:rsidR="00C13981" w:rsidRPr="00BF67E6">
        <w:rPr>
          <w:sz w:val="25"/>
          <w:szCs w:val="25"/>
          <w:lang w:val="ru-RU"/>
        </w:rPr>
        <w:t>7.36</w:t>
      </w:r>
      <w:r w:rsidRPr="00BF67E6">
        <w:rPr>
          <w:sz w:val="25"/>
          <w:szCs w:val="25"/>
          <w:lang w:val="ru-RU"/>
        </w:rPr>
        <w:t xml:space="preserve">. </w:t>
      </w:r>
      <w:r w:rsidR="00C13981" w:rsidRPr="00BF67E6">
        <w:rPr>
          <w:sz w:val="25"/>
          <w:szCs w:val="25"/>
          <w:lang w:val="ru-RU"/>
        </w:rPr>
        <w:t>принимать участие в мероприятиях по профилактике терроризма, а также по минимизации и (или) ликвидации последствий его проявлений. Своевременно представлять отчетные документы по участию в профилактике терроризма и экстремизма, минимизации и (или) ликвидации последствий проявления терроризма и экстремизма на территории Артемовского городского округа</w:t>
      </w:r>
      <w:proofErr w:type="gramStart"/>
      <w:r w:rsidR="00C13981" w:rsidRPr="00BF67E6">
        <w:rPr>
          <w:sz w:val="25"/>
          <w:szCs w:val="25"/>
          <w:lang w:val="ru-RU"/>
        </w:rPr>
        <w:t>.</w:t>
      </w:r>
      <w:r w:rsidRPr="00BF67E6">
        <w:rPr>
          <w:sz w:val="25"/>
          <w:szCs w:val="25"/>
          <w:lang w:val="ru-RU"/>
        </w:rPr>
        <w:t>»</w:t>
      </w:r>
      <w:r w:rsidR="00C13981" w:rsidRPr="00BF67E6">
        <w:rPr>
          <w:sz w:val="25"/>
          <w:szCs w:val="25"/>
          <w:lang w:val="ru-RU"/>
        </w:rPr>
        <w:t>.</w:t>
      </w:r>
      <w:proofErr w:type="gramEnd"/>
    </w:p>
    <w:p w:rsidR="00C50C6D" w:rsidRPr="00BF67E6" w:rsidRDefault="00C13981" w:rsidP="00C50C6D">
      <w:pPr>
        <w:tabs>
          <w:tab w:val="left" w:pos="6246"/>
        </w:tabs>
        <w:ind w:firstLine="709"/>
        <w:jc w:val="both"/>
        <w:rPr>
          <w:sz w:val="25"/>
          <w:szCs w:val="25"/>
          <w:lang w:val="ru-RU"/>
        </w:rPr>
      </w:pPr>
      <w:r w:rsidRPr="00BF67E6">
        <w:rPr>
          <w:sz w:val="25"/>
          <w:szCs w:val="25"/>
          <w:lang w:val="ru-RU"/>
        </w:rPr>
        <w:t>2</w:t>
      </w:r>
      <w:r w:rsidR="00C50C6D" w:rsidRPr="00BF67E6">
        <w:rPr>
          <w:sz w:val="25"/>
          <w:szCs w:val="25"/>
          <w:lang w:val="ru-RU"/>
        </w:rPr>
        <w:t xml:space="preserve">.  </w:t>
      </w:r>
      <w:proofErr w:type="gramStart"/>
      <w:r w:rsidR="00C50C6D" w:rsidRPr="00BF67E6">
        <w:rPr>
          <w:sz w:val="25"/>
          <w:szCs w:val="25"/>
          <w:lang w:val="ru-RU"/>
        </w:rPr>
        <w:t>Контроль за</w:t>
      </w:r>
      <w:proofErr w:type="gramEnd"/>
      <w:r w:rsidR="00C50C6D" w:rsidRPr="00BF67E6">
        <w:rPr>
          <w:sz w:val="25"/>
          <w:szCs w:val="25"/>
          <w:lang w:val="ru-RU"/>
        </w:rPr>
        <w:t xml:space="preserve"> исполнением распоряжения оставляю за собой.</w:t>
      </w:r>
    </w:p>
    <w:p w:rsidR="00A615AF" w:rsidRPr="00BF67E6" w:rsidRDefault="00A615AF" w:rsidP="00C50C6D">
      <w:pPr>
        <w:tabs>
          <w:tab w:val="left" w:pos="6246"/>
        </w:tabs>
        <w:ind w:firstLine="709"/>
        <w:jc w:val="both"/>
        <w:rPr>
          <w:sz w:val="25"/>
          <w:szCs w:val="25"/>
          <w:lang w:val="ru-RU"/>
        </w:rPr>
      </w:pPr>
    </w:p>
    <w:p w:rsidR="00A615AF" w:rsidRPr="00BF67E6" w:rsidRDefault="00A615AF" w:rsidP="00C50C6D">
      <w:pPr>
        <w:tabs>
          <w:tab w:val="left" w:pos="6246"/>
        </w:tabs>
        <w:ind w:firstLine="709"/>
        <w:jc w:val="both"/>
        <w:rPr>
          <w:sz w:val="25"/>
          <w:szCs w:val="25"/>
          <w:lang w:val="ru-RU"/>
        </w:rPr>
      </w:pPr>
    </w:p>
    <w:p w:rsidR="00A615AF" w:rsidRPr="00BF67E6" w:rsidRDefault="00A615AF" w:rsidP="00A615AF">
      <w:pPr>
        <w:tabs>
          <w:tab w:val="left" w:pos="6246"/>
        </w:tabs>
        <w:jc w:val="both"/>
        <w:rPr>
          <w:sz w:val="25"/>
          <w:szCs w:val="25"/>
          <w:lang w:val="ru-RU"/>
        </w:rPr>
      </w:pPr>
      <w:r w:rsidRPr="00BF67E6">
        <w:rPr>
          <w:sz w:val="25"/>
          <w:szCs w:val="25"/>
          <w:lang w:val="ru-RU"/>
        </w:rPr>
        <w:t xml:space="preserve">Председатель      </w:t>
      </w:r>
      <w:r w:rsidR="005A5669" w:rsidRPr="00BF67E6">
        <w:rPr>
          <w:sz w:val="25"/>
          <w:szCs w:val="25"/>
          <w:lang w:val="ru-RU"/>
        </w:rPr>
        <w:t xml:space="preserve">      </w:t>
      </w:r>
      <w:r w:rsidRPr="00BF67E6">
        <w:rPr>
          <w:sz w:val="25"/>
          <w:szCs w:val="25"/>
          <w:lang w:val="ru-RU"/>
        </w:rPr>
        <w:t xml:space="preserve">            </w:t>
      </w:r>
      <w:r w:rsidR="00C13981" w:rsidRPr="00BF67E6">
        <w:rPr>
          <w:sz w:val="25"/>
          <w:szCs w:val="25"/>
          <w:lang w:val="ru-RU"/>
        </w:rPr>
        <w:t xml:space="preserve">                               </w:t>
      </w:r>
      <w:r w:rsidRPr="00BF67E6">
        <w:rPr>
          <w:sz w:val="25"/>
          <w:szCs w:val="25"/>
          <w:lang w:val="ru-RU"/>
        </w:rPr>
        <w:t xml:space="preserve">                                              В.А. Юсупова</w:t>
      </w:r>
    </w:p>
    <w:p w:rsidR="00C50C6D" w:rsidRDefault="00C50C6D" w:rsidP="00C50C6D">
      <w:pPr>
        <w:ind w:firstLine="709"/>
        <w:jc w:val="both"/>
        <w:rPr>
          <w:sz w:val="26"/>
          <w:szCs w:val="26"/>
          <w:lang w:val="ru-RU"/>
        </w:rPr>
      </w:pPr>
    </w:p>
    <w:p w:rsidR="006F56CA" w:rsidRPr="00C13981" w:rsidRDefault="006F56CA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C13981" w:rsidRPr="00C13981" w:rsidRDefault="00C13981" w:rsidP="00C13981">
      <w:pPr>
        <w:rPr>
          <w:sz w:val="28"/>
          <w:lang w:val="ru-RU"/>
        </w:rPr>
      </w:pPr>
      <w:r w:rsidRPr="00C13981">
        <w:rPr>
          <w:sz w:val="26"/>
          <w:szCs w:val="26"/>
          <w:lang w:val="ru-RU"/>
        </w:rPr>
        <w:t xml:space="preserve">С  </w:t>
      </w:r>
      <w:r>
        <w:rPr>
          <w:sz w:val="26"/>
          <w:szCs w:val="26"/>
          <w:lang w:val="ru-RU"/>
        </w:rPr>
        <w:t>распоряжением</w:t>
      </w:r>
      <w:r w:rsidRPr="00C13981">
        <w:rPr>
          <w:sz w:val="26"/>
          <w:szCs w:val="26"/>
          <w:lang w:val="ru-RU"/>
        </w:rPr>
        <w:t xml:space="preserve"> </w:t>
      </w:r>
      <w:proofErr w:type="gramStart"/>
      <w:r w:rsidRPr="00C13981">
        <w:rPr>
          <w:sz w:val="26"/>
          <w:szCs w:val="26"/>
          <w:lang w:val="ru-RU"/>
        </w:rPr>
        <w:t>ознакомлен</w:t>
      </w:r>
      <w:r>
        <w:rPr>
          <w:sz w:val="26"/>
          <w:szCs w:val="26"/>
          <w:lang w:val="ru-RU"/>
        </w:rPr>
        <w:t>а</w:t>
      </w:r>
      <w:proofErr w:type="gramEnd"/>
      <w:r w:rsidRPr="00C13981">
        <w:rPr>
          <w:sz w:val="26"/>
          <w:szCs w:val="26"/>
          <w:lang w:val="ru-RU"/>
        </w:rPr>
        <w:t>:</w:t>
      </w:r>
      <w:r w:rsidRPr="00C13981">
        <w:rPr>
          <w:sz w:val="28"/>
          <w:lang w:val="ru-RU"/>
        </w:rPr>
        <w:t xml:space="preserve">      ___________________        </w:t>
      </w:r>
      <w:r>
        <w:rPr>
          <w:sz w:val="28"/>
          <w:lang w:val="ru-RU"/>
        </w:rPr>
        <w:t xml:space="preserve">    </w:t>
      </w:r>
      <w:r w:rsidRPr="00C13981">
        <w:rPr>
          <w:sz w:val="28"/>
          <w:lang w:val="ru-RU"/>
        </w:rPr>
        <w:t xml:space="preserve">        ___________</w:t>
      </w:r>
    </w:p>
    <w:p w:rsidR="00C13981" w:rsidRPr="00C13981" w:rsidRDefault="00C13981" w:rsidP="00C13981">
      <w:pPr>
        <w:rPr>
          <w:sz w:val="28"/>
          <w:lang w:val="ru-RU"/>
        </w:rPr>
      </w:pPr>
      <w:r w:rsidRPr="00C13981">
        <w:rPr>
          <w:sz w:val="28"/>
          <w:lang w:val="ru-RU"/>
        </w:rPr>
        <w:t xml:space="preserve">                                                             </w:t>
      </w:r>
      <w:r>
        <w:rPr>
          <w:sz w:val="28"/>
          <w:lang w:val="ru-RU"/>
        </w:rPr>
        <w:t xml:space="preserve">       </w:t>
      </w:r>
      <w:r w:rsidRPr="00C13981">
        <w:rPr>
          <w:sz w:val="28"/>
          <w:lang w:val="ru-RU"/>
        </w:rPr>
        <w:t xml:space="preserve"> </w:t>
      </w:r>
      <w:r w:rsidRPr="00C13981">
        <w:rPr>
          <w:i/>
          <w:sz w:val="18"/>
          <w:lang w:val="ru-RU"/>
        </w:rPr>
        <w:t>Подпись                                                                         Дата</w:t>
      </w:r>
    </w:p>
    <w:p w:rsidR="00C13981" w:rsidRPr="00C13981" w:rsidRDefault="00C13981" w:rsidP="00C13981">
      <w:pPr>
        <w:ind w:right="5103"/>
        <w:rPr>
          <w:sz w:val="28"/>
          <w:lang w:val="ru-RU"/>
        </w:rPr>
      </w:pPr>
    </w:p>
    <w:p w:rsidR="00C13981" w:rsidRPr="00C13981" w:rsidRDefault="00C13981" w:rsidP="00C13981">
      <w:pPr>
        <w:ind w:left="5812"/>
        <w:jc w:val="both"/>
        <w:rPr>
          <w:szCs w:val="24"/>
          <w:lang w:val="ru-RU"/>
        </w:rPr>
      </w:pPr>
      <w:r w:rsidRPr="00C13981">
        <w:rPr>
          <w:lang w:val="ru-RU"/>
        </w:rPr>
        <w:t xml:space="preserve"> Копия верна:</w:t>
      </w:r>
    </w:p>
    <w:p w:rsidR="00C13981" w:rsidRPr="00C13981" w:rsidRDefault="00C13981" w:rsidP="00C13981">
      <w:pPr>
        <w:ind w:left="5812"/>
        <w:jc w:val="both"/>
        <w:rPr>
          <w:lang w:val="ru-RU"/>
        </w:rPr>
      </w:pPr>
      <w:r w:rsidRPr="00C13981">
        <w:rPr>
          <w:lang w:val="ru-RU"/>
        </w:rPr>
        <w:t>Делопроизводитель Комитета</w:t>
      </w:r>
    </w:p>
    <w:p w:rsidR="00C13981" w:rsidRPr="00C13981" w:rsidRDefault="00C13981" w:rsidP="00C13981">
      <w:pPr>
        <w:ind w:left="5812"/>
        <w:jc w:val="both"/>
        <w:rPr>
          <w:lang w:val="ru-RU"/>
        </w:rPr>
      </w:pPr>
      <w:r w:rsidRPr="00C13981">
        <w:rPr>
          <w:lang w:val="ru-RU"/>
        </w:rPr>
        <w:t>по управлению муниципальным имуществом</w:t>
      </w:r>
    </w:p>
    <w:p w:rsidR="00C13981" w:rsidRPr="00C13981" w:rsidRDefault="00C13981" w:rsidP="00C13981">
      <w:pPr>
        <w:ind w:left="5812"/>
        <w:jc w:val="both"/>
        <w:rPr>
          <w:lang w:val="ru-RU"/>
        </w:rPr>
      </w:pPr>
      <w:r w:rsidRPr="00C13981">
        <w:rPr>
          <w:lang w:val="ru-RU"/>
        </w:rPr>
        <w:t>Артемовского городского округа</w:t>
      </w:r>
    </w:p>
    <w:p w:rsidR="00C13981" w:rsidRPr="00BF67E6" w:rsidRDefault="006F56CA" w:rsidP="00C13981">
      <w:pPr>
        <w:ind w:left="5812"/>
        <w:jc w:val="both"/>
        <w:rPr>
          <w:sz w:val="28"/>
          <w:szCs w:val="28"/>
          <w:lang w:val="ru-RU"/>
        </w:rPr>
      </w:pPr>
      <w:r>
        <w:rPr>
          <w:lang w:val="ru-RU"/>
        </w:rPr>
        <w:t>Е</w:t>
      </w:r>
      <w:r w:rsidR="00C13981" w:rsidRPr="00BF67E6">
        <w:rPr>
          <w:lang w:val="ru-RU"/>
        </w:rPr>
        <w:t xml:space="preserve">.Н. </w:t>
      </w:r>
      <w:proofErr w:type="spellStart"/>
      <w:r>
        <w:rPr>
          <w:lang w:val="ru-RU"/>
        </w:rPr>
        <w:t>Дзвоник</w:t>
      </w:r>
      <w:proofErr w:type="spellEnd"/>
      <w:r w:rsidR="00C13981" w:rsidRPr="00BF67E6">
        <w:rPr>
          <w:lang w:val="ru-RU"/>
        </w:rPr>
        <w:t>_______________</w:t>
      </w:r>
    </w:p>
    <w:p w:rsidR="00C13981" w:rsidRPr="00BF67E6" w:rsidRDefault="00C13981" w:rsidP="00C13981">
      <w:pPr>
        <w:ind w:firstLine="567"/>
        <w:jc w:val="both"/>
        <w:rPr>
          <w:sz w:val="28"/>
          <w:lang w:val="ru-RU"/>
        </w:rPr>
      </w:pPr>
    </w:p>
    <w:p w:rsidR="00C13981" w:rsidRPr="00BF67E6" w:rsidRDefault="00C13981" w:rsidP="00C13981">
      <w:pPr>
        <w:ind w:firstLine="567"/>
        <w:jc w:val="both"/>
        <w:rPr>
          <w:sz w:val="28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Pr="00CC3CC2" w:rsidRDefault="001B59A5" w:rsidP="00C50C6D">
      <w:pPr>
        <w:ind w:firstLine="709"/>
        <w:jc w:val="both"/>
        <w:rPr>
          <w:sz w:val="26"/>
          <w:szCs w:val="26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01D75" w:rsidRDefault="00101D75" w:rsidP="00C50C6D">
      <w:pPr>
        <w:ind w:firstLine="709"/>
        <w:jc w:val="both"/>
        <w:rPr>
          <w:sz w:val="27"/>
          <w:szCs w:val="27"/>
          <w:lang w:val="ru-RU"/>
        </w:rPr>
      </w:pPr>
    </w:p>
    <w:p w:rsidR="00101D75" w:rsidRDefault="00101D7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1B59A5" w:rsidRDefault="001B59A5" w:rsidP="00C50C6D">
      <w:pPr>
        <w:ind w:firstLine="709"/>
        <w:jc w:val="both"/>
        <w:rPr>
          <w:sz w:val="27"/>
          <w:szCs w:val="27"/>
          <w:lang w:val="ru-RU"/>
        </w:rPr>
      </w:pPr>
    </w:p>
    <w:p w:rsidR="00A57CA8" w:rsidRPr="00C50C6D" w:rsidRDefault="00A57CA8">
      <w:pPr>
        <w:rPr>
          <w:lang w:val="ru-RU"/>
        </w:rPr>
      </w:pPr>
    </w:p>
    <w:sectPr w:rsidR="00A57CA8" w:rsidRPr="00C50C6D" w:rsidSect="006F56CA">
      <w:headerReference w:type="default" r:id="rId10"/>
      <w:pgSz w:w="11906" w:h="16838"/>
      <w:pgMar w:top="851" w:right="680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0D" w:rsidRDefault="00B17B0D" w:rsidP="00101D75">
      <w:r>
        <w:separator/>
      </w:r>
    </w:p>
  </w:endnote>
  <w:endnote w:type="continuationSeparator" w:id="0">
    <w:p w:rsidR="00B17B0D" w:rsidRDefault="00B17B0D" w:rsidP="001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0D" w:rsidRDefault="00B17B0D" w:rsidP="00101D75">
      <w:r>
        <w:separator/>
      </w:r>
    </w:p>
  </w:footnote>
  <w:footnote w:type="continuationSeparator" w:id="0">
    <w:p w:rsidR="00B17B0D" w:rsidRDefault="00B17B0D" w:rsidP="001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507"/>
      <w:docPartObj>
        <w:docPartGallery w:val="Page Numbers (Top of Page)"/>
        <w:docPartUnique/>
      </w:docPartObj>
    </w:sdtPr>
    <w:sdtEndPr/>
    <w:sdtContent>
      <w:p w:rsidR="00101D75" w:rsidRDefault="00101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E6" w:rsidRPr="00BF67E6">
          <w:rPr>
            <w:noProof/>
            <w:lang w:val="ru-RU"/>
          </w:rPr>
          <w:t>2</w:t>
        </w:r>
        <w:r>
          <w:fldChar w:fldCharType="end"/>
        </w:r>
      </w:p>
    </w:sdtContent>
  </w:sdt>
  <w:p w:rsidR="00101D75" w:rsidRDefault="00101D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7FBC"/>
    <w:multiLevelType w:val="hybridMultilevel"/>
    <w:tmpl w:val="006A499A"/>
    <w:lvl w:ilvl="0" w:tplc="88629086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B"/>
    <w:rsid w:val="000176EF"/>
    <w:rsid w:val="00031F3C"/>
    <w:rsid w:val="00101D75"/>
    <w:rsid w:val="0013108F"/>
    <w:rsid w:val="001B59A5"/>
    <w:rsid w:val="001D3B8B"/>
    <w:rsid w:val="001E100E"/>
    <w:rsid w:val="001E1979"/>
    <w:rsid w:val="0023500A"/>
    <w:rsid w:val="003C1D32"/>
    <w:rsid w:val="00466A71"/>
    <w:rsid w:val="00516D0B"/>
    <w:rsid w:val="005211F7"/>
    <w:rsid w:val="00566FCE"/>
    <w:rsid w:val="005A0E53"/>
    <w:rsid w:val="005A5669"/>
    <w:rsid w:val="005B7A4B"/>
    <w:rsid w:val="005D0BD9"/>
    <w:rsid w:val="00615490"/>
    <w:rsid w:val="00674EF8"/>
    <w:rsid w:val="006B7945"/>
    <w:rsid w:val="006F56CA"/>
    <w:rsid w:val="0076744C"/>
    <w:rsid w:val="007C572C"/>
    <w:rsid w:val="00840B3E"/>
    <w:rsid w:val="009036F0"/>
    <w:rsid w:val="00981FCF"/>
    <w:rsid w:val="00A57CA8"/>
    <w:rsid w:val="00A615AF"/>
    <w:rsid w:val="00B17B0D"/>
    <w:rsid w:val="00B70C53"/>
    <w:rsid w:val="00B87832"/>
    <w:rsid w:val="00BD79FB"/>
    <w:rsid w:val="00BF67E6"/>
    <w:rsid w:val="00C13981"/>
    <w:rsid w:val="00C2010B"/>
    <w:rsid w:val="00C50C6D"/>
    <w:rsid w:val="00C96FE1"/>
    <w:rsid w:val="00CC3CC2"/>
    <w:rsid w:val="00CE5534"/>
    <w:rsid w:val="00D03E15"/>
    <w:rsid w:val="00D20228"/>
    <w:rsid w:val="00DC1CE5"/>
    <w:rsid w:val="00DC4253"/>
    <w:rsid w:val="00EB245B"/>
    <w:rsid w:val="00EE5622"/>
    <w:rsid w:val="00FD3564"/>
    <w:rsid w:val="00FE4305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heading 2"/>
    <w:basedOn w:val="a"/>
    <w:next w:val="a"/>
    <w:link w:val="20"/>
    <w:qFormat/>
    <w:rsid w:val="00C50C6D"/>
    <w:pPr>
      <w:keepNext/>
      <w:outlineLvl w:val="1"/>
    </w:pPr>
    <w:rPr>
      <w:rFonts w:ascii="Arial" w:hAnsi="Arial"/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C50C6D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C6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C6D"/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50C6D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5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D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5">
    <w:name w:val="List Paragraph"/>
    <w:basedOn w:val="a"/>
    <w:uiPriority w:val="34"/>
    <w:qFormat/>
    <w:rsid w:val="001E1979"/>
    <w:pPr>
      <w:ind w:left="720"/>
      <w:contextualSpacing/>
    </w:pPr>
  </w:style>
  <w:style w:type="paragraph" w:customStyle="1" w:styleId="ConsPlusNormal">
    <w:name w:val="ConsPlusNormal"/>
    <w:rsid w:val="001B5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Черный"/>
    <w:basedOn w:val="a"/>
    <w:rsid w:val="001B59A5"/>
    <w:pPr>
      <w:ind w:firstLine="702"/>
      <w:jc w:val="both"/>
    </w:pPr>
    <w:rPr>
      <w:color w:val="000000"/>
      <w:sz w:val="28"/>
      <w:szCs w:val="28"/>
      <w:lang w:val="ru-RU"/>
    </w:rPr>
  </w:style>
  <w:style w:type="character" w:customStyle="1" w:styleId="spfo1">
    <w:name w:val="spfo1"/>
    <w:rsid w:val="001B59A5"/>
  </w:style>
  <w:style w:type="character" w:styleId="a6">
    <w:name w:val="Hyperlink"/>
    <w:uiPriority w:val="99"/>
    <w:unhideWhenUsed/>
    <w:rsid w:val="00981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D7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9">
    <w:name w:val="footer"/>
    <w:basedOn w:val="a"/>
    <w:link w:val="aa"/>
    <w:uiPriority w:val="99"/>
    <w:unhideWhenUsed/>
    <w:rsid w:val="0010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D75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2">
    <w:name w:val="heading 2"/>
    <w:basedOn w:val="a"/>
    <w:next w:val="a"/>
    <w:link w:val="20"/>
    <w:qFormat/>
    <w:rsid w:val="00C50C6D"/>
    <w:pPr>
      <w:keepNext/>
      <w:outlineLvl w:val="1"/>
    </w:pPr>
    <w:rPr>
      <w:rFonts w:ascii="Arial" w:hAnsi="Arial"/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C50C6D"/>
    <w:pPr>
      <w:keepNext/>
      <w:spacing w:before="360" w:after="120" w:line="120" w:lineRule="auto"/>
      <w:jc w:val="center"/>
      <w:outlineLvl w:val="2"/>
    </w:pPr>
    <w:rPr>
      <w:rFonts w:ascii="Peterburg" w:hAnsi="Peterburg"/>
      <w:b/>
      <w:sz w:val="4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C6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C6D"/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50C6D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50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6D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5">
    <w:name w:val="List Paragraph"/>
    <w:basedOn w:val="a"/>
    <w:uiPriority w:val="34"/>
    <w:qFormat/>
    <w:rsid w:val="001E1979"/>
    <w:pPr>
      <w:ind w:left="720"/>
      <w:contextualSpacing/>
    </w:pPr>
  </w:style>
  <w:style w:type="paragraph" w:customStyle="1" w:styleId="ConsPlusNormal">
    <w:name w:val="ConsPlusNormal"/>
    <w:rsid w:val="001B5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Черный"/>
    <w:basedOn w:val="a"/>
    <w:rsid w:val="001B59A5"/>
    <w:pPr>
      <w:ind w:firstLine="702"/>
      <w:jc w:val="both"/>
    </w:pPr>
    <w:rPr>
      <w:color w:val="000000"/>
      <w:sz w:val="28"/>
      <w:szCs w:val="28"/>
      <w:lang w:val="ru-RU"/>
    </w:rPr>
  </w:style>
  <w:style w:type="character" w:customStyle="1" w:styleId="spfo1">
    <w:name w:val="spfo1"/>
    <w:rsid w:val="001B59A5"/>
  </w:style>
  <w:style w:type="character" w:styleId="a6">
    <w:name w:val="Hyperlink"/>
    <w:uiPriority w:val="99"/>
    <w:unhideWhenUsed/>
    <w:rsid w:val="00981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D7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9">
    <w:name w:val="footer"/>
    <w:basedOn w:val="a"/>
    <w:link w:val="aa"/>
    <w:uiPriority w:val="99"/>
    <w:unhideWhenUsed/>
    <w:rsid w:val="0010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D75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AAD1-5716-4C11-8563-F8CA3E16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16</cp:revision>
  <cp:lastPrinted>2018-04-25T03:27:00Z</cp:lastPrinted>
  <dcterms:created xsi:type="dcterms:W3CDTF">2017-05-25T13:39:00Z</dcterms:created>
  <dcterms:modified xsi:type="dcterms:W3CDTF">2018-04-25T03:38:00Z</dcterms:modified>
</cp:coreProperties>
</file>