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FF" w:rsidRPr="003154FF" w:rsidRDefault="003154FF" w:rsidP="003154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154FF">
        <w:rPr>
          <w:rFonts w:ascii="Liberation Serif" w:hAnsi="Liberation Serif" w:cs="Times New Roman"/>
          <w:sz w:val="28"/>
          <w:szCs w:val="28"/>
        </w:rPr>
        <w:t xml:space="preserve">Оповещение о начале </w:t>
      </w:r>
      <w:r w:rsidRPr="003154FF">
        <w:rPr>
          <w:rFonts w:ascii="Liberation Serif" w:hAnsi="Liberation Serif" w:cs="Times New Roman"/>
          <w:sz w:val="28"/>
          <w:szCs w:val="28"/>
          <w:u w:val="single"/>
        </w:rPr>
        <w:t>публичных слушаний</w:t>
      </w:r>
      <w:r w:rsidRPr="003154F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154FF" w:rsidRPr="003154FF" w:rsidRDefault="003154FF" w:rsidP="003154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154FF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p w:rsidR="003154FF" w:rsidRPr="003154FF" w:rsidRDefault="003154FF" w:rsidP="003154F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F46D94" w:rsidRPr="00F46D94" w:rsidRDefault="003154FF" w:rsidP="00F46D94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F46D94">
        <w:rPr>
          <w:rFonts w:ascii="Liberation Serif" w:hAnsi="Liberation Serif"/>
          <w:sz w:val="24"/>
          <w:szCs w:val="24"/>
        </w:rPr>
        <w:t xml:space="preserve">В соответствии с постановлением главы Артемовского городского округа от </w:t>
      </w:r>
      <w:r w:rsidR="00F46D94" w:rsidRPr="00F46D94">
        <w:rPr>
          <w:rFonts w:ascii="Liberation Serif" w:hAnsi="Liberation Serif"/>
          <w:sz w:val="24"/>
          <w:szCs w:val="24"/>
          <w:u w:val="single"/>
        </w:rPr>
        <w:t>01</w:t>
      </w:r>
      <w:r w:rsidRPr="00F46D94">
        <w:rPr>
          <w:rFonts w:ascii="Liberation Serif" w:hAnsi="Liberation Serif"/>
          <w:sz w:val="24"/>
          <w:szCs w:val="24"/>
          <w:u w:val="single"/>
        </w:rPr>
        <w:t>.0</w:t>
      </w:r>
      <w:r w:rsidR="00F46D94" w:rsidRPr="00F46D94">
        <w:rPr>
          <w:rFonts w:ascii="Liberation Serif" w:hAnsi="Liberation Serif"/>
          <w:sz w:val="24"/>
          <w:szCs w:val="24"/>
          <w:u w:val="single"/>
        </w:rPr>
        <w:t>7</w:t>
      </w:r>
      <w:r w:rsidRPr="00F46D94">
        <w:rPr>
          <w:rFonts w:ascii="Liberation Serif" w:hAnsi="Liberation Serif"/>
          <w:sz w:val="24"/>
          <w:szCs w:val="24"/>
          <w:u w:val="single"/>
        </w:rPr>
        <w:t>.202</w:t>
      </w:r>
      <w:r w:rsidR="00F46D94">
        <w:rPr>
          <w:rFonts w:ascii="Liberation Serif" w:hAnsi="Liberation Serif"/>
          <w:sz w:val="24"/>
          <w:szCs w:val="24"/>
          <w:u w:val="single"/>
        </w:rPr>
        <w:t xml:space="preserve">2 </w:t>
      </w:r>
      <w:r w:rsidRPr="00F46D94">
        <w:rPr>
          <w:rFonts w:ascii="Liberation Serif" w:hAnsi="Liberation Serif"/>
          <w:sz w:val="24"/>
          <w:szCs w:val="24"/>
        </w:rPr>
        <w:t xml:space="preserve">№ </w:t>
      </w:r>
      <w:r w:rsidR="00F46D94" w:rsidRPr="00F46D94">
        <w:rPr>
          <w:rFonts w:ascii="Liberation Serif" w:hAnsi="Liberation Serif"/>
          <w:sz w:val="24"/>
          <w:szCs w:val="24"/>
          <w:u w:val="single"/>
        </w:rPr>
        <w:t>34</w:t>
      </w:r>
      <w:r w:rsidRPr="00F46D94">
        <w:rPr>
          <w:rFonts w:ascii="Liberation Serif" w:hAnsi="Liberation Serif"/>
          <w:sz w:val="24"/>
          <w:szCs w:val="24"/>
          <w:u w:val="single"/>
        </w:rPr>
        <w:t>-ПГ</w:t>
      </w:r>
      <w:r w:rsidRPr="00F46D94">
        <w:rPr>
          <w:rFonts w:ascii="Liberation Serif" w:hAnsi="Liberation Serif"/>
          <w:sz w:val="24"/>
          <w:szCs w:val="24"/>
        </w:rPr>
        <w:t xml:space="preserve"> на </w:t>
      </w:r>
      <w:r w:rsidRPr="00F46D94">
        <w:rPr>
          <w:rFonts w:ascii="Liberation Serif" w:hAnsi="Liberation Serif"/>
          <w:sz w:val="24"/>
          <w:szCs w:val="24"/>
          <w:u w:val="single"/>
        </w:rPr>
        <w:t>публичные слушания</w:t>
      </w:r>
      <w:r w:rsidRPr="00F46D94">
        <w:rPr>
          <w:rFonts w:ascii="Liberation Serif" w:hAnsi="Liberation Serif"/>
          <w:sz w:val="24"/>
          <w:szCs w:val="24"/>
        </w:rPr>
        <w:t xml:space="preserve"> или общественные обсуждения представляется проект планировки территории и проекта межевания территории </w:t>
      </w:r>
      <w:r w:rsidR="00F46D94" w:rsidRPr="00F46D94">
        <w:rPr>
          <w:rFonts w:ascii="Liberation Serif" w:hAnsi="Liberation Serif"/>
          <w:sz w:val="24"/>
          <w:szCs w:val="24"/>
        </w:rPr>
        <w:t xml:space="preserve">для размещения объекта «Газопровод высокого давления </w:t>
      </w:r>
      <w:r w:rsidR="00F46D94" w:rsidRPr="00F46D94">
        <w:rPr>
          <w:rFonts w:ascii="Liberation Serif" w:hAnsi="Liberation Serif"/>
          <w:sz w:val="24"/>
          <w:szCs w:val="24"/>
          <w:lang w:val="en-US"/>
        </w:rPr>
        <w:t>I</w:t>
      </w:r>
      <w:r w:rsidR="00F46D94" w:rsidRPr="00F46D94">
        <w:rPr>
          <w:rFonts w:ascii="Liberation Serif" w:hAnsi="Liberation Serif"/>
          <w:sz w:val="24"/>
          <w:szCs w:val="24"/>
        </w:rPr>
        <w:t xml:space="preserve"> категории для ул</w:t>
      </w:r>
      <w:r w:rsidR="00F46D94">
        <w:rPr>
          <w:rFonts w:ascii="Liberation Serif" w:hAnsi="Liberation Serif"/>
          <w:sz w:val="24"/>
          <w:szCs w:val="24"/>
        </w:rPr>
        <w:t xml:space="preserve">учшения качества газоснабжения </w:t>
      </w:r>
      <w:r w:rsidR="00F46D94" w:rsidRPr="00F46D94">
        <w:rPr>
          <w:rFonts w:ascii="Liberation Serif" w:hAnsi="Liberation Serif"/>
          <w:sz w:val="24"/>
          <w:szCs w:val="24"/>
        </w:rPr>
        <w:t>г. Артемовский и перспективного газоснабжения населенных пунктов: Мостовское, Шогринское, Лебёдкино, Антоново, Бичур в Артемовском районе, Свердловской области»</w:t>
      </w:r>
    </w:p>
    <w:p w:rsidR="003154FF" w:rsidRPr="003154FF" w:rsidRDefault="003154FF" w:rsidP="003154F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Информационные материалы по теме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публичных слушаний</w:t>
      </w:r>
      <w:r w:rsidRPr="00F46D94">
        <w:rPr>
          <w:rFonts w:ascii="Liberation Serif" w:hAnsi="Liberation Serif" w:cs="Times New Roman"/>
          <w:sz w:val="24"/>
          <w:szCs w:val="24"/>
        </w:rPr>
        <w:t xml:space="preserve"> или общественных обсуждений представлены на экспозиции по адресу: </w:t>
      </w:r>
      <w:r w:rsidR="00F46D94" w:rsidRPr="00F46D94">
        <w:rPr>
          <w:rFonts w:ascii="Liberation Serif" w:hAnsi="Liberation Serif"/>
          <w:sz w:val="24"/>
          <w:szCs w:val="24"/>
        </w:rPr>
        <w:t>Свердловская область, г. Артемовский</w:t>
      </w:r>
      <w:r w:rsidR="00F46D94" w:rsidRPr="00F46D94">
        <w:rPr>
          <w:rFonts w:ascii="Liberation Serif" w:hAnsi="Liberation Serif"/>
          <w:sz w:val="24"/>
          <w:szCs w:val="24"/>
        </w:rPr>
        <w:t>, ул. Ленина, 19</w:t>
      </w:r>
      <w:r w:rsidRPr="00F46D94">
        <w:rPr>
          <w:rFonts w:ascii="Liberation Serif" w:hAnsi="Liberation Serif" w:cs="Times New Roman"/>
          <w:sz w:val="24"/>
          <w:szCs w:val="24"/>
        </w:rPr>
        <w:t xml:space="preserve">, </w:t>
      </w:r>
      <w:r w:rsidR="00F46D94" w:rsidRPr="00F46D94">
        <w:rPr>
          <w:rFonts w:ascii="Liberation Serif" w:hAnsi="Liberation Serif" w:cs="Times New Roman"/>
          <w:sz w:val="24"/>
          <w:szCs w:val="24"/>
        </w:rPr>
        <w:t>в</w:t>
      </w:r>
      <w:r w:rsidRPr="00F46D94">
        <w:rPr>
          <w:rFonts w:ascii="Liberation Serif" w:hAnsi="Liberation Serif" w:cs="Times New Roman"/>
          <w:sz w:val="24"/>
          <w:szCs w:val="24"/>
        </w:rPr>
        <w:t xml:space="preserve"> </w:t>
      </w:r>
      <w:r w:rsidR="00F46D94" w:rsidRPr="00F46D94">
        <w:rPr>
          <w:rFonts w:ascii="Liberation Serif" w:hAnsi="Liberation Serif"/>
          <w:sz w:val="24"/>
          <w:szCs w:val="24"/>
        </w:rPr>
        <w:t>кабинете № 2 Управления архитектуры и градостроительства Администрации Артемовского городского округа</w:t>
      </w:r>
    </w:p>
    <w:p w:rsidR="003154FF" w:rsidRPr="003154FF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154FF" w:rsidRPr="00F46D94" w:rsidRDefault="003154FF" w:rsidP="003154F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>Экспозиция открыта в рабочие дни с понедельника по пятницу.</w:t>
      </w:r>
    </w:p>
    <w:p w:rsidR="003154FF" w:rsidRPr="00F46D94" w:rsidRDefault="003154FF" w:rsidP="003154F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Часы работы: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с 8-00 до 17-00</w:t>
      </w:r>
      <w:r w:rsidRPr="00F46D94">
        <w:rPr>
          <w:rFonts w:ascii="Liberation Serif" w:hAnsi="Liberation Serif" w:cs="Times New Roman"/>
          <w:sz w:val="24"/>
          <w:szCs w:val="24"/>
        </w:rPr>
        <w:t>.</w:t>
      </w:r>
    </w:p>
    <w:p w:rsidR="003154FF" w:rsidRPr="00F46D94" w:rsidRDefault="003154FF" w:rsidP="003154F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>Консультации по экспозиции проекта проводятся в период работы экспозиции.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Собрание участников публичных слушаний состоится </w:t>
      </w:r>
      <w:r w:rsidR="00F46D94" w:rsidRPr="00F46D94">
        <w:rPr>
          <w:rFonts w:ascii="Liberation Serif" w:hAnsi="Liberation Serif" w:cs="Times New Roman"/>
          <w:sz w:val="24"/>
          <w:szCs w:val="24"/>
          <w:u w:val="single"/>
        </w:rPr>
        <w:t>25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.0</w:t>
      </w:r>
      <w:r w:rsidR="00F46D94" w:rsidRPr="00F46D94">
        <w:rPr>
          <w:rFonts w:ascii="Liberation Serif" w:hAnsi="Liberation Serif" w:cs="Times New Roman"/>
          <w:sz w:val="24"/>
          <w:szCs w:val="24"/>
          <w:u w:val="single"/>
        </w:rPr>
        <w:t>7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 xml:space="preserve">.2022 года </w:t>
      </w:r>
    </w:p>
    <w:p w:rsidR="00F46D94" w:rsidRPr="00F46D94" w:rsidRDefault="003154FF" w:rsidP="00F46D9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  <w:u w:val="single"/>
        </w:rPr>
        <w:t>в 17-00</w:t>
      </w:r>
      <w:r w:rsidRPr="00F46D94">
        <w:rPr>
          <w:rFonts w:ascii="Liberation Serif" w:hAnsi="Liberation Serif" w:cs="Times New Roman"/>
          <w:sz w:val="24"/>
          <w:szCs w:val="24"/>
        </w:rPr>
        <w:t xml:space="preserve"> по адресу: </w:t>
      </w:r>
      <w:r w:rsidR="00F46D94" w:rsidRPr="00F46D94">
        <w:rPr>
          <w:rFonts w:ascii="Liberation Serif" w:hAnsi="Liberation Serif"/>
          <w:sz w:val="24"/>
          <w:szCs w:val="24"/>
        </w:rPr>
        <w:t>Свердловская область, г. Артемовский, ул. Ленина, 19</w:t>
      </w:r>
    </w:p>
    <w:p w:rsidR="003154FF" w:rsidRPr="00F46D94" w:rsidRDefault="003154FF" w:rsidP="00F46D9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>Время начала регистрации участников 16-45.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В период проведения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публичных слушаний</w:t>
      </w:r>
      <w:r w:rsidRPr="00F46D94">
        <w:rPr>
          <w:rFonts w:ascii="Liberation Serif" w:hAnsi="Liberation Serif" w:cs="Times New Roman"/>
          <w:sz w:val="24"/>
          <w:szCs w:val="24"/>
        </w:rPr>
        <w:t xml:space="preserve"> (общественных обсуждений) участники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публичных слушаний</w:t>
      </w:r>
      <w:r w:rsidRPr="00F46D94">
        <w:rPr>
          <w:rFonts w:ascii="Liberation Serif" w:hAnsi="Liberation Serif" w:cs="Times New Roman"/>
          <w:sz w:val="24"/>
          <w:szCs w:val="24"/>
        </w:rPr>
        <w:t xml:space="preserve"> (общественных обсуждений) имеют право представить свои предложения и замечания по обсуждаемому проекту: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>1) посредством официального сайта Артемовского городского округа (</w:t>
      </w:r>
      <w:proofErr w:type="spellStart"/>
      <w:r w:rsidRPr="00F46D94">
        <w:rPr>
          <w:rFonts w:ascii="Liberation Serif" w:hAnsi="Liberation Serif" w:cs="Times New Roman"/>
          <w:sz w:val="24"/>
          <w:szCs w:val="24"/>
          <w:lang w:val="en-US"/>
        </w:rPr>
        <w:t>artemovsky</w:t>
      </w:r>
      <w:proofErr w:type="spellEnd"/>
      <w:r w:rsidRPr="00F46D94">
        <w:rPr>
          <w:rFonts w:ascii="Liberation Serif" w:hAnsi="Liberation Serif" w:cs="Times New Roman"/>
          <w:sz w:val="24"/>
          <w:szCs w:val="24"/>
        </w:rPr>
        <w:t>66.</w:t>
      </w:r>
      <w:r w:rsidRPr="00F46D94">
        <w:rPr>
          <w:rFonts w:ascii="Liberation Serif" w:hAnsi="Liberation Serif" w:cs="Times New Roman"/>
          <w:sz w:val="24"/>
          <w:szCs w:val="24"/>
          <w:lang w:val="en-US"/>
        </w:rPr>
        <w:t>ru</w:t>
      </w:r>
      <w:r w:rsidRPr="00F46D94">
        <w:rPr>
          <w:rFonts w:ascii="Liberation Serif" w:hAnsi="Liberation Serif" w:cs="Times New Roman"/>
          <w:sz w:val="24"/>
          <w:szCs w:val="24"/>
        </w:rPr>
        <w:t>);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3) в письменной форме в адрес организатора общественных обсуждений или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публичных слушаний</w:t>
      </w:r>
      <w:r w:rsidRPr="00F46D9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</w:t>
      </w:r>
      <w:bookmarkStart w:id="0" w:name="_GoBack"/>
      <w:r w:rsidRPr="00F46D94">
        <w:rPr>
          <w:rFonts w:ascii="Liberation Serif" w:hAnsi="Liberation Serif" w:cs="Times New Roman"/>
          <w:sz w:val="24"/>
          <w:szCs w:val="24"/>
          <w:u w:val="single"/>
        </w:rPr>
        <w:t>публичных слушаниях</w:t>
      </w:r>
      <w:bookmarkEnd w:id="0"/>
      <w:r w:rsidRPr="00F46D94">
        <w:rPr>
          <w:rFonts w:ascii="Liberation Serif" w:hAnsi="Liberation Serif" w:cs="Times New Roman"/>
          <w:sz w:val="24"/>
          <w:szCs w:val="24"/>
        </w:rPr>
        <w:t>.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Номера контактных справочных телефонов организатора проведения общественных обсуждений или публичных слушаний: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8(34363)24268</w:t>
      </w:r>
      <w:r w:rsidRPr="00F46D94">
        <w:rPr>
          <w:rFonts w:ascii="Liberation Serif" w:hAnsi="Liberation Serif" w:cs="Times New Roman"/>
          <w:sz w:val="24"/>
          <w:szCs w:val="24"/>
        </w:rPr>
        <w:t>.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Почтовый адрес организатора проведения общественных обсуждений или публичных слушаний 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 xml:space="preserve">623780, Свердловская область, г. Артемовский, </w:t>
      </w:r>
    </w:p>
    <w:p w:rsidR="003154FF" w:rsidRPr="00F46D94" w:rsidRDefault="003154FF" w:rsidP="003154F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  <w:u w:val="single"/>
        </w:rPr>
        <w:t>ул. Ленина, 19</w:t>
      </w:r>
      <w:r w:rsidRPr="00F46D94">
        <w:rPr>
          <w:rFonts w:ascii="Liberation Serif" w:hAnsi="Liberation Serif" w:cs="Times New Roman"/>
          <w:sz w:val="24"/>
          <w:szCs w:val="24"/>
        </w:rPr>
        <w:t>.</w:t>
      </w:r>
    </w:p>
    <w:p w:rsidR="003154FF" w:rsidRPr="00F46D94" w:rsidRDefault="003154FF" w:rsidP="00315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F46D94">
        <w:rPr>
          <w:rFonts w:ascii="Liberation Serif" w:hAnsi="Liberation Serif" w:cs="Times New Roman"/>
          <w:sz w:val="24"/>
          <w:szCs w:val="24"/>
        </w:rPr>
        <w:t xml:space="preserve">Электронный адрес организатора проведения общественных обсуждений или публичных слушаний </w:t>
      </w:r>
      <w:r w:rsidRPr="00F46D94">
        <w:rPr>
          <w:rFonts w:ascii="Liberation Serif" w:hAnsi="Liberation Serif" w:cs="Times New Roman"/>
          <w:sz w:val="24"/>
          <w:szCs w:val="24"/>
          <w:u w:val="single"/>
          <w:lang w:val="en-US"/>
        </w:rPr>
        <w:t>kag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.</w:t>
      </w:r>
      <w:r w:rsidRPr="00F46D94">
        <w:rPr>
          <w:rFonts w:ascii="Liberation Serif" w:hAnsi="Liberation Serif" w:cs="Times New Roman"/>
          <w:sz w:val="24"/>
          <w:szCs w:val="24"/>
          <w:u w:val="single"/>
          <w:lang w:val="en-US"/>
        </w:rPr>
        <w:t>ago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@</w:t>
      </w:r>
      <w:r w:rsidRPr="00F46D94">
        <w:rPr>
          <w:rFonts w:ascii="Liberation Serif" w:hAnsi="Liberation Serif" w:cs="Times New Roman"/>
          <w:sz w:val="24"/>
          <w:szCs w:val="24"/>
          <w:u w:val="single"/>
          <w:lang w:val="en-US"/>
        </w:rPr>
        <w:t>yandex</w:t>
      </w:r>
      <w:r w:rsidRPr="00F46D94">
        <w:rPr>
          <w:rFonts w:ascii="Liberation Serif" w:hAnsi="Liberation Serif" w:cs="Times New Roman"/>
          <w:sz w:val="24"/>
          <w:szCs w:val="24"/>
          <w:u w:val="single"/>
        </w:rPr>
        <w:t>.</w:t>
      </w:r>
      <w:r w:rsidRPr="00F46D94">
        <w:rPr>
          <w:rFonts w:ascii="Liberation Serif" w:hAnsi="Liberation Serif" w:cs="Times New Roman"/>
          <w:sz w:val="24"/>
          <w:szCs w:val="24"/>
          <w:u w:val="single"/>
          <w:lang w:val="en-US"/>
        </w:rPr>
        <w:t>ru</w:t>
      </w:r>
      <w:r w:rsidRPr="00F46D94">
        <w:rPr>
          <w:rFonts w:ascii="Liberation Serif" w:hAnsi="Liberation Serif" w:cs="Times New Roman"/>
          <w:sz w:val="24"/>
          <w:szCs w:val="24"/>
        </w:rPr>
        <w:t>.</w:t>
      </w:r>
    </w:p>
    <w:p w:rsidR="003154FF" w:rsidRPr="00F46D94" w:rsidRDefault="003154FF" w:rsidP="003154F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54FF" w:rsidRPr="00F46D94" w:rsidRDefault="003154FF" w:rsidP="003154F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154FF" w:rsidRPr="003154FF" w:rsidRDefault="003154FF" w:rsidP="003154F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154FF" w:rsidRPr="003154FF" w:rsidRDefault="003154FF" w:rsidP="003154F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154FF" w:rsidRPr="003154FF" w:rsidRDefault="003154FF" w:rsidP="003154FF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3154FF" w:rsidRPr="0031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43"/>
    <w:rsid w:val="001A20F9"/>
    <w:rsid w:val="003154FF"/>
    <w:rsid w:val="00477443"/>
    <w:rsid w:val="00F4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B39E-78F9-4009-BD51-805FE845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FF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F46D9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46D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3</cp:revision>
  <dcterms:created xsi:type="dcterms:W3CDTF">2022-01-13T04:55:00Z</dcterms:created>
  <dcterms:modified xsi:type="dcterms:W3CDTF">2022-07-18T04:24:00Z</dcterms:modified>
</cp:coreProperties>
</file>