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D4" w:rsidRDefault="00336BD4" w:rsidP="00336BD4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D4" w:rsidRPr="00066E51" w:rsidRDefault="00336BD4" w:rsidP="00336BD4">
      <w:pPr>
        <w:jc w:val="center"/>
        <w:rPr>
          <w:rFonts w:ascii="Arial" w:hAnsi="Arial"/>
          <w:sz w:val="28"/>
        </w:rPr>
      </w:pPr>
    </w:p>
    <w:p w:rsidR="00336BD4" w:rsidRDefault="00336BD4" w:rsidP="00336BD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336BD4" w:rsidRDefault="00336BD4" w:rsidP="00336BD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336BD4" w:rsidRPr="00C553CD" w:rsidRDefault="00336BD4" w:rsidP="00336BD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36BD4" w:rsidRPr="00E2311D" w:rsidRDefault="00336BD4" w:rsidP="00336BD4">
      <w:pPr>
        <w:rPr>
          <w:sz w:val="28"/>
          <w:szCs w:val="28"/>
        </w:rPr>
      </w:pPr>
    </w:p>
    <w:p w:rsidR="00336BD4" w:rsidRPr="00336BD4" w:rsidRDefault="00336BD4" w:rsidP="00336BD4">
      <w:pPr>
        <w:jc w:val="center"/>
        <w:rPr>
          <w:b/>
          <w:i/>
          <w:sz w:val="28"/>
          <w:szCs w:val="28"/>
        </w:rPr>
      </w:pPr>
      <w:r w:rsidRPr="00336BD4">
        <w:rPr>
          <w:b/>
          <w:i/>
          <w:sz w:val="28"/>
          <w:szCs w:val="28"/>
        </w:rPr>
        <w:t xml:space="preserve">Повестка выездного заседания </w:t>
      </w:r>
    </w:p>
    <w:p w:rsidR="00336BD4" w:rsidRPr="00336BD4" w:rsidRDefault="00336BD4" w:rsidP="00336BD4">
      <w:pPr>
        <w:jc w:val="center"/>
        <w:rPr>
          <w:b/>
          <w:i/>
          <w:sz w:val="28"/>
          <w:szCs w:val="28"/>
        </w:rPr>
      </w:pPr>
      <w:r w:rsidRPr="00336BD4">
        <w:rPr>
          <w:b/>
          <w:i/>
          <w:sz w:val="28"/>
          <w:szCs w:val="28"/>
        </w:rPr>
        <w:t>Общественной палаты Артемовского городского округа</w:t>
      </w:r>
    </w:p>
    <w:p w:rsidR="00336BD4" w:rsidRPr="00336BD4" w:rsidRDefault="00336BD4" w:rsidP="00336BD4">
      <w:pPr>
        <w:jc w:val="center"/>
        <w:rPr>
          <w:b/>
          <w:i/>
          <w:sz w:val="28"/>
          <w:szCs w:val="28"/>
        </w:rPr>
      </w:pPr>
    </w:p>
    <w:p w:rsidR="00336BD4" w:rsidRPr="00336BD4" w:rsidRDefault="00336BD4" w:rsidP="00336BD4">
      <w:pPr>
        <w:rPr>
          <w:b/>
          <w:i/>
          <w:sz w:val="28"/>
          <w:szCs w:val="28"/>
        </w:rPr>
      </w:pPr>
      <w:r w:rsidRPr="00336BD4">
        <w:rPr>
          <w:b/>
          <w:i/>
          <w:sz w:val="28"/>
          <w:szCs w:val="28"/>
        </w:rPr>
        <w:t>23.03.2021</w:t>
      </w:r>
    </w:p>
    <w:p w:rsidR="00336BD4" w:rsidRDefault="00336BD4" w:rsidP="00336BD4">
      <w:pPr>
        <w:rPr>
          <w:sz w:val="28"/>
          <w:szCs w:val="28"/>
        </w:rPr>
      </w:pPr>
    </w:p>
    <w:p w:rsidR="00336BD4" w:rsidRPr="00336BD4" w:rsidRDefault="00336BD4" w:rsidP="00336BD4">
      <w:pPr>
        <w:pStyle w:val="a6"/>
        <w:numPr>
          <w:ilvl w:val="0"/>
          <w:numId w:val="1"/>
        </w:numPr>
        <w:rPr>
          <w:b/>
          <w:i/>
          <w:sz w:val="28"/>
          <w:szCs w:val="28"/>
        </w:rPr>
      </w:pPr>
      <w:r w:rsidRPr="00336BD4">
        <w:rPr>
          <w:b/>
          <w:i/>
          <w:sz w:val="28"/>
          <w:szCs w:val="28"/>
        </w:rPr>
        <w:t>Круглый стол на тему:</w:t>
      </w:r>
    </w:p>
    <w:p w:rsidR="00336BD4" w:rsidRPr="00906E48" w:rsidRDefault="00336BD4" w:rsidP="00336BD4">
      <w:pPr>
        <w:rPr>
          <w:sz w:val="28"/>
          <w:szCs w:val="28"/>
        </w:rPr>
      </w:pPr>
      <w:r w:rsidRPr="00906E48">
        <w:rPr>
          <w:b/>
          <w:i/>
          <w:sz w:val="28"/>
          <w:szCs w:val="28"/>
        </w:rPr>
        <w:t>«</w:t>
      </w:r>
      <w:r w:rsidRPr="00906E48">
        <w:rPr>
          <w:sz w:val="28"/>
          <w:szCs w:val="28"/>
        </w:rPr>
        <w:t>Развитие среднего профессионального образования в колледж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  <w:shd w:val="clear" w:color="auto" w:fill="FFFFFF"/>
        </w:rPr>
        <w:t xml:space="preserve">точного приборостроения </w:t>
      </w:r>
      <w:r w:rsidRPr="00906E48">
        <w:rPr>
          <w:sz w:val="28"/>
          <w:szCs w:val="28"/>
          <w:shd w:val="clear" w:color="auto" w:fill="F9F8F2"/>
        </w:rPr>
        <w:t xml:space="preserve">по подготовке  </w:t>
      </w:r>
      <w:r w:rsidRPr="00906E48">
        <w:rPr>
          <w:sz w:val="28"/>
          <w:szCs w:val="28"/>
        </w:rPr>
        <w:t>молодых специалистов»</w:t>
      </w:r>
    </w:p>
    <w:p w:rsidR="00336BD4" w:rsidRDefault="00336BD4"/>
    <w:p w:rsidR="00336BD4" w:rsidRPr="00891133" w:rsidRDefault="00336BD4" w:rsidP="00336BD4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2303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723031">
        <w:rPr>
          <w:bCs/>
          <w:sz w:val="28"/>
          <w:szCs w:val="28"/>
        </w:rPr>
        <w:t>Общественной палат</w:t>
      </w:r>
      <w:r>
        <w:rPr>
          <w:bCs/>
          <w:sz w:val="28"/>
          <w:szCs w:val="28"/>
        </w:rPr>
        <w:t>ой</w:t>
      </w:r>
      <w:r w:rsidRPr="00723031">
        <w:rPr>
          <w:bCs/>
          <w:sz w:val="28"/>
          <w:szCs w:val="28"/>
        </w:rPr>
        <w:t xml:space="preserve"> Артемовского городского округа </w:t>
      </w:r>
      <w:r>
        <w:rPr>
          <w:sz w:val="28"/>
          <w:szCs w:val="28"/>
        </w:rPr>
        <w:t>общественного контроля по созданию условий для голосования в период выборов</w:t>
      </w:r>
      <w:r w:rsidRPr="00723031">
        <w:rPr>
          <w:sz w:val="28"/>
          <w:szCs w:val="28"/>
        </w:rPr>
        <w:t xml:space="preserve"> в сентябре 2021 года</w:t>
      </w:r>
      <w:r w:rsidRPr="00723031">
        <w:rPr>
          <w:bCs/>
          <w:sz w:val="28"/>
          <w:szCs w:val="28"/>
        </w:rPr>
        <w:t>.</w:t>
      </w:r>
    </w:p>
    <w:p w:rsidR="00336BD4" w:rsidRDefault="00336BD4" w:rsidP="00336BD4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23031">
        <w:rPr>
          <w:sz w:val="28"/>
          <w:szCs w:val="28"/>
        </w:rPr>
        <w:t xml:space="preserve">О назначении наблюдателей от </w:t>
      </w:r>
      <w:r w:rsidRPr="00723031">
        <w:rPr>
          <w:bCs/>
          <w:sz w:val="28"/>
          <w:szCs w:val="28"/>
        </w:rPr>
        <w:t xml:space="preserve">Общественной палаты Артемовского городского округа </w:t>
      </w:r>
      <w:r w:rsidRPr="00723031">
        <w:rPr>
          <w:sz w:val="28"/>
          <w:szCs w:val="28"/>
        </w:rPr>
        <w:t>за проведением выборов в сентябре 2021 года</w:t>
      </w:r>
      <w:r w:rsidRPr="00723031">
        <w:rPr>
          <w:bCs/>
          <w:sz w:val="28"/>
          <w:szCs w:val="28"/>
        </w:rPr>
        <w:t>.</w:t>
      </w:r>
    </w:p>
    <w:p w:rsidR="00336BD4" w:rsidRPr="002C319C" w:rsidRDefault="00336BD4" w:rsidP="00336BD4">
      <w:pPr>
        <w:jc w:val="both"/>
        <w:rPr>
          <w:color w:val="333333"/>
          <w:sz w:val="28"/>
          <w:szCs w:val="28"/>
          <w:shd w:val="clear" w:color="auto" w:fill="FFFFFF"/>
        </w:rPr>
      </w:pPr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336BD4" w:rsidRDefault="00336BD4" w:rsidP="00336BD4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40EB">
        <w:rPr>
          <w:sz w:val="28"/>
          <w:szCs w:val="28"/>
        </w:rPr>
        <w:t>О выдвижении кандидатуры на городскую Галерею Почета</w:t>
      </w:r>
    </w:p>
    <w:p w:rsidR="00336BD4" w:rsidRPr="00336BD4" w:rsidRDefault="00336BD4" w:rsidP="00336BD4">
      <w:pPr>
        <w:jc w:val="both"/>
        <w:rPr>
          <w:sz w:val="28"/>
          <w:szCs w:val="28"/>
        </w:rPr>
      </w:pPr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336BD4" w:rsidRDefault="00336BD4" w:rsidP="00336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Обсуждение проекта доклада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«Об участии институтов гражданского общества в противодействии коррупции в 2020 году» предоставленного Департаментом внутренней политики Свердловской области совместно с Общественной палатой Свердловской области.</w:t>
      </w:r>
    </w:p>
    <w:p w:rsidR="00336BD4" w:rsidRDefault="00336BD4" w:rsidP="00336BD4"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336BD4" w:rsidRDefault="00336BD4" w:rsidP="00336BD4">
      <w:pPr>
        <w:pStyle w:val="ConsPlusTitle"/>
        <w:spacing w:line="276" w:lineRule="auto"/>
        <w:ind w:firstLine="814"/>
        <w:rPr>
          <w:rFonts w:ascii="Liberation Serif" w:hAnsi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5. О благоустройстве территории </w:t>
      </w:r>
      <w:r w:rsidRPr="007162E7">
        <w:rPr>
          <w:rFonts w:ascii="Liberation Serif" w:hAnsi="Liberation Serif" w:cs="Liberation Serif"/>
          <w:b w:val="0"/>
          <w:bCs/>
          <w:sz w:val="28"/>
          <w:szCs w:val="28"/>
        </w:rPr>
        <w:t>вокруг памятник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>а</w:t>
      </w:r>
      <w:r w:rsidRPr="007162E7">
        <w:rPr>
          <w:rFonts w:ascii="Liberation Serif" w:hAnsi="Liberation Serif" w:cs="Liberation Serif"/>
          <w:b w:val="0"/>
          <w:bCs/>
          <w:sz w:val="28"/>
          <w:szCs w:val="28"/>
        </w:rPr>
        <w:t xml:space="preserve"> Артему.</w:t>
      </w:r>
    </w:p>
    <w:p w:rsidR="00336BD4" w:rsidRDefault="00336BD4" w:rsidP="00336BD4">
      <w:pPr>
        <w:jc w:val="both"/>
        <w:outlineLvl w:val="4"/>
        <w:rPr>
          <w:color w:val="000000"/>
          <w:sz w:val="28"/>
          <w:szCs w:val="28"/>
        </w:rPr>
      </w:pPr>
      <w:r w:rsidRPr="00336BD4">
        <w:rPr>
          <w:rFonts w:ascii="Liberation Serif" w:hAnsi="Liberation Serif" w:cs="Liberation Serif"/>
          <w:b/>
          <w:bCs/>
          <w:i/>
          <w:sz w:val="28"/>
          <w:szCs w:val="28"/>
        </w:rPr>
        <w:t>Докладчик: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председатель ОП Калугина Р.А.</w:t>
      </w:r>
      <w:r w:rsidRPr="00336BD4">
        <w:rPr>
          <w:color w:val="000000"/>
          <w:sz w:val="28"/>
          <w:szCs w:val="28"/>
        </w:rPr>
        <w:t xml:space="preserve"> </w:t>
      </w:r>
    </w:p>
    <w:p w:rsidR="00336BD4" w:rsidRDefault="00336BD4" w:rsidP="00336BD4">
      <w:pPr>
        <w:ind w:firstLine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6.О ходатайстве</w:t>
      </w:r>
      <w:r w:rsidRPr="008A0C27">
        <w:rPr>
          <w:color w:val="000000"/>
          <w:sz w:val="28"/>
          <w:szCs w:val="28"/>
        </w:rPr>
        <w:t xml:space="preserve"> </w:t>
      </w:r>
      <w:r w:rsidRPr="008A0C27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8A0C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A0C27">
        <w:rPr>
          <w:sz w:val="28"/>
          <w:szCs w:val="28"/>
        </w:rPr>
        <w:t xml:space="preserve"> инвалидов Артемовского городского округа «Союз» Чернобыль»</w:t>
      </w:r>
      <w:r>
        <w:rPr>
          <w:sz w:val="28"/>
          <w:szCs w:val="28"/>
        </w:rPr>
        <w:t xml:space="preserve"> о награждении членов организации Благодарственным письмом Общественной палаты </w:t>
      </w:r>
      <w:r w:rsidRPr="008A0C27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(представления имеются).</w:t>
      </w:r>
    </w:p>
    <w:p w:rsidR="00336BD4" w:rsidRDefault="00336BD4" w:rsidP="00336BD4">
      <w:pPr>
        <w:jc w:val="both"/>
        <w:outlineLvl w:val="4"/>
        <w:rPr>
          <w:sz w:val="28"/>
          <w:szCs w:val="28"/>
        </w:rPr>
      </w:pPr>
      <w:r w:rsidRPr="008A0C27">
        <w:rPr>
          <w:rFonts w:ascii="Liberation Serif" w:hAnsi="Liberation Serif" w:cs="Liberation Serif"/>
          <w:b/>
          <w:bCs/>
          <w:i/>
          <w:sz w:val="28"/>
          <w:szCs w:val="28"/>
        </w:rPr>
        <w:t>Докладчик: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председатель ОП Калугина Р.А.</w:t>
      </w:r>
    </w:p>
    <w:p w:rsidR="00336BD4" w:rsidRDefault="00336BD4" w:rsidP="00336BD4">
      <w:pPr>
        <w:ind w:firstLine="708"/>
      </w:pPr>
    </w:p>
    <w:p w:rsidR="0072041F" w:rsidRPr="00336BD4" w:rsidRDefault="00336BD4" w:rsidP="00336BD4">
      <w:r>
        <w:rPr>
          <w:rFonts w:ascii="Liberation Serif" w:hAnsi="Liberation Serif" w:cs="Liberation Serif"/>
          <w:bCs/>
          <w:sz w:val="28"/>
          <w:szCs w:val="28"/>
        </w:rPr>
        <w:t xml:space="preserve">Председатель </w:t>
      </w:r>
      <w:r w:rsidRPr="00723031">
        <w:rPr>
          <w:bCs/>
          <w:sz w:val="28"/>
          <w:szCs w:val="28"/>
        </w:rPr>
        <w:t xml:space="preserve">Общественной палаты </w:t>
      </w:r>
      <w:r>
        <w:rPr>
          <w:bCs/>
          <w:sz w:val="28"/>
          <w:szCs w:val="28"/>
        </w:rPr>
        <w:t xml:space="preserve">                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Калугина Р.А.</w:t>
      </w:r>
    </w:p>
    <w:sectPr w:rsidR="0072041F" w:rsidRPr="00336BD4" w:rsidSect="007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36E4"/>
    <w:multiLevelType w:val="hybridMultilevel"/>
    <w:tmpl w:val="ADE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BD4"/>
    <w:rsid w:val="00336BD4"/>
    <w:rsid w:val="0072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36B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3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3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</cp:revision>
  <dcterms:created xsi:type="dcterms:W3CDTF">2021-07-24T15:14:00Z</dcterms:created>
  <dcterms:modified xsi:type="dcterms:W3CDTF">2021-07-24T15:20:00Z</dcterms:modified>
</cp:coreProperties>
</file>