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91" w:rsidRPr="004C30D7" w:rsidRDefault="00023991" w:rsidP="00023991">
      <w:pPr>
        <w:spacing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FFD454" wp14:editId="6D8162B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91" w:rsidRPr="003B2FC7" w:rsidRDefault="00023991" w:rsidP="00023991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023991" w:rsidRPr="003B2FC7" w:rsidRDefault="00023991" w:rsidP="00023991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023991" w:rsidRPr="003B2FC7" w:rsidRDefault="00023991" w:rsidP="00023991">
      <w:pPr>
        <w:widowControl w:val="0"/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023991" w:rsidRPr="003B2FC7" w:rsidRDefault="00023991" w:rsidP="00023991">
      <w:pPr>
        <w:widowControl w:val="0"/>
        <w:tabs>
          <w:tab w:val="left" w:pos="6804"/>
        </w:tabs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28.12.2021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1201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3B4ACE" w:rsidRPr="005D6913" w:rsidRDefault="003B4ACE" w:rsidP="005D69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24" w:rsidRDefault="002E2224" w:rsidP="005D6913">
      <w:pPr>
        <w:spacing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FA7A77" w:rsidRPr="00554749" w:rsidRDefault="00FA7A77" w:rsidP="005D6913">
      <w:pPr>
        <w:spacing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046913" w:rsidRDefault="005D6913" w:rsidP="003B4ACE">
      <w:pPr>
        <w:spacing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bookmarkStart w:id="0" w:name="OLE_LINK10"/>
      <w:bookmarkStart w:id="1" w:name="OLE_LINK11"/>
      <w:bookmarkStart w:id="2" w:name="OLE_LINK12"/>
      <w:r w:rsidRPr="005547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Об утверждении </w:t>
      </w:r>
      <w:r w:rsidR="00554749" w:rsidRPr="005547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</w:t>
      </w:r>
      <w:r w:rsidRPr="005547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</w:t>
      </w:r>
      <w:r w:rsidR="0004691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рядка </w:t>
      </w:r>
      <w:r w:rsidRPr="005547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согласования приема на работу</w:t>
      </w:r>
      <w:r w:rsidR="0004691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</w:p>
    <w:p w:rsidR="003B4ACE" w:rsidRPr="00554749" w:rsidRDefault="005D6913" w:rsidP="003B4ACE">
      <w:pPr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547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главных бухгалтеров муниципальных унитарных предприятий</w:t>
      </w:r>
      <w:r w:rsidR="00554749" w:rsidRPr="005547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Артемовского городского округа</w:t>
      </w:r>
      <w:r w:rsidR="003B4ACE" w:rsidRPr="0055474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, </w:t>
      </w:r>
      <w:r w:rsidR="003B4ACE" w:rsidRPr="00554749">
        <w:rPr>
          <w:rFonts w:ascii="Liberation Serif" w:hAnsi="Liberation Serif" w:cs="Liberation Serif"/>
          <w:b/>
          <w:i/>
          <w:sz w:val="28"/>
          <w:szCs w:val="28"/>
        </w:rPr>
        <w:t>заключени</w:t>
      </w:r>
      <w:r w:rsidR="00723A1B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="003B4ACE" w:rsidRPr="00554749">
        <w:rPr>
          <w:rFonts w:ascii="Liberation Serif" w:hAnsi="Liberation Serif" w:cs="Liberation Serif"/>
          <w:b/>
          <w:i/>
          <w:sz w:val="28"/>
          <w:szCs w:val="28"/>
        </w:rPr>
        <w:t xml:space="preserve"> с ними, </w:t>
      </w:r>
    </w:p>
    <w:p w:rsidR="003B4ACE" w:rsidRPr="00554749" w:rsidRDefault="003B4ACE" w:rsidP="003B4ACE">
      <w:pPr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54749">
        <w:rPr>
          <w:rFonts w:ascii="Liberation Serif" w:hAnsi="Liberation Serif" w:cs="Liberation Serif"/>
          <w:b/>
          <w:i/>
          <w:sz w:val="28"/>
          <w:szCs w:val="28"/>
        </w:rPr>
        <w:t>из</w:t>
      </w:r>
      <w:r w:rsidR="00554749" w:rsidRPr="00554749">
        <w:rPr>
          <w:rFonts w:ascii="Liberation Serif" w:hAnsi="Liberation Serif" w:cs="Liberation Serif"/>
          <w:b/>
          <w:i/>
          <w:sz w:val="28"/>
          <w:szCs w:val="28"/>
        </w:rPr>
        <w:t>менени</w:t>
      </w:r>
      <w:r w:rsidR="00723A1B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="00554749" w:rsidRPr="00554749">
        <w:rPr>
          <w:rFonts w:ascii="Liberation Serif" w:hAnsi="Liberation Serif" w:cs="Liberation Serif"/>
          <w:b/>
          <w:i/>
          <w:sz w:val="28"/>
          <w:szCs w:val="28"/>
        </w:rPr>
        <w:t xml:space="preserve"> и прекращени</w:t>
      </w:r>
      <w:r w:rsidR="00723A1B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="00554749" w:rsidRPr="00554749">
        <w:rPr>
          <w:rFonts w:ascii="Liberation Serif" w:hAnsi="Liberation Serif" w:cs="Liberation Serif"/>
          <w:b/>
          <w:i/>
          <w:sz w:val="28"/>
          <w:szCs w:val="28"/>
        </w:rPr>
        <w:t xml:space="preserve"> трудовых </w:t>
      </w:r>
      <w:r w:rsidRPr="00554749">
        <w:rPr>
          <w:rFonts w:ascii="Liberation Serif" w:hAnsi="Liberation Serif" w:cs="Liberation Serif"/>
          <w:b/>
          <w:i/>
          <w:sz w:val="28"/>
          <w:szCs w:val="28"/>
        </w:rPr>
        <w:t>договоров</w:t>
      </w:r>
    </w:p>
    <w:p w:rsidR="005D6913" w:rsidRPr="00554749" w:rsidRDefault="005D6913" w:rsidP="005D6913">
      <w:pPr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bookmarkEnd w:id="0"/>
    <w:bookmarkEnd w:id="1"/>
    <w:bookmarkEnd w:id="2"/>
    <w:p w:rsidR="00554749" w:rsidRDefault="005D6913" w:rsidP="00F13A92">
      <w:pPr>
        <w:autoSpaceDE w:val="0"/>
        <w:autoSpaceDN w:val="0"/>
        <w:adjustRightInd w:val="0"/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</w:t>
      </w:r>
      <w:r w:rsidR="0088451F"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54749"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8 пункта </w:t>
      </w:r>
      <w:r w:rsidR="0088451F"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стать</w:t>
      </w:r>
      <w:r w:rsidR="0088451F"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 </w:t>
      </w:r>
      <w:hyperlink r:id="rId9" w:history="1">
        <w:r w:rsidRPr="0055474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Федерального закона от 14</w:t>
        </w:r>
        <w:r w:rsidR="000A555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ноября </w:t>
        </w:r>
        <w:r w:rsidRPr="0055474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2002</w:t>
        </w:r>
        <w:r w:rsidR="000A555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года</w:t>
        </w:r>
        <w:r w:rsidRPr="0055474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</w:t>
        </w:r>
        <w:r w:rsidR="00554749" w:rsidRPr="0055474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55474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161-ФЗ </w:t>
        </w:r>
        <w:r w:rsidR="00554749" w:rsidRPr="0055474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«</w:t>
        </w:r>
        <w:r w:rsidRPr="0055474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О государственных и муниципальных унитарных предприятиях</w:t>
        </w:r>
        <w:r w:rsidR="00554749" w:rsidRPr="0055474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»</w:t>
        </w:r>
      </w:hyperlink>
      <w:r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статьями 30, 31 </w:t>
      </w:r>
      <w:r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Артемовского городского округа,</w:t>
      </w:r>
    </w:p>
    <w:p w:rsidR="005D6913" w:rsidRPr="00554749" w:rsidRDefault="00554749" w:rsidP="00F13A92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ПОСТАНОВЛЯЮ</w:t>
      </w:r>
      <w:r w:rsidR="005D6913"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B4ACE" w:rsidRPr="00F13A92" w:rsidRDefault="005D6913" w:rsidP="00F13A92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</w:t>
      </w:r>
      <w:r w:rsidR="00554749"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0469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рядок </w:t>
      </w:r>
      <w:r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согласования приема на работу главных бухгалтеров муниципальных унитарных предприятий </w:t>
      </w:r>
      <w:r w:rsidR="00554749"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</w:t>
      </w:r>
      <w:r w:rsidR="003B4ACE" w:rsidRPr="00F13A9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заключения с ними, изменения и прекращения трудовых договоров</w:t>
      </w:r>
      <w:r w:rsidR="00554749"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(Приложение)</w:t>
      </w:r>
      <w:r w:rsidR="003B4ACE"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13A92" w:rsidRPr="00F13A92" w:rsidRDefault="00F13A92" w:rsidP="00F13A92">
      <w:pPr>
        <w:pStyle w:val="a5"/>
        <w:spacing w:line="240" w:lineRule="auto"/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13A9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Руководителям муниципальных унитарных предприятий Артемовского городского округа обеспечить согласование приема на работу главных бухгалтеров, заключени</w:t>
      </w:r>
      <w:r w:rsidR="00723A1B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ними, изменени</w:t>
      </w:r>
      <w:r w:rsidR="00723A1B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прекращени</w:t>
      </w:r>
      <w:r w:rsidR="00723A1B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трудовых договоров в соответствии с утвержденным </w:t>
      </w:r>
      <w:r w:rsidR="000469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орядком. </w:t>
      </w:r>
    </w:p>
    <w:p w:rsidR="00554749" w:rsidRPr="00554749" w:rsidRDefault="00F13A92" w:rsidP="00F13A92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3B4ACE" w:rsidRPr="0055474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3B4ACE" w:rsidRPr="00554749">
        <w:rPr>
          <w:rFonts w:ascii="Liberation Serif" w:hAnsi="Liberation Serif" w:cs="Liberation Serif"/>
          <w:sz w:val="28"/>
          <w:szCs w:val="28"/>
        </w:rPr>
        <w:t xml:space="preserve">  </w:t>
      </w:r>
      <w:r w:rsidR="00554749" w:rsidRPr="0055474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(</w:t>
      </w:r>
      <w:hyperlink r:id="rId10" w:history="1">
        <w:r w:rsidR="00F106E0" w:rsidRPr="002A6E33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F106E0" w:rsidRPr="002A6E33">
          <w:rPr>
            <w:rStyle w:val="a3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54749" w:rsidRPr="00554749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54749" w:rsidRPr="00554749" w:rsidRDefault="00F13A92" w:rsidP="00554749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54749" w:rsidRPr="00554749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</w:t>
      </w:r>
      <w:r w:rsidR="00554749">
        <w:rPr>
          <w:rFonts w:ascii="Liberation Serif" w:hAnsi="Liberation Serif"/>
          <w:sz w:val="28"/>
          <w:szCs w:val="28"/>
        </w:rPr>
        <w:t xml:space="preserve">управляющего делами Администрации </w:t>
      </w:r>
      <w:r w:rsidR="00554749" w:rsidRPr="0055474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554749">
        <w:rPr>
          <w:rFonts w:ascii="Liberation Serif" w:hAnsi="Liberation Serif"/>
          <w:sz w:val="28"/>
          <w:szCs w:val="28"/>
        </w:rPr>
        <w:t xml:space="preserve"> Касаткину Ю.В</w:t>
      </w:r>
      <w:r w:rsidR="00554749" w:rsidRPr="00554749">
        <w:rPr>
          <w:rFonts w:ascii="Liberation Serif" w:hAnsi="Liberation Serif"/>
          <w:sz w:val="28"/>
          <w:szCs w:val="28"/>
        </w:rPr>
        <w:t>.</w:t>
      </w:r>
    </w:p>
    <w:p w:rsidR="003B4ACE" w:rsidRDefault="003B4ACE" w:rsidP="003B4ACE">
      <w:pPr>
        <w:ind w:left="-142"/>
        <w:rPr>
          <w:rFonts w:ascii="Liberation Serif" w:hAnsi="Liberation Serif" w:cs="Liberation Serif"/>
          <w:sz w:val="28"/>
          <w:szCs w:val="28"/>
        </w:rPr>
      </w:pPr>
    </w:p>
    <w:p w:rsidR="00FA7A77" w:rsidRPr="00554749" w:rsidRDefault="00FA7A77" w:rsidP="003B4ACE">
      <w:pPr>
        <w:ind w:left="-142"/>
        <w:rPr>
          <w:rFonts w:ascii="Liberation Serif" w:hAnsi="Liberation Serif" w:cs="Liberation Serif"/>
          <w:sz w:val="28"/>
          <w:szCs w:val="28"/>
        </w:rPr>
      </w:pPr>
    </w:p>
    <w:p w:rsidR="00023991" w:rsidRDefault="003B4ACE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749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554749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554749">
        <w:rPr>
          <w:rFonts w:ascii="Liberation Serif" w:hAnsi="Liberation Serif" w:cs="Liberation Serif"/>
          <w:sz w:val="28"/>
          <w:szCs w:val="28"/>
        </w:rPr>
        <w:tab/>
      </w:r>
      <w:r w:rsidR="00F13A92">
        <w:rPr>
          <w:rFonts w:ascii="Liberation Serif" w:hAnsi="Liberation Serif" w:cs="Liberation Serif"/>
          <w:sz w:val="28"/>
          <w:szCs w:val="28"/>
        </w:rPr>
        <w:tab/>
      </w:r>
      <w:r w:rsidR="004A6F64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554749">
        <w:rPr>
          <w:rFonts w:ascii="Liberation Serif" w:hAnsi="Liberation Serif" w:cs="Liberation Serif"/>
          <w:sz w:val="28"/>
          <w:szCs w:val="28"/>
        </w:rPr>
        <w:t>К.М. Трофимов</w:t>
      </w:r>
      <w:r w:rsidR="00697B98" w:rsidRPr="00DD40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71"/>
      </w:tblGrid>
      <w:tr w:rsidR="00023991" w:rsidTr="00FB58AC">
        <w:tc>
          <w:tcPr>
            <w:tcW w:w="4766" w:type="dxa"/>
          </w:tcPr>
          <w:p w:rsidR="00023991" w:rsidRDefault="00023991" w:rsidP="00FB58AC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bookmarkStart w:id="3" w:name="OLE_LINK4"/>
            <w:bookmarkStart w:id="4" w:name="OLE_LINK5"/>
            <w:bookmarkStart w:id="5" w:name="OLE_LINK6"/>
          </w:p>
        </w:tc>
        <w:tc>
          <w:tcPr>
            <w:tcW w:w="4871" w:type="dxa"/>
          </w:tcPr>
          <w:p w:rsidR="00023991" w:rsidRDefault="00023991" w:rsidP="00FB58AC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023991" w:rsidRPr="00554749" w:rsidRDefault="00023991" w:rsidP="00FB58AC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55474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023991" w:rsidRDefault="00023991" w:rsidP="00FB58AC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55474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постановлением </w:t>
            </w:r>
          </w:p>
          <w:p w:rsidR="00023991" w:rsidRPr="00554749" w:rsidRDefault="00023991" w:rsidP="00FB58AC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Администрации Артемовского</w:t>
            </w:r>
            <w:r w:rsidRPr="0055474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  <w:p w:rsidR="00023991" w:rsidRPr="00554749" w:rsidRDefault="00023991" w:rsidP="00FB58AC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28.12.2021 </w:t>
            </w:r>
            <w:r w:rsidRPr="00554749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1201-ПА</w:t>
            </w:r>
          </w:p>
          <w:p w:rsidR="00023991" w:rsidRDefault="00023991" w:rsidP="00FB58AC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3"/>
    <w:bookmarkEnd w:id="4"/>
    <w:bookmarkEnd w:id="5"/>
    <w:p w:rsidR="00023991" w:rsidRDefault="00023991" w:rsidP="00023991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рядок </w:t>
      </w:r>
      <w:r w:rsidRPr="00C044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согласования приема на работу </w:t>
      </w:r>
    </w:p>
    <w:p w:rsidR="00023991" w:rsidRPr="00C044AD" w:rsidRDefault="00023991" w:rsidP="00023991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44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главных бухгалтеров муниципальных унитарных предприятий Артемовского городского округа, </w:t>
      </w:r>
      <w:r w:rsidRPr="00C044AD">
        <w:rPr>
          <w:rFonts w:ascii="Liberation Serif" w:hAnsi="Liberation Serif" w:cs="Liberation Serif"/>
          <w:b/>
          <w:sz w:val="28"/>
          <w:szCs w:val="28"/>
        </w:rPr>
        <w:t>заключение с ними, изменение и прекращение трудовых договоров</w:t>
      </w:r>
    </w:p>
    <w:p w:rsidR="00023991" w:rsidRPr="00C044AD" w:rsidRDefault="00023991" w:rsidP="00023991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023991" w:rsidRPr="00C044AD" w:rsidRDefault="00023991" w:rsidP="00023991">
      <w:pPr>
        <w:spacing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Глава 1. Общие положения</w:t>
      </w:r>
    </w:p>
    <w:p w:rsidR="00023991" w:rsidRPr="00C044AD" w:rsidRDefault="00023991" w:rsidP="00023991">
      <w:pPr>
        <w:spacing w:line="240" w:lineRule="auto"/>
        <w:ind w:firstLine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Pr="00C044AD" w:rsidRDefault="00023991" w:rsidP="00023991">
      <w:pPr>
        <w:spacing w:line="240" w:lineRule="auto"/>
        <w:ind w:firstLine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Настоящ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ий Порядок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устанавливает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процедуру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согласовани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Администрацией Артемовского городского округа, осуществляющей от имени Артемовского городского округа права собственника имущества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унитарного предприятия, (далее – собственник имущества предприятия)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приема на работу главных бухгалтеров муниципальных унитарных предприятий Артемовского </w:t>
      </w:r>
      <w:r w:rsidRPr="00C044AD">
        <w:rPr>
          <w:rFonts w:ascii="Liberation Serif" w:hAnsi="Liberation Serif" w:cs="Liberation Serif"/>
          <w:sz w:val="28"/>
          <w:szCs w:val="28"/>
        </w:rPr>
        <w:t>городского округа (далее – предприятие)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заключения, изменения и прекращения с ними трудовых договоров.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Трудовой договор с главным бухгалтером предприятия заключается в соответствии с требованиями трудового законодательства и иными актами, содержащими нормы трудового права.</w:t>
      </w:r>
    </w:p>
    <w:p w:rsidR="00023991" w:rsidRPr="00C044AD" w:rsidRDefault="00023991" w:rsidP="00023991">
      <w:pPr>
        <w:spacing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23991" w:rsidRPr="00C044AD" w:rsidRDefault="00023991" w:rsidP="00023991">
      <w:pPr>
        <w:spacing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2. Согласование приема на работу главного бухгалтера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редприятия, заключения с ним трудового договора</w:t>
      </w:r>
    </w:p>
    <w:p w:rsidR="00023991" w:rsidRPr="00C044AD" w:rsidRDefault="00023991" w:rsidP="00023991">
      <w:pPr>
        <w:spacing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согласования собственником имущества предприятия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приема на работу главного бухгалтера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редприятия, заключения с ним трудового договора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 предприятия представляет в отдел организации и обеспечения деятельности </w:t>
      </w:r>
      <w:r w:rsidRPr="0013713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отдел организации и обеспечения деятельности Администрации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представлени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назначении кандидата на должность главного бухгалтера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(далее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редставление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назначении) по форме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копи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 об образовании, квалификации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кандидата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в) проект трудового договора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согласие на обработку персональных данных.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Верность копий документов, представляемых в соответствии с настоящим Порядком, должна быть подтверждена надписью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Копия верна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печатью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и подписью директора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редприятия. Все документы, состоящие из двух и более листов, должны быть пронумерованы, прошиты с указанием количества листов, скреплены печатью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и заверены подписью директора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редприятия.</w:t>
      </w:r>
    </w:p>
    <w:p w:rsidR="00023991" w:rsidRPr="000B1D3F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1D3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5. Решение собственника имущества предприятия о согласовании приема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работу главного бухгалтера пр</w:t>
      </w:r>
      <w:r w:rsidRPr="000B1D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едприятия, заключения с ним трудового договора принимается главой Артемовского городского округа путем подписания представления о назначении.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Отдел организации и обеспечения деятельности Администрации в течение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 рабочих дней со дня получения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 проверку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а) соответствия представленного пакета документов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установленным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3, 4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Порядка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23991" w:rsidRDefault="00023991" w:rsidP="00023991">
      <w:pPr>
        <w:spacing w:line="24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б)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соответствия кандидата на должность главного бухгалтера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</w:t>
      </w:r>
      <w:r w:rsidRPr="00C044AD">
        <w:rPr>
          <w:rFonts w:ascii="Liberation Serif" w:hAnsi="Liberation Serif" w:cs="Liberation Serif"/>
          <w:bCs/>
          <w:sz w:val="28"/>
          <w:szCs w:val="28"/>
        </w:rPr>
        <w:t>требованиям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установленным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Профессиональным стандартом, утвержденным приказом Минтруда России от 21.02.2019 № 103н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</w:rPr>
        <w:t>в) на предмет отсутствия сведений о кандидате в реестре дисквалифицированных лиц (</w:t>
      </w:r>
      <w:r w:rsidRPr="00CA6527">
        <w:rPr>
          <w:rFonts w:ascii="Liberation Serif" w:hAnsi="Liberation Serif" w:cs="Liberation Serif"/>
          <w:bCs/>
          <w:sz w:val="28"/>
          <w:szCs w:val="28"/>
        </w:rPr>
        <w:t>https://service.nalog.ru/disqualified.do</w:t>
      </w:r>
      <w:r>
        <w:rPr>
          <w:rFonts w:ascii="Liberation Serif" w:hAnsi="Liberation Serif" w:cs="Liberation Serif"/>
          <w:bCs/>
          <w:sz w:val="28"/>
          <w:szCs w:val="28"/>
        </w:rPr>
        <w:t>)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7.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несоответствии представленных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редприятием документов требованиям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установленным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3, 4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либо в случае несоответствия кандидата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установленным квалификационным требованиям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 организации и обеспечения деятельности в пределах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срока, предусмотренного пунктом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Порядка, возвращает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редприятию представленные документы любыми доступными способами, позволяющими подтвердить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факт вручения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сопроводительным письмом, содержащим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обоснование причин возврата документов.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соответствии представленных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редприятием документов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установленным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3, 4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Порядка,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пределах срока,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предусмотренного 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 6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проект трудового договора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юридический отдел Администрации Артемовского городского округа (далее – юридический отдел Администрации) для проведения правовой экспертизы.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Юридический отдел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рассматривает проект трудового договора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в течение 2 рабочих дней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возвращает согласованный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 трудового договора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либо проект трудового договора без согласования (в случае подготовки отрицательного заключения по результатам правовой экспертизы)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 организации и обеспечения деятельности Администрации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соответствия кандидата на должность главного бухгалтера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</w:t>
      </w:r>
      <w:r w:rsidRPr="00C044AD">
        <w:rPr>
          <w:rFonts w:ascii="Liberation Serif" w:hAnsi="Liberation Serif" w:cs="Liberation Serif"/>
          <w:bCs/>
          <w:sz w:val="28"/>
          <w:szCs w:val="28"/>
        </w:rPr>
        <w:t>требованиям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установленным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Профессиональным стандартом, утвержденным приказом Минтруда России от 21.02.2019 № 103н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отсутствия сведений о кандидате в реестре дисквалифицированных лиц,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отсутствия замечаний по проекту трудового договора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в течение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 рабочих дней направляет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редставление о назначении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главе Артемовского городского округа для подписания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обеспечивает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подписанного главой Артемовского городского округа представления в адрес предприятия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любыми доступными способами, позволяющими подтвердить его получение.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Pr="00C044AD" w:rsidRDefault="00023991" w:rsidP="00023991">
      <w:pPr>
        <w:spacing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</w:t>
      </w:r>
      <w:r w:rsidRPr="00C044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3. Согласование изменений трудового договора, заключенного с главным бухгалтером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редприятия</w:t>
      </w:r>
    </w:p>
    <w:p w:rsidR="00023991" w:rsidRDefault="00023991" w:rsidP="00023991">
      <w:pPr>
        <w:spacing w:line="240" w:lineRule="auto"/>
        <w:ind w:left="708" w:firstLine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согласования собственником имущества предприятия изменений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трудового договора, закл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юченного с главным бухгалтером 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редприятия,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предприятие представляет в отдел организации и обеспечения деятельности </w:t>
      </w:r>
      <w:r w:rsidRPr="0013713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представлени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согласовании дополнительного соглашения к трудовому договору, заключенному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редставление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согласовании дополнительного соглашения) по форме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(Приложение № 2)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б) проект дополнительного соглашения к трудовому договору, заключенному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(далее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роект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дополнительного соглашения);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в) пояснительн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ую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записк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содержащ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ую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обоснование необходимости внесения предлагаемых изменений, подписанн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ую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директором предприятия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Все документы, состоящие из двух и более листов, должны быть пронумерованы, прошиты с указанием количества листов, скреплены печатью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и заверены подписью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директора предприятия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Решение собственника имущества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о согласовании изменения трудового договора, заключенного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редприятия, принимается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главой Артемовского городского округа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путем подписания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редставления о согласовании дополнительного соглашения.</w:t>
      </w:r>
    </w:p>
    <w:p w:rsidR="00023991" w:rsidRDefault="00023991" w:rsidP="00023991">
      <w:pPr>
        <w:tabs>
          <w:tab w:val="left" w:pos="709"/>
        </w:tabs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в течение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 рабочих дней со дня получения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проводит проверку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соответствие представленного пакета документов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установленным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11, 12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Порядка.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несоответствии представленн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пакета документов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установленным пунктами 11, 12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Порядка,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 организации и обеспечения деятельности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пределах срока, предусмотренного пунктом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Порядка, возвращает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редприятию представленные документы любыми доступными способами, позволяющими подтвердить их получение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редприятием,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сопроводительным письмом, содержащим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обоснование причин возврата документов.</w:t>
      </w:r>
    </w:p>
    <w:p w:rsidR="00023991" w:rsidRPr="00C044AD" w:rsidRDefault="00023991" w:rsidP="00023991">
      <w:pPr>
        <w:tabs>
          <w:tab w:val="left" w:pos="709"/>
        </w:tabs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16.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соответствии представленн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ого предприятием пакета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требованиям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установленным пунктами 11, 12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Порядка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пределах срока,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предусмотренного пунктом 14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Порядка, направляет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роект дополнительного соглашения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юридический отдел Администрации для проведения правовой экспертизы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23991" w:rsidRDefault="00023991" w:rsidP="00023991">
      <w:pPr>
        <w:tabs>
          <w:tab w:val="left" w:pos="709"/>
        </w:tabs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Юридический отдел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рассматривает представленные документы и направляет заключение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 организации и обеспечения деятельности Администрации</w:t>
      </w:r>
      <w:r w:rsidRPr="006B1E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2 рабочих дней. 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подготовки юридическим отделом Администрации отрицательного заключения по результатам правовой экспертизы отдел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3 рабочих дней возвращает</w:t>
      </w:r>
      <w:r w:rsidRPr="006B1E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неподписанное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редставление о согласовании дополнительного соглашения и прилагаемые к нему документы любыми доступными способами, позволяющими подтвердить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факт вручения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сопроводительным письмом, содержащим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обоснование причин возврата документов.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отсутствия замечаний 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роекту дополнительного соглашения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3 рабочих дней направляет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главе Артемовского городского округа 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редставление о согласовании дополнительного соглашения для подписания и обеспечивает 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направление в адрес предприятия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любыми доступными способами, позволяющими подтвердить его получение.</w:t>
      </w:r>
    </w:p>
    <w:p w:rsidR="00023991" w:rsidRPr="00C044AD" w:rsidRDefault="00023991" w:rsidP="00023991">
      <w:pPr>
        <w:tabs>
          <w:tab w:val="left" w:pos="709"/>
        </w:tabs>
        <w:spacing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23991" w:rsidRPr="00C044AD" w:rsidRDefault="00023991" w:rsidP="00023991">
      <w:pPr>
        <w:spacing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</w:t>
      </w:r>
      <w:r w:rsidRPr="00C044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4. Прекращение трудового договора, заключенного с главным бухгалтером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редприятия</w:t>
      </w:r>
    </w:p>
    <w:p w:rsidR="00023991" w:rsidRPr="00C044AD" w:rsidRDefault="00023991" w:rsidP="00023991">
      <w:pPr>
        <w:spacing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Решение собственника имущества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о согласовании прекращения трудового договора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принимается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главой Артемовского городского округа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путем подписания представления о прекращении трудового договора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(далее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редставление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прекращении трудового договора) по форме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(Приложение № 3)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представленного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редприятием не позднее чем за 10 календарных дней до предполагаемой даты прекращения трудового договора, а в случае прекращения трудового договора по основаниям, предусмотренным пунктами 1, 2 части 1 статьи 81 </w:t>
      </w:r>
      <w:hyperlink r:id="rId11" w:history="1">
        <w:r w:rsidRPr="00C044AD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Трудового кодекса Российской Федерации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позднее чем за 60 календарных дней.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случаях, когда действующим законодательством предусмотрено право работника расторгнуть трудовой договор по собственному желанию до истечения двухнедельного срока предупреждения,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 в отдел организации и обеспечения деятельности Администрации 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редставление о прекращении трудового договора не позднее дня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следующего за днем получения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редприятием соответствующего заявления главного бухгалтера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редприятия. 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проверку представленного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редставления о прекращении трудового договора 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предмет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требованиям 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23991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несоответствии представленного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редставления о прекращении трудового договора требованиям 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пределах срока, предусмотренного пунктом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Порядка, возвращает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редприятию представленные документы любыми доступными способами, позволяющими подтвердить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факт вручения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сопроводительным письмом, содержащим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обоснование причин возврата документов.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24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соответствии представленного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редставления о прекращении трудового договора требованиям 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пределах срока, указанного в пункте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Порядка, направляет документы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юридический отдел Администрации с целью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соответствия указанного основания увольнения требованиям действующего законодательства.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25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Юридический отдел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рассматривает представление о прекращении трудового договора с главным бухгалтером в течение 3 рабочих дней и направляет представление о прекращении трудового договора с главным бухгалтером с заключением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 организации и обеспечения деятельности Администрации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26.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случае несоответствия основания увольнения главного бухгалтера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 требованиям действующего законодательства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3 рабочих дней возвращает неподписанное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редставление о прекращении трудового договора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сопроводительным письмом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содержащим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причин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несогласования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любыми доступными способами, позволяющими подтвердить его получение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редприятием.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7. В случае отсутствия замечаний 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редставлению о прекращении трудового договора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 организации и обеспечения деятельности Администрации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3 рабочих дней направляет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главе Артемовского городского округа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подписания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редставление о прекращении трудового договора и обеспечивает 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направление в адрес предприятия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любыми доступными способами, позволяющими подтвердить его получение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редприятием.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Pr="00C044AD" w:rsidRDefault="00023991" w:rsidP="00023991">
      <w:pPr>
        <w:spacing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Глава </w:t>
      </w:r>
      <w:r w:rsidRPr="00C044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5. Заключительные положения</w:t>
      </w:r>
    </w:p>
    <w:p w:rsidR="00023991" w:rsidRPr="00C044AD" w:rsidRDefault="00023991" w:rsidP="00023991">
      <w:pPr>
        <w:spacing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устранении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редприятием замечаний, выявленных в результате проверки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отделом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пунктами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26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 вправе повторно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представить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рассмотрения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 с настоящим 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орядком.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29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в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 с законодательством об архивном деле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хранение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документов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указанны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подпунктах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», «г»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подпунктах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Порядка;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б) копии подписанных либо неподписанных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главой Артемовского городского округа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представлений, указанных в подпункте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подпункте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пункте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Порядка;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в) копи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заключенных трудовых договоров с главными бухгалтерами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редприятий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дополнительных соглашений к ним.</w:t>
      </w:r>
    </w:p>
    <w:p w:rsidR="00023991" w:rsidRPr="00C044AD" w:rsidRDefault="00023991" w:rsidP="00023991">
      <w:pPr>
        <w:spacing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целях исполнения подпункта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«в»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29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редприятие в течение 10 дней со дня заключения трудового договора с главным бухгалтером, дополнительного соглашения к трудовому договору, заключенному с главным бухгалтером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редприятия, обеспечивает направление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 организации и обеспечения деятельности Администрации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подписанного сторонами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трудового договора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главным бухгалтером предприятия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дополнительного соглашения к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такого 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трудово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договор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C044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23991" w:rsidRPr="002711DF" w:rsidRDefault="00023991" w:rsidP="00023991">
      <w:pPr>
        <w:rPr>
          <w:rFonts w:ascii="Liberation Serif" w:hAnsi="Liberation Serif"/>
          <w:sz w:val="28"/>
          <w:szCs w:val="28"/>
        </w:rPr>
      </w:pPr>
    </w:p>
    <w:p w:rsidR="00023991" w:rsidRDefault="00697B98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40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</w:p>
    <w:p w:rsidR="00023991" w:rsidRPr="00023991" w:rsidRDefault="00023991" w:rsidP="00023991">
      <w:pPr>
        <w:spacing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</w:t>
      </w:r>
    </w:p>
    <w:p w:rsidR="00023991" w:rsidRPr="00023991" w:rsidRDefault="00023991" w:rsidP="00023991">
      <w:pPr>
        <w:spacing w:line="240" w:lineRule="auto"/>
        <w:ind w:left="5103"/>
        <w:jc w:val="left"/>
        <w:rPr>
          <w:rFonts w:ascii="Liberation Serif" w:eastAsia="Calibri" w:hAnsi="Liberation Serif" w:cs="Liberation Serif"/>
          <w:sz w:val="28"/>
          <w:szCs w:val="28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к Порядку согласования приема на работу главных бухгалтеров муниципальных унитарных предприятий Артемовского городского округа, </w:t>
      </w:r>
      <w:r w:rsidRPr="00023991">
        <w:rPr>
          <w:rFonts w:ascii="Liberation Serif" w:eastAsia="Calibri" w:hAnsi="Liberation Serif" w:cs="Liberation Serif"/>
          <w:sz w:val="28"/>
          <w:szCs w:val="28"/>
        </w:rPr>
        <w:t>заключение с ними, изменение и прекращение трудовых договоров</w:t>
      </w:r>
    </w:p>
    <w:p w:rsidR="00023991" w:rsidRPr="00023991" w:rsidRDefault="00023991" w:rsidP="0002399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о назначении кандидата на должность главного бухгалтера муниципального унитарного предприятия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  <w:gridCol w:w="2097"/>
        <w:gridCol w:w="1692"/>
      </w:tblGrid>
      <w:tr w:rsidR="00023991" w:rsidRPr="00023991" w:rsidTr="00FB58AC">
        <w:trPr>
          <w:trHeight w:val="12"/>
          <w:tblCellSpacing w:w="15" w:type="dxa"/>
        </w:trPr>
        <w:tc>
          <w:tcPr>
            <w:tcW w:w="9667" w:type="dxa"/>
            <w:gridSpan w:val="3"/>
            <w:vAlign w:val="center"/>
            <w:hideMark/>
          </w:tcPr>
          <w:p w:rsidR="00023991" w:rsidRPr="00023991" w:rsidRDefault="00023991" w:rsidP="00023991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023991" w:rsidRPr="00023991" w:rsidRDefault="00023991" w:rsidP="00023991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239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отчество)</w:t>
            </w:r>
            <w:r w:rsidRPr="000239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</w: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представляется к назначению на должность главного бухгалтера</w:t>
            </w: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0239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(наименование муниципального унитарного предприятия)</w:t>
            </w:r>
          </w:p>
          <w:p w:rsidR="00023991" w:rsidRPr="00023991" w:rsidRDefault="00023991" w:rsidP="00023991">
            <w:pPr>
              <w:spacing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«__»_______ года рождения, образование ________________,</w:t>
            </w: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__________ году окончил ____________________________________________</w:t>
            </w: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0239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                                     (наименование образовательной организации)</w:t>
            </w: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по направлению подготовки (специальности) __________________________.</w:t>
            </w: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Дополнительное профессиональное образование:</w:t>
            </w:r>
          </w:p>
          <w:p w:rsidR="00023991" w:rsidRPr="00023991" w:rsidRDefault="00023991" w:rsidP="0002399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_________________________________________________________________.</w:t>
            </w: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Стаж работы &lt;*&gt;:</w:t>
            </w:r>
          </w:p>
        </w:tc>
      </w:tr>
      <w:tr w:rsidR="00023991" w:rsidRPr="00023991" w:rsidTr="00FB58AC">
        <w:trPr>
          <w:tblCellSpacing w:w="15" w:type="dxa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991" w:rsidRPr="00023991" w:rsidRDefault="00023991" w:rsidP="0002399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991" w:rsidRPr="00023991" w:rsidRDefault="00023991" w:rsidP="0002399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Наименование организации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3991" w:rsidRPr="00023991" w:rsidRDefault="00023991" w:rsidP="0002399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23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023991" w:rsidRPr="00023991" w:rsidTr="00FB58AC">
        <w:trPr>
          <w:tblCellSpacing w:w="15" w:type="dxa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3991" w:rsidRPr="00023991" w:rsidRDefault="00023991" w:rsidP="0002399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3991" w:rsidRPr="00023991" w:rsidRDefault="00023991" w:rsidP="0002399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3991" w:rsidRPr="00023991" w:rsidRDefault="00023991" w:rsidP="0002399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23991" w:rsidRPr="00023991" w:rsidTr="00FB58AC">
        <w:trPr>
          <w:tblCellSpacing w:w="15" w:type="dxa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3991" w:rsidRPr="00023991" w:rsidRDefault="00023991" w:rsidP="0002399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3991" w:rsidRPr="00023991" w:rsidRDefault="00023991" w:rsidP="0002399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3991" w:rsidRPr="00023991" w:rsidRDefault="00023991" w:rsidP="00023991">
            <w:pPr>
              <w:spacing w:line="240" w:lineRule="auto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настоящее время: _________________________________________________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Дополнительные сведения: ___________________________________________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Личностные, деловые качества: 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 муниципального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унитарного предприятия _________________ 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                (Ф.И.О.) </w:t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___________ 20_____ г.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18"/>
          <w:szCs w:val="18"/>
          <w:lang w:eastAsia="ru-RU"/>
        </w:rPr>
        <w:t>&lt;*&gt; указываются периоды работы, подтверждающие соответствие кандидата установленным квалификационным требованиям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СОГЛАСОВАНО: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Глава Артемовского городского округа 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(подпись)                         (Ф.И.О.) </w:t>
      </w:r>
    </w:p>
    <w:p w:rsidR="00023991" w:rsidRPr="00023991" w:rsidRDefault="00023991" w:rsidP="00023991">
      <w:pPr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___________ 20_____ г.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Default="00023991" w:rsidP="00023991">
      <w:pPr>
        <w:spacing w:line="240" w:lineRule="auto"/>
        <w:ind w:left="5103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Pr="00023991" w:rsidRDefault="00023991" w:rsidP="00023991">
      <w:pPr>
        <w:spacing w:line="240" w:lineRule="auto"/>
        <w:ind w:left="5103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023991" w:rsidRPr="00023991" w:rsidRDefault="00023991" w:rsidP="00023991">
      <w:pPr>
        <w:spacing w:line="240" w:lineRule="auto"/>
        <w:ind w:left="5103"/>
        <w:jc w:val="left"/>
        <w:rPr>
          <w:rFonts w:ascii="Liberation Serif" w:eastAsia="Calibri" w:hAnsi="Liberation Serif" w:cs="Liberation Serif"/>
          <w:sz w:val="28"/>
          <w:szCs w:val="28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согласования приема на работу главных бухгалтеров муниципальных унитарных предприятий Артемовского городского округа, </w:t>
      </w:r>
      <w:r w:rsidRPr="00023991">
        <w:rPr>
          <w:rFonts w:ascii="Liberation Serif" w:eastAsia="Calibri" w:hAnsi="Liberation Serif" w:cs="Liberation Serif"/>
          <w:sz w:val="28"/>
          <w:szCs w:val="28"/>
        </w:rPr>
        <w:t>заключение с ними, изменение и прекращение трудовых договоров</w:t>
      </w:r>
    </w:p>
    <w:p w:rsidR="00023991" w:rsidRPr="00023991" w:rsidRDefault="00023991" w:rsidP="0002399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Pr="00023991" w:rsidRDefault="00023991" w:rsidP="0002399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о согласовании проекта дополнительного соглашения к трудовому договору, заключенному с главным бухгалтером муниципального унитарного предприятия  </w:t>
      </w:r>
    </w:p>
    <w:p w:rsidR="00023991" w:rsidRPr="00023991" w:rsidRDefault="00023991" w:rsidP="00023991">
      <w:pPr>
        <w:tabs>
          <w:tab w:val="left" w:pos="851"/>
        </w:tabs>
        <w:spacing w:line="240" w:lineRule="auto"/>
        <w:ind w:firstLine="851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согласования изменения трудового договора, заключенного с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главным бухгалтером _______________________________________________,</w:t>
      </w:r>
      <w:r w:rsidRPr="00023991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</w:t>
      </w:r>
    </w:p>
    <w:p w:rsidR="00023991" w:rsidRPr="00023991" w:rsidRDefault="00023991" w:rsidP="00023991">
      <w:pPr>
        <w:tabs>
          <w:tab w:val="left" w:pos="851"/>
        </w:tabs>
        <w:spacing w:line="240" w:lineRule="auto"/>
        <w:ind w:firstLine="851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023991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(наименование муниципального унитарного предприятия, фамилия, имя, отчество главного бухгалтера)</w:t>
      </w:r>
    </w:p>
    <w:p w:rsidR="00023991" w:rsidRPr="00023991" w:rsidRDefault="00023991" w:rsidP="00023991">
      <w:pPr>
        <w:tabs>
          <w:tab w:val="left" w:pos="851"/>
        </w:tabs>
        <w:spacing w:line="240" w:lineRule="auto"/>
        <w:ind w:firstLine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18"/>
          <w:szCs w:val="1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_________________________________________________________________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представляю проект дополнительного соглашения к трудовому договору от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"____" _____________20__ года № ______.</w:t>
      </w:r>
    </w:p>
    <w:p w:rsidR="00023991" w:rsidRPr="00023991" w:rsidRDefault="00023991" w:rsidP="00023991">
      <w:pPr>
        <w:tabs>
          <w:tab w:val="left" w:pos="851"/>
        </w:tabs>
        <w:spacing w:line="240" w:lineRule="auto"/>
        <w:ind w:firstLine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 муниципального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унитарного предприятия _________________ 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                (Ф.И.О.) </w:t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___________ 20_____ г.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СОГЛАСОВАНО: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Глава Артемовского городского округа 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(подпись)                         (Ф.И.О.) 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___________ 20_____ г.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                                  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023991" w:rsidRPr="00023991" w:rsidRDefault="00023991" w:rsidP="00023991">
      <w:pPr>
        <w:rPr>
          <w:rFonts w:ascii="Liberation Serif" w:eastAsia="Calibri" w:hAnsi="Liberation Serif" w:cs="Times New Roman"/>
          <w:sz w:val="28"/>
          <w:szCs w:val="28"/>
          <w:lang w:val="en-US"/>
        </w:rPr>
      </w:pPr>
    </w:p>
    <w:p w:rsidR="001A045D" w:rsidRDefault="00F62416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D40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6" w:name="_GoBack"/>
    </w:p>
    <w:p w:rsidR="00023991" w:rsidRPr="00023991" w:rsidRDefault="00023991" w:rsidP="00023991">
      <w:pPr>
        <w:spacing w:line="240" w:lineRule="auto"/>
        <w:ind w:left="4395" w:firstLine="708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bookmarkEnd w:id="6"/>
    <w:p w:rsidR="00023991" w:rsidRPr="00023991" w:rsidRDefault="00023991" w:rsidP="00023991">
      <w:pPr>
        <w:spacing w:line="240" w:lineRule="auto"/>
        <w:ind w:left="5103"/>
        <w:jc w:val="left"/>
        <w:rPr>
          <w:rFonts w:ascii="Liberation Serif" w:eastAsia="Calibri" w:hAnsi="Liberation Serif" w:cs="Liberation Serif"/>
          <w:sz w:val="28"/>
          <w:szCs w:val="28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Порядку  согласования приема на работу главных бухгалтеров  муниципальных унитарных предприятий Артемовского городского округа, </w:t>
      </w:r>
      <w:r w:rsidRPr="00023991">
        <w:rPr>
          <w:rFonts w:ascii="Liberation Serif" w:eastAsia="Calibri" w:hAnsi="Liberation Serif" w:cs="Liberation Serif"/>
          <w:sz w:val="28"/>
          <w:szCs w:val="28"/>
        </w:rPr>
        <w:t>заключение с ними, изменение и прекращение трудовых  договоров</w:t>
      </w:r>
    </w:p>
    <w:p w:rsidR="00023991" w:rsidRPr="00023991" w:rsidRDefault="00023991" w:rsidP="000239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91" w:rsidRPr="00023991" w:rsidRDefault="00023991" w:rsidP="00023991">
      <w:pPr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о прекращении трудового договора с главным бухгалтером муниципального унитарного предприятия </w:t>
      </w:r>
    </w:p>
    <w:p w:rsidR="00023991" w:rsidRPr="00023991" w:rsidRDefault="00023991" w:rsidP="00023991">
      <w:pPr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3991" w:rsidRPr="00023991" w:rsidRDefault="00023991" w:rsidP="00023991">
      <w:pPr>
        <w:pBdr>
          <w:bottom w:val="single" w:sz="12" w:space="1" w:color="auto"/>
        </w:pBdr>
        <w:spacing w:line="240" w:lineRule="auto"/>
        <w:ind w:firstLine="709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Настоящим предлагаю прекратить трудовой договор с главным бухгалтером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___________________________________________________________________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(фамилия, имя, отчество)</w:t>
      </w:r>
    </w:p>
    <w:p w:rsidR="00023991" w:rsidRPr="00023991" w:rsidRDefault="00023991" w:rsidP="00023991">
      <w:pPr>
        <w:pBdr>
          <w:bottom w:val="single" w:sz="12" w:space="1" w:color="auto"/>
        </w:pBdr>
        <w:spacing w:line="240" w:lineRule="auto"/>
        <w:ind w:firstLine="709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23991" w:rsidRPr="00023991" w:rsidRDefault="00023991" w:rsidP="00023991">
      <w:pPr>
        <w:spacing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(наименование муниципального унитарного предприятия)</w:t>
      </w:r>
    </w:p>
    <w:p w:rsidR="00023991" w:rsidRPr="00023991" w:rsidRDefault="00023991" w:rsidP="00023991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:rsidR="00023991" w:rsidRPr="00023991" w:rsidRDefault="00023991" w:rsidP="00023991">
      <w:pPr>
        <w:spacing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(основание прекращения трудового договора)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____________________________________________________________________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____________________________________________________________________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____________________________________________________________________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Директор муниципального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унитарного предприятия _________________ ___________________________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                (Ф.И.О.) </w:t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___________ 20_____ г.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СОГЛАСОВАНО: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Глава Артемовского городского округа 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______________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2399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(подпись)                         (Ф.И.О.) </w:t>
      </w:r>
    </w:p>
    <w:p w:rsidR="00023991" w:rsidRPr="00023991" w:rsidRDefault="00023991" w:rsidP="00023991">
      <w:pPr>
        <w:spacing w:line="240" w:lineRule="auto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___________ 20_____ г.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                                  </w:t>
      </w:r>
      <w:r w:rsidRPr="0002399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023991" w:rsidRPr="00023991" w:rsidRDefault="00023991" w:rsidP="00023991">
      <w:pPr>
        <w:rPr>
          <w:rFonts w:ascii="Liberation Serif" w:eastAsia="Calibri" w:hAnsi="Liberation Serif" w:cs="Times New Roman"/>
          <w:sz w:val="28"/>
          <w:szCs w:val="28"/>
          <w:lang w:val="en-US"/>
        </w:rPr>
      </w:pPr>
    </w:p>
    <w:p w:rsidR="00023991" w:rsidRPr="00DD40AC" w:rsidRDefault="00023991" w:rsidP="00E53BE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023991" w:rsidRPr="00DD40AC" w:rsidSect="00FA7A77">
      <w:pgSz w:w="11906" w:h="16838"/>
      <w:pgMar w:top="1134" w:right="85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7F" w:rsidRDefault="00A02F7F" w:rsidP="006F3AA6">
      <w:pPr>
        <w:spacing w:line="240" w:lineRule="auto"/>
      </w:pPr>
      <w:r>
        <w:separator/>
      </w:r>
    </w:p>
  </w:endnote>
  <w:endnote w:type="continuationSeparator" w:id="0">
    <w:p w:rsidR="00A02F7F" w:rsidRDefault="00A02F7F" w:rsidP="006F3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7F" w:rsidRDefault="00A02F7F" w:rsidP="006F3AA6">
      <w:pPr>
        <w:spacing w:line="240" w:lineRule="auto"/>
      </w:pPr>
      <w:r>
        <w:separator/>
      </w:r>
    </w:p>
  </w:footnote>
  <w:footnote w:type="continuationSeparator" w:id="0">
    <w:p w:rsidR="00A02F7F" w:rsidRDefault="00A02F7F" w:rsidP="006F3A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35997"/>
    <w:multiLevelType w:val="hybridMultilevel"/>
    <w:tmpl w:val="FDEC0970"/>
    <w:lvl w:ilvl="0" w:tplc="FE163C2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31"/>
    <w:rsid w:val="00023991"/>
    <w:rsid w:val="00032281"/>
    <w:rsid w:val="00046913"/>
    <w:rsid w:val="00062ED5"/>
    <w:rsid w:val="000A5556"/>
    <w:rsid w:val="000B1D3F"/>
    <w:rsid w:val="001173C9"/>
    <w:rsid w:val="00123DAA"/>
    <w:rsid w:val="001331D1"/>
    <w:rsid w:val="00137130"/>
    <w:rsid w:val="00137D3F"/>
    <w:rsid w:val="001A045D"/>
    <w:rsid w:val="001A5C65"/>
    <w:rsid w:val="001A7195"/>
    <w:rsid w:val="001B041C"/>
    <w:rsid w:val="001C79EB"/>
    <w:rsid w:val="00263AF9"/>
    <w:rsid w:val="00282584"/>
    <w:rsid w:val="00296877"/>
    <w:rsid w:val="002D1DD7"/>
    <w:rsid w:val="002E2224"/>
    <w:rsid w:val="003228CA"/>
    <w:rsid w:val="003352CF"/>
    <w:rsid w:val="00372846"/>
    <w:rsid w:val="003B4ACE"/>
    <w:rsid w:val="00445C58"/>
    <w:rsid w:val="00451220"/>
    <w:rsid w:val="004A6F64"/>
    <w:rsid w:val="005263ED"/>
    <w:rsid w:val="00527E31"/>
    <w:rsid w:val="00542F18"/>
    <w:rsid w:val="00554749"/>
    <w:rsid w:val="005B6FF4"/>
    <w:rsid w:val="005D6913"/>
    <w:rsid w:val="006276F6"/>
    <w:rsid w:val="00697B98"/>
    <w:rsid w:val="006B1EE7"/>
    <w:rsid w:val="006F3AA6"/>
    <w:rsid w:val="00723A1B"/>
    <w:rsid w:val="00791599"/>
    <w:rsid w:val="007C169B"/>
    <w:rsid w:val="007D0CF6"/>
    <w:rsid w:val="007D389C"/>
    <w:rsid w:val="0084296B"/>
    <w:rsid w:val="00853187"/>
    <w:rsid w:val="0088451F"/>
    <w:rsid w:val="008B5476"/>
    <w:rsid w:val="008C7FC1"/>
    <w:rsid w:val="008F7624"/>
    <w:rsid w:val="009971AF"/>
    <w:rsid w:val="009B7661"/>
    <w:rsid w:val="009D3B93"/>
    <w:rsid w:val="00A02F7F"/>
    <w:rsid w:val="00A322AF"/>
    <w:rsid w:val="00A97ED5"/>
    <w:rsid w:val="00AB3729"/>
    <w:rsid w:val="00AB4A31"/>
    <w:rsid w:val="00AF48C4"/>
    <w:rsid w:val="00B15EAC"/>
    <w:rsid w:val="00C044AD"/>
    <w:rsid w:val="00C050F8"/>
    <w:rsid w:val="00C63DD7"/>
    <w:rsid w:val="00CD4631"/>
    <w:rsid w:val="00D85F0F"/>
    <w:rsid w:val="00DC0115"/>
    <w:rsid w:val="00DD40AC"/>
    <w:rsid w:val="00E467E7"/>
    <w:rsid w:val="00E53BE2"/>
    <w:rsid w:val="00E8104C"/>
    <w:rsid w:val="00E81308"/>
    <w:rsid w:val="00E84938"/>
    <w:rsid w:val="00ED6443"/>
    <w:rsid w:val="00F05358"/>
    <w:rsid w:val="00F106E0"/>
    <w:rsid w:val="00F13A92"/>
    <w:rsid w:val="00F62416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A1532-2815-40B7-BC51-6B72746A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13"/>
  </w:style>
  <w:style w:type="paragraph" w:styleId="1">
    <w:name w:val="heading 1"/>
    <w:basedOn w:val="a"/>
    <w:link w:val="10"/>
    <w:uiPriority w:val="9"/>
    <w:qFormat/>
    <w:rsid w:val="00CD463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63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63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46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46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4631"/>
    <w:rPr>
      <w:color w:val="0000FF"/>
      <w:u w:val="single"/>
    </w:rPr>
  </w:style>
  <w:style w:type="paragraph" w:customStyle="1" w:styleId="ConsPlusNormal">
    <w:name w:val="ConsPlusNormal"/>
    <w:link w:val="ConsPlusNormal0"/>
    <w:rsid w:val="005D691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913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D40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A9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F3AA6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3AA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3A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67E7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7E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9EF4-E668-4D48-9BFA-896522C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Татьяна Николаевна Нохрина</cp:lastModifiedBy>
  <cp:revision>2</cp:revision>
  <cp:lastPrinted>2021-12-27T12:09:00Z</cp:lastPrinted>
  <dcterms:created xsi:type="dcterms:W3CDTF">2021-12-28T11:27:00Z</dcterms:created>
  <dcterms:modified xsi:type="dcterms:W3CDTF">2021-12-28T11:27:00Z</dcterms:modified>
</cp:coreProperties>
</file>