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6" w:type="dxa"/>
        <w:tblInd w:w="540" w:type="dxa"/>
        <w:tblLook w:val="04A0" w:firstRow="1" w:lastRow="0" w:firstColumn="1" w:lastColumn="0" w:noHBand="0" w:noVBand="1"/>
      </w:tblPr>
      <w:tblGrid>
        <w:gridCol w:w="4671"/>
        <w:gridCol w:w="4395"/>
      </w:tblGrid>
      <w:tr w:rsidR="007A542D" w:rsidRPr="00A23CD8" w:rsidTr="00B52EF6">
        <w:trPr>
          <w:trHeight w:val="1879"/>
        </w:trPr>
        <w:tc>
          <w:tcPr>
            <w:tcW w:w="4671" w:type="dxa"/>
          </w:tcPr>
          <w:p w:rsidR="007A542D" w:rsidRPr="00A23CD8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95" w:type="dxa"/>
          </w:tcPr>
          <w:p w:rsidR="007A542D" w:rsidRPr="00A23CD8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A542D" w:rsidRPr="00A23CD8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8">
              <w:rPr>
                <w:rFonts w:ascii="Times New Roman" w:hAnsi="Times New Roman"/>
                <w:sz w:val="28"/>
                <w:szCs w:val="28"/>
              </w:rPr>
              <w:t xml:space="preserve">к Положению по обеспечению общественного порядка и безопасности при проведении на территории Артемовского городского округа мероприятий </w:t>
            </w:r>
          </w:p>
          <w:p w:rsidR="007A542D" w:rsidRPr="00A23CD8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23CD8">
              <w:rPr>
                <w:rFonts w:ascii="Times New Roman" w:hAnsi="Times New Roman"/>
                <w:sz w:val="28"/>
                <w:szCs w:val="28"/>
              </w:rPr>
              <w:t>с массовым пребыванием людей</w:t>
            </w:r>
          </w:p>
        </w:tc>
      </w:tr>
    </w:tbl>
    <w:p w:rsidR="007A542D" w:rsidRDefault="007A542D" w:rsidP="007A542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</w:p>
    <w:p w:rsidR="007A542D" w:rsidRPr="00507FCE" w:rsidRDefault="007A542D" w:rsidP="007A5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9"/>
      <w:bookmarkEnd w:id="0"/>
      <w:r w:rsidRPr="00507F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</w:t>
      </w:r>
    </w:p>
    <w:p w:rsidR="007A542D" w:rsidRPr="00507FCE" w:rsidRDefault="007A542D" w:rsidP="007A5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установлению</w:t>
      </w:r>
      <w:r w:rsidRPr="00507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готовности</w:t>
      </w:r>
      <w:r w:rsidRPr="00507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7A542D" w:rsidRPr="00507FCE" w:rsidRDefault="007A542D" w:rsidP="007A5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мероприятия</w:t>
      </w:r>
    </w:p>
    <w:p w:rsidR="007A542D" w:rsidRPr="00507FCE" w:rsidRDefault="007A542D" w:rsidP="007A5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A542D" w:rsidRPr="00507FCE" w:rsidRDefault="007A542D" w:rsidP="007A542D">
      <w:pPr>
        <w:pStyle w:val="ConsPlusNonformat"/>
        <w:jc w:val="center"/>
        <w:rPr>
          <w:rFonts w:ascii="Times New Roman" w:hAnsi="Times New Roman" w:cs="Times New Roman"/>
        </w:rPr>
      </w:pPr>
      <w:r w:rsidRPr="00507FCE">
        <w:rPr>
          <w:rFonts w:ascii="Times New Roman" w:hAnsi="Times New Roman" w:cs="Times New Roman"/>
        </w:rPr>
        <w:t>(наименование сооружения)</w:t>
      </w:r>
    </w:p>
    <w:p w:rsidR="007A542D" w:rsidRPr="00507FCE" w:rsidRDefault="007A542D" w:rsidP="007A5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A542D" w:rsidRPr="00507FCE" w:rsidRDefault="007A542D" w:rsidP="007A5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к проведению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07FC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A542D" w:rsidRPr="00507FCE" w:rsidRDefault="007A542D" w:rsidP="007A542D">
      <w:pPr>
        <w:pStyle w:val="ConsPlusNonformat"/>
        <w:jc w:val="center"/>
        <w:rPr>
          <w:rFonts w:ascii="Times New Roman" w:hAnsi="Times New Roman" w:cs="Times New Roman"/>
        </w:rPr>
      </w:pPr>
      <w:r w:rsidRPr="00507FCE">
        <w:rPr>
          <w:rFonts w:ascii="Times New Roman" w:hAnsi="Times New Roman" w:cs="Times New Roman"/>
        </w:rPr>
        <w:t>(наименование и дата проведения мероприятия)</w:t>
      </w:r>
    </w:p>
    <w:p w:rsidR="007A542D" w:rsidRPr="00507FCE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A542D" w:rsidRPr="00507FCE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Председатель 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07FC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A542D" w:rsidRPr="00507FCE" w:rsidRDefault="007A542D" w:rsidP="007A542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507FCE">
        <w:rPr>
          <w:rFonts w:ascii="Times New Roman" w:hAnsi="Times New Roman" w:cs="Times New Roman"/>
        </w:rPr>
        <w:t>(фамилия, имя, отчество, должность, место работы)</w:t>
      </w:r>
    </w:p>
    <w:p w:rsidR="007A542D" w:rsidRPr="00507FCE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A542D" w:rsidRPr="00507FCE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07FC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A542D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 xml:space="preserve">Члены комиссии </w:t>
      </w:r>
    </w:p>
    <w:p w:rsidR="007A542D" w:rsidRPr="00507FCE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A542D" w:rsidRPr="00507FCE" w:rsidRDefault="007A542D" w:rsidP="007A542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507FCE">
        <w:rPr>
          <w:rFonts w:ascii="Times New Roman" w:hAnsi="Times New Roman" w:cs="Times New Roman"/>
        </w:rPr>
        <w:t>(фамилия, имя, отчество, должность, место работы)</w:t>
      </w:r>
    </w:p>
    <w:p w:rsidR="007A542D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A542D" w:rsidRPr="00507FCE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3.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A542D" w:rsidRPr="00507FCE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4.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A542D" w:rsidRPr="00507FCE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7FCE">
        <w:rPr>
          <w:rFonts w:ascii="Times New Roman" w:hAnsi="Times New Roman" w:cs="Times New Roman"/>
          <w:sz w:val="28"/>
          <w:szCs w:val="28"/>
        </w:rPr>
        <w:t>ровела в п</w:t>
      </w:r>
      <w:r>
        <w:rPr>
          <w:rFonts w:ascii="Times New Roman" w:hAnsi="Times New Roman" w:cs="Times New Roman"/>
          <w:sz w:val="28"/>
          <w:szCs w:val="28"/>
        </w:rPr>
        <w:t>ериод с _______________по _____________________________</w:t>
      </w:r>
    </w:p>
    <w:p w:rsidR="007A542D" w:rsidRPr="00507FCE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оперативно-технический осмотр 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A542D" w:rsidRPr="00507FCE" w:rsidRDefault="007A542D" w:rsidP="007A54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507FCE">
        <w:rPr>
          <w:rFonts w:ascii="Times New Roman" w:hAnsi="Times New Roman" w:cs="Times New Roman"/>
          <w:sz w:val="22"/>
          <w:szCs w:val="22"/>
        </w:rPr>
        <w:t>(наименование сооружения)</w:t>
      </w:r>
    </w:p>
    <w:p w:rsidR="007A542D" w:rsidRPr="00507FCE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с целью установления его готовност</w:t>
      </w:r>
      <w:r>
        <w:rPr>
          <w:rFonts w:ascii="Times New Roman" w:hAnsi="Times New Roman" w:cs="Times New Roman"/>
          <w:sz w:val="28"/>
          <w:szCs w:val="28"/>
        </w:rPr>
        <w:t>и к проведению _____________________</w:t>
      </w:r>
    </w:p>
    <w:p w:rsidR="007A542D" w:rsidRPr="00507FCE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A542D" w:rsidRPr="00507FCE" w:rsidRDefault="007A542D" w:rsidP="007A542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507FCE">
        <w:rPr>
          <w:rFonts w:ascii="Times New Roman" w:hAnsi="Times New Roman" w:cs="Times New Roman"/>
        </w:rPr>
        <w:t>(наименование мероприятия, дата и время проведения)</w:t>
      </w:r>
    </w:p>
    <w:p w:rsidR="007A542D" w:rsidRPr="00507FCE" w:rsidRDefault="007A542D" w:rsidP="007A5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07FCE">
        <w:rPr>
          <w:rFonts w:ascii="Times New Roman" w:hAnsi="Times New Roman" w:cs="Times New Roman"/>
          <w:sz w:val="28"/>
          <w:szCs w:val="28"/>
        </w:rPr>
        <w:t>результате  оперативно</w:t>
      </w:r>
      <w:proofErr w:type="gramEnd"/>
      <w:r w:rsidRPr="00507FCE">
        <w:rPr>
          <w:rFonts w:ascii="Times New Roman" w:hAnsi="Times New Roman" w:cs="Times New Roman"/>
          <w:sz w:val="28"/>
          <w:szCs w:val="28"/>
        </w:rPr>
        <w:t>-технического     осмотра    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CE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7A542D" w:rsidRDefault="007A542D" w:rsidP="007A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42D" w:rsidRDefault="007A542D" w:rsidP="007A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42D" w:rsidRDefault="007A542D" w:rsidP="007A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42D" w:rsidRDefault="007A542D" w:rsidP="007A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42D" w:rsidRDefault="007A542D" w:rsidP="007A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42D" w:rsidRDefault="007A542D" w:rsidP="007A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20"/>
        <w:gridCol w:w="1620"/>
      </w:tblGrid>
      <w:tr w:rsidR="007A542D" w:rsidRPr="00507FCE" w:rsidTr="00B52EF6">
        <w:trPr>
          <w:trHeight w:val="12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D009FE"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 №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D009FE">
              <w:rPr>
                <w:rFonts w:ascii="Times New Roman" w:hAnsi="Times New Roman"/>
                <w:sz w:val="26"/>
                <w:szCs w:val="24"/>
              </w:rPr>
              <w:t>п/п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009FE">
              <w:rPr>
                <w:rFonts w:ascii="Times New Roman" w:hAnsi="Times New Roman"/>
                <w:sz w:val="26"/>
                <w:szCs w:val="24"/>
              </w:rPr>
              <w:t>Раздел готовности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009FE">
              <w:rPr>
                <w:rFonts w:ascii="Times New Roman" w:hAnsi="Times New Roman"/>
                <w:sz w:val="26"/>
                <w:szCs w:val="24"/>
              </w:rPr>
              <w:t>Выявленные нарушения,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009FE">
              <w:rPr>
                <w:rFonts w:ascii="Times New Roman" w:hAnsi="Times New Roman"/>
                <w:sz w:val="26"/>
                <w:szCs w:val="24"/>
              </w:rPr>
              <w:t>подлежащие устранению.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D009FE">
              <w:rPr>
                <w:rFonts w:ascii="Times New Roman" w:hAnsi="Times New Roman"/>
                <w:sz w:val="26"/>
                <w:szCs w:val="24"/>
              </w:rPr>
              <w:t>Срок  их</w:t>
            </w:r>
            <w:proofErr w:type="gramEnd"/>
            <w:r w:rsidRPr="00D009FE">
              <w:rPr>
                <w:rFonts w:ascii="Times New Roman" w:hAnsi="Times New Roman"/>
                <w:sz w:val="26"/>
                <w:szCs w:val="24"/>
              </w:rPr>
              <w:t xml:space="preserve"> устранения</w:t>
            </w:r>
          </w:p>
        </w:tc>
      </w:tr>
      <w:tr w:rsidR="007A542D" w:rsidRPr="00507FCE" w:rsidTr="00B52E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</w:tr>
      <w:tr w:rsidR="007A542D" w:rsidRPr="00507FCE" w:rsidTr="00B52EF6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1.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Наличие нормативных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документов,  предусмотренных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 Временным положением о мерах по обеспечению общественного порядка и   безопасно</w:t>
            </w:r>
            <w:r>
              <w:rPr>
                <w:rFonts w:ascii="Times New Roman" w:hAnsi="Times New Roman"/>
                <w:sz w:val="26"/>
                <w:szCs w:val="28"/>
              </w:rPr>
              <w:t>сти при проведении мероприятий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с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массовым пребыванием граждан на территории  Свердловской области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7A542D" w:rsidRPr="00507FCE" w:rsidTr="00B52EF6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2.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Надежность конструктивных элементов зданий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и  сооружений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, в том числе:            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1) зданий, сооружений постоянного характера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(трибуны, сцены, ограждения, иные конструкции); </w:t>
            </w:r>
          </w:p>
          <w:p w:rsidR="007A542D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2) конструкций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временного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характера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(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>трибуны,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сцены,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ограждения)   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7A542D" w:rsidRPr="00507FCE" w:rsidTr="00B52EF6">
        <w:trPr>
          <w:trHeight w:val="4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3.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Степень готовности территорий и помещений сооружения к приему участников и зрителей: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1) готовность маршрутов заполнения трибун, маршрутов и средств эвакуации зрителей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и  участников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 при чрезвычайных ситуациях;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2) готовность прилегающей территории (подъездные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пути к сооружению);                 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3) готовность гардеробов и их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персонала  для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 приема зрителей;                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4) готовность раздевалок для заявленного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количества участников мероприятия;  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5) санитарно-эпидемиологическое заключение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о соответствии сооружения санитарным правилам;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6) соответствие сооружения требованиям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экологической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безо</w:t>
            </w:r>
            <w:r>
              <w:rPr>
                <w:rFonts w:ascii="Times New Roman" w:hAnsi="Times New Roman"/>
                <w:sz w:val="26"/>
                <w:szCs w:val="28"/>
              </w:rPr>
              <w:t>-</w:t>
            </w:r>
            <w:proofErr w:type="spellStart"/>
            <w:r w:rsidRPr="00D009FE">
              <w:rPr>
                <w:rFonts w:ascii="Times New Roman" w:hAnsi="Times New Roman"/>
                <w:sz w:val="26"/>
                <w:szCs w:val="28"/>
              </w:rPr>
              <w:t>пасности</w:t>
            </w:r>
            <w:proofErr w:type="spellEnd"/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;         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7) соответствие сооружения требованиям по </w:t>
            </w:r>
            <w:proofErr w:type="spellStart"/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взрывобезопас</w:t>
            </w:r>
            <w:r>
              <w:rPr>
                <w:rFonts w:ascii="Times New Roman" w:hAnsi="Times New Roman"/>
                <w:sz w:val="26"/>
                <w:szCs w:val="28"/>
              </w:rPr>
              <w:t>-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>ности</w:t>
            </w:r>
            <w:proofErr w:type="spellEnd"/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;              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8) соответствие требованиям и готовность системы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обществен</w:t>
            </w:r>
            <w:r>
              <w:rPr>
                <w:rFonts w:ascii="Times New Roman" w:hAnsi="Times New Roman"/>
                <w:sz w:val="26"/>
                <w:szCs w:val="28"/>
              </w:rPr>
              <w:t>-</w:t>
            </w:r>
            <w:proofErr w:type="spellStart"/>
            <w:r w:rsidRPr="00D009FE">
              <w:rPr>
                <w:rFonts w:ascii="Times New Roman" w:hAnsi="Times New Roman"/>
                <w:sz w:val="26"/>
                <w:szCs w:val="28"/>
              </w:rPr>
              <w:t>ного</w:t>
            </w:r>
            <w:proofErr w:type="spellEnd"/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 питания и торговли на сооружении и прилегающей территории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7A542D" w:rsidRPr="00507FCE" w:rsidTr="00B52EF6">
        <w:trPr>
          <w:trHeight w:val="41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4.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Готовность автотранспорта, инженерно-технических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систем и оборудования, в том числе: 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1) готовность систем энергоснабжения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>освещения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;                          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2) готовность систем водоснабжения и канализации;                        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3) готовность сцены и сценического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оборудования и соответствие их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правилам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>эксплуатации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 и технике безопасности;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4) готовность системы отопления;    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5) готовность системы вентиляции;               </w:t>
            </w:r>
          </w:p>
          <w:p w:rsidR="007A542D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6) готовность средств связи,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оповещения,  специальных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 текстов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на случай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чрезвычайных  ситуаций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;                           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lastRenderedPageBreak/>
              <w:t>7) готовность средств и систем противопожарной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защиты, наличие плана эвакуации людей в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случае  пожара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>, инструкции, определяющей действия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>персонала по обеспечению безопасной и быстрой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эвакуации людей;                                </w:t>
            </w:r>
          </w:p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8) готовность транспортных средств сооружения к работе в условиях чрезвычайных ситуаций,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наличие плана действий по привлечению сторонних транспортных средств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7A542D" w:rsidRPr="00507FCE" w:rsidTr="00B52EF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5.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Наличие и готовность необходимого обслуживающего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персона</w:t>
            </w:r>
            <w:r>
              <w:rPr>
                <w:rFonts w:ascii="Times New Roman" w:hAnsi="Times New Roman"/>
                <w:sz w:val="26"/>
                <w:szCs w:val="28"/>
              </w:rPr>
              <w:t>-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>ла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 сооружения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7A542D" w:rsidRPr="00507FCE" w:rsidTr="00B52EF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6.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Наличие и готовность сил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службы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>охраны общественного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порядка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7A542D" w:rsidRPr="00507FCE" w:rsidTr="00B52EF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7.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Степень готовности к ликвидации возможных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009FE">
              <w:rPr>
                <w:rFonts w:ascii="Times New Roman" w:hAnsi="Times New Roman"/>
                <w:sz w:val="26"/>
                <w:szCs w:val="28"/>
              </w:rPr>
              <w:t xml:space="preserve">чрезвычайных ситуаций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7A542D" w:rsidRPr="00507FCE" w:rsidTr="00B52EF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8.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Готовность медицинской службы (помещения,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персонал)   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   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7A542D" w:rsidRPr="00507FCE" w:rsidTr="00B52E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 9.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Готовность комендантской службы сооружения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7A542D" w:rsidRPr="00507FCE" w:rsidTr="00B52EF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>10.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009FE">
              <w:rPr>
                <w:rFonts w:ascii="Times New Roman" w:hAnsi="Times New Roman"/>
                <w:sz w:val="26"/>
                <w:szCs w:val="28"/>
              </w:rPr>
              <w:t xml:space="preserve">Соответствие количества пущенных в </w:t>
            </w:r>
            <w:proofErr w:type="gramStart"/>
            <w:r w:rsidRPr="00D009FE">
              <w:rPr>
                <w:rFonts w:ascii="Times New Roman" w:hAnsi="Times New Roman"/>
                <w:sz w:val="26"/>
                <w:szCs w:val="28"/>
              </w:rPr>
              <w:t>продажу  входных</w:t>
            </w:r>
            <w:proofErr w:type="gramEnd"/>
            <w:r w:rsidRPr="00D009FE">
              <w:rPr>
                <w:rFonts w:ascii="Times New Roman" w:hAnsi="Times New Roman"/>
                <w:sz w:val="26"/>
                <w:szCs w:val="28"/>
              </w:rPr>
              <w:t xml:space="preserve"> билетов, пропусков и пригласительных   билетов предельно допустимой вместимости   сооружения     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42D" w:rsidRPr="00D009FE" w:rsidRDefault="007A542D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7A542D" w:rsidRPr="00507FCE" w:rsidRDefault="007A542D" w:rsidP="007A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42D" w:rsidRPr="00507FCE" w:rsidRDefault="007A542D" w:rsidP="007A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Председатель комиссии: _________ _________________________________</w:t>
      </w:r>
    </w:p>
    <w:p w:rsidR="007A542D" w:rsidRPr="00D009FE" w:rsidRDefault="007A542D" w:rsidP="007A542D">
      <w:pPr>
        <w:pStyle w:val="ConsPlusNonformat"/>
        <w:rPr>
          <w:rFonts w:ascii="Times New Roman" w:hAnsi="Times New Roman" w:cs="Times New Roman"/>
        </w:rPr>
      </w:pPr>
      <w:r w:rsidRPr="00D009F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009FE">
        <w:rPr>
          <w:rFonts w:ascii="Times New Roman" w:hAnsi="Times New Roman" w:cs="Times New Roman"/>
        </w:rPr>
        <w:t>(</w:t>
      </w:r>
      <w:proofErr w:type="gramStart"/>
      <w:r w:rsidRPr="00D009FE">
        <w:rPr>
          <w:rFonts w:ascii="Times New Roman" w:hAnsi="Times New Roman" w:cs="Times New Roman"/>
        </w:rPr>
        <w:t xml:space="preserve">подпись)   </w:t>
      </w:r>
      <w:proofErr w:type="gramEnd"/>
      <w:r w:rsidRPr="00D009FE">
        <w:rPr>
          <w:rFonts w:ascii="Times New Roman" w:hAnsi="Times New Roman" w:cs="Times New Roman"/>
        </w:rPr>
        <w:t xml:space="preserve">   (фамилия, имя, отчество)</w:t>
      </w:r>
    </w:p>
    <w:p w:rsidR="007A542D" w:rsidRPr="00507FCE" w:rsidRDefault="007A542D" w:rsidP="007A54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542D" w:rsidRPr="00507FCE" w:rsidRDefault="007A542D" w:rsidP="007A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>Члены комиссии: 1. _____________ _________________________________</w:t>
      </w:r>
    </w:p>
    <w:p w:rsidR="007A542D" w:rsidRPr="00D009FE" w:rsidRDefault="007A542D" w:rsidP="007A542D">
      <w:pPr>
        <w:pStyle w:val="ConsPlusNonformat"/>
        <w:rPr>
          <w:rFonts w:ascii="Times New Roman" w:hAnsi="Times New Roman" w:cs="Times New Roman"/>
        </w:rPr>
      </w:pPr>
      <w:r w:rsidRPr="00D009F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009FE">
        <w:rPr>
          <w:rFonts w:ascii="Times New Roman" w:hAnsi="Times New Roman" w:cs="Times New Roman"/>
        </w:rPr>
        <w:t>(</w:t>
      </w:r>
      <w:proofErr w:type="gramStart"/>
      <w:r w:rsidRPr="00D009FE">
        <w:rPr>
          <w:rFonts w:ascii="Times New Roman" w:hAnsi="Times New Roman" w:cs="Times New Roman"/>
        </w:rPr>
        <w:t xml:space="preserve">подпись)   </w:t>
      </w:r>
      <w:proofErr w:type="gramEnd"/>
      <w:r w:rsidRPr="00D009FE">
        <w:rPr>
          <w:rFonts w:ascii="Times New Roman" w:hAnsi="Times New Roman" w:cs="Times New Roman"/>
        </w:rPr>
        <w:t xml:space="preserve">     (фамилия, имя, отчество)</w:t>
      </w:r>
    </w:p>
    <w:p w:rsidR="007A542D" w:rsidRPr="00507FCE" w:rsidRDefault="007A542D" w:rsidP="007A54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542D" w:rsidRPr="00507FCE" w:rsidRDefault="007A542D" w:rsidP="007A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CE">
        <w:rPr>
          <w:rFonts w:ascii="Times New Roman" w:hAnsi="Times New Roman" w:cs="Times New Roman"/>
          <w:sz w:val="28"/>
          <w:szCs w:val="28"/>
        </w:rPr>
        <w:t xml:space="preserve">   2. _____________ _________________________________</w:t>
      </w:r>
    </w:p>
    <w:p w:rsidR="007A542D" w:rsidRPr="00D009FE" w:rsidRDefault="007A542D" w:rsidP="007A542D">
      <w:pPr>
        <w:pStyle w:val="ConsPlusNonformat"/>
        <w:rPr>
          <w:rFonts w:ascii="Times New Roman" w:hAnsi="Times New Roman" w:cs="Times New Roman"/>
        </w:rPr>
      </w:pPr>
      <w:r w:rsidRPr="00D009F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009FE">
        <w:rPr>
          <w:rFonts w:ascii="Times New Roman" w:hAnsi="Times New Roman" w:cs="Times New Roman"/>
        </w:rPr>
        <w:t>(</w:t>
      </w:r>
      <w:proofErr w:type="gramStart"/>
      <w:r w:rsidRPr="00D009FE">
        <w:rPr>
          <w:rFonts w:ascii="Times New Roman" w:hAnsi="Times New Roman" w:cs="Times New Roman"/>
        </w:rPr>
        <w:t xml:space="preserve">подпись)   </w:t>
      </w:r>
      <w:proofErr w:type="gramEnd"/>
      <w:r w:rsidRPr="00D009FE">
        <w:rPr>
          <w:rFonts w:ascii="Times New Roman" w:hAnsi="Times New Roman" w:cs="Times New Roman"/>
        </w:rPr>
        <w:t xml:space="preserve">     (фамилия, имя, отчество)</w:t>
      </w:r>
    </w:p>
    <w:p w:rsidR="007A542D" w:rsidRPr="00507FCE" w:rsidRDefault="007A542D" w:rsidP="007A54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542D" w:rsidRPr="00507FCE" w:rsidRDefault="007A542D" w:rsidP="007A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7F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CE">
        <w:rPr>
          <w:rFonts w:ascii="Times New Roman" w:hAnsi="Times New Roman" w:cs="Times New Roman"/>
          <w:sz w:val="28"/>
          <w:szCs w:val="28"/>
        </w:rPr>
        <w:t xml:space="preserve">   3. _____________ _________________________________</w:t>
      </w:r>
    </w:p>
    <w:p w:rsidR="007A542D" w:rsidRPr="00507FCE" w:rsidRDefault="007A542D" w:rsidP="007A542D">
      <w:pPr>
        <w:pStyle w:val="ConsPlusNonformat"/>
        <w:rPr>
          <w:rFonts w:ascii="Times New Roman" w:hAnsi="Times New Roman"/>
          <w:sz w:val="28"/>
          <w:szCs w:val="28"/>
        </w:rPr>
      </w:pPr>
      <w:r w:rsidRPr="00D009FE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009FE">
        <w:rPr>
          <w:rFonts w:ascii="Times New Roman" w:hAnsi="Times New Roman" w:cs="Times New Roman"/>
        </w:rPr>
        <w:t>(</w:t>
      </w:r>
      <w:proofErr w:type="gramStart"/>
      <w:r w:rsidRPr="00D009FE">
        <w:rPr>
          <w:rFonts w:ascii="Times New Roman" w:hAnsi="Times New Roman" w:cs="Times New Roman"/>
        </w:rPr>
        <w:t xml:space="preserve">подпись)   </w:t>
      </w:r>
      <w:proofErr w:type="gramEnd"/>
      <w:r w:rsidRPr="00D009FE">
        <w:rPr>
          <w:rFonts w:ascii="Times New Roman" w:hAnsi="Times New Roman" w:cs="Times New Roman"/>
        </w:rPr>
        <w:t xml:space="preserve">     (фамилия, имя,</w:t>
      </w:r>
      <w:r w:rsidRPr="00507FCE">
        <w:t xml:space="preserve"> </w:t>
      </w:r>
      <w:r w:rsidRPr="00B00A2C">
        <w:rPr>
          <w:rFonts w:ascii="Times New Roman" w:hAnsi="Times New Roman" w:cs="Times New Roman"/>
        </w:rPr>
        <w:t>отчество</w:t>
      </w:r>
      <w:r w:rsidRPr="00507FCE">
        <w:t>)</w:t>
      </w:r>
    </w:p>
    <w:p w:rsidR="008204D2" w:rsidRDefault="008204D2">
      <w:bookmarkStart w:id="1" w:name="_GoBack"/>
      <w:bookmarkEnd w:id="1"/>
    </w:p>
    <w:sectPr w:rsidR="0082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0C"/>
    <w:rsid w:val="007A542D"/>
    <w:rsid w:val="008204D2"/>
    <w:rsid w:val="00B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9469-47B9-4744-8726-AE1C65A9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2019-03-15T07:00:00Z</dcterms:created>
  <dcterms:modified xsi:type="dcterms:W3CDTF">2019-03-15T07:00:00Z</dcterms:modified>
</cp:coreProperties>
</file>