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A" w:rsidRDefault="007077DA" w:rsidP="007077D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7077DA" w:rsidRPr="0064169F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7077DA" w:rsidRPr="003A4082" w:rsidRDefault="00F41703" w:rsidP="007077D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7077DA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</w:t>
      </w:r>
    </w:p>
    <w:p w:rsidR="007077DA" w:rsidRPr="007077DA" w:rsidRDefault="00B9262F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77DA" w:rsidRPr="007077DA">
        <w:rPr>
          <w:b/>
          <w:sz w:val="28"/>
          <w:szCs w:val="28"/>
        </w:rPr>
        <w:t>РЕШЕНИЕ</w:t>
      </w:r>
    </w:p>
    <w:p w:rsidR="007077DA" w:rsidRPr="000C3BA4" w:rsidRDefault="007077DA" w:rsidP="007077D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077DA" w:rsidRPr="00F41703" w:rsidRDefault="007077DA" w:rsidP="007077DA">
      <w:pPr>
        <w:tabs>
          <w:tab w:val="left" w:pos="6246"/>
        </w:tabs>
        <w:jc w:val="both"/>
        <w:rPr>
          <w:b/>
          <w:sz w:val="28"/>
          <w:szCs w:val="28"/>
        </w:rPr>
      </w:pPr>
      <w:r w:rsidRPr="00F41703">
        <w:rPr>
          <w:b/>
          <w:sz w:val="28"/>
          <w:szCs w:val="28"/>
        </w:rPr>
        <w:t xml:space="preserve">от </w:t>
      </w:r>
      <w:r w:rsidR="00F41703" w:rsidRPr="00F41703">
        <w:rPr>
          <w:b/>
          <w:sz w:val="28"/>
          <w:szCs w:val="28"/>
        </w:rPr>
        <w:t>26 января 2017 года</w:t>
      </w:r>
      <w:r w:rsidRPr="00F41703">
        <w:rPr>
          <w:b/>
          <w:sz w:val="28"/>
          <w:szCs w:val="28"/>
        </w:rPr>
        <w:t xml:space="preserve"> </w:t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</w:r>
      <w:r w:rsidR="00B9262F">
        <w:rPr>
          <w:b/>
          <w:sz w:val="28"/>
          <w:szCs w:val="28"/>
        </w:rPr>
        <w:t xml:space="preserve">       </w:t>
      </w:r>
      <w:r w:rsidRPr="00F41703">
        <w:rPr>
          <w:b/>
          <w:sz w:val="28"/>
          <w:szCs w:val="28"/>
        </w:rPr>
        <w:t xml:space="preserve">№ </w:t>
      </w:r>
      <w:r w:rsidR="00B9262F">
        <w:rPr>
          <w:b/>
          <w:sz w:val="28"/>
          <w:szCs w:val="28"/>
        </w:rPr>
        <w:t>84</w:t>
      </w:r>
    </w:p>
    <w:p w:rsidR="007077DA" w:rsidRDefault="007077DA" w:rsidP="007077DA">
      <w:pPr>
        <w:tabs>
          <w:tab w:val="left" w:pos="6246"/>
        </w:tabs>
        <w:jc w:val="both"/>
        <w:rPr>
          <w:sz w:val="28"/>
          <w:szCs w:val="28"/>
        </w:rPr>
      </w:pPr>
    </w:p>
    <w:p w:rsidR="00B9262F" w:rsidRPr="00B9262F" w:rsidRDefault="00B9262F" w:rsidP="00B9262F">
      <w:pPr>
        <w:ind w:firstLine="709"/>
        <w:jc w:val="center"/>
        <w:rPr>
          <w:rFonts w:eastAsiaTheme="minorHAnsi"/>
          <w:b/>
          <w:i/>
          <w:sz w:val="27"/>
          <w:szCs w:val="27"/>
          <w:lang w:eastAsia="en-US"/>
        </w:rPr>
      </w:pPr>
      <w:r w:rsidRPr="00B9262F">
        <w:rPr>
          <w:b/>
          <w:i/>
          <w:sz w:val="27"/>
          <w:szCs w:val="27"/>
        </w:rPr>
        <w:t>О внесении изменения в</w:t>
      </w:r>
      <w:r w:rsidRPr="00B9262F">
        <w:rPr>
          <w:rFonts w:eastAsiaTheme="minorHAnsi"/>
          <w:b/>
          <w:i/>
          <w:sz w:val="27"/>
          <w:szCs w:val="27"/>
          <w:lang w:eastAsia="en-US"/>
        </w:rPr>
        <w:t xml:space="preserve"> решение Думы Артемовского городского округа 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jc w:val="both"/>
        <w:rPr>
          <w:sz w:val="27"/>
          <w:szCs w:val="27"/>
        </w:rPr>
      </w:pP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jc w:val="both"/>
        <w:rPr>
          <w:sz w:val="27"/>
          <w:szCs w:val="27"/>
        </w:rPr>
      </w:pPr>
      <w:r w:rsidRPr="00B9262F">
        <w:rPr>
          <w:sz w:val="27"/>
          <w:szCs w:val="27"/>
        </w:rPr>
        <w:tab/>
        <w:t>В соответствии с пунктом 2 статьи 346.31 Налогового кодекса Российской Федерации, принимая во внимание протокольное решение координационного Совета по  инвестициям и развитию предпринимательства при главе Артемовского городского округа от 20.05.2016, руководствуясь статьей 23 Устава Артемовского городского округа,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jc w:val="both"/>
        <w:rPr>
          <w:sz w:val="27"/>
          <w:szCs w:val="27"/>
        </w:rPr>
      </w:pPr>
      <w:r w:rsidRPr="00B9262F">
        <w:rPr>
          <w:sz w:val="27"/>
          <w:szCs w:val="27"/>
        </w:rPr>
        <w:t>Дума Артемовского городского округа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jc w:val="both"/>
        <w:rPr>
          <w:sz w:val="27"/>
          <w:szCs w:val="27"/>
        </w:rPr>
      </w:pPr>
      <w:r w:rsidRPr="00B9262F">
        <w:rPr>
          <w:sz w:val="27"/>
          <w:szCs w:val="27"/>
        </w:rPr>
        <w:t>РЕШИЛА: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7"/>
          <w:szCs w:val="27"/>
        </w:rPr>
      </w:pPr>
      <w:r w:rsidRPr="00B9262F">
        <w:rPr>
          <w:sz w:val="27"/>
          <w:szCs w:val="27"/>
        </w:rPr>
        <w:tab/>
        <w:t>1. Внести в решение Думы Артемовского городского округа 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 (с изменениями) следующее изменение: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7"/>
          <w:szCs w:val="27"/>
        </w:rPr>
      </w:pPr>
      <w:r w:rsidRPr="00B9262F">
        <w:rPr>
          <w:sz w:val="27"/>
          <w:szCs w:val="27"/>
        </w:rPr>
        <w:tab/>
        <w:t xml:space="preserve">1.1 дополнив пунктом 3 следующего содержания: 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7"/>
          <w:szCs w:val="27"/>
        </w:rPr>
      </w:pPr>
      <w:r w:rsidRPr="00B9262F">
        <w:rPr>
          <w:sz w:val="27"/>
          <w:szCs w:val="27"/>
        </w:rPr>
        <w:tab/>
        <w:t>«3. Установить налоговую ставку в размере 7,5 процентов для впервые зарегистрированных налогоплательщиков – индивидуальных предпринимателей в пределах двух календарных лет непрерывно, начиная с момента государственной регистрации налогоплательщика в качестве индивидуального предпринимателя</w:t>
      </w:r>
      <w:proofErr w:type="gramStart"/>
      <w:r w:rsidRPr="00B9262F">
        <w:rPr>
          <w:sz w:val="27"/>
          <w:szCs w:val="27"/>
        </w:rPr>
        <w:t>.».</w:t>
      </w:r>
      <w:proofErr w:type="gramEnd"/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7"/>
          <w:szCs w:val="27"/>
        </w:rPr>
      </w:pPr>
      <w:r w:rsidRPr="00B9262F">
        <w:rPr>
          <w:sz w:val="27"/>
          <w:szCs w:val="27"/>
        </w:rPr>
        <w:tab/>
        <w:t>2. Настоящее Решение вступает в силу с 01 апреля 2017 года.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7"/>
          <w:szCs w:val="27"/>
        </w:rPr>
      </w:pPr>
      <w:r w:rsidRPr="00B9262F">
        <w:rPr>
          <w:sz w:val="27"/>
          <w:szCs w:val="27"/>
        </w:rPr>
        <w:tab/>
        <w:t>3. Решение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B9262F" w:rsidRPr="00B9262F" w:rsidRDefault="00B9262F" w:rsidP="00B9262F">
      <w:pPr>
        <w:tabs>
          <w:tab w:val="left" w:pos="708"/>
          <w:tab w:val="center" w:pos="4153"/>
          <w:tab w:val="right" w:pos="8306"/>
        </w:tabs>
        <w:ind w:right="-1" w:firstLine="709"/>
        <w:jc w:val="both"/>
        <w:rPr>
          <w:sz w:val="27"/>
          <w:szCs w:val="27"/>
        </w:rPr>
      </w:pPr>
      <w:r w:rsidRPr="00B9262F">
        <w:rPr>
          <w:sz w:val="27"/>
          <w:szCs w:val="27"/>
        </w:rPr>
        <w:t xml:space="preserve">4. </w:t>
      </w:r>
      <w:proofErr w:type="gramStart"/>
      <w:r w:rsidRPr="00B9262F">
        <w:rPr>
          <w:sz w:val="27"/>
          <w:szCs w:val="27"/>
        </w:rPr>
        <w:t>Контроль за</w:t>
      </w:r>
      <w:proofErr w:type="gramEnd"/>
      <w:r w:rsidRPr="00B9262F">
        <w:rPr>
          <w:sz w:val="27"/>
          <w:szCs w:val="27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</w:t>
      </w:r>
    </w:p>
    <w:p w:rsidR="00B9262F" w:rsidRDefault="00B9262F" w:rsidP="00B9262F">
      <w:pPr>
        <w:rPr>
          <w:sz w:val="27"/>
          <w:szCs w:val="27"/>
        </w:rPr>
      </w:pPr>
    </w:p>
    <w:p w:rsidR="00B9262F" w:rsidRPr="00B9262F" w:rsidRDefault="00B9262F" w:rsidP="00B9262F">
      <w:pPr>
        <w:rPr>
          <w:sz w:val="27"/>
          <w:szCs w:val="27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7DA" w:rsidRPr="007077DA" w:rsidTr="00B9262F">
        <w:tc>
          <w:tcPr>
            <w:tcW w:w="4785" w:type="dxa"/>
          </w:tcPr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Председатель Думы</w:t>
            </w:r>
          </w:p>
          <w:p w:rsidR="007077DA" w:rsidRPr="007077DA" w:rsidRDefault="007077DA" w:rsidP="00705BC0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Артемовского городского округа</w:t>
            </w:r>
            <w:r w:rsidRPr="007077DA">
              <w:rPr>
                <w:sz w:val="28"/>
                <w:szCs w:val="28"/>
              </w:rPr>
              <w:tab/>
            </w:r>
            <w:r w:rsidRPr="007077DA">
              <w:rPr>
                <w:sz w:val="28"/>
                <w:szCs w:val="28"/>
              </w:rPr>
              <w:tab/>
              <w:t xml:space="preserve">     </w:t>
            </w:r>
            <w:r w:rsidR="00705BC0">
              <w:rPr>
                <w:sz w:val="28"/>
                <w:szCs w:val="28"/>
              </w:rPr>
              <w:t xml:space="preserve">             </w:t>
            </w:r>
            <w:r w:rsidRPr="007077DA">
              <w:rPr>
                <w:sz w:val="28"/>
                <w:szCs w:val="28"/>
              </w:rPr>
              <w:t xml:space="preserve"> К.М. Трофимов</w:t>
            </w:r>
          </w:p>
        </w:tc>
        <w:tc>
          <w:tcPr>
            <w:tcW w:w="4786" w:type="dxa"/>
          </w:tcPr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Глава</w:t>
            </w:r>
          </w:p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Артемовского городского округа</w:t>
            </w:r>
          </w:p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 xml:space="preserve">    </w:t>
            </w:r>
            <w:r w:rsidR="00705BC0">
              <w:rPr>
                <w:sz w:val="28"/>
                <w:szCs w:val="28"/>
              </w:rPr>
              <w:t xml:space="preserve">                               </w:t>
            </w:r>
            <w:r w:rsidRPr="007077DA">
              <w:rPr>
                <w:sz w:val="28"/>
                <w:szCs w:val="28"/>
              </w:rPr>
              <w:t xml:space="preserve">А.В. </w:t>
            </w:r>
            <w:proofErr w:type="spellStart"/>
            <w:r w:rsidRPr="007077DA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97883" w:rsidRDefault="00B97883"/>
    <w:sectPr w:rsidR="00B97883" w:rsidSect="00B9262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A"/>
    <w:rsid w:val="002F432E"/>
    <w:rsid w:val="00414C36"/>
    <w:rsid w:val="004E44B3"/>
    <w:rsid w:val="004F0052"/>
    <w:rsid w:val="006D73E4"/>
    <w:rsid w:val="00705BC0"/>
    <w:rsid w:val="007077DA"/>
    <w:rsid w:val="007345C7"/>
    <w:rsid w:val="00927C0F"/>
    <w:rsid w:val="00B9262F"/>
    <w:rsid w:val="00B97883"/>
    <w:rsid w:val="00C1729D"/>
    <w:rsid w:val="00EA1555"/>
    <w:rsid w:val="00F36232"/>
    <w:rsid w:val="00F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2017-01-26T10:07:00Z</cp:lastPrinted>
  <dcterms:created xsi:type="dcterms:W3CDTF">2017-01-26T10:07:00Z</dcterms:created>
  <dcterms:modified xsi:type="dcterms:W3CDTF">2017-01-27T07:02:00Z</dcterms:modified>
</cp:coreProperties>
</file>