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B6" w:rsidRPr="004C30D7" w:rsidRDefault="00621BB6" w:rsidP="00621BB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A30DF5" wp14:editId="7D5B329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B6" w:rsidRPr="003B2FC7" w:rsidRDefault="00621BB6" w:rsidP="00621BB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21BB6" w:rsidRPr="00AA2FC2" w:rsidRDefault="00621BB6" w:rsidP="00621BB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621BB6" w:rsidRPr="003B2FC7" w:rsidRDefault="00621BB6" w:rsidP="00621BB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21BB6" w:rsidRPr="003B2FC7" w:rsidRDefault="00621BB6" w:rsidP="00621BB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01.04.2022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21BB6" w:rsidRDefault="00621BB6" w:rsidP="00621BB6">
      <w:pPr>
        <w:pStyle w:val="190"/>
        <w:shd w:val="clear" w:color="auto" w:fill="auto"/>
        <w:spacing w:before="0"/>
        <w:rPr>
          <w:rStyle w:val="191"/>
          <w:i/>
          <w:iCs/>
        </w:rPr>
      </w:pPr>
    </w:p>
    <w:p w:rsidR="00621BB6" w:rsidRDefault="00621BB6" w:rsidP="00621BB6">
      <w:pPr>
        <w:pStyle w:val="190"/>
        <w:shd w:val="clear" w:color="auto" w:fill="auto"/>
        <w:spacing w:before="0"/>
        <w:rPr>
          <w:rStyle w:val="191"/>
          <w:i/>
          <w:iCs/>
        </w:rPr>
      </w:pPr>
    </w:p>
    <w:p w:rsidR="008D42EC" w:rsidRPr="00621BB6" w:rsidRDefault="00621BB6" w:rsidP="00621BB6">
      <w:pPr>
        <w:pStyle w:val="190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621BB6">
        <w:rPr>
          <w:rStyle w:val="191"/>
          <w:rFonts w:ascii="Liberation Serif" w:hAnsi="Liberation Serif" w:cs="Liberation Serif"/>
          <w:i/>
          <w:iCs/>
          <w:sz w:val="28"/>
          <w:szCs w:val="28"/>
        </w:rPr>
        <w:t xml:space="preserve">О </w:t>
      </w:r>
      <w:r w:rsidRPr="00621BB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внесении изменения в постановление Администрации Артемовского</w:t>
      </w:r>
      <w:r w:rsidRPr="00621BB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br/>
        <w:t xml:space="preserve">городского округа от 21.12.2021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№</w:t>
      </w:r>
      <w:r w:rsidRPr="00621BB6">
        <w:rPr>
          <w:rFonts w:ascii="Liberation Serif" w:hAnsi="Liberation Serif" w:cs="Liberation Serif"/>
          <w:color w:val="000000"/>
          <w:sz w:val="28"/>
          <w:szCs w:val="28"/>
          <w:lang w:bidi="en-US"/>
        </w:rPr>
        <w:t xml:space="preserve"> </w:t>
      </w:r>
      <w:r w:rsidRPr="00621BB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1176-ПА «О мерах по обеспечению</w:t>
      </w:r>
      <w:r w:rsidRPr="00621BB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br/>
        <w:t>мероприятий, связанных с первоначальной постановкой граждан 2005 года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 w:rsidRPr="00621BB6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рождения на воинский учет»</w:t>
      </w:r>
    </w:p>
    <w:p w:rsidR="00621BB6" w:rsidRPr="00621BB6" w:rsidRDefault="00621BB6" w:rsidP="00621BB6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621BB6" w:rsidRPr="00621BB6" w:rsidRDefault="00621BB6" w:rsidP="00621BB6">
      <w:pPr>
        <w:pStyle w:val="110"/>
        <w:shd w:val="clear" w:color="auto" w:fill="auto"/>
        <w:spacing w:after="0" w:line="240" w:lineRule="auto"/>
        <w:ind w:firstLine="70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Принимая во внимание письмо Государственного автономного учреждения здравоохранения Свердловской области «Артемовская центральная районная больница» от 15.03.2022 № 543-АИ, руководствуясь статьями 30, 31 Устава Артемовского городского округа,</w:t>
      </w:r>
    </w:p>
    <w:p w:rsidR="00621BB6" w:rsidRPr="00621BB6" w:rsidRDefault="00621BB6" w:rsidP="00621BB6">
      <w:pPr>
        <w:pStyle w:val="110"/>
        <w:shd w:val="clear" w:color="auto" w:fill="auto"/>
        <w:spacing w:after="0" w:line="240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ПОСТАНОВЛЯЮ:</w:t>
      </w:r>
    </w:p>
    <w:p w:rsidR="00621BB6" w:rsidRPr="00621BB6" w:rsidRDefault="00621BB6" w:rsidP="00621BB6">
      <w:pPr>
        <w:pStyle w:val="11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firstLine="70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Внести в постановление Администрации Артемовского городского округа от 21.12.2021 № 1176-ПА «О мерах по обеспечению мероприятий, связанных с первоначальной постановкой граждан 2005 года рождения на воинский учет» следующее изменение:</w:t>
      </w:r>
    </w:p>
    <w:p w:rsidR="00621BB6" w:rsidRPr="00621BB6" w:rsidRDefault="00621BB6" w:rsidP="00621BB6">
      <w:pPr>
        <w:pStyle w:val="110"/>
        <w:shd w:val="clear" w:color="auto" w:fill="auto"/>
        <w:spacing w:after="0" w:line="240" w:lineRule="auto"/>
        <w:ind w:firstLine="8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 xml:space="preserve">1.1. в Приложении к постановлению «Состав комиссии по первоначальной постановке граждан на воинский учет» пункт II. Резервный состав подпункт 5 дополнить словами «врач - </w:t>
      </w:r>
      <w:proofErr w:type="spellStart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дерматовенеролог</w:t>
      </w:r>
      <w:proofErr w:type="spellEnd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 xml:space="preserve"> - </w:t>
      </w:r>
      <w:proofErr w:type="spellStart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Хочимуродов</w:t>
      </w:r>
      <w:proofErr w:type="spellEnd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Шомурод</w:t>
      </w:r>
      <w:proofErr w:type="spellEnd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Шодимуродович</w:t>
      </w:r>
      <w:proofErr w:type="spellEnd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».</w:t>
      </w:r>
    </w:p>
    <w:p w:rsidR="00621BB6" w:rsidRPr="00621BB6" w:rsidRDefault="00621BB6" w:rsidP="00621BB6">
      <w:pPr>
        <w:pStyle w:val="110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firstLine="8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Опубликовать постановление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lang w:val="en-US" w:eastAsia="ru-RU" w:bidi="ru-RU"/>
        </w:rPr>
        <w:t>www</w:t>
      </w: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.артемовский-</w:t>
      </w:r>
      <w:proofErr w:type="spellStart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право.рф</w:t>
      </w:r>
      <w:proofErr w:type="spellEnd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621BB6" w:rsidRPr="00621BB6" w:rsidRDefault="00621BB6" w:rsidP="00621BB6">
      <w:pPr>
        <w:pStyle w:val="11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40" w:lineRule="auto"/>
        <w:ind w:firstLine="70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 xml:space="preserve">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Лесовских</w:t>
      </w:r>
      <w:proofErr w:type="spellEnd"/>
      <w:r w:rsidRPr="00621BB6"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 xml:space="preserve"> Н.П.</w:t>
      </w:r>
    </w:p>
    <w:p w:rsidR="00621BB6" w:rsidRDefault="00621BB6" w:rsidP="00621BB6">
      <w:pPr>
        <w:pStyle w:val="110"/>
        <w:shd w:val="clear" w:color="auto" w:fill="auto"/>
        <w:tabs>
          <w:tab w:val="left" w:pos="928"/>
        </w:tabs>
        <w:spacing w:after="0" w:line="240" w:lineRule="auto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</w:pPr>
    </w:p>
    <w:p w:rsidR="00621BB6" w:rsidRDefault="00621BB6" w:rsidP="00621BB6">
      <w:pPr>
        <w:pStyle w:val="110"/>
        <w:shd w:val="clear" w:color="auto" w:fill="auto"/>
        <w:tabs>
          <w:tab w:val="left" w:pos="928"/>
        </w:tabs>
        <w:spacing w:after="0" w:line="240" w:lineRule="auto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</w:pPr>
    </w:p>
    <w:p w:rsidR="00621BB6" w:rsidRPr="00621BB6" w:rsidRDefault="00621BB6" w:rsidP="00621BB6">
      <w:pPr>
        <w:pStyle w:val="110"/>
        <w:shd w:val="clear" w:color="auto" w:fill="auto"/>
        <w:tabs>
          <w:tab w:val="left" w:pos="928"/>
        </w:tabs>
        <w:spacing w:after="0" w:line="240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  <w:lang w:eastAsia="ru-RU" w:bidi="ru-RU"/>
        </w:rPr>
        <w:t>Глава Артемовского городского округа                                         К.М. Трофимов</w:t>
      </w:r>
      <w:bookmarkStart w:id="0" w:name="_GoBack"/>
      <w:bookmarkEnd w:id="0"/>
    </w:p>
    <w:p w:rsidR="00621BB6" w:rsidRPr="00621BB6" w:rsidRDefault="00621BB6" w:rsidP="00621BB6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621BB6" w:rsidRPr="00621BB6" w:rsidRDefault="00621BB6" w:rsidP="00621BB6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621BB6" w:rsidRPr="0062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234D"/>
    <w:multiLevelType w:val="multilevel"/>
    <w:tmpl w:val="59A690A6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6"/>
    <w:rsid w:val="00621BB6"/>
    <w:rsid w:val="008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0B6B-3A54-416E-B159-012D3E0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 (19)_"/>
    <w:basedOn w:val="a0"/>
    <w:link w:val="190"/>
    <w:rsid w:val="00621BB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91">
    <w:name w:val="Основной текст (19) + Не курсив"/>
    <w:basedOn w:val="19"/>
    <w:rsid w:val="00621BB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621BB6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1">
    <w:name w:val="Основной текст (11)_"/>
    <w:basedOn w:val="a0"/>
    <w:link w:val="110"/>
    <w:rsid w:val="00621B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21BB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2022-04-04T04:44:00Z</dcterms:created>
  <dcterms:modified xsi:type="dcterms:W3CDTF">2022-04-04T04:50:00Z</dcterms:modified>
</cp:coreProperties>
</file>