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1F" w:rsidRPr="00CF2D8E" w:rsidRDefault="0008521F" w:rsidP="0008521F">
      <w:pPr>
        <w:spacing w:after="0" w:line="240" w:lineRule="auto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B2242" w:rsidRDefault="004B2242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B2242" w:rsidRDefault="004B2242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B2242" w:rsidRPr="00CF2D8E" w:rsidRDefault="004B2242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4B2242" w:rsidRDefault="00C22A98" w:rsidP="00C22A98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4B2242">
        <w:rPr>
          <w:rFonts w:ascii="Liberation Serif" w:hAnsi="Liberation Serif" w:cs="Liberation Serif"/>
          <w:b/>
          <w:i/>
          <w:sz w:val="27"/>
          <w:szCs w:val="27"/>
        </w:rPr>
        <w:t>О</w:t>
      </w:r>
      <w:r w:rsidR="00261E9D" w:rsidRPr="004B2242">
        <w:rPr>
          <w:rFonts w:ascii="Liberation Serif" w:hAnsi="Liberation Serif" w:cs="Liberation Serif"/>
          <w:b/>
          <w:i/>
          <w:sz w:val="27"/>
          <w:szCs w:val="27"/>
        </w:rPr>
        <w:t>б</w:t>
      </w:r>
      <w:r w:rsidRPr="004B2242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FE7AF1" w:rsidRPr="004B2242">
        <w:rPr>
          <w:rFonts w:ascii="Liberation Serif" w:hAnsi="Liberation Serif" w:cs="Liberation Serif"/>
          <w:b/>
          <w:i/>
          <w:sz w:val="27"/>
          <w:szCs w:val="27"/>
        </w:rPr>
        <w:t>утверждении Положения 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</w:p>
    <w:p w:rsidR="0008521F" w:rsidRPr="004B2242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08521F" w:rsidRPr="004B2242" w:rsidRDefault="00C22A98" w:rsidP="0008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B22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целях реализации Национального </w:t>
      </w:r>
      <w:hyperlink r:id="rId8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 w:rsidRPr="004B2242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плана</w:t>
        </w:r>
      </w:hyperlink>
      <w:r w:rsidRPr="004B22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Федерального </w:t>
      </w:r>
      <w:hyperlink r:id="rId9" w:tooltip="Федеральный закон от 26.07.2006 N 135-ФЗ (ред. от 24.04.2020) &quot;О защите конкуренции&quot; (с изм. и доп., вступ. в силу с 01.07.2020)------------ Недействующая редакция{КонсультантПлюс}" w:history="1">
        <w:r w:rsidRPr="004B2242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закона</w:t>
        </w:r>
      </w:hyperlink>
      <w:r w:rsidRPr="004B22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от 26 июля 2006 года № 135-ФЗ «О защите конкуренции», в соответствии с Федеральным </w:t>
      </w:r>
      <w:hyperlink r:id="rId10" w:tooltip="Федеральный закон от 06.10.2003 N 131-ФЗ (ред. от 09.11.2020) &quot;Об общих принципах организации местного самоуправления в Российской Федерации&quot;{КонсультантПлюс}" w:history="1">
        <w:r w:rsidRPr="004B2242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законом</w:t>
        </w:r>
      </w:hyperlink>
      <w:r w:rsidRPr="004B22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от 06 октября 2003 года  № 131-ФЗ «Об общих принципах организации местного самоуправления в Российской Федерации», </w:t>
      </w:r>
      <w:hyperlink r:id="rId11" w:tooltip="Распоряжение Правительства РФ от 18.10.2018 N 2258-р &lt;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&gt;{Кон" w:history="1">
        <w:r w:rsidRPr="004B2242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Распоряжением</w:t>
        </w:r>
      </w:hyperlink>
      <w:r w:rsidRPr="004B22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08521F" w:rsidRPr="004B22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руководствуясь статьями 30, 31 Устава Артемовского городского округа,</w:t>
      </w:r>
    </w:p>
    <w:p w:rsidR="0008521F" w:rsidRPr="004B2242" w:rsidRDefault="0008521F" w:rsidP="0008521F">
      <w:pPr>
        <w:spacing w:after="0" w:line="240" w:lineRule="auto"/>
        <w:ind w:right="141"/>
        <w:jc w:val="both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6E0F7E" w:rsidRPr="004B2242" w:rsidRDefault="0008521F" w:rsidP="006E0F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>Утвердить</w:t>
      </w:r>
      <w:r w:rsidR="005B7F93" w:rsidRPr="004B2242">
        <w:rPr>
          <w:rFonts w:ascii="Liberation Serif" w:hAnsi="Liberation Serif" w:cs="Liberation Serif"/>
          <w:sz w:val="27"/>
          <w:szCs w:val="27"/>
        </w:rPr>
        <w:t xml:space="preserve"> </w:t>
      </w:r>
      <w:r w:rsidRPr="004B2242">
        <w:rPr>
          <w:rFonts w:ascii="Liberation Serif" w:hAnsi="Liberation Serif" w:cs="Liberation Serif"/>
          <w:sz w:val="27"/>
          <w:szCs w:val="27"/>
        </w:rPr>
        <w:t>Положение о</w:t>
      </w:r>
      <w:r w:rsidR="005B7F93" w:rsidRPr="004B2242">
        <w:rPr>
          <w:rFonts w:ascii="Liberation Serif" w:hAnsi="Liberation Serif" w:cs="Liberation Serif"/>
          <w:sz w:val="27"/>
          <w:szCs w:val="27"/>
        </w:rPr>
        <w:t>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  <w:r w:rsidRPr="004B2242">
        <w:rPr>
          <w:rFonts w:ascii="Liberation Serif" w:hAnsi="Liberation Serif" w:cs="Liberation Serif"/>
          <w:sz w:val="27"/>
          <w:szCs w:val="27"/>
        </w:rPr>
        <w:t xml:space="preserve"> (Приложение)</w:t>
      </w:r>
      <w:r w:rsidR="005B7F93" w:rsidRPr="004B2242">
        <w:rPr>
          <w:rFonts w:ascii="Liberation Serif" w:hAnsi="Liberation Serif" w:cs="Liberation Serif"/>
          <w:sz w:val="27"/>
          <w:szCs w:val="27"/>
        </w:rPr>
        <w:t>.</w:t>
      </w:r>
    </w:p>
    <w:p w:rsidR="0008521F" w:rsidRPr="004B2242" w:rsidRDefault="0008521F" w:rsidP="007424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>Постановление опубликовать в газете «Артемовский рабочий</w:t>
      </w:r>
      <w:r w:rsidRPr="004B2242">
        <w:rPr>
          <w:rFonts w:ascii="Liberation Serif" w:hAnsi="Liberation Serif" w:cs="Liberation Serif"/>
          <w:iCs/>
          <w:sz w:val="27"/>
          <w:szCs w:val="27"/>
        </w:rPr>
        <w:t>» и разместить на Официальном портале правовой информации Артемовского городского округа (</w:t>
      </w:r>
      <w:hyperlink r:id="rId12" w:history="1">
        <w:r w:rsidRPr="004B2242">
          <w:rPr>
            <w:rStyle w:val="a4"/>
            <w:rFonts w:ascii="Liberation Serif" w:hAnsi="Liberation Serif" w:cs="Liberation Serif"/>
            <w:iCs/>
            <w:sz w:val="27"/>
            <w:szCs w:val="27"/>
          </w:rPr>
          <w:t>www.артемовский-право.рф</w:t>
        </w:r>
      </w:hyperlink>
      <w:r w:rsidRPr="004B2242">
        <w:rPr>
          <w:rFonts w:ascii="Liberation Serif" w:hAnsi="Liberation Serif" w:cs="Liberation Serif"/>
          <w:iCs/>
          <w:sz w:val="27"/>
          <w:szCs w:val="27"/>
        </w:rPr>
        <w:t xml:space="preserve">), на официальном сайте Артемовского городского округа в информационно - телекоммуникационной сети «Интернет». </w:t>
      </w:r>
    </w:p>
    <w:p w:rsidR="0008521F" w:rsidRPr="004B2242" w:rsidRDefault="0008521F" w:rsidP="004B2242">
      <w:pPr>
        <w:pStyle w:val="ConsPlusNormal"/>
        <w:numPr>
          <w:ilvl w:val="0"/>
          <w:numId w:val="1"/>
        </w:numPr>
        <w:ind w:left="0" w:right="27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>Контроль за исполнением постановления возложить на первого</w:t>
      </w:r>
      <w:r w:rsidR="004B2242">
        <w:rPr>
          <w:rFonts w:ascii="Liberation Serif" w:hAnsi="Liberation Serif" w:cs="Liberation Serif"/>
          <w:sz w:val="27"/>
          <w:szCs w:val="27"/>
        </w:rPr>
        <w:t xml:space="preserve"> </w:t>
      </w:r>
      <w:r w:rsidRPr="004B2242">
        <w:rPr>
          <w:rFonts w:ascii="Liberation Serif" w:hAnsi="Liberation Serif" w:cs="Liberation Serif"/>
          <w:sz w:val="27"/>
          <w:szCs w:val="27"/>
        </w:rPr>
        <w:t xml:space="preserve">заместителя главы Администрации Артемовского городского округа </w:t>
      </w:r>
      <w:r w:rsidR="004B2242">
        <w:rPr>
          <w:rFonts w:ascii="Liberation Serif" w:hAnsi="Liberation Serif" w:cs="Liberation Serif"/>
          <w:sz w:val="27"/>
          <w:szCs w:val="27"/>
        </w:rPr>
        <w:t xml:space="preserve">         </w:t>
      </w:r>
      <w:bookmarkStart w:id="0" w:name="_GoBack"/>
      <w:bookmarkEnd w:id="0"/>
      <w:r w:rsidRPr="004B2242">
        <w:rPr>
          <w:rFonts w:ascii="Liberation Serif" w:hAnsi="Liberation Serif" w:cs="Liberation Serif"/>
          <w:sz w:val="27"/>
          <w:szCs w:val="27"/>
        </w:rPr>
        <w:t>Черемных Н.А.</w:t>
      </w:r>
    </w:p>
    <w:p w:rsidR="0008521F" w:rsidRDefault="0008521F" w:rsidP="0008521F">
      <w:pPr>
        <w:spacing w:after="0" w:line="240" w:lineRule="auto"/>
        <w:ind w:right="141"/>
        <w:rPr>
          <w:rFonts w:ascii="Liberation Serif" w:hAnsi="Liberation Serif" w:cs="Liberation Serif"/>
          <w:sz w:val="27"/>
          <w:szCs w:val="27"/>
        </w:rPr>
      </w:pPr>
    </w:p>
    <w:p w:rsidR="004B2242" w:rsidRPr="004B2242" w:rsidRDefault="004B2242" w:rsidP="0008521F">
      <w:pPr>
        <w:spacing w:after="0" w:line="240" w:lineRule="auto"/>
        <w:ind w:right="141"/>
        <w:rPr>
          <w:rFonts w:ascii="Liberation Serif" w:hAnsi="Liberation Serif" w:cs="Liberation Serif"/>
          <w:sz w:val="27"/>
          <w:szCs w:val="27"/>
        </w:rPr>
      </w:pPr>
    </w:p>
    <w:p w:rsidR="00AA3C58" w:rsidRPr="004B2242" w:rsidRDefault="0008521F" w:rsidP="00261E9D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 xml:space="preserve">Глава Артемовского городского округа                    </w:t>
      </w:r>
      <w:r w:rsidR="00AE4775" w:rsidRPr="004B2242">
        <w:rPr>
          <w:rFonts w:ascii="Liberation Serif" w:hAnsi="Liberation Serif" w:cs="Liberation Serif"/>
          <w:sz w:val="27"/>
          <w:szCs w:val="27"/>
        </w:rPr>
        <w:t xml:space="preserve"> </w:t>
      </w:r>
      <w:r w:rsidRPr="004B2242">
        <w:rPr>
          <w:rFonts w:ascii="Liberation Serif" w:hAnsi="Liberation Serif" w:cs="Liberation Serif"/>
          <w:sz w:val="27"/>
          <w:szCs w:val="27"/>
        </w:rPr>
        <w:t xml:space="preserve">                 </w:t>
      </w:r>
      <w:r w:rsidR="004B2242">
        <w:rPr>
          <w:rFonts w:ascii="Liberation Serif" w:hAnsi="Liberation Serif" w:cs="Liberation Serif"/>
          <w:sz w:val="27"/>
          <w:szCs w:val="27"/>
        </w:rPr>
        <w:t xml:space="preserve"> </w:t>
      </w:r>
      <w:r w:rsidR="004B2242" w:rsidRPr="004B2242">
        <w:rPr>
          <w:rFonts w:ascii="Liberation Serif" w:hAnsi="Liberation Serif" w:cs="Liberation Serif"/>
          <w:sz w:val="27"/>
          <w:szCs w:val="27"/>
        </w:rPr>
        <w:t xml:space="preserve">       </w:t>
      </w:r>
      <w:r w:rsidRPr="004B2242">
        <w:rPr>
          <w:rFonts w:ascii="Liberation Serif" w:hAnsi="Liberation Serif" w:cs="Liberation Serif"/>
          <w:sz w:val="27"/>
          <w:szCs w:val="27"/>
        </w:rPr>
        <w:t>К.М. Трофимов</w:t>
      </w:r>
    </w:p>
    <w:sectPr w:rsidR="00AA3C58" w:rsidRPr="004B2242" w:rsidSect="004B2242">
      <w:headerReference w:type="default" r:id="rId13"/>
      <w:pgSz w:w="11906" w:h="16838"/>
      <w:pgMar w:top="1134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09" w:rsidRDefault="00550D09">
      <w:pPr>
        <w:spacing w:after="0" w:line="240" w:lineRule="auto"/>
      </w:pPr>
      <w:r>
        <w:separator/>
      </w:r>
    </w:p>
  </w:endnote>
  <w:endnote w:type="continuationSeparator" w:id="0">
    <w:p w:rsidR="00550D09" w:rsidRDefault="0055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09" w:rsidRDefault="00550D09">
      <w:pPr>
        <w:spacing w:after="0" w:line="240" w:lineRule="auto"/>
      </w:pPr>
      <w:r>
        <w:separator/>
      </w:r>
    </w:p>
  </w:footnote>
  <w:footnote w:type="continuationSeparator" w:id="0">
    <w:p w:rsidR="00550D09" w:rsidRDefault="0055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42">
          <w:rPr>
            <w:noProof/>
          </w:rPr>
          <w:t>2</w:t>
        </w:r>
        <w:r>
          <w:fldChar w:fldCharType="end"/>
        </w:r>
      </w:p>
    </w:sdtContent>
  </w:sdt>
  <w:p w:rsidR="002C0551" w:rsidRDefault="00550D09">
    <w:pPr>
      <w:pStyle w:val="a7"/>
    </w:pPr>
  </w:p>
  <w:p w:rsidR="00EF773F" w:rsidRDefault="00550D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A99"/>
    <w:multiLevelType w:val="hybridMultilevel"/>
    <w:tmpl w:val="E2BE3FC6"/>
    <w:lvl w:ilvl="0" w:tplc="691256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4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174"/>
    <w:multiLevelType w:val="hybridMultilevel"/>
    <w:tmpl w:val="8EC0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8521F"/>
    <w:rsid w:val="00094F4C"/>
    <w:rsid w:val="000A45EE"/>
    <w:rsid w:val="000C46DF"/>
    <w:rsid w:val="000F3299"/>
    <w:rsid w:val="00111390"/>
    <w:rsid w:val="001512FE"/>
    <w:rsid w:val="00197D41"/>
    <w:rsid w:val="001F017A"/>
    <w:rsid w:val="001F09C1"/>
    <w:rsid w:val="002337BF"/>
    <w:rsid w:val="00261E9D"/>
    <w:rsid w:val="002A2DE1"/>
    <w:rsid w:val="00306191"/>
    <w:rsid w:val="00307F1B"/>
    <w:rsid w:val="0043296F"/>
    <w:rsid w:val="004365EA"/>
    <w:rsid w:val="004563B7"/>
    <w:rsid w:val="00464702"/>
    <w:rsid w:val="004B2242"/>
    <w:rsid w:val="004D79C8"/>
    <w:rsid w:val="004E5D74"/>
    <w:rsid w:val="004F561F"/>
    <w:rsid w:val="005070E6"/>
    <w:rsid w:val="00550D09"/>
    <w:rsid w:val="005B57B8"/>
    <w:rsid w:val="005B6E55"/>
    <w:rsid w:val="005B7F93"/>
    <w:rsid w:val="00601E64"/>
    <w:rsid w:val="0063379B"/>
    <w:rsid w:val="00641C22"/>
    <w:rsid w:val="00645555"/>
    <w:rsid w:val="0066400A"/>
    <w:rsid w:val="00693CD5"/>
    <w:rsid w:val="006A26F3"/>
    <w:rsid w:val="006B2D94"/>
    <w:rsid w:val="006D57C6"/>
    <w:rsid w:val="006E0F7E"/>
    <w:rsid w:val="006F512D"/>
    <w:rsid w:val="0074240D"/>
    <w:rsid w:val="007A6E98"/>
    <w:rsid w:val="007C5704"/>
    <w:rsid w:val="00813DF2"/>
    <w:rsid w:val="00887378"/>
    <w:rsid w:val="008C2DAF"/>
    <w:rsid w:val="008E31B8"/>
    <w:rsid w:val="0096266A"/>
    <w:rsid w:val="009B59E5"/>
    <w:rsid w:val="009B6DE5"/>
    <w:rsid w:val="00A17BF3"/>
    <w:rsid w:val="00A45AAC"/>
    <w:rsid w:val="00AA3C58"/>
    <w:rsid w:val="00AC1F8F"/>
    <w:rsid w:val="00AE00B2"/>
    <w:rsid w:val="00AE4775"/>
    <w:rsid w:val="00B74C89"/>
    <w:rsid w:val="00BD6FCA"/>
    <w:rsid w:val="00C22A98"/>
    <w:rsid w:val="00C661D3"/>
    <w:rsid w:val="00CC72CE"/>
    <w:rsid w:val="00CF0275"/>
    <w:rsid w:val="00CF2D8E"/>
    <w:rsid w:val="00D37B50"/>
    <w:rsid w:val="00D936FB"/>
    <w:rsid w:val="00DA276B"/>
    <w:rsid w:val="00DB1439"/>
    <w:rsid w:val="00E07DE6"/>
    <w:rsid w:val="00E5334C"/>
    <w:rsid w:val="00EA5490"/>
    <w:rsid w:val="00F312DD"/>
    <w:rsid w:val="00F50548"/>
    <w:rsid w:val="00F6358F"/>
    <w:rsid w:val="00FC539B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5348B32E7BDF2DBA9161F0DD98EA721F79D3659EE8C3EF5CD5E11A2C140A34875EF739B97BC22DE84FD6180D2C1525D1BC972093F17DFMAo4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F5348B32E7BDF2DBA9161F0DD98EA720FF913258EC8C3EF5CD5E11A2C140A35A75B77F9A96A226DB91AB30C6M8o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F5348B32E7BDF2DBA9161F0DD98EA720F99F3250E08C3EF5CD5E11A2C140A35A75B77F9A96A226DB91AB30C6M8o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5348B32E7BDF2DBA9161F0DD98EA720FB913552EB8C3EF5CD5E11A2C140A35A75B77F9A96A226DB91AB30C6M8o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9580-D7D5-44DC-A192-A752D816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Елена Владимировна Черемных</cp:lastModifiedBy>
  <cp:revision>10</cp:revision>
  <cp:lastPrinted>2021-02-18T06:42:00Z</cp:lastPrinted>
  <dcterms:created xsi:type="dcterms:W3CDTF">2020-12-25T03:20:00Z</dcterms:created>
  <dcterms:modified xsi:type="dcterms:W3CDTF">2021-02-18T06:42:00Z</dcterms:modified>
</cp:coreProperties>
</file>