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4B" w:rsidRPr="004C30D7" w:rsidRDefault="004B6C4B" w:rsidP="004B6C4B">
      <w:pPr>
        <w:jc w:val="center"/>
        <w:rPr>
          <w:rFonts w:ascii="Arial" w:hAnsi="Arial"/>
          <w:sz w:val="28"/>
          <w:szCs w:val="20"/>
          <w:lang w:val="en-US"/>
        </w:rPr>
      </w:pPr>
      <w:r w:rsidRPr="009D2347">
        <w:rPr>
          <w:rFonts w:ascii="Courier New" w:hAnsi="Courier New" w:cs="Courier New"/>
          <w:noProof/>
          <w:sz w:val="20"/>
          <w:szCs w:val="20"/>
        </w:rPr>
        <w:drawing>
          <wp:inline distT="0" distB="0" distL="0" distR="0" wp14:anchorId="0B404B1C" wp14:editId="3C8E2061">
            <wp:extent cx="704850" cy="1137237"/>
            <wp:effectExtent l="0" t="0" r="0" b="6350"/>
            <wp:docPr id="5" name="Рисунок 5"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artemovskii_rayon_coa"/>
                    <pic:cNvPicPr>
                      <a:picLocks noChangeAspect="1" noChangeArrowheads="1"/>
                    </pic:cNvPicPr>
                  </pic:nvPicPr>
                  <pic:blipFill>
                    <a:blip r:embed="rId4" cstate="print">
                      <a:extLst>
                        <a:ext uri="{BEBA8EAE-BF5A-486C-A8C5-ECC9F3942E4B}">
                          <a14:imgProps xmlns:a14="http://schemas.microsoft.com/office/drawing/2010/main">
                            <a14:imgLayer r:embed="rId5">
                              <a14:imgEffect>
                                <a14:colorTemperature colorTemp="4106"/>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8152" cy="1142565"/>
                    </a:xfrm>
                    <a:prstGeom prst="rect">
                      <a:avLst/>
                    </a:prstGeom>
                    <a:noFill/>
                    <a:ln>
                      <a:noFill/>
                    </a:ln>
                  </pic:spPr>
                </pic:pic>
              </a:graphicData>
            </a:graphic>
          </wp:inline>
        </w:drawing>
      </w:r>
    </w:p>
    <w:p w:rsidR="004B6C4B" w:rsidRPr="003B2FC7" w:rsidRDefault="004B6C4B" w:rsidP="004B6C4B">
      <w:pPr>
        <w:pBdr>
          <w:bottom w:val="double" w:sz="12" w:space="1" w:color="auto"/>
        </w:pBdr>
        <w:spacing w:line="360" w:lineRule="auto"/>
        <w:jc w:val="center"/>
        <w:rPr>
          <w:rFonts w:ascii="Liberation Sans" w:hAnsi="Liberation Sans"/>
          <w:b/>
          <w:spacing w:val="120"/>
          <w:sz w:val="44"/>
          <w:szCs w:val="20"/>
        </w:rPr>
      </w:pPr>
      <w:r w:rsidRPr="003B2FC7">
        <w:rPr>
          <w:rFonts w:ascii="Liberation Sans" w:hAnsi="Liberation Sans"/>
          <w:b/>
          <w:sz w:val="28"/>
          <w:szCs w:val="20"/>
        </w:rPr>
        <w:t>Администрация Артемовского городского округа</w:t>
      </w:r>
      <w:r w:rsidRPr="003B2FC7">
        <w:rPr>
          <w:rFonts w:ascii="Liberation Sans" w:hAnsi="Liberation Sans"/>
          <w:b/>
          <w:spacing w:val="120"/>
          <w:sz w:val="44"/>
          <w:szCs w:val="20"/>
        </w:rPr>
        <w:t xml:space="preserve"> </w:t>
      </w:r>
    </w:p>
    <w:p w:rsidR="004B6C4B" w:rsidRPr="00AA2FC2" w:rsidRDefault="004B6C4B" w:rsidP="004B6C4B">
      <w:pPr>
        <w:pBdr>
          <w:bottom w:val="double" w:sz="12" w:space="1" w:color="auto"/>
        </w:pBdr>
        <w:spacing w:line="360" w:lineRule="auto"/>
        <w:jc w:val="center"/>
        <w:rPr>
          <w:rFonts w:ascii="Liberation Sans" w:hAnsi="Liberation Sans" w:cs="Liberation Sans"/>
          <w:b/>
          <w:sz w:val="28"/>
          <w:szCs w:val="20"/>
        </w:rPr>
      </w:pPr>
      <w:r w:rsidRPr="00AA2FC2">
        <w:rPr>
          <w:rFonts w:ascii="Liberation Sans" w:hAnsi="Liberation Sans" w:cs="Liberation Sans"/>
          <w:b/>
          <w:spacing w:val="120"/>
          <w:sz w:val="44"/>
          <w:szCs w:val="20"/>
        </w:rPr>
        <w:t>ПОСТАНОВЛЕНИЕ</w:t>
      </w:r>
    </w:p>
    <w:p w:rsidR="004B6C4B" w:rsidRPr="003B2FC7" w:rsidRDefault="004B6C4B" w:rsidP="004B6C4B">
      <w:pPr>
        <w:widowControl w:val="0"/>
        <w:tabs>
          <w:tab w:val="left" w:pos="6804"/>
        </w:tabs>
        <w:autoSpaceDE w:val="0"/>
        <w:autoSpaceDN w:val="0"/>
        <w:adjustRightInd w:val="0"/>
        <w:rPr>
          <w:rFonts w:ascii="Liberation Serif" w:hAnsi="Liberation Serif"/>
          <w:b/>
          <w:spacing w:val="120"/>
          <w:sz w:val="44"/>
          <w:szCs w:val="20"/>
        </w:rPr>
      </w:pPr>
    </w:p>
    <w:p w:rsidR="004B6C4B" w:rsidRPr="003B2FC7" w:rsidRDefault="004B6C4B" w:rsidP="004B6C4B">
      <w:pPr>
        <w:widowControl w:val="0"/>
        <w:tabs>
          <w:tab w:val="left" w:pos="6804"/>
        </w:tabs>
        <w:autoSpaceDE w:val="0"/>
        <w:autoSpaceDN w:val="0"/>
        <w:adjustRightInd w:val="0"/>
        <w:rPr>
          <w:rFonts w:ascii="Liberation Serif" w:hAnsi="Liberation Serif"/>
          <w:sz w:val="28"/>
          <w:szCs w:val="28"/>
        </w:rPr>
      </w:pPr>
      <w:r w:rsidRPr="003B2FC7">
        <w:rPr>
          <w:rFonts w:ascii="Liberation Serif" w:hAnsi="Liberation Serif"/>
          <w:sz w:val="28"/>
          <w:szCs w:val="28"/>
        </w:rPr>
        <w:t xml:space="preserve">от </w:t>
      </w:r>
      <w:r>
        <w:rPr>
          <w:rFonts w:ascii="Liberation Serif" w:hAnsi="Liberation Serif"/>
          <w:sz w:val="28"/>
          <w:szCs w:val="28"/>
        </w:rPr>
        <w:t>31.01.2023</w:t>
      </w:r>
      <w:r w:rsidRPr="003B2FC7">
        <w:rPr>
          <w:rFonts w:ascii="Liberation Serif" w:hAnsi="Liberation Serif"/>
          <w:sz w:val="28"/>
          <w:szCs w:val="28"/>
        </w:rPr>
        <w:t xml:space="preserve">                                                               </w:t>
      </w:r>
      <w:r>
        <w:rPr>
          <w:rFonts w:ascii="Liberation Serif" w:hAnsi="Liberation Serif"/>
          <w:sz w:val="28"/>
          <w:szCs w:val="28"/>
        </w:rPr>
        <w:t xml:space="preserve">                    </w:t>
      </w:r>
      <w:r w:rsidRPr="003B2FC7">
        <w:rPr>
          <w:rFonts w:ascii="Liberation Serif" w:hAnsi="Liberation Serif"/>
          <w:sz w:val="28"/>
          <w:szCs w:val="28"/>
        </w:rPr>
        <w:t xml:space="preserve"> </w:t>
      </w:r>
      <w:r>
        <w:rPr>
          <w:rFonts w:ascii="Liberation Serif" w:hAnsi="Liberation Serif"/>
          <w:sz w:val="28"/>
          <w:szCs w:val="28"/>
        </w:rPr>
        <w:t xml:space="preserve">     </w:t>
      </w:r>
      <w:r w:rsidRPr="003B2FC7">
        <w:rPr>
          <w:rFonts w:ascii="Liberation Serif" w:hAnsi="Liberation Serif"/>
          <w:sz w:val="28"/>
          <w:szCs w:val="28"/>
        </w:rPr>
        <w:t xml:space="preserve">   № </w:t>
      </w:r>
      <w:r>
        <w:rPr>
          <w:rFonts w:ascii="Liberation Serif" w:hAnsi="Liberation Serif"/>
          <w:sz w:val="28"/>
          <w:szCs w:val="28"/>
        </w:rPr>
        <w:t>116</w:t>
      </w:r>
      <w:r w:rsidRPr="003B2FC7">
        <w:rPr>
          <w:rFonts w:ascii="Liberation Serif" w:hAnsi="Liberation Serif"/>
          <w:sz w:val="28"/>
          <w:szCs w:val="28"/>
        </w:rPr>
        <w:t>-ПА</w:t>
      </w:r>
    </w:p>
    <w:p w:rsidR="005429D3" w:rsidRDefault="005429D3" w:rsidP="005429D3">
      <w:pPr>
        <w:autoSpaceDE w:val="0"/>
        <w:autoSpaceDN w:val="0"/>
        <w:adjustRightInd w:val="0"/>
        <w:jc w:val="both"/>
        <w:rPr>
          <w:rFonts w:ascii="Liberation Serif" w:hAnsi="Liberation Serif"/>
          <w:sz w:val="28"/>
          <w:szCs w:val="28"/>
        </w:rPr>
      </w:pPr>
    </w:p>
    <w:p w:rsidR="005429D3" w:rsidRPr="00330DB0" w:rsidRDefault="005429D3" w:rsidP="005429D3">
      <w:pPr>
        <w:autoSpaceDE w:val="0"/>
        <w:autoSpaceDN w:val="0"/>
        <w:adjustRightInd w:val="0"/>
        <w:jc w:val="both"/>
        <w:rPr>
          <w:rFonts w:ascii="Liberation Serif" w:hAnsi="Liberation Serif"/>
          <w:sz w:val="28"/>
          <w:szCs w:val="28"/>
        </w:rPr>
      </w:pPr>
    </w:p>
    <w:p w:rsidR="005429D3" w:rsidRPr="0088118E" w:rsidRDefault="005429D3" w:rsidP="005429D3">
      <w:pPr>
        <w:autoSpaceDE w:val="0"/>
        <w:autoSpaceDN w:val="0"/>
        <w:adjustRightInd w:val="0"/>
        <w:jc w:val="center"/>
        <w:rPr>
          <w:rFonts w:ascii="Liberation Serif" w:hAnsi="Liberation Serif"/>
          <w:b/>
          <w:i/>
          <w:sz w:val="25"/>
          <w:szCs w:val="25"/>
        </w:rPr>
      </w:pPr>
      <w:r w:rsidRPr="0088118E">
        <w:rPr>
          <w:rFonts w:ascii="Liberation Serif" w:hAnsi="Liberation Serif"/>
          <w:b/>
          <w:i/>
          <w:sz w:val="25"/>
          <w:szCs w:val="25"/>
        </w:rPr>
        <w:t>Об утверждении Порядка применения бюджетной классификации Российской Федерации в части, относящейся к бюджету Артемовского городского округа</w:t>
      </w:r>
    </w:p>
    <w:p w:rsidR="005429D3" w:rsidRPr="00C92A1C" w:rsidRDefault="005429D3" w:rsidP="005429D3">
      <w:pPr>
        <w:autoSpaceDE w:val="0"/>
        <w:autoSpaceDN w:val="0"/>
        <w:adjustRightInd w:val="0"/>
        <w:jc w:val="center"/>
        <w:rPr>
          <w:rFonts w:ascii="Liberation Serif" w:hAnsi="Liberation Serif"/>
          <w:b/>
          <w:i/>
        </w:rPr>
      </w:pPr>
    </w:p>
    <w:p w:rsidR="005429D3" w:rsidRPr="0088118E" w:rsidRDefault="005429D3" w:rsidP="005429D3">
      <w:pPr>
        <w:autoSpaceDE w:val="0"/>
        <w:autoSpaceDN w:val="0"/>
        <w:adjustRightInd w:val="0"/>
        <w:ind w:firstLine="720"/>
        <w:jc w:val="both"/>
        <w:rPr>
          <w:rFonts w:ascii="Liberation Serif" w:hAnsi="Liberation Serif"/>
          <w:sz w:val="25"/>
          <w:szCs w:val="25"/>
        </w:rPr>
      </w:pPr>
      <w:r w:rsidRPr="0088118E">
        <w:rPr>
          <w:rFonts w:ascii="Liberation Serif" w:hAnsi="Liberation Serif"/>
          <w:sz w:val="25"/>
          <w:szCs w:val="25"/>
        </w:rPr>
        <w:t xml:space="preserve">В соответствии со статьей 9 и положениями главы 4 Бюджетного кодекса Российской Федерации, руководствуясь решением Думы Артемовского городского округа от 15.12.2022 № 230 «Об утверждении бюджета Артемовского городского округа на 2023 год и плановый период 2024 и 2025 годов», статьями 30, 31 Устава Артемовского городского округа, </w:t>
      </w:r>
    </w:p>
    <w:p w:rsidR="005429D3" w:rsidRPr="0088118E" w:rsidRDefault="005429D3" w:rsidP="005429D3">
      <w:pPr>
        <w:autoSpaceDE w:val="0"/>
        <w:autoSpaceDN w:val="0"/>
        <w:adjustRightInd w:val="0"/>
        <w:jc w:val="both"/>
        <w:rPr>
          <w:rFonts w:ascii="Liberation Serif" w:hAnsi="Liberation Serif"/>
          <w:sz w:val="25"/>
          <w:szCs w:val="25"/>
        </w:rPr>
      </w:pPr>
      <w:r w:rsidRPr="0088118E">
        <w:rPr>
          <w:rFonts w:ascii="Liberation Serif" w:hAnsi="Liberation Serif"/>
          <w:sz w:val="25"/>
          <w:szCs w:val="25"/>
        </w:rPr>
        <w:t>ПОСТАНОВЛЯЮ:</w:t>
      </w:r>
    </w:p>
    <w:p w:rsidR="005429D3" w:rsidRPr="0088118E" w:rsidRDefault="005429D3" w:rsidP="005429D3">
      <w:pPr>
        <w:autoSpaceDE w:val="0"/>
        <w:autoSpaceDN w:val="0"/>
        <w:adjustRightInd w:val="0"/>
        <w:ind w:firstLine="720"/>
        <w:jc w:val="both"/>
        <w:rPr>
          <w:rFonts w:ascii="Liberation Serif" w:hAnsi="Liberation Serif"/>
          <w:sz w:val="25"/>
          <w:szCs w:val="25"/>
        </w:rPr>
      </w:pPr>
      <w:r w:rsidRPr="0088118E">
        <w:rPr>
          <w:rFonts w:ascii="Liberation Serif" w:hAnsi="Liberation Serif"/>
          <w:sz w:val="25"/>
          <w:szCs w:val="25"/>
        </w:rPr>
        <w:t xml:space="preserve">1. Утвердить Порядок применения бюджетной классификации Российской Федерации в части, относящейся к бюджету Артемовского </w:t>
      </w:r>
      <w:proofErr w:type="gramStart"/>
      <w:r w:rsidRPr="0088118E">
        <w:rPr>
          <w:rFonts w:ascii="Liberation Serif" w:hAnsi="Liberation Serif"/>
          <w:sz w:val="25"/>
          <w:szCs w:val="25"/>
        </w:rPr>
        <w:t>городского  округа</w:t>
      </w:r>
      <w:proofErr w:type="gramEnd"/>
      <w:r w:rsidRPr="0088118E">
        <w:rPr>
          <w:rFonts w:ascii="Liberation Serif" w:hAnsi="Liberation Serif"/>
          <w:sz w:val="25"/>
          <w:szCs w:val="25"/>
        </w:rPr>
        <w:t xml:space="preserve"> (Приложение).</w:t>
      </w:r>
    </w:p>
    <w:p w:rsidR="006769D9" w:rsidRPr="0088118E" w:rsidRDefault="006769D9" w:rsidP="006769D9">
      <w:pPr>
        <w:autoSpaceDE w:val="0"/>
        <w:autoSpaceDN w:val="0"/>
        <w:adjustRightInd w:val="0"/>
        <w:ind w:firstLine="720"/>
        <w:jc w:val="both"/>
        <w:rPr>
          <w:rFonts w:ascii="Liberation Serif" w:hAnsi="Liberation Serif"/>
          <w:sz w:val="25"/>
          <w:szCs w:val="25"/>
        </w:rPr>
      </w:pPr>
      <w:r w:rsidRPr="0088118E">
        <w:rPr>
          <w:rFonts w:ascii="Liberation Serif" w:hAnsi="Liberation Serif"/>
          <w:sz w:val="25"/>
          <w:szCs w:val="25"/>
        </w:rPr>
        <w:t>2. Признать утратившими силу постановления Администрации Артемовского городского округа:</w:t>
      </w:r>
    </w:p>
    <w:p w:rsidR="006769D9" w:rsidRPr="0088118E" w:rsidRDefault="006769D9" w:rsidP="006769D9">
      <w:pPr>
        <w:autoSpaceDE w:val="0"/>
        <w:autoSpaceDN w:val="0"/>
        <w:adjustRightInd w:val="0"/>
        <w:ind w:firstLine="720"/>
        <w:jc w:val="both"/>
        <w:rPr>
          <w:rFonts w:ascii="Liberation Serif" w:hAnsi="Liberation Serif"/>
          <w:sz w:val="25"/>
          <w:szCs w:val="25"/>
        </w:rPr>
      </w:pPr>
      <w:r w:rsidRPr="0088118E">
        <w:rPr>
          <w:rFonts w:ascii="Liberation Serif" w:hAnsi="Liberation Serif"/>
          <w:sz w:val="25"/>
          <w:szCs w:val="25"/>
        </w:rPr>
        <w:t>- от 02.03.2022 № 203-ПА «Об утверждении Порядка применения бюджетной классификации Российской Федерации в части, относящейся к бюджету Артемовского городского округа»;</w:t>
      </w:r>
    </w:p>
    <w:p w:rsidR="006769D9" w:rsidRPr="0088118E" w:rsidRDefault="006769D9" w:rsidP="006769D9">
      <w:pPr>
        <w:autoSpaceDE w:val="0"/>
        <w:autoSpaceDN w:val="0"/>
        <w:adjustRightInd w:val="0"/>
        <w:jc w:val="both"/>
        <w:rPr>
          <w:rFonts w:ascii="Liberation Serif" w:hAnsi="Liberation Serif"/>
          <w:sz w:val="25"/>
          <w:szCs w:val="25"/>
        </w:rPr>
      </w:pPr>
      <w:r w:rsidRPr="0088118E">
        <w:rPr>
          <w:rFonts w:ascii="Liberation Serif" w:hAnsi="Liberation Serif"/>
          <w:sz w:val="25"/>
          <w:szCs w:val="25"/>
        </w:rPr>
        <w:tab/>
        <w:t>- от 22.08.2022 № 829-ПА «О внесении изменений в Порядок применения бюджетной классификации Российской Федерации в части, относящейся к бюджету Артемовского городского округа, утвержденный постановлением Администрации Артемовского городского округа от 02.03.2022 № 203-ПА».</w:t>
      </w:r>
    </w:p>
    <w:p w:rsidR="005429D3" w:rsidRPr="0088118E" w:rsidRDefault="006769D9" w:rsidP="005429D3">
      <w:pPr>
        <w:pStyle w:val="ConsPlusNormal"/>
        <w:ind w:firstLine="720"/>
        <w:jc w:val="both"/>
        <w:rPr>
          <w:rFonts w:ascii="Liberation Serif" w:hAnsi="Liberation Serif"/>
          <w:sz w:val="25"/>
          <w:szCs w:val="25"/>
        </w:rPr>
      </w:pPr>
      <w:r w:rsidRPr="0088118E">
        <w:rPr>
          <w:rFonts w:ascii="Liberation Serif" w:hAnsi="Liberation Serif"/>
          <w:sz w:val="25"/>
          <w:szCs w:val="25"/>
        </w:rPr>
        <w:t>3</w:t>
      </w:r>
      <w:r w:rsidR="005429D3" w:rsidRPr="0088118E">
        <w:rPr>
          <w:rFonts w:ascii="Liberation Serif" w:hAnsi="Liberation Serif"/>
          <w:sz w:val="25"/>
          <w:szCs w:val="25"/>
        </w:rPr>
        <w:t>. Действие настоящего постановления распространяется на правоотношения по составлению и исполнению бюджета Артемовского городского округа, начиная с бюджета на 2023 год и плановый период 2024 и 2025 годов.</w:t>
      </w:r>
    </w:p>
    <w:p w:rsidR="005429D3" w:rsidRPr="0088118E" w:rsidRDefault="005429D3" w:rsidP="005429D3">
      <w:pPr>
        <w:autoSpaceDE w:val="0"/>
        <w:autoSpaceDN w:val="0"/>
        <w:adjustRightInd w:val="0"/>
        <w:ind w:firstLine="720"/>
        <w:jc w:val="both"/>
        <w:rPr>
          <w:rFonts w:ascii="Liberation Serif" w:hAnsi="Liberation Serif"/>
          <w:sz w:val="25"/>
          <w:szCs w:val="25"/>
        </w:rPr>
      </w:pPr>
      <w:r w:rsidRPr="0088118E">
        <w:rPr>
          <w:rFonts w:ascii="Liberation Serif" w:hAnsi="Liberation Serif"/>
          <w:sz w:val="25"/>
          <w:szCs w:val="25"/>
        </w:rPr>
        <w:t>4. Постановление разместить на Официальном портале правовой информации Артемовского городского округа (</w:t>
      </w:r>
      <w:hyperlink r:id="rId6" w:history="1">
        <w:r w:rsidRPr="0088118E">
          <w:rPr>
            <w:rStyle w:val="a3"/>
            <w:rFonts w:ascii="Liberation Serif" w:hAnsi="Liberation Serif"/>
            <w:sz w:val="25"/>
            <w:szCs w:val="25"/>
            <w:lang w:val="en-US"/>
          </w:rPr>
          <w:t>www</w:t>
        </w:r>
        <w:r w:rsidRPr="0088118E">
          <w:rPr>
            <w:rStyle w:val="a3"/>
            <w:rFonts w:ascii="Liberation Serif" w:hAnsi="Liberation Serif"/>
            <w:sz w:val="25"/>
            <w:szCs w:val="25"/>
          </w:rPr>
          <w:t>.артемовский-</w:t>
        </w:r>
        <w:proofErr w:type="spellStart"/>
        <w:r w:rsidRPr="0088118E">
          <w:rPr>
            <w:rStyle w:val="a3"/>
            <w:rFonts w:ascii="Liberation Serif" w:hAnsi="Liberation Serif"/>
            <w:sz w:val="25"/>
            <w:szCs w:val="25"/>
          </w:rPr>
          <w:t>право.рф</w:t>
        </w:r>
        <w:proofErr w:type="spellEnd"/>
      </w:hyperlink>
      <w:r w:rsidRPr="0088118E">
        <w:rPr>
          <w:rFonts w:ascii="Liberation Serif" w:hAnsi="Liberation Serif"/>
          <w:sz w:val="25"/>
          <w:szCs w:val="25"/>
        </w:rPr>
        <w:t>) и на официальном сайте Артемовского городского округа в информационно-телекоммуникационной сети «Интернет».</w:t>
      </w:r>
    </w:p>
    <w:p w:rsidR="00C92A1C" w:rsidRPr="0088118E" w:rsidRDefault="005429D3" w:rsidP="005429D3">
      <w:pPr>
        <w:autoSpaceDE w:val="0"/>
        <w:autoSpaceDN w:val="0"/>
        <w:adjustRightInd w:val="0"/>
        <w:ind w:firstLine="720"/>
        <w:jc w:val="both"/>
        <w:rPr>
          <w:rFonts w:ascii="Liberation Serif" w:hAnsi="Liberation Serif"/>
          <w:sz w:val="25"/>
          <w:szCs w:val="25"/>
        </w:rPr>
      </w:pPr>
      <w:r w:rsidRPr="0088118E">
        <w:rPr>
          <w:rFonts w:ascii="Liberation Serif" w:hAnsi="Liberation Serif"/>
          <w:sz w:val="25"/>
          <w:szCs w:val="25"/>
        </w:rPr>
        <w:t>5. Контроль за исполнением постановления оставляю за собой.</w:t>
      </w:r>
    </w:p>
    <w:p w:rsidR="00C92A1C" w:rsidRPr="0088118E" w:rsidRDefault="00C92A1C" w:rsidP="005429D3">
      <w:pPr>
        <w:autoSpaceDE w:val="0"/>
        <w:autoSpaceDN w:val="0"/>
        <w:adjustRightInd w:val="0"/>
        <w:ind w:firstLine="720"/>
        <w:jc w:val="both"/>
        <w:rPr>
          <w:rFonts w:ascii="Liberation Serif" w:hAnsi="Liberation Serif"/>
          <w:sz w:val="25"/>
          <w:szCs w:val="25"/>
        </w:rPr>
      </w:pPr>
    </w:p>
    <w:p w:rsidR="000F08E0" w:rsidRDefault="000F08E0" w:rsidP="005429D3">
      <w:pPr>
        <w:autoSpaceDE w:val="0"/>
        <w:autoSpaceDN w:val="0"/>
        <w:adjustRightInd w:val="0"/>
        <w:jc w:val="both"/>
        <w:rPr>
          <w:rFonts w:ascii="Liberation Serif" w:hAnsi="Liberation Serif"/>
          <w:sz w:val="26"/>
          <w:szCs w:val="26"/>
        </w:rPr>
      </w:pPr>
    </w:p>
    <w:p w:rsidR="00D80D27" w:rsidRDefault="005429D3" w:rsidP="0088118E">
      <w:pPr>
        <w:autoSpaceDE w:val="0"/>
        <w:autoSpaceDN w:val="0"/>
        <w:adjustRightInd w:val="0"/>
        <w:jc w:val="both"/>
        <w:rPr>
          <w:rFonts w:ascii="Liberation Serif" w:hAnsi="Liberation Serif"/>
          <w:sz w:val="25"/>
          <w:szCs w:val="25"/>
        </w:rPr>
      </w:pPr>
      <w:proofErr w:type="gramStart"/>
      <w:r w:rsidRPr="0088118E">
        <w:rPr>
          <w:rFonts w:ascii="Liberation Serif" w:hAnsi="Liberation Serif"/>
          <w:sz w:val="25"/>
          <w:szCs w:val="25"/>
        </w:rPr>
        <w:t>Глава  Артемовского</w:t>
      </w:r>
      <w:proofErr w:type="gramEnd"/>
      <w:r w:rsidRPr="0088118E">
        <w:rPr>
          <w:rFonts w:ascii="Liberation Serif" w:hAnsi="Liberation Serif"/>
          <w:sz w:val="25"/>
          <w:szCs w:val="25"/>
        </w:rPr>
        <w:t xml:space="preserve"> городского округа                             </w:t>
      </w:r>
      <w:r w:rsidR="000F08E0" w:rsidRPr="0088118E">
        <w:rPr>
          <w:rFonts w:ascii="Liberation Serif" w:hAnsi="Liberation Serif"/>
          <w:sz w:val="25"/>
          <w:szCs w:val="25"/>
        </w:rPr>
        <w:t xml:space="preserve">         </w:t>
      </w:r>
      <w:r w:rsidRPr="0088118E">
        <w:rPr>
          <w:rFonts w:ascii="Liberation Serif" w:hAnsi="Liberation Serif"/>
          <w:sz w:val="25"/>
          <w:szCs w:val="25"/>
        </w:rPr>
        <w:t xml:space="preserve">  </w:t>
      </w:r>
      <w:r w:rsidR="0088118E">
        <w:rPr>
          <w:rFonts w:ascii="Liberation Serif" w:hAnsi="Liberation Serif"/>
          <w:sz w:val="25"/>
          <w:szCs w:val="25"/>
        </w:rPr>
        <w:t xml:space="preserve">        </w:t>
      </w:r>
      <w:r w:rsidRPr="0088118E">
        <w:rPr>
          <w:rFonts w:ascii="Liberation Serif" w:hAnsi="Liberation Serif"/>
          <w:sz w:val="25"/>
          <w:szCs w:val="25"/>
        </w:rPr>
        <w:t xml:space="preserve">      К.М. Трофимов</w:t>
      </w:r>
    </w:p>
    <w:p w:rsidR="004B6C4B" w:rsidRDefault="004B6C4B" w:rsidP="0088118E">
      <w:pPr>
        <w:autoSpaceDE w:val="0"/>
        <w:autoSpaceDN w:val="0"/>
        <w:adjustRightInd w:val="0"/>
        <w:jc w:val="both"/>
        <w:rPr>
          <w:rFonts w:ascii="Liberation Serif" w:hAnsi="Liberation Serif"/>
          <w:sz w:val="25"/>
          <w:szCs w:val="25"/>
        </w:rPr>
      </w:pPr>
    </w:p>
    <w:p w:rsidR="004B6C4B" w:rsidRDefault="004B6C4B" w:rsidP="0088118E">
      <w:pPr>
        <w:autoSpaceDE w:val="0"/>
        <w:autoSpaceDN w:val="0"/>
        <w:adjustRightInd w:val="0"/>
        <w:jc w:val="both"/>
        <w:rPr>
          <w:rFonts w:ascii="Liberation Serif" w:hAnsi="Liberation Serif"/>
          <w:sz w:val="25"/>
          <w:szCs w:val="25"/>
        </w:rPr>
      </w:pPr>
    </w:p>
    <w:p w:rsidR="004B6C4B" w:rsidRDefault="004B6C4B" w:rsidP="004B6C4B">
      <w:pPr>
        <w:tabs>
          <w:tab w:val="left" w:pos="4820"/>
        </w:tabs>
        <w:autoSpaceDE w:val="0"/>
        <w:autoSpaceDN w:val="0"/>
        <w:adjustRightInd w:val="0"/>
        <w:ind w:firstLine="4820"/>
        <w:outlineLvl w:val="0"/>
        <w:rPr>
          <w:rFonts w:ascii="Liberation Serif" w:hAnsi="Liberation Serif"/>
          <w:sz w:val="28"/>
          <w:szCs w:val="28"/>
        </w:rPr>
      </w:pPr>
      <w:r w:rsidRPr="005C3F3B">
        <w:rPr>
          <w:rFonts w:ascii="Liberation Serif" w:hAnsi="Liberation Serif"/>
          <w:sz w:val="28"/>
          <w:szCs w:val="28"/>
        </w:rPr>
        <w:lastRenderedPageBreak/>
        <w:t>Приложени</w:t>
      </w:r>
      <w:r>
        <w:rPr>
          <w:rFonts w:ascii="Liberation Serif" w:hAnsi="Liberation Serif"/>
          <w:sz w:val="28"/>
          <w:szCs w:val="28"/>
        </w:rPr>
        <w:t>е</w:t>
      </w:r>
    </w:p>
    <w:p w:rsidR="004B6C4B" w:rsidRDefault="004B6C4B" w:rsidP="004B6C4B">
      <w:pPr>
        <w:autoSpaceDE w:val="0"/>
        <w:autoSpaceDN w:val="0"/>
        <w:adjustRightInd w:val="0"/>
        <w:ind w:firstLine="4820"/>
        <w:outlineLvl w:val="0"/>
        <w:rPr>
          <w:rFonts w:ascii="Liberation Serif" w:hAnsi="Liberation Serif"/>
          <w:sz w:val="28"/>
          <w:szCs w:val="28"/>
        </w:rPr>
      </w:pPr>
      <w:r>
        <w:rPr>
          <w:rFonts w:ascii="Liberation Serif" w:hAnsi="Liberation Serif"/>
          <w:sz w:val="28"/>
          <w:szCs w:val="28"/>
        </w:rPr>
        <w:t>УТВЕРЖДЕН</w:t>
      </w:r>
    </w:p>
    <w:p w:rsidR="004B6C4B" w:rsidRDefault="004B6C4B" w:rsidP="004B6C4B">
      <w:pPr>
        <w:autoSpaceDE w:val="0"/>
        <w:autoSpaceDN w:val="0"/>
        <w:adjustRightInd w:val="0"/>
        <w:ind w:firstLine="4820"/>
        <w:outlineLvl w:val="0"/>
        <w:rPr>
          <w:rFonts w:ascii="Liberation Serif" w:hAnsi="Liberation Serif"/>
          <w:sz w:val="28"/>
          <w:szCs w:val="28"/>
        </w:rPr>
      </w:pPr>
      <w:r>
        <w:rPr>
          <w:rFonts w:ascii="Liberation Serif" w:hAnsi="Liberation Serif"/>
          <w:sz w:val="28"/>
          <w:szCs w:val="28"/>
        </w:rPr>
        <w:t>постановлением</w:t>
      </w:r>
      <w:r w:rsidRPr="005C3F3B">
        <w:rPr>
          <w:rFonts w:ascii="Liberation Serif" w:hAnsi="Liberation Serif"/>
          <w:sz w:val="28"/>
          <w:szCs w:val="28"/>
        </w:rPr>
        <w:t xml:space="preserve"> Администрации</w:t>
      </w:r>
    </w:p>
    <w:p w:rsidR="004B6C4B" w:rsidRDefault="004B6C4B" w:rsidP="004B6C4B">
      <w:pPr>
        <w:tabs>
          <w:tab w:val="left" w:pos="3402"/>
        </w:tabs>
        <w:autoSpaceDE w:val="0"/>
        <w:autoSpaceDN w:val="0"/>
        <w:adjustRightInd w:val="0"/>
        <w:ind w:firstLine="4820"/>
        <w:outlineLvl w:val="0"/>
        <w:rPr>
          <w:rFonts w:ascii="Liberation Serif" w:hAnsi="Liberation Serif"/>
          <w:sz w:val="28"/>
          <w:szCs w:val="28"/>
        </w:rPr>
      </w:pPr>
      <w:r w:rsidRPr="005C3F3B">
        <w:rPr>
          <w:rFonts w:ascii="Liberation Serif" w:hAnsi="Liberation Serif"/>
          <w:sz w:val="28"/>
          <w:szCs w:val="28"/>
        </w:rPr>
        <w:t>Артемовского городского округа</w:t>
      </w:r>
    </w:p>
    <w:p w:rsidR="004B6C4B" w:rsidRPr="005C3F3B" w:rsidRDefault="004B6C4B" w:rsidP="004B6C4B">
      <w:pPr>
        <w:tabs>
          <w:tab w:val="left" w:pos="4820"/>
        </w:tabs>
        <w:autoSpaceDE w:val="0"/>
        <w:autoSpaceDN w:val="0"/>
        <w:adjustRightInd w:val="0"/>
        <w:ind w:firstLine="4820"/>
        <w:outlineLvl w:val="0"/>
        <w:rPr>
          <w:rFonts w:ascii="Liberation Serif" w:hAnsi="Liberation Serif"/>
          <w:sz w:val="28"/>
          <w:szCs w:val="28"/>
        </w:rPr>
      </w:pPr>
      <w:r w:rsidRPr="005C3F3B">
        <w:rPr>
          <w:rFonts w:ascii="Liberation Serif" w:hAnsi="Liberation Serif"/>
          <w:sz w:val="28"/>
          <w:szCs w:val="28"/>
        </w:rPr>
        <w:t xml:space="preserve">от </w:t>
      </w:r>
      <w:r>
        <w:rPr>
          <w:rFonts w:ascii="Liberation Serif" w:hAnsi="Liberation Serif"/>
          <w:sz w:val="28"/>
          <w:szCs w:val="28"/>
        </w:rPr>
        <w:t>31.01.2023</w:t>
      </w:r>
      <w:r>
        <w:rPr>
          <w:rFonts w:ascii="Liberation Serif" w:hAnsi="Liberation Serif"/>
          <w:sz w:val="28"/>
          <w:szCs w:val="28"/>
        </w:rPr>
        <w:t xml:space="preserve"> №</w:t>
      </w:r>
      <w:r>
        <w:rPr>
          <w:rFonts w:ascii="Liberation Serif" w:hAnsi="Liberation Serif"/>
          <w:sz w:val="28"/>
          <w:szCs w:val="28"/>
        </w:rPr>
        <w:t xml:space="preserve"> 116</w:t>
      </w:r>
      <w:bookmarkStart w:id="0" w:name="_GoBack"/>
      <w:bookmarkEnd w:id="0"/>
      <w:r w:rsidRPr="005C3F3B">
        <w:rPr>
          <w:rFonts w:ascii="Liberation Serif" w:hAnsi="Liberation Serif"/>
          <w:sz w:val="28"/>
          <w:szCs w:val="28"/>
        </w:rPr>
        <w:t>-ПА</w:t>
      </w:r>
    </w:p>
    <w:p w:rsidR="004B6C4B" w:rsidRPr="005C3F3B" w:rsidRDefault="004B6C4B" w:rsidP="004B6C4B">
      <w:pPr>
        <w:autoSpaceDE w:val="0"/>
        <w:autoSpaceDN w:val="0"/>
        <w:adjustRightInd w:val="0"/>
        <w:ind w:firstLine="720"/>
        <w:jc w:val="right"/>
        <w:rPr>
          <w:rFonts w:ascii="Liberation Serif" w:hAnsi="Liberation Serif"/>
          <w:sz w:val="28"/>
          <w:szCs w:val="28"/>
        </w:rPr>
      </w:pPr>
    </w:p>
    <w:p w:rsidR="004B6C4B" w:rsidRPr="005C3F3B" w:rsidRDefault="004B6C4B" w:rsidP="004B6C4B">
      <w:pPr>
        <w:tabs>
          <w:tab w:val="left" w:pos="4820"/>
        </w:tabs>
        <w:autoSpaceDE w:val="0"/>
        <w:autoSpaceDN w:val="0"/>
        <w:adjustRightInd w:val="0"/>
        <w:jc w:val="center"/>
        <w:rPr>
          <w:rFonts w:ascii="Liberation Serif" w:hAnsi="Liberation Serif"/>
          <w:sz w:val="28"/>
          <w:szCs w:val="28"/>
        </w:rPr>
      </w:pPr>
      <w:r w:rsidRPr="005C3F3B">
        <w:rPr>
          <w:rFonts w:ascii="Liberation Serif" w:hAnsi="Liberation Serif"/>
          <w:sz w:val="28"/>
          <w:szCs w:val="28"/>
        </w:rPr>
        <w:t>Порядок</w:t>
      </w:r>
    </w:p>
    <w:p w:rsidR="004B6C4B" w:rsidRPr="005C3F3B" w:rsidRDefault="004B6C4B" w:rsidP="004B6C4B">
      <w:pPr>
        <w:autoSpaceDE w:val="0"/>
        <w:autoSpaceDN w:val="0"/>
        <w:adjustRightInd w:val="0"/>
        <w:jc w:val="center"/>
        <w:rPr>
          <w:rFonts w:ascii="Liberation Serif" w:hAnsi="Liberation Serif"/>
          <w:sz w:val="28"/>
          <w:szCs w:val="28"/>
        </w:rPr>
      </w:pPr>
      <w:r w:rsidRPr="005C3F3B">
        <w:rPr>
          <w:rFonts w:ascii="Liberation Serif" w:hAnsi="Liberation Serif"/>
          <w:sz w:val="28"/>
          <w:szCs w:val="28"/>
        </w:rPr>
        <w:t>применения бюджетной классификации Российской Федерации в части, относящейся к бюджету Артемовского городского округа</w:t>
      </w:r>
    </w:p>
    <w:p w:rsidR="004B6C4B" w:rsidRPr="005C3F3B" w:rsidRDefault="004B6C4B" w:rsidP="004B6C4B">
      <w:pPr>
        <w:autoSpaceDE w:val="0"/>
        <w:autoSpaceDN w:val="0"/>
        <w:adjustRightInd w:val="0"/>
        <w:ind w:left="540" w:firstLine="720"/>
        <w:jc w:val="center"/>
        <w:rPr>
          <w:rFonts w:ascii="Liberation Serif" w:hAnsi="Liberation Serif"/>
          <w:sz w:val="28"/>
          <w:szCs w:val="28"/>
          <w:highlight w:val="yellow"/>
        </w:rPr>
      </w:pPr>
    </w:p>
    <w:p w:rsidR="004B6C4B" w:rsidRPr="005C3F3B" w:rsidRDefault="004B6C4B" w:rsidP="004B6C4B">
      <w:pPr>
        <w:autoSpaceDE w:val="0"/>
        <w:autoSpaceDN w:val="0"/>
        <w:adjustRightInd w:val="0"/>
        <w:ind w:firstLine="709"/>
        <w:jc w:val="center"/>
        <w:outlineLvl w:val="1"/>
        <w:rPr>
          <w:rFonts w:ascii="Liberation Serif" w:hAnsi="Liberation Serif"/>
          <w:sz w:val="28"/>
          <w:szCs w:val="28"/>
        </w:rPr>
      </w:pPr>
      <w:r>
        <w:rPr>
          <w:rFonts w:ascii="Liberation Serif" w:hAnsi="Liberation Serif"/>
          <w:sz w:val="28"/>
          <w:szCs w:val="28"/>
        </w:rPr>
        <w:t>Глава</w:t>
      </w:r>
      <w:r w:rsidRPr="005C3F3B">
        <w:rPr>
          <w:rFonts w:ascii="Liberation Serif" w:hAnsi="Liberation Serif"/>
          <w:sz w:val="28"/>
          <w:szCs w:val="28"/>
        </w:rPr>
        <w:t xml:space="preserve"> 1. Общие положения</w:t>
      </w:r>
    </w:p>
    <w:p w:rsidR="004B6C4B" w:rsidRPr="005C3F3B" w:rsidRDefault="004B6C4B" w:rsidP="004B6C4B">
      <w:pPr>
        <w:autoSpaceDE w:val="0"/>
        <w:autoSpaceDN w:val="0"/>
        <w:adjustRightInd w:val="0"/>
        <w:ind w:firstLine="720"/>
        <w:jc w:val="both"/>
        <w:rPr>
          <w:rFonts w:ascii="Liberation Serif" w:hAnsi="Liberation Serif"/>
          <w:sz w:val="28"/>
          <w:szCs w:val="28"/>
          <w:highlight w:val="yellow"/>
        </w:rPr>
      </w:pPr>
    </w:p>
    <w:p w:rsidR="004B6C4B" w:rsidRDefault="004B6C4B" w:rsidP="004B6C4B">
      <w:pPr>
        <w:pStyle w:val="ConsPlusNormal"/>
        <w:ind w:firstLine="709"/>
        <w:jc w:val="both"/>
        <w:rPr>
          <w:rFonts w:ascii="Liberation Serif" w:hAnsi="Liberation Serif"/>
        </w:rPr>
      </w:pPr>
      <w:r w:rsidRPr="005C3F3B">
        <w:rPr>
          <w:rFonts w:ascii="Liberation Serif" w:hAnsi="Liberation Serif"/>
        </w:rPr>
        <w:t>1. Порядок применения бюджетной классификации Российской Федерации в части, относящейся к бюджету Артемовского городского округа</w:t>
      </w:r>
      <w:r>
        <w:rPr>
          <w:rFonts w:ascii="Liberation Serif" w:hAnsi="Liberation Serif"/>
        </w:rPr>
        <w:t>,</w:t>
      </w:r>
      <w:r w:rsidRPr="005C3F3B">
        <w:rPr>
          <w:rFonts w:ascii="Liberation Serif" w:hAnsi="Liberation Serif"/>
        </w:rPr>
        <w:t xml:space="preserve"> (далее - Порядок) разработан в соответствии со статьей 9</w:t>
      </w:r>
      <w:r>
        <w:rPr>
          <w:rFonts w:ascii="Liberation Serif" w:hAnsi="Liberation Serif"/>
        </w:rPr>
        <w:t>,</w:t>
      </w:r>
      <w:r w:rsidRPr="005C3F3B">
        <w:rPr>
          <w:rFonts w:ascii="Liberation Serif" w:hAnsi="Liberation Serif"/>
        </w:rPr>
        <w:t xml:space="preserve"> положениями главы 4 </w:t>
      </w:r>
      <w:smartTag w:uri="urn:schemas-microsoft-com:office:smarttags" w:element="PersonName">
        <w:r w:rsidRPr="005C3F3B">
          <w:rPr>
            <w:rFonts w:ascii="Liberation Serif" w:hAnsi="Liberation Serif"/>
          </w:rPr>
          <w:t>Бюджет</w:t>
        </w:r>
      </w:smartTag>
      <w:r w:rsidRPr="005C3F3B">
        <w:rPr>
          <w:rFonts w:ascii="Liberation Serif" w:hAnsi="Liberation Serif"/>
        </w:rPr>
        <w:t>ного кодекса Российской Федерации и устанавливает правила применения бюджетной классификации Российской Федерации в части, относящейся к расходам бюджета Артемовского городского округа (далее – местный бюджет).</w:t>
      </w:r>
    </w:p>
    <w:p w:rsidR="004B6C4B" w:rsidRDefault="004B6C4B" w:rsidP="004B6C4B">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t>Код классификации расходов бюджета всех уровней бюджетной системы состоит из двадцати знаков. Структура двадцатизначного кода классификации расходов бюджета является единой для бюджетов бюджетной системы Российской Федерации и включает следующие составные части:</w:t>
      </w:r>
    </w:p>
    <w:p w:rsidR="004B6C4B" w:rsidRDefault="004B6C4B" w:rsidP="004B6C4B">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t>- код главного распорядителя средств бюджета Артемовского городского округа (1 - 3 разряды) указан в ведомственной структуре расходов местного бюджета;</w:t>
      </w:r>
    </w:p>
    <w:p w:rsidR="004B6C4B" w:rsidRDefault="004B6C4B" w:rsidP="004B6C4B">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t xml:space="preserve">- код раздела (4 - 5 разряды) и код подраздела (6 - 7 разряды) едины для всех бюджетов бюджетной системы Российской Федерации и применяются в соответствии с </w:t>
      </w:r>
      <w:hyperlink r:id="rId7" w:history="1">
        <w:r w:rsidRPr="008B5BA9">
          <w:rPr>
            <w:rFonts w:ascii="Liberation Serif" w:hAnsi="Liberation Serif" w:cs="Liberation Serif"/>
            <w:color w:val="000000"/>
            <w:sz w:val="28"/>
            <w:szCs w:val="28"/>
          </w:rPr>
          <w:t>Приказом</w:t>
        </w:r>
      </w:hyperlink>
      <w:r>
        <w:rPr>
          <w:rFonts w:ascii="Liberation Serif" w:hAnsi="Liberation Serif" w:cs="Liberation Serif"/>
          <w:sz w:val="28"/>
          <w:szCs w:val="28"/>
        </w:rPr>
        <w:t xml:space="preserve"> Министерства финансов </w:t>
      </w:r>
      <w:r w:rsidRPr="008B5BA9">
        <w:rPr>
          <w:rFonts w:ascii="Liberation Serif" w:hAnsi="Liberation Serif" w:cs="Liberation Serif"/>
          <w:sz w:val="28"/>
          <w:szCs w:val="28"/>
        </w:rPr>
        <w:t xml:space="preserve">Российской Федерации от 24.05.2022 </w:t>
      </w:r>
      <w:r>
        <w:rPr>
          <w:rFonts w:ascii="Liberation Serif" w:hAnsi="Liberation Serif" w:cs="Liberation Serif"/>
          <w:sz w:val="28"/>
          <w:szCs w:val="28"/>
        </w:rPr>
        <w:t>№</w:t>
      </w:r>
      <w:r w:rsidRPr="008B5BA9">
        <w:rPr>
          <w:rFonts w:ascii="Liberation Serif" w:hAnsi="Liberation Serif" w:cs="Liberation Serif"/>
          <w:sz w:val="28"/>
          <w:szCs w:val="28"/>
        </w:rPr>
        <w:t xml:space="preserve"> 82н </w:t>
      </w:r>
      <w:r>
        <w:rPr>
          <w:rFonts w:ascii="Liberation Serif" w:hAnsi="Liberation Serif" w:cs="Liberation Serif"/>
          <w:sz w:val="28"/>
          <w:szCs w:val="28"/>
        </w:rPr>
        <w:t>«</w:t>
      </w:r>
      <w:r w:rsidRPr="008B5BA9">
        <w:rPr>
          <w:rFonts w:ascii="Liberation Serif" w:hAnsi="Liberation Serif" w:cs="Liberation Serif"/>
          <w:sz w:val="28"/>
          <w:szCs w:val="28"/>
        </w:rPr>
        <w:t>О Порядке формирования и применения кодов бюджетной классификации Российской Федерации, их с</w:t>
      </w:r>
      <w:r>
        <w:rPr>
          <w:rFonts w:ascii="Liberation Serif" w:hAnsi="Liberation Serif" w:cs="Liberation Serif"/>
          <w:sz w:val="28"/>
          <w:szCs w:val="28"/>
        </w:rPr>
        <w:t>труктуре и принципах назначения»;</w:t>
      </w:r>
    </w:p>
    <w:p w:rsidR="004B6C4B" w:rsidRDefault="004B6C4B" w:rsidP="004B6C4B">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t>- код целевой статьи (8 - 17 разряды) и перечень целевых статей расходов местного бюджета устанавливается приказом Финансового управления Администрации Артемовского городского округа;</w:t>
      </w:r>
    </w:p>
    <w:p w:rsidR="004B6C4B" w:rsidRDefault="004B6C4B" w:rsidP="004B6C4B">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t xml:space="preserve">- коды вида расходов (18 - 20 разряды) едины для всех бюджетов бюджетной системы Российской Федерации и применяются в соответствии </w:t>
      </w:r>
      <w:r w:rsidRPr="008B5BA9">
        <w:rPr>
          <w:rFonts w:ascii="Liberation Serif" w:hAnsi="Liberation Serif" w:cs="Liberation Serif"/>
          <w:color w:val="000000"/>
          <w:sz w:val="28"/>
          <w:szCs w:val="28"/>
        </w:rPr>
        <w:t xml:space="preserve">с </w:t>
      </w:r>
      <w:hyperlink r:id="rId8" w:history="1">
        <w:r w:rsidRPr="008B5BA9">
          <w:rPr>
            <w:rFonts w:ascii="Liberation Serif" w:hAnsi="Liberation Serif" w:cs="Liberation Serif"/>
            <w:color w:val="000000"/>
            <w:sz w:val="28"/>
            <w:szCs w:val="28"/>
          </w:rPr>
          <w:t>Приказом</w:t>
        </w:r>
      </w:hyperlink>
      <w:r>
        <w:rPr>
          <w:rFonts w:ascii="Liberation Serif" w:hAnsi="Liberation Serif" w:cs="Liberation Serif"/>
          <w:sz w:val="28"/>
          <w:szCs w:val="28"/>
        </w:rPr>
        <w:t xml:space="preserve"> Министерства финансов Российской Федерации </w:t>
      </w:r>
      <w:r w:rsidRPr="008B5BA9">
        <w:rPr>
          <w:rFonts w:ascii="Liberation Serif" w:hAnsi="Liberation Serif" w:cs="Liberation Serif"/>
          <w:sz w:val="28"/>
          <w:szCs w:val="28"/>
        </w:rPr>
        <w:t xml:space="preserve">от </w:t>
      </w:r>
      <w:proofErr w:type="gramStart"/>
      <w:r w:rsidRPr="008B5BA9">
        <w:rPr>
          <w:rFonts w:ascii="Liberation Serif" w:hAnsi="Liberation Serif" w:cs="Liberation Serif"/>
          <w:sz w:val="28"/>
          <w:szCs w:val="28"/>
        </w:rPr>
        <w:t xml:space="preserve">24.05.2022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82н «</w:t>
      </w:r>
      <w:r w:rsidRPr="008B5BA9">
        <w:rPr>
          <w:rFonts w:ascii="Liberation Serif" w:hAnsi="Liberation Serif" w:cs="Liberation Serif"/>
          <w:sz w:val="28"/>
          <w:szCs w:val="28"/>
        </w:rPr>
        <w:t>О Порядке формирования и применения кодов бюджетной классификации Российской Федерации, их с</w:t>
      </w:r>
      <w:r>
        <w:rPr>
          <w:rFonts w:ascii="Liberation Serif" w:hAnsi="Liberation Serif" w:cs="Liberation Serif"/>
          <w:sz w:val="28"/>
          <w:szCs w:val="28"/>
        </w:rPr>
        <w:t>труктуре и принципах назначения».</w:t>
      </w:r>
    </w:p>
    <w:p w:rsidR="004B6C4B" w:rsidRDefault="004B6C4B" w:rsidP="004B6C4B">
      <w:pPr>
        <w:autoSpaceDE w:val="0"/>
        <w:autoSpaceDN w:val="0"/>
        <w:adjustRightInd w:val="0"/>
        <w:jc w:val="both"/>
        <w:rPr>
          <w:rFonts w:ascii="Liberation Serif" w:hAnsi="Liberation Serif" w:cs="Liberation Serif"/>
          <w:sz w:val="28"/>
          <w:szCs w:val="28"/>
        </w:rPr>
      </w:pPr>
    </w:p>
    <w:p w:rsidR="004B6C4B" w:rsidRPr="005C3F3B" w:rsidRDefault="004B6C4B" w:rsidP="004B6C4B">
      <w:pPr>
        <w:autoSpaceDE w:val="0"/>
        <w:autoSpaceDN w:val="0"/>
        <w:adjustRightInd w:val="0"/>
        <w:ind w:firstLine="709"/>
        <w:jc w:val="both"/>
        <w:rPr>
          <w:rFonts w:ascii="Liberation Serif" w:hAnsi="Liberation Serif"/>
          <w:sz w:val="28"/>
          <w:szCs w:val="28"/>
        </w:rPr>
      </w:pPr>
      <w:r w:rsidRPr="00D02479">
        <w:rPr>
          <w:rFonts w:ascii="Liberation Serif" w:hAnsi="Liberation Serif"/>
          <w:sz w:val="28"/>
          <w:szCs w:val="28"/>
        </w:rPr>
        <w:t>2. Порядок определения перечня и кодов целевых статей расходов бюджета Артемовского городского округа утверждается приказом Финансового управления Администрации Артемовского городского округа.</w:t>
      </w:r>
    </w:p>
    <w:p w:rsidR="004B6C4B" w:rsidRPr="005C3F3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lastRenderedPageBreak/>
        <w:t>3. Целевые статьи расходов местного бюджета обеспечивают привязку бюджетных ассигнований местного бюджета к муниципальным программам Артемовского городского округа, их подпрограммам</w:t>
      </w:r>
      <w:r>
        <w:rPr>
          <w:rFonts w:ascii="Liberation Serif" w:hAnsi="Liberation Serif"/>
          <w:sz w:val="28"/>
          <w:szCs w:val="28"/>
        </w:rPr>
        <w:t>, мероприятиям</w:t>
      </w:r>
      <w:r w:rsidRPr="005C3F3B">
        <w:rPr>
          <w:rFonts w:ascii="Liberation Serif" w:hAnsi="Liberation Serif"/>
          <w:sz w:val="28"/>
          <w:szCs w:val="28"/>
        </w:rPr>
        <w:t xml:space="preserve"> и (или) непрограммным направлениям деятельности (функциям) органов местного самоуправления, указанных в ведомственной структуре расходов местного бюджета, и (или) к расходным обязательствам, подлежащим исполнению за счет средств местного бюджета.</w:t>
      </w:r>
    </w:p>
    <w:p w:rsidR="004B6C4B" w:rsidRPr="005C3F3B" w:rsidRDefault="004B6C4B" w:rsidP="004B6C4B">
      <w:pPr>
        <w:pStyle w:val="ConsPlusNormal"/>
        <w:ind w:firstLine="709"/>
        <w:jc w:val="center"/>
        <w:outlineLvl w:val="0"/>
        <w:rPr>
          <w:rFonts w:ascii="Liberation Serif" w:hAnsi="Liberation Serif"/>
          <w:b/>
        </w:rPr>
      </w:pPr>
    </w:p>
    <w:p w:rsidR="004B6C4B" w:rsidRPr="005C3F3B" w:rsidRDefault="004B6C4B" w:rsidP="004B6C4B">
      <w:pPr>
        <w:pStyle w:val="ConsPlusNormal"/>
        <w:ind w:firstLine="709"/>
        <w:jc w:val="center"/>
        <w:outlineLvl w:val="0"/>
        <w:rPr>
          <w:rFonts w:ascii="Liberation Serif" w:hAnsi="Liberation Serif"/>
        </w:rPr>
      </w:pPr>
      <w:r>
        <w:rPr>
          <w:rFonts w:ascii="Liberation Serif" w:hAnsi="Liberation Serif"/>
        </w:rPr>
        <w:t>Глава</w:t>
      </w:r>
      <w:r w:rsidRPr="005C3F3B">
        <w:rPr>
          <w:rFonts w:ascii="Liberation Serif" w:hAnsi="Liberation Serif"/>
        </w:rPr>
        <w:t xml:space="preserve"> 2. Порядок применения целевых статей расходов бюджета Артемовского городского округа при отражении расходов в рамках реализации мероприятий муниципальных программ</w:t>
      </w:r>
    </w:p>
    <w:p w:rsidR="004B6C4B" w:rsidRPr="005C3F3B" w:rsidRDefault="004B6C4B" w:rsidP="004B6C4B">
      <w:pPr>
        <w:pStyle w:val="ConsPlusNormal"/>
        <w:ind w:firstLine="709"/>
        <w:jc w:val="center"/>
        <w:rPr>
          <w:rFonts w:ascii="Liberation Serif" w:hAnsi="Liberation Serif"/>
        </w:rPr>
      </w:pP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 xml:space="preserve">4. Расходы на реализацию мероприятий муниципальных программ (подпрограмм муниципальных программ) отражаются по одноименным целевым статьям расходов. </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Для группировки расходов местного бюджета по программным направлениям деятельности применяется целевая статья 9000000000 «Программные направления расходов».</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Увязка бюджетных ассигнований с мероприятиями муниципальных программ (подпрограмм муниципальных программ) осуществляется через коды мероприятий и коды направлений расходов.</w:t>
      </w:r>
    </w:p>
    <w:p w:rsidR="004B6C4B" w:rsidRPr="00A96C9A" w:rsidRDefault="004B6C4B" w:rsidP="004B6C4B">
      <w:pPr>
        <w:autoSpaceDE w:val="0"/>
        <w:autoSpaceDN w:val="0"/>
        <w:adjustRightInd w:val="0"/>
        <w:ind w:firstLine="709"/>
        <w:jc w:val="both"/>
        <w:rPr>
          <w:rFonts w:ascii="Liberation Serif" w:hAnsi="Liberation Serif" w:cs="Liberation Serif"/>
          <w:sz w:val="28"/>
          <w:szCs w:val="28"/>
        </w:rPr>
      </w:pPr>
      <w:r w:rsidRPr="005C3F3B">
        <w:rPr>
          <w:rFonts w:ascii="Liberation Serif" w:hAnsi="Liberation Serif"/>
          <w:sz w:val="28"/>
          <w:szCs w:val="28"/>
        </w:rPr>
        <w:t>Увязка бюджетных ассигнований на осуществление бюджетных инвестиций с объектами капитального строительства (реконструкции) в рамках мероприятий муниципальных программ (подпрограмм муниципальных программ) осуществляется через коды направлений расходов. Каждому объекту капитального строительства (реконструкции)</w:t>
      </w:r>
      <w:r>
        <w:rPr>
          <w:rFonts w:ascii="Liberation Serif" w:hAnsi="Liberation Serif"/>
          <w:sz w:val="28"/>
          <w:szCs w:val="28"/>
        </w:rPr>
        <w:t xml:space="preserve"> стоимостью свыше </w:t>
      </w:r>
      <w:r w:rsidRPr="00F611AE">
        <w:rPr>
          <w:rFonts w:ascii="Liberation Serif" w:hAnsi="Liberation Serif"/>
          <w:sz w:val="28"/>
          <w:szCs w:val="28"/>
        </w:rPr>
        <w:t>5</w:t>
      </w:r>
      <w:r>
        <w:rPr>
          <w:rFonts w:ascii="Liberation Serif" w:hAnsi="Liberation Serif"/>
          <w:sz w:val="28"/>
          <w:szCs w:val="28"/>
        </w:rPr>
        <w:t xml:space="preserve"> млн. рублей</w:t>
      </w:r>
      <w:r w:rsidRPr="005C3F3B">
        <w:rPr>
          <w:rFonts w:ascii="Liberation Serif" w:hAnsi="Liberation Serif"/>
          <w:sz w:val="28"/>
          <w:szCs w:val="28"/>
        </w:rPr>
        <w:t xml:space="preserve"> в соответствии с инвестиционными проектами соответствует отдельное направление расходов, при этом наименование целевой статьи расходов содержит название соответствующего объекта капитального строительства (реконструкции). </w:t>
      </w:r>
      <w:r w:rsidRPr="00A96C9A">
        <w:rPr>
          <w:rFonts w:ascii="Liberation Serif" w:hAnsi="Liberation Serif" w:cs="Liberation Serif"/>
          <w:sz w:val="28"/>
          <w:szCs w:val="28"/>
        </w:rPr>
        <w:t xml:space="preserve">Объекты капитального строительства (реконструкции) в соответствии с инвестиционными проектами сметной стоимостью не более </w:t>
      </w:r>
      <w:r>
        <w:rPr>
          <w:rFonts w:ascii="Liberation Serif" w:hAnsi="Liberation Serif" w:cs="Liberation Serif"/>
          <w:sz w:val="28"/>
          <w:szCs w:val="28"/>
        </w:rPr>
        <w:t>5</w:t>
      </w:r>
      <w:r w:rsidRPr="00A96C9A">
        <w:rPr>
          <w:rFonts w:ascii="Liberation Serif" w:hAnsi="Liberation Serif" w:cs="Liberation Serif"/>
          <w:sz w:val="28"/>
          <w:szCs w:val="28"/>
        </w:rPr>
        <w:t xml:space="preserve"> миллионов рублей могут быть отражены в целом по одному направлению расходов.</w:t>
      </w:r>
    </w:p>
    <w:p w:rsidR="004B6C4B" w:rsidRPr="005C3F3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t xml:space="preserve">5. Для группировки расходов местного бюджета на реализацию </w:t>
      </w:r>
      <w:r>
        <w:rPr>
          <w:rFonts w:ascii="Liberation Serif" w:hAnsi="Liberation Serif"/>
          <w:sz w:val="28"/>
          <w:szCs w:val="28"/>
        </w:rPr>
        <w:t xml:space="preserve">мероприятий </w:t>
      </w:r>
      <w:r w:rsidRPr="005C3F3B">
        <w:rPr>
          <w:rFonts w:ascii="Liberation Serif" w:hAnsi="Liberation Serif"/>
          <w:sz w:val="28"/>
          <w:szCs w:val="28"/>
        </w:rPr>
        <w:t xml:space="preserve">муниципальной </w:t>
      </w:r>
      <w:hyperlink r:id="rId9" w:history="1">
        <w:r w:rsidRPr="005C3F3B">
          <w:rPr>
            <w:rFonts w:ascii="Liberation Serif" w:hAnsi="Liberation Serif"/>
            <w:sz w:val="28"/>
            <w:szCs w:val="28"/>
          </w:rPr>
          <w:t>программы</w:t>
        </w:r>
      </w:hyperlink>
      <w:r w:rsidRPr="005C3F3B">
        <w:rPr>
          <w:rFonts w:ascii="Liberation Serif" w:hAnsi="Liberation Serif"/>
          <w:sz w:val="28"/>
          <w:szCs w:val="28"/>
        </w:rPr>
        <w:t xml:space="preserve"> </w:t>
      </w:r>
      <w:r w:rsidRPr="00EF7E6A">
        <w:rPr>
          <w:rFonts w:ascii="Liberation Serif" w:hAnsi="Liberation Serif"/>
          <w:sz w:val="28"/>
          <w:szCs w:val="28"/>
        </w:rPr>
        <w:t xml:space="preserve">«Реализация вопросов местного значения и переданных государственных полномочий в Артемовском городском округе на период до 2027 года», </w:t>
      </w:r>
      <w:r w:rsidRPr="005C3F3B">
        <w:rPr>
          <w:rFonts w:ascii="Liberation Serif" w:hAnsi="Liberation Serif"/>
          <w:sz w:val="28"/>
          <w:szCs w:val="28"/>
        </w:rPr>
        <w:t xml:space="preserve">утвержденной постановлением Администрации Артемовского городского округа </w:t>
      </w:r>
      <w:r>
        <w:rPr>
          <w:rFonts w:ascii="Liberation Serif" w:hAnsi="Liberation Serif"/>
          <w:sz w:val="28"/>
          <w:szCs w:val="28"/>
        </w:rPr>
        <w:t>от 30.06.2022 № 621-ПА,</w:t>
      </w:r>
      <w:r w:rsidRPr="005C3F3B">
        <w:rPr>
          <w:rFonts w:ascii="Liberation Serif" w:hAnsi="Liberation Serif"/>
          <w:sz w:val="28"/>
          <w:szCs w:val="28"/>
        </w:rPr>
        <w:t xml:space="preserve"> применяются следующие целевые статьи:</w:t>
      </w:r>
    </w:p>
    <w:p w:rsidR="004B6C4B" w:rsidRPr="005C3F3B" w:rsidRDefault="004B6C4B" w:rsidP="004B6C4B">
      <w:pPr>
        <w:autoSpaceDE w:val="0"/>
        <w:autoSpaceDN w:val="0"/>
        <w:adjustRightInd w:val="0"/>
        <w:ind w:firstLine="709"/>
        <w:jc w:val="both"/>
        <w:rPr>
          <w:rFonts w:ascii="Liberation Serif" w:hAnsi="Liberation Serif"/>
          <w:sz w:val="28"/>
          <w:szCs w:val="28"/>
        </w:rPr>
      </w:pPr>
      <w:proofErr w:type="gramStart"/>
      <w:r w:rsidRPr="005C3F3B">
        <w:rPr>
          <w:rFonts w:ascii="Liberation Serif" w:hAnsi="Liberation Serif"/>
          <w:sz w:val="28"/>
          <w:szCs w:val="28"/>
        </w:rPr>
        <w:t>9100000000  «</w:t>
      </w:r>
      <w:proofErr w:type="gramEnd"/>
      <w:r w:rsidRPr="005C3F3B">
        <w:rPr>
          <w:rFonts w:ascii="Liberation Serif" w:hAnsi="Liberation Serif"/>
          <w:sz w:val="28"/>
          <w:szCs w:val="28"/>
        </w:rPr>
        <w:t xml:space="preserve">Муниципальная программа «Реализация вопросов местного значения и переданных государственных полномочий в Артемовском городском округе на период до </w:t>
      </w:r>
      <w:r>
        <w:rPr>
          <w:rFonts w:ascii="Liberation Serif" w:hAnsi="Liberation Serif"/>
          <w:sz w:val="28"/>
          <w:szCs w:val="28"/>
        </w:rPr>
        <w:t>2027</w:t>
      </w:r>
      <w:r w:rsidRPr="005C3F3B">
        <w:rPr>
          <w:rFonts w:ascii="Liberation Serif" w:hAnsi="Liberation Serif"/>
          <w:sz w:val="28"/>
          <w:szCs w:val="28"/>
        </w:rPr>
        <w:t xml:space="preserve"> года»;</w:t>
      </w:r>
    </w:p>
    <w:p w:rsidR="004B6C4B" w:rsidRPr="00EF7E6A" w:rsidRDefault="004B6C4B" w:rsidP="004B6C4B">
      <w:pPr>
        <w:autoSpaceDE w:val="0"/>
        <w:autoSpaceDN w:val="0"/>
        <w:adjustRightInd w:val="0"/>
        <w:ind w:firstLine="709"/>
        <w:jc w:val="both"/>
        <w:rPr>
          <w:rFonts w:ascii="Liberation Serif" w:hAnsi="Liberation Serif"/>
          <w:sz w:val="28"/>
          <w:szCs w:val="28"/>
        </w:rPr>
      </w:pPr>
      <w:proofErr w:type="gramStart"/>
      <w:r w:rsidRPr="00EF7E6A">
        <w:rPr>
          <w:rFonts w:ascii="Liberation Serif" w:hAnsi="Liberation Serif"/>
          <w:sz w:val="28"/>
          <w:szCs w:val="28"/>
        </w:rPr>
        <w:t>9110000000  «</w:t>
      </w:r>
      <w:proofErr w:type="gramEnd"/>
      <w:r w:rsidRPr="00EF7E6A">
        <w:rPr>
          <w:rFonts w:ascii="Liberation Serif" w:hAnsi="Liberation Serif"/>
          <w:sz w:val="28"/>
          <w:szCs w:val="28"/>
        </w:rPr>
        <w:t>Подпрограмма 1 «Реализация отдельных вопросов местного значения и переданных государственных полномочий на территории Артемовского городского округа»;</w:t>
      </w:r>
    </w:p>
    <w:p w:rsidR="004B6C4B" w:rsidRPr="00EF7E6A" w:rsidRDefault="004B6C4B" w:rsidP="004B6C4B">
      <w:pPr>
        <w:autoSpaceDE w:val="0"/>
        <w:autoSpaceDN w:val="0"/>
        <w:adjustRightInd w:val="0"/>
        <w:ind w:firstLine="709"/>
        <w:jc w:val="both"/>
        <w:rPr>
          <w:rFonts w:ascii="Liberation Serif" w:hAnsi="Liberation Serif"/>
          <w:sz w:val="28"/>
          <w:szCs w:val="28"/>
        </w:rPr>
      </w:pPr>
      <w:r w:rsidRPr="00EF7E6A">
        <w:rPr>
          <w:rFonts w:ascii="Liberation Serif" w:hAnsi="Liberation Serif"/>
          <w:sz w:val="28"/>
          <w:szCs w:val="28"/>
        </w:rPr>
        <w:lastRenderedPageBreak/>
        <w:t>9120000000 «Подпрограмма 2 «Социальная поддержка населения Артемовского городского округа»;</w:t>
      </w:r>
    </w:p>
    <w:p w:rsidR="004B6C4B" w:rsidRPr="00EF7E6A" w:rsidRDefault="004B6C4B" w:rsidP="004B6C4B">
      <w:pPr>
        <w:autoSpaceDE w:val="0"/>
        <w:autoSpaceDN w:val="0"/>
        <w:adjustRightInd w:val="0"/>
        <w:ind w:firstLine="709"/>
        <w:jc w:val="both"/>
        <w:rPr>
          <w:rFonts w:ascii="Liberation Serif" w:hAnsi="Liberation Serif"/>
          <w:sz w:val="28"/>
          <w:szCs w:val="28"/>
        </w:rPr>
      </w:pPr>
      <w:proofErr w:type="gramStart"/>
      <w:r w:rsidRPr="00EF7E6A">
        <w:rPr>
          <w:rFonts w:ascii="Liberation Serif" w:hAnsi="Liberation Serif"/>
          <w:sz w:val="28"/>
          <w:szCs w:val="28"/>
        </w:rPr>
        <w:t>9130000000  «</w:t>
      </w:r>
      <w:proofErr w:type="gramEnd"/>
      <w:r w:rsidRPr="00EF7E6A">
        <w:rPr>
          <w:rFonts w:ascii="Liberation Serif" w:hAnsi="Liberation Serif"/>
          <w:sz w:val="28"/>
          <w:szCs w:val="28"/>
        </w:rPr>
        <w:t>Подпрограмма 3 «Обеспечение условий для развития массовой физической культуры и спорта»;</w:t>
      </w:r>
    </w:p>
    <w:p w:rsidR="004B6C4B" w:rsidRPr="00EF7E6A" w:rsidRDefault="004B6C4B" w:rsidP="004B6C4B">
      <w:pPr>
        <w:autoSpaceDE w:val="0"/>
        <w:autoSpaceDN w:val="0"/>
        <w:adjustRightInd w:val="0"/>
        <w:ind w:firstLine="709"/>
        <w:jc w:val="both"/>
        <w:rPr>
          <w:rFonts w:ascii="Liberation Serif" w:hAnsi="Liberation Serif"/>
          <w:sz w:val="28"/>
          <w:szCs w:val="28"/>
        </w:rPr>
      </w:pPr>
      <w:r w:rsidRPr="00EF7E6A">
        <w:rPr>
          <w:rFonts w:ascii="Liberation Serif" w:hAnsi="Liberation Serif"/>
          <w:sz w:val="28"/>
          <w:szCs w:val="28"/>
        </w:rPr>
        <w:t>9140000000 «Подпрограмма 4 «Организация и осуществление мероприятий по работе с детьми и молодежью на территории Артемовского городского округа»;</w:t>
      </w:r>
    </w:p>
    <w:p w:rsidR="004B6C4B" w:rsidRPr="00EF7E6A" w:rsidRDefault="004B6C4B" w:rsidP="004B6C4B">
      <w:pPr>
        <w:autoSpaceDE w:val="0"/>
        <w:autoSpaceDN w:val="0"/>
        <w:adjustRightInd w:val="0"/>
        <w:ind w:firstLine="709"/>
        <w:jc w:val="both"/>
        <w:rPr>
          <w:rFonts w:ascii="Liberation Serif" w:hAnsi="Liberation Serif"/>
          <w:sz w:val="28"/>
          <w:szCs w:val="28"/>
        </w:rPr>
      </w:pPr>
      <w:r w:rsidRPr="00EF7E6A">
        <w:rPr>
          <w:rFonts w:ascii="Liberation Serif" w:hAnsi="Liberation Serif"/>
          <w:sz w:val="28"/>
          <w:szCs w:val="28"/>
        </w:rPr>
        <w:t xml:space="preserve">9150000000 «Подпрограмма 5 «Совершенствование системы гражданской обороны, </w:t>
      </w:r>
      <w:proofErr w:type="gramStart"/>
      <w:r w:rsidRPr="00EF7E6A">
        <w:rPr>
          <w:rFonts w:ascii="Liberation Serif" w:hAnsi="Liberation Serif"/>
          <w:sz w:val="28"/>
          <w:szCs w:val="28"/>
        </w:rPr>
        <w:t>защиты  населения</w:t>
      </w:r>
      <w:proofErr w:type="gramEnd"/>
      <w:r w:rsidRPr="00EF7E6A">
        <w:rPr>
          <w:rFonts w:ascii="Liberation Serif" w:hAnsi="Liberation Serif"/>
          <w:sz w:val="28"/>
          <w:szCs w:val="28"/>
        </w:rPr>
        <w:t xml:space="preserve">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p w:rsidR="004B6C4B" w:rsidRPr="00EF7E6A" w:rsidRDefault="004B6C4B" w:rsidP="004B6C4B">
      <w:pPr>
        <w:autoSpaceDE w:val="0"/>
        <w:autoSpaceDN w:val="0"/>
        <w:adjustRightInd w:val="0"/>
        <w:ind w:firstLine="709"/>
        <w:jc w:val="both"/>
        <w:rPr>
          <w:rFonts w:ascii="Liberation Serif" w:hAnsi="Liberation Serif"/>
          <w:sz w:val="28"/>
          <w:szCs w:val="28"/>
        </w:rPr>
      </w:pPr>
      <w:r w:rsidRPr="00EF7E6A">
        <w:rPr>
          <w:rFonts w:ascii="Liberation Serif" w:hAnsi="Liberation Serif"/>
          <w:sz w:val="28"/>
          <w:szCs w:val="28"/>
        </w:rPr>
        <w:t xml:space="preserve">9160000000 «Подпрограмма 6 «Развитие градостроительной деятельности на территории Артемовского городского округа»; </w:t>
      </w:r>
    </w:p>
    <w:p w:rsidR="004B6C4B" w:rsidRPr="00EF7E6A" w:rsidRDefault="004B6C4B" w:rsidP="004B6C4B">
      <w:pPr>
        <w:autoSpaceDE w:val="0"/>
        <w:autoSpaceDN w:val="0"/>
        <w:adjustRightInd w:val="0"/>
        <w:ind w:firstLine="709"/>
        <w:jc w:val="both"/>
        <w:rPr>
          <w:rFonts w:ascii="Liberation Serif" w:hAnsi="Liberation Serif"/>
          <w:sz w:val="28"/>
          <w:szCs w:val="28"/>
        </w:rPr>
      </w:pPr>
      <w:proofErr w:type="gramStart"/>
      <w:r w:rsidRPr="00EF7E6A">
        <w:rPr>
          <w:rFonts w:ascii="Liberation Serif" w:hAnsi="Liberation Serif"/>
          <w:sz w:val="28"/>
          <w:szCs w:val="28"/>
        </w:rPr>
        <w:t>9170000000  «</w:t>
      </w:r>
      <w:proofErr w:type="gramEnd"/>
      <w:r w:rsidRPr="00EF7E6A">
        <w:rPr>
          <w:rFonts w:ascii="Liberation Serif" w:hAnsi="Liberation Serif"/>
          <w:sz w:val="28"/>
          <w:szCs w:val="28"/>
        </w:rPr>
        <w:t xml:space="preserve">Подпрограмма 7 «Обеспечение развития архивного дела в Артемовском городском округе»; </w:t>
      </w:r>
    </w:p>
    <w:p w:rsidR="004B6C4B" w:rsidRPr="00EF7E6A" w:rsidRDefault="004B6C4B" w:rsidP="004B6C4B">
      <w:pPr>
        <w:autoSpaceDE w:val="0"/>
        <w:autoSpaceDN w:val="0"/>
        <w:adjustRightInd w:val="0"/>
        <w:ind w:firstLine="709"/>
        <w:jc w:val="both"/>
        <w:rPr>
          <w:rFonts w:ascii="Liberation Serif" w:hAnsi="Liberation Serif"/>
          <w:sz w:val="28"/>
          <w:szCs w:val="28"/>
        </w:rPr>
      </w:pPr>
      <w:r w:rsidRPr="00EF7E6A">
        <w:rPr>
          <w:rFonts w:ascii="Liberation Serif" w:hAnsi="Liberation Serif"/>
          <w:sz w:val="28"/>
          <w:szCs w:val="28"/>
        </w:rPr>
        <w:t xml:space="preserve">9180000000 «Подпрограмма 8 «Обеспечение реализации муниципальной программы». </w:t>
      </w:r>
    </w:p>
    <w:p w:rsidR="004B6C4B" w:rsidRPr="005C3F3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t xml:space="preserve">6. Для группировки расходов местного бюджета на реализацию </w:t>
      </w:r>
      <w:r>
        <w:rPr>
          <w:rFonts w:ascii="Liberation Serif" w:hAnsi="Liberation Serif"/>
          <w:sz w:val="28"/>
          <w:szCs w:val="28"/>
        </w:rPr>
        <w:t xml:space="preserve">мероприятий </w:t>
      </w:r>
      <w:r w:rsidRPr="005C3F3B">
        <w:rPr>
          <w:rFonts w:ascii="Liberation Serif" w:hAnsi="Liberation Serif"/>
          <w:sz w:val="28"/>
          <w:szCs w:val="28"/>
        </w:rPr>
        <w:t xml:space="preserve">муниципальной </w:t>
      </w:r>
      <w:hyperlink r:id="rId10" w:history="1">
        <w:r w:rsidRPr="005C3F3B">
          <w:rPr>
            <w:rFonts w:ascii="Liberation Serif" w:hAnsi="Liberation Serif"/>
            <w:sz w:val="28"/>
            <w:szCs w:val="28"/>
          </w:rPr>
          <w:t>программы</w:t>
        </w:r>
      </w:hyperlink>
      <w:r w:rsidRPr="005C3F3B">
        <w:rPr>
          <w:rFonts w:ascii="Liberation Serif" w:hAnsi="Liberation Serif"/>
          <w:sz w:val="28"/>
          <w:szCs w:val="28"/>
        </w:rPr>
        <w:t xml:space="preserve"> «</w:t>
      </w:r>
      <w:r w:rsidRPr="00EF7E6A">
        <w:rPr>
          <w:rFonts w:ascii="Liberation Serif" w:hAnsi="Liberation Serif"/>
          <w:sz w:val="28"/>
          <w:szCs w:val="28"/>
        </w:rPr>
        <w:t xml:space="preserve">Развитие </w:t>
      </w:r>
      <w:proofErr w:type="spellStart"/>
      <w:r w:rsidRPr="00EF7E6A">
        <w:rPr>
          <w:rFonts w:ascii="Liberation Serif" w:hAnsi="Liberation Serif"/>
          <w:sz w:val="28"/>
          <w:szCs w:val="28"/>
        </w:rPr>
        <w:t>жилищно</w:t>
      </w:r>
      <w:proofErr w:type="spellEnd"/>
      <w:r w:rsidRPr="00EF7E6A">
        <w:rPr>
          <w:rFonts w:ascii="Liberation Serif" w:hAnsi="Liberation Serif"/>
          <w:sz w:val="28"/>
          <w:szCs w:val="28"/>
        </w:rPr>
        <w:t xml:space="preserve"> - коммунального хозяйства и повышение энергетической эффективности в Артемовском</w:t>
      </w:r>
      <w:r w:rsidRPr="00D20083">
        <w:rPr>
          <w:rFonts w:ascii="Liberation Serif" w:hAnsi="Liberation Serif" w:cs="Liberation Serif"/>
          <w:b/>
          <w:sz w:val="27"/>
          <w:szCs w:val="27"/>
        </w:rPr>
        <w:t xml:space="preserve"> </w:t>
      </w:r>
      <w:r w:rsidRPr="00EF7E6A">
        <w:rPr>
          <w:rFonts w:ascii="Liberation Serif" w:hAnsi="Liberation Serif" w:cs="Liberation Serif"/>
          <w:sz w:val="28"/>
          <w:szCs w:val="28"/>
        </w:rPr>
        <w:t>городском</w:t>
      </w:r>
      <w:r w:rsidRPr="00D20083">
        <w:rPr>
          <w:rFonts w:ascii="Liberation Serif" w:hAnsi="Liberation Serif" w:cs="Liberation Serif"/>
          <w:b/>
          <w:sz w:val="27"/>
          <w:szCs w:val="27"/>
        </w:rPr>
        <w:t xml:space="preserve"> </w:t>
      </w:r>
      <w:r w:rsidRPr="00EF7E6A">
        <w:rPr>
          <w:rFonts w:ascii="Liberation Serif" w:hAnsi="Liberation Serif"/>
          <w:sz w:val="28"/>
          <w:szCs w:val="28"/>
        </w:rPr>
        <w:t xml:space="preserve">округе до 2027 года», </w:t>
      </w:r>
      <w:r w:rsidRPr="005C3F3B">
        <w:rPr>
          <w:rFonts w:ascii="Liberation Serif" w:hAnsi="Liberation Serif"/>
          <w:sz w:val="28"/>
          <w:szCs w:val="28"/>
        </w:rPr>
        <w:t xml:space="preserve">утвержденной постановлением Администрации Артемовского городского </w:t>
      </w:r>
      <w:proofErr w:type="gramStart"/>
      <w:r w:rsidRPr="005C3F3B">
        <w:rPr>
          <w:rFonts w:ascii="Liberation Serif" w:hAnsi="Liberation Serif"/>
          <w:sz w:val="28"/>
          <w:szCs w:val="28"/>
        </w:rPr>
        <w:t xml:space="preserve">округа  </w:t>
      </w:r>
      <w:r w:rsidRPr="00EF7E6A">
        <w:rPr>
          <w:rFonts w:ascii="Liberation Serif" w:hAnsi="Liberation Serif"/>
          <w:sz w:val="28"/>
          <w:szCs w:val="28"/>
        </w:rPr>
        <w:t>от</w:t>
      </w:r>
      <w:proofErr w:type="gramEnd"/>
      <w:r w:rsidRPr="00EF7E6A">
        <w:rPr>
          <w:rFonts w:ascii="Liberation Serif" w:hAnsi="Liberation Serif"/>
          <w:sz w:val="28"/>
          <w:szCs w:val="28"/>
        </w:rPr>
        <w:t xml:space="preserve"> </w:t>
      </w:r>
      <w:r>
        <w:rPr>
          <w:rFonts w:ascii="Liberation Serif" w:eastAsia="Calibri" w:hAnsi="Liberation Serif"/>
          <w:sz w:val="28"/>
          <w:szCs w:val="28"/>
        </w:rPr>
        <w:t>28.07.2022</w:t>
      </w:r>
      <w:r w:rsidRPr="00257C42">
        <w:rPr>
          <w:rFonts w:ascii="Liberation Serif" w:eastAsia="Calibri" w:hAnsi="Liberation Serif"/>
          <w:sz w:val="28"/>
          <w:szCs w:val="28"/>
        </w:rPr>
        <w:t xml:space="preserve"> № </w:t>
      </w:r>
      <w:r>
        <w:rPr>
          <w:rFonts w:ascii="Liberation Serif" w:eastAsia="Calibri" w:hAnsi="Liberation Serif"/>
          <w:sz w:val="28"/>
          <w:szCs w:val="28"/>
        </w:rPr>
        <w:t>724-ПА</w:t>
      </w:r>
      <w:r w:rsidRPr="005C3F3B">
        <w:rPr>
          <w:rFonts w:ascii="Liberation Serif" w:hAnsi="Liberation Serif"/>
          <w:sz w:val="28"/>
          <w:szCs w:val="28"/>
        </w:rPr>
        <w:t>, применяются следующие целевые статьи:</w:t>
      </w:r>
    </w:p>
    <w:p w:rsidR="004B6C4B" w:rsidRPr="005C3F3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t>9Э</w:t>
      </w:r>
      <w:proofErr w:type="gramStart"/>
      <w:r w:rsidRPr="005C3F3B">
        <w:rPr>
          <w:rFonts w:ascii="Liberation Serif" w:hAnsi="Liberation Serif"/>
          <w:sz w:val="28"/>
          <w:szCs w:val="28"/>
        </w:rPr>
        <w:t>00000000  «</w:t>
      </w:r>
      <w:proofErr w:type="gramEnd"/>
      <w:r w:rsidRPr="005C3F3B">
        <w:rPr>
          <w:rFonts w:ascii="Liberation Serif" w:hAnsi="Liberation Serif"/>
          <w:sz w:val="28"/>
          <w:szCs w:val="28"/>
        </w:rPr>
        <w:t xml:space="preserve">Муниципальная программа </w:t>
      </w:r>
      <w:r w:rsidRPr="00EF7E6A">
        <w:rPr>
          <w:rFonts w:ascii="Liberation Serif" w:hAnsi="Liberation Serif"/>
          <w:sz w:val="28"/>
          <w:szCs w:val="28"/>
        </w:rPr>
        <w:t xml:space="preserve">«Развитие </w:t>
      </w:r>
      <w:proofErr w:type="spellStart"/>
      <w:r w:rsidRPr="00EF7E6A">
        <w:rPr>
          <w:rFonts w:ascii="Liberation Serif" w:hAnsi="Liberation Serif"/>
          <w:sz w:val="28"/>
          <w:szCs w:val="28"/>
        </w:rPr>
        <w:t>жилищно</w:t>
      </w:r>
      <w:proofErr w:type="spellEnd"/>
      <w:r w:rsidRPr="00EF7E6A">
        <w:rPr>
          <w:rFonts w:ascii="Liberation Serif" w:hAnsi="Liberation Serif"/>
          <w:sz w:val="28"/>
          <w:szCs w:val="28"/>
        </w:rPr>
        <w:t xml:space="preserve"> - коммунального хозяйства и повышение энергетической эффективности в Артемовском городском округе до 2027 года»</w:t>
      </w:r>
      <w:r w:rsidRPr="005C3F3B">
        <w:rPr>
          <w:rFonts w:ascii="Liberation Serif" w:hAnsi="Liberation Serif"/>
          <w:sz w:val="28"/>
          <w:szCs w:val="28"/>
        </w:rPr>
        <w:t>;</w:t>
      </w:r>
    </w:p>
    <w:p w:rsidR="004B6C4B" w:rsidRPr="00EF7E6A" w:rsidRDefault="004B6C4B" w:rsidP="004B6C4B">
      <w:pPr>
        <w:autoSpaceDE w:val="0"/>
        <w:autoSpaceDN w:val="0"/>
        <w:adjustRightInd w:val="0"/>
        <w:ind w:firstLine="709"/>
        <w:jc w:val="both"/>
        <w:rPr>
          <w:rFonts w:ascii="Liberation Serif" w:hAnsi="Liberation Serif"/>
          <w:sz w:val="28"/>
          <w:szCs w:val="28"/>
        </w:rPr>
      </w:pPr>
      <w:r w:rsidRPr="00EF7E6A">
        <w:rPr>
          <w:rFonts w:ascii="Liberation Serif" w:hAnsi="Liberation Serif"/>
          <w:sz w:val="28"/>
          <w:szCs w:val="28"/>
        </w:rPr>
        <w:t>9Э</w:t>
      </w:r>
      <w:proofErr w:type="gramStart"/>
      <w:r w:rsidRPr="00EF7E6A">
        <w:rPr>
          <w:rFonts w:ascii="Liberation Serif" w:hAnsi="Liberation Serif"/>
          <w:sz w:val="28"/>
          <w:szCs w:val="28"/>
        </w:rPr>
        <w:t>10000000  «</w:t>
      </w:r>
      <w:proofErr w:type="gramEnd"/>
      <w:r w:rsidRPr="00EF7E6A">
        <w:rPr>
          <w:rFonts w:ascii="Liberation Serif" w:hAnsi="Liberation Serif"/>
          <w:sz w:val="28"/>
          <w:szCs w:val="28"/>
        </w:rPr>
        <w:t>Подпрограмма 1 «Развитие жилищно-коммунального хозяйства Артемовского городского округа»;</w:t>
      </w:r>
    </w:p>
    <w:p w:rsidR="004B6C4B" w:rsidRPr="00EF7E6A" w:rsidRDefault="004B6C4B" w:rsidP="004B6C4B">
      <w:pPr>
        <w:autoSpaceDE w:val="0"/>
        <w:autoSpaceDN w:val="0"/>
        <w:adjustRightInd w:val="0"/>
        <w:ind w:firstLine="709"/>
        <w:jc w:val="both"/>
        <w:rPr>
          <w:rFonts w:ascii="Liberation Serif" w:hAnsi="Liberation Serif"/>
          <w:sz w:val="28"/>
          <w:szCs w:val="28"/>
        </w:rPr>
      </w:pPr>
      <w:r w:rsidRPr="00EF7E6A">
        <w:rPr>
          <w:rFonts w:ascii="Liberation Serif" w:hAnsi="Liberation Serif"/>
          <w:sz w:val="28"/>
          <w:szCs w:val="28"/>
        </w:rPr>
        <w:t>9Э</w:t>
      </w:r>
      <w:proofErr w:type="gramStart"/>
      <w:r w:rsidRPr="00EF7E6A">
        <w:rPr>
          <w:rFonts w:ascii="Liberation Serif" w:hAnsi="Liberation Serif"/>
          <w:sz w:val="28"/>
          <w:szCs w:val="28"/>
        </w:rPr>
        <w:t>20000000  «</w:t>
      </w:r>
      <w:proofErr w:type="gramEnd"/>
      <w:r w:rsidRPr="00EF7E6A">
        <w:rPr>
          <w:rFonts w:ascii="Liberation Serif" w:hAnsi="Liberation Serif"/>
          <w:sz w:val="28"/>
          <w:szCs w:val="28"/>
        </w:rPr>
        <w:t>Подпрограмма 2 «Развитие топливно-энергетического комплекса Артемовского городского округа»;</w:t>
      </w:r>
    </w:p>
    <w:p w:rsidR="004B6C4B" w:rsidRPr="00EF7E6A" w:rsidRDefault="004B6C4B" w:rsidP="004B6C4B">
      <w:pPr>
        <w:autoSpaceDE w:val="0"/>
        <w:autoSpaceDN w:val="0"/>
        <w:adjustRightInd w:val="0"/>
        <w:ind w:firstLine="709"/>
        <w:jc w:val="both"/>
        <w:rPr>
          <w:rFonts w:ascii="Liberation Serif" w:hAnsi="Liberation Serif"/>
          <w:sz w:val="28"/>
          <w:szCs w:val="28"/>
        </w:rPr>
      </w:pPr>
      <w:r w:rsidRPr="00EF7E6A">
        <w:rPr>
          <w:rFonts w:ascii="Liberation Serif" w:hAnsi="Liberation Serif"/>
          <w:sz w:val="28"/>
          <w:szCs w:val="28"/>
        </w:rPr>
        <w:t>9Э</w:t>
      </w:r>
      <w:proofErr w:type="gramStart"/>
      <w:r w:rsidRPr="00EF7E6A">
        <w:rPr>
          <w:rFonts w:ascii="Liberation Serif" w:hAnsi="Liberation Serif"/>
          <w:sz w:val="28"/>
          <w:szCs w:val="28"/>
        </w:rPr>
        <w:t>30000000  «</w:t>
      </w:r>
      <w:proofErr w:type="gramEnd"/>
      <w:r w:rsidRPr="00EF7E6A">
        <w:rPr>
          <w:rFonts w:ascii="Liberation Serif" w:hAnsi="Liberation Serif"/>
          <w:sz w:val="28"/>
          <w:szCs w:val="28"/>
        </w:rPr>
        <w:t>Подпрограмма 3 «Энергосбережение и повышение энергетической эффективности в Артемовском городском округе»;</w:t>
      </w:r>
    </w:p>
    <w:p w:rsidR="004B6C4B" w:rsidRPr="00EF7E6A" w:rsidRDefault="004B6C4B" w:rsidP="004B6C4B">
      <w:pPr>
        <w:autoSpaceDE w:val="0"/>
        <w:autoSpaceDN w:val="0"/>
        <w:adjustRightInd w:val="0"/>
        <w:ind w:firstLine="709"/>
        <w:jc w:val="both"/>
        <w:rPr>
          <w:rFonts w:ascii="Liberation Serif" w:hAnsi="Liberation Serif"/>
          <w:sz w:val="28"/>
          <w:szCs w:val="28"/>
        </w:rPr>
      </w:pPr>
      <w:r w:rsidRPr="00EF7E6A">
        <w:rPr>
          <w:rFonts w:ascii="Liberation Serif" w:hAnsi="Liberation Serif"/>
          <w:sz w:val="28"/>
          <w:szCs w:val="28"/>
        </w:rPr>
        <w:t>9Э</w:t>
      </w:r>
      <w:proofErr w:type="gramStart"/>
      <w:r w:rsidRPr="00EF7E6A">
        <w:rPr>
          <w:rFonts w:ascii="Liberation Serif" w:hAnsi="Liberation Serif"/>
          <w:sz w:val="28"/>
          <w:szCs w:val="28"/>
        </w:rPr>
        <w:t>40000000  «</w:t>
      </w:r>
      <w:proofErr w:type="gramEnd"/>
      <w:r w:rsidRPr="00EF7E6A">
        <w:rPr>
          <w:rFonts w:ascii="Liberation Serif" w:hAnsi="Liberation Serif"/>
          <w:sz w:val="28"/>
          <w:szCs w:val="28"/>
        </w:rPr>
        <w:t>Подпрограмма 4 «Комплексное развитие сельских территорий Артемовского городского округа».</w:t>
      </w:r>
    </w:p>
    <w:p w:rsidR="004B6C4B" w:rsidRPr="00D35543" w:rsidRDefault="004B6C4B" w:rsidP="004B6C4B">
      <w:pPr>
        <w:autoSpaceDE w:val="0"/>
        <w:autoSpaceDN w:val="0"/>
        <w:adjustRightInd w:val="0"/>
        <w:ind w:firstLine="709"/>
        <w:jc w:val="both"/>
        <w:rPr>
          <w:rFonts w:ascii="Liberation Serif" w:hAnsi="Liberation Serif" w:cs="Liberation Serif"/>
          <w:sz w:val="28"/>
          <w:szCs w:val="28"/>
        </w:rPr>
      </w:pPr>
      <w:r w:rsidRPr="00D35543">
        <w:rPr>
          <w:rFonts w:ascii="Liberation Serif" w:hAnsi="Liberation Serif" w:cs="Liberation Serif"/>
          <w:sz w:val="28"/>
          <w:szCs w:val="28"/>
        </w:rPr>
        <w:t>7. Для группировки расходов местного бюджета на реализацию муниципальной</w:t>
      </w:r>
      <w:r>
        <w:rPr>
          <w:rFonts w:ascii="Liberation Serif" w:hAnsi="Liberation Serif" w:cs="Liberation Serif"/>
          <w:sz w:val="28"/>
          <w:szCs w:val="28"/>
        </w:rPr>
        <w:t xml:space="preserve"> </w:t>
      </w:r>
      <w:hyperlink r:id="rId11" w:history="1">
        <w:r w:rsidRPr="00D35543">
          <w:rPr>
            <w:rFonts w:ascii="Liberation Serif" w:hAnsi="Liberation Serif" w:cs="Liberation Serif"/>
            <w:sz w:val="28"/>
            <w:szCs w:val="28"/>
          </w:rPr>
          <w:t>программы</w:t>
        </w:r>
      </w:hyperlink>
      <w:r>
        <w:rPr>
          <w:rFonts w:ascii="Liberation Serif" w:hAnsi="Liberation Serif" w:cs="Liberation Serif"/>
          <w:sz w:val="28"/>
          <w:szCs w:val="28"/>
        </w:rPr>
        <w:t xml:space="preserve"> </w:t>
      </w:r>
      <w:r w:rsidRPr="00D35543">
        <w:rPr>
          <w:rFonts w:ascii="Liberation Serif" w:hAnsi="Liberation Serif" w:cs="Liberation Serif"/>
          <w:sz w:val="28"/>
          <w:szCs w:val="28"/>
        </w:rPr>
        <w:t xml:space="preserve">«Развитие дорожного хозяйства, благоустройства и обеспечение экологической безопасности Артемовского городского округа до 2027 года», утвержденной постановлением Администрации Артемовского городского </w:t>
      </w:r>
      <w:proofErr w:type="gramStart"/>
      <w:r w:rsidRPr="00D35543">
        <w:rPr>
          <w:rFonts w:ascii="Liberation Serif" w:hAnsi="Liberation Serif" w:cs="Liberation Serif"/>
          <w:sz w:val="28"/>
          <w:szCs w:val="28"/>
        </w:rPr>
        <w:t>округа  от</w:t>
      </w:r>
      <w:proofErr w:type="gramEnd"/>
      <w:r w:rsidRPr="00D35543">
        <w:rPr>
          <w:rFonts w:ascii="Liberation Serif" w:hAnsi="Liberation Serif" w:cs="Liberation Serif"/>
          <w:sz w:val="28"/>
          <w:szCs w:val="28"/>
        </w:rPr>
        <w:t xml:space="preserve"> </w:t>
      </w:r>
      <w:r>
        <w:rPr>
          <w:rFonts w:ascii="Liberation Serif" w:hAnsi="Liberation Serif" w:cs="Liberation Serif"/>
          <w:sz w:val="28"/>
          <w:szCs w:val="28"/>
        </w:rPr>
        <w:t>30</w:t>
      </w:r>
      <w:r w:rsidRPr="00D35543">
        <w:rPr>
          <w:rFonts w:ascii="Liberation Serif" w:hAnsi="Liberation Serif" w:cs="Liberation Serif"/>
          <w:sz w:val="28"/>
          <w:szCs w:val="28"/>
        </w:rPr>
        <w:t>.</w:t>
      </w:r>
      <w:r>
        <w:rPr>
          <w:rFonts w:ascii="Liberation Serif" w:hAnsi="Liberation Serif" w:cs="Liberation Serif"/>
          <w:sz w:val="28"/>
          <w:szCs w:val="28"/>
        </w:rPr>
        <w:t>06</w:t>
      </w:r>
      <w:r w:rsidRPr="00D35543">
        <w:rPr>
          <w:rFonts w:ascii="Liberation Serif" w:hAnsi="Liberation Serif" w:cs="Liberation Serif"/>
          <w:sz w:val="28"/>
          <w:szCs w:val="28"/>
        </w:rPr>
        <w:t>.20</w:t>
      </w:r>
      <w:r>
        <w:rPr>
          <w:rFonts w:ascii="Liberation Serif" w:hAnsi="Liberation Serif" w:cs="Liberation Serif"/>
          <w:sz w:val="28"/>
          <w:szCs w:val="28"/>
        </w:rPr>
        <w:t>22</w:t>
      </w:r>
      <w:r w:rsidRPr="00D35543">
        <w:rPr>
          <w:rFonts w:ascii="Liberation Serif" w:hAnsi="Liberation Serif" w:cs="Liberation Serif"/>
          <w:sz w:val="28"/>
          <w:szCs w:val="28"/>
        </w:rPr>
        <w:t xml:space="preserve"> № </w:t>
      </w:r>
      <w:r>
        <w:rPr>
          <w:rFonts w:ascii="Liberation Serif" w:hAnsi="Liberation Serif" w:cs="Liberation Serif"/>
          <w:sz w:val="28"/>
          <w:szCs w:val="28"/>
        </w:rPr>
        <w:t>622</w:t>
      </w:r>
      <w:r w:rsidRPr="00D35543">
        <w:rPr>
          <w:rFonts w:ascii="Liberation Serif" w:hAnsi="Liberation Serif" w:cs="Liberation Serif"/>
          <w:sz w:val="28"/>
          <w:szCs w:val="28"/>
        </w:rPr>
        <w:t>-ПА, применяются следующие целевые статьи:</w:t>
      </w:r>
    </w:p>
    <w:p w:rsidR="004B6C4B" w:rsidRPr="00D35543" w:rsidRDefault="004B6C4B" w:rsidP="004B6C4B">
      <w:pPr>
        <w:ind w:firstLine="708"/>
        <w:jc w:val="both"/>
        <w:rPr>
          <w:rFonts w:ascii="Liberation Serif" w:hAnsi="Liberation Serif" w:cs="Liberation Serif"/>
          <w:sz w:val="28"/>
          <w:szCs w:val="28"/>
        </w:rPr>
      </w:pPr>
      <w:r w:rsidRPr="00D35543">
        <w:rPr>
          <w:rFonts w:ascii="Liberation Serif" w:hAnsi="Liberation Serif" w:cs="Liberation Serif"/>
          <w:sz w:val="28"/>
          <w:szCs w:val="28"/>
        </w:rPr>
        <w:t xml:space="preserve">9Д00000000 «Муниципальная программа «Развитие дорожного хозяйства, благоустройства и обеспечение экологической безопасности Артемовского городского округа до 2027 года»; </w:t>
      </w:r>
    </w:p>
    <w:p w:rsidR="004B6C4B" w:rsidRPr="00D35543" w:rsidRDefault="004B6C4B" w:rsidP="004B6C4B">
      <w:pPr>
        <w:ind w:firstLine="708"/>
        <w:jc w:val="both"/>
        <w:rPr>
          <w:rFonts w:ascii="Liberation Serif" w:hAnsi="Liberation Serif" w:cs="Liberation Serif"/>
          <w:sz w:val="28"/>
          <w:szCs w:val="28"/>
        </w:rPr>
      </w:pPr>
      <w:r w:rsidRPr="00D35543">
        <w:rPr>
          <w:rFonts w:ascii="Liberation Serif" w:hAnsi="Liberation Serif" w:cs="Liberation Serif"/>
          <w:sz w:val="28"/>
          <w:szCs w:val="28"/>
        </w:rPr>
        <w:lastRenderedPageBreak/>
        <w:t xml:space="preserve">9Д10000000 </w:t>
      </w:r>
      <w:r>
        <w:rPr>
          <w:rFonts w:ascii="Liberation Serif" w:hAnsi="Liberation Serif" w:cs="Liberation Serif"/>
          <w:sz w:val="28"/>
          <w:szCs w:val="28"/>
        </w:rPr>
        <w:t>«</w:t>
      </w:r>
      <w:r w:rsidRPr="00D35543">
        <w:rPr>
          <w:rFonts w:ascii="Liberation Serif" w:hAnsi="Liberation Serif" w:cs="Liberation Serif"/>
          <w:sz w:val="28"/>
          <w:szCs w:val="28"/>
        </w:rPr>
        <w:t>Подпрограмма 1 «Обеспечение рационального, безопасного природопользования и обеспечение экологической безопасности территории</w:t>
      </w:r>
      <w:r>
        <w:rPr>
          <w:rFonts w:ascii="Liberation Serif" w:hAnsi="Liberation Serif" w:cs="Liberation Serif"/>
          <w:sz w:val="28"/>
          <w:szCs w:val="28"/>
        </w:rPr>
        <w:t>»</w:t>
      </w:r>
      <w:r w:rsidRPr="00D35543">
        <w:rPr>
          <w:rFonts w:ascii="Liberation Serif" w:hAnsi="Liberation Serif" w:cs="Liberation Serif"/>
          <w:sz w:val="28"/>
          <w:szCs w:val="28"/>
        </w:rPr>
        <w:t>;</w:t>
      </w:r>
    </w:p>
    <w:p w:rsidR="004B6C4B" w:rsidRPr="00D35543" w:rsidRDefault="004B6C4B" w:rsidP="004B6C4B">
      <w:pPr>
        <w:ind w:firstLine="708"/>
        <w:jc w:val="both"/>
        <w:rPr>
          <w:rFonts w:ascii="Liberation Serif" w:hAnsi="Liberation Serif" w:cs="Liberation Serif"/>
          <w:sz w:val="28"/>
          <w:szCs w:val="28"/>
        </w:rPr>
      </w:pPr>
      <w:r w:rsidRPr="00D35543">
        <w:rPr>
          <w:rFonts w:ascii="Liberation Serif" w:hAnsi="Liberation Serif" w:cs="Liberation Serif"/>
          <w:sz w:val="28"/>
          <w:szCs w:val="28"/>
        </w:rPr>
        <w:t xml:space="preserve">9Д20000000 </w:t>
      </w:r>
      <w:r>
        <w:rPr>
          <w:rFonts w:ascii="Liberation Serif" w:hAnsi="Liberation Serif" w:cs="Liberation Serif"/>
          <w:sz w:val="28"/>
          <w:szCs w:val="28"/>
        </w:rPr>
        <w:t>«</w:t>
      </w:r>
      <w:r w:rsidRPr="00D35543">
        <w:rPr>
          <w:rFonts w:ascii="Liberation Serif" w:hAnsi="Liberation Serif" w:cs="Liberation Serif"/>
          <w:sz w:val="28"/>
          <w:szCs w:val="28"/>
        </w:rPr>
        <w:t>Подпрограмма 2 «Обеспечение и развитие дорожного хозяйства, систем наружного освещения и благоустройства</w:t>
      </w:r>
      <w:r>
        <w:rPr>
          <w:rFonts w:ascii="Liberation Serif" w:hAnsi="Liberation Serif" w:cs="Liberation Serif"/>
          <w:sz w:val="28"/>
          <w:szCs w:val="28"/>
        </w:rPr>
        <w:t>»</w:t>
      </w:r>
      <w:r w:rsidRPr="00D35543">
        <w:rPr>
          <w:rFonts w:ascii="Liberation Serif" w:hAnsi="Liberation Serif" w:cs="Liberation Serif"/>
          <w:sz w:val="28"/>
          <w:szCs w:val="28"/>
        </w:rPr>
        <w:t>;</w:t>
      </w:r>
    </w:p>
    <w:p w:rsidR="004B6C4B" w:rsidRPr="00D35543" w:rsidRDefault="004B6C4B" w:rsidP="004B6C4B">
      <w:pPr>
        <w:ind w:firstLine="708"/>
        <w:jc w:val="both"/>
        <w:rPr>
          <w:rFonts w:ascii="Liberation Serif" w:hAnsi="Liberation Serif" w:cs="Liberation Serif"/>
          <w:sz w:val="28"/>
          <w:szCs w:val="28"/>
        </w:rPr>
      </w:pPr>
      <w:r w:rsidRPr="00D35543">
        <w:rPr>
          <w:rFonts w:ascii="Liberation Serif" w:hAnsi="Liberation Serif" w:cs="Liberation Serif"/>
          <w:sz w:val="28"/>
          <w:szCs w:val="28"/>
        </w:rPr>
        <w:t>9Д30000000</w:t>
      </w:r>
      <w:r>
        <w:rPr>
          <w:rFonts w:ascii="Liberation Serif" w:hAnsi="Liberation Serif" w:cs="Liberation Serif"/>
          <w:sz w:val="28"/>
          <w:szCs w:val="28"/>
        </w:rPr>
        <w:t xml:space="preserve"> «</w:t>
      </w:r>
      <w:r w:rsidRPr="00D35543">
        <w:rPr>
          <w:rFonts w:ascii="Liberation Serif" w:hAnsi="Liberation Serif" w:cs="Liberation Serif"/>
          <w:sz w:val="28"/>
          <w:szCs w:val="28"/>
        </w:rPr>
        <w:t>Подпрограмма 3 «Обеспечение реализации муниципальной программы «Развитие дорожного хозяйства, благоустройства и обеспечения экологической безопасности Артемовского городского округа до 2027 года</w:t>
      </w:r>
      <w:r>
        <w:rPr>
          <w:rFonts w:ascii="Liberation Serif" w:hAnsi="Liberation Serif" w:cs="Liberation Serif"/>
          <w:sz w:val="28"/>
          <w:szCs w:val="28"/>
        </w:rPr>
        <w:t>»</w:t>
      </w:r>
      <w:r w:rsidRPr="00D35543">
        <w:rPr>
          <w:rFonts w:ascii="Liberation Serif" w:hAnsi="Liberation Serif" w:cs="Liberation Serif"/>
          <w:sz w:val="28"/>
          <w:szCs w:val="28"/>
        </w:rPr>
        <w:t>.</w:t>
      </w:r>
    </w:p>
    <w:p w:rsidR="004B6C4B" w:rsidRPr="005C3F3B" w:rsidRDefault="004B6C4B" w:rsidP="004B6C4B">
      <w:pPr>
        <w:ind w:firstLine="708"/>
        <w:jc w:val="both"/>
        <w:rPr>
          <w:rFonts w:ascii="Liberation Serif" w:hAnsi="Liberation Serif"/>
          <w:sz w:val="28"/>
          <w:szCs w:val="28"/>
        </w:rPr>
      </w:pPr>
      <w:r w:rsidRPr="005C3F3B">
        <w:rPr>
          <w:rFonts w:ascii="Liberation Serif" w:hAnsi="Liberation Serif"/>
          <w:sz w:val="28"/>
          <w:szCs w:val="28"/>
        </w:rPr>
        <w:t xml:space="preserve">8. Для группировки расходов местного бюджета на реализацию </w:t>
      </w:r>
      <w:r>
        <w:rPr>
          <w:rFonts w:ascii="Liberation Serif" w:hAnsi="Liberation Serif"/>
          <w:sz w:val="28"/>
          <w:szCs w:val="28"/>
        </w:rPr>
        <w:t>мероприятий</w:t>
      </w:r>
      <w:r w:rsidRPr="005C3F3B">
        <w:rPr>
          <w:rFonts w:ascii="Liberation Serif" w:hAnsi="Liberation Serif"/>
          <w:sz w:val="28"/>
          <w:szCs w:val="28"/>
        </w:rPr>
        <w:t xml:space="preserve"> муниципальной </w:t>
      </w:r>
      <w:hyperlink r:id="rId12" w:history="1">
        <w:r w:rsidRPr="005C3F3B">
          <w:rPr>
            <w:rFonts w:ascii="Liberation Serif" w:hAnsi="Liberation Serif"/>
            <w:sz w:val="28"/>
            <w:szCs w:val="28"/>
          </w:rPr>
          <w:t>программы</w:t>
        </w:r>
      </w:hyperlink>
      <w:r w:rsidRPr="005C3F3B">
        <w:rPr>
          <w:rFonts w:ascii="Liberation Serif" w:hAnsi="Liberation Serif"/>
          <w:sz w:val="28"/>
          <w:szCs w:val="28"/>
        </w:rPr>
        <w:t xml:space="preserve"> </w:t>
      </w:r>
      <w:r w:rsidRPr="00D35543">
        <w:rPr>
          <w:rFonts w:ascii="Liberation Serif" w:hAnsi="Liberation Serif"/>
          <w:sz w:val="28"/>
          <w:szCs w:val="28"/>
        </w:rPr>
        <w:t xml:space="preserve">«Реализация приоритетных проектов в строительном комплексе Артемовского городского округа до 2027 года», </w:t>
      </w:r>
      <w:r w:rsidRPr="005C3F3B">
        <w:rPr>
          <w:rFonts w:ascii="Liberation Serif" w:hAnsi="Liberation Serif"/>
          <w:sz w:val="28"/>
          <w:szCs w:val="28"/>
        </w:rPr>
        <w:t xml:space="preserve">утвержденной постановлением Администрации Артемовского городского округа  </w:t>
      </w:r>
      <w:r>
        <w:rPr>
          <w:rFonts w:ascii="Liberation Serif" w:hAnsi="Liberation Serif"/>
          <w:sz w:val="28"/>
          <w:szCs w:val="28"/>
        </w:rPr>
        <w:t>от 30.06</w:t>
      </w:r>
      <w:r w:rsidRPr="00D35543">
        <w:rPr>
          <w:rFonts w:ascii="Liberation Serif" w:hAnsi="Liberation Serif"/>
          <w:sz w:val="28"/>
          <w:szCs w:val="28"/>
        </w:rPr>
        <w:t>.20</w:t>
      </w:r>
      <w:r>
        <w:rPr>
          <w:rFonts w:ascii="Liberation Serif" w:hAnsi="Liberation Serif"/>
          <w:sz w:val="28"/>
          <w:szCs w:val="28"/>
        </w:rPr>
        <w:t>22</w:t>
      </w:r>
      <w:r w:rsidRPr="00D35543">
        <w:rPr>
          <w:rFonts w:ascii="Liberation Serif" w:hAnsi="Liberation Serif"/>
          <w:sz w:val="28"/>
          <w:szCs w:val="28"/>
        </w:rPr>
        <w:t xml:space="preserve"> № </w:t>
      </w:r>
      <w:r>
        <w:rPr>
          <w:rFonts w:ascii="Liberation Serif" w:hAnsi="Liberation Serif"/>
          <w:sz w:val="28"/>
          <w:szCs w:val="28"/>
        </w:rPr>
        <w:t>627</w:t>
      </w:r>
      <w:r w:rsidRPr="00D35543">
        <w:rPr>
          <w:rFonts w:ascii="Liberation Serif" w:hAnsi="Liberation Serif"/>
          <w:sz w:val="28"/>
          <w:szCs w:val="28"/>
        </w:rPr>
        <w:t>-ПА</w:t>
      </w:r>
      <w:r w:rsidRPr="005C3F3B">
        <w:rPr>
          <w:rFonts w:ascii="Liberation Serif" w:hAnsi="Liberation Serif"/>
          <w:sz w:val="28"/>
          <w:szCs w:val="28"/>
        </w:rPr>
        <w:t>, применяется целевая статья 9С00000000 «Муниципальная прог</w:t>
      </w:r>
      <w:r>
        <w:rPr>
          <w:rFonts w:ascii="Liberation Serif" w:hAnsi="Liberation Serif"/>
          <w:sz w:val="28"/>
          <w:szCs w:val="28"/>
        </w:rPr>
        <w:t xml:space="preserve">рамма </w:t>
      </w:r>
      <w:r w:rsidRPr="005C3F3B">
        <w:rPr>
          <w:rFonts w:ascii="Liberation Serif" w:hAnsi="Liberation Serif"/>
          <w:sz w:val="28"/>
          <w:szCs w:val="28"/>
        </w:rPr>
        <w:t>«Реализация приоритетных проектов</w:t>
      </w:r>
      <w:r w:rsidRPr="00D35543">
        <w:rPr>
          <w:rFonts w:ascii="Liberation Serif" w:hAnsi="Liberation Serif"/>
          <w:sz w:val="28"/>
          <w:szCs w:val="28"/>
        </w:rPr>
        <w:t xml:space="preserve"> </w:t>
      </w:r>
      <w:r w:rsidRPr="005C3F3B">
        <w:rPr>
          <w:rFonts w:ascii="Liberation Serif" w:hAnsi="Liberation Serif"/>
          <w:sz w:val="28"/>
          <w:szCs w:val="28"/>
        </w:rPr>
        <w:t>в строительном комплексе Артемовского городского округа до 202</w:t>
      </w:r>
      <w:r>
        <w:rPr>
          <w:rFonts w:ascii="Liberation Serif" w:hAnsi="Liberation Serif"/>
          <w:sz w:val="28"/>
          <w:szCs w:val="28"/>
        </w:rPr>
        <w:t>7</w:t>
      </w:r>
      <w:r w:rsidRPr="005C3F3B">
        <w:rPr>
          <w:rFonts w:ascii="Liberation Serif" w:hAnsi="Liberation Serif"/>
          <w:sz w:val="28"/>
          <w:szCs w:val="28"/>
        </w:rPr>
        <w:t xml:space="preserve"> года». </w:t>
      </w:r>
    </w:p>
    <w:p w:rsidR="004B6C4B" w:rsidRPr="005C3F3B" w:rsidRDefault="004B6C4B" w:rsidP="004B6C4B">
      <w:pPr>
        <w:ind w:firstLine="708"/>
        <w:jc w:val="both"/>
        <w:rPr>
          <w:rFonts w:ascii="Liberation Serif" w:hAnsi="Liberation Serif"/>
          <w:sz w:val="28"/>
          <w:szCs w:val="28"/>
        </w:rPr>
      </w:pPr>
      <w:r w:rsidRPr="005C3F3B">
        <w:rPr>
          <w:rFonts w:ascii="Liberation Serif" w:hAnsi="Liberation Serif"/>
          <w:sz w:val="28"/>
          <w:szCs w:val="28"/>
        </w:rPr>
        <w:t xml:space="preserve">9. Для группировки расходов местного бюджета на реализацию </w:t>
      </w:r>
      <w:r>
        <w:rPr>
          <w:rFonts w:ascii="Liberation Serif" w:hAnsi="Liberation Serif"/>
          <w:sz w:val="28"/>
          <w:szCs w:val="28"/>
        </w:rPr>
        <w:t>мероприятий</w:t>
      </w:r>
      <w:r w:rsidRPr="005C3F3B">
        <w:rPr>
          <w:rFonts w:ascii="Liberation Serif" w:hAnsi="Liberation Serif"/>
          <w:sz w:val="28"/>
          <w:szCs w:val="28"/>
        </w:rPr>
        <w:t xml:space="preserve"> муниципальной </w:t>
      </w:r>
      <w:hyperlink r:id="rId13" w:history="1">
        <w:r w:rsidRPr="005C3F3B">
          <w:rPr>
            <w:rFonts w:ascii="Liberation Serif" w:hAnsi="Liberation Serif"/>
            <w:sz w:val="28"/>
            <w:szCs w:val="28"/>
          </w:rPr>
          <w:t>программы</w:t>
        </w:r>
      </w:hyperlink>
      <w:r w:rsidRPr="005C3F3B">
        <w:rPr>
          <w:rFonts w:ascii="Liberation Serif" w:hAnsi="Liberation Serif"/>
          <w:sz w:val="28"/>
          <w:szCs w:val="28"/>
        </w:rPr>
        <w:t xml:space="preserve"> </w:t>
      </w:r>
      <w:r w:rsidRPr="00D35543">
        <w:rPr>
          <w:rFonts w:ascii="Liberation Serif" w:hAnsi="Liberation Serif"/>
          <w:sz w:val="28"/>
          <w:szCs w:val="28"/>
        </w:rPr>
        <w:t xml:space="preserve">«Обеспечение жильем отдельных категорий граждан на территории Артемовского городского округа до 2027 года», </w:t>
      </w:r>
      <w:r w:rsidRPr="005C3F3B">
        <w:rPr>
          <w:rFonts w:ascii="Liberation Serif" w:hAnsi="Liberation Serif"/>
          <w:sz w:val="28"/>
          <w:szCs w:val="28"/>
        </w:rPr>
        <w:t xml:space="preserve">утвержденной постановлением Администрации Артемовского городского </w:t>
      </w:r>
      <w:proofErr w:type="gramStart"/>
      <w:r w:rsidRPr="005C3F3B">
        <w:rPr>
          <w:rFonts w:ascii="Liberation Serif" w:hAnsi="Liberation Serif"/>
          <w:sz w:val="28"/>
          <w:szCs w:val="28"/>
        </w:rPr>
        <w:t xml:space="preserve">округа  </w:t>
      </w:r>
      <w:r w:rsidRPr="00D35543">
        <w:rPr>
          <w:rFonts w:ascii="Liberation Serif" w:hAnsi="Liberation Serif"/>
          <w:sz w:val="28"/>
          <w:szCs w:val="28"/>
        </w:rPr>
        <w:t>от</w:t>
      </w:r>
      <w:proofErr w:type="gramEnd"/>
      <w:r w:rsidRPr="00D35543">
        <w:rPr>
          <w:rFonts w:ascii="Liberation Serif" w:hAnsi="Liberation Serif"/>
          <w:sz w:val="28"/>
          <w:szCs w:val="28"/>
        </w:rPr>
        <w:t xml:space="preserve"> 11.07.2022 № 652-ПА</w:t>
      </w:r>
      <w:r w:rsidRPr="005C3F3B">
        <w:rPr>
          <w:rFonts w:ascii="Liberation Serif" w:hAnsi="Liberation Serif"/>
          <w:sz w:val="28"/>
          <w:szCs w:val="28"/>
        </w:rPr>
        <w:t>, применяются следующие целевые статьи:</w:t>
      </w:r>
    </w:p>
    <w:p w:rsidR="004B6C4B" w:rsidRPr="005C3F3B" w:rsidRDefault="004B6C4B" w:rsidP="004B6C4B">
      <w:pPr>
        <w:ind w:firstLine="708"/>
        <w:jc w:val="both"/>
        <w:rPr>
          <w:rFonts w:ascii="Liberation Serif" w:hAnsi="Liberation Serif"/>
          <w:sz w:val="28"/>
          <w:szCs w:val="28"/>
        </w:rPr>
      </w:pPr>
      <w:r w:rsidRPr="005C3F3B">
        <w:rPr>
          <w:rFonts w:ascii="Liberation Serif" w:hAnsi="Liberation Serif"/>
          <w:sz w:val="28"/>
          <w:szCs w:val="28"/>
        </w:rPr>
        <w:t xml:space="preserve">9Ж00000000 «Муниципальная программа </w:t>
      </w:r>
      <w:r w:rsidRPr="00D35543">
        <w:rPr>
          <w:rFonts w:ascii="Liberation Serif" w:hAnsi="Liberation Serif"/>
          <w:sz w:val="28"/>
          <w:szCs w:val="28"/>
        </w:rPr>
        <w:t>«Обеспечение жильем отдельных категорий граждан на территории Артемовского городского округа до 2027 года</w:t>
      </w:r>
      <w:r>
        <w:rPr>
          <w:rFonts w:ascii="Liberation Serif" w:hAnsi="Liberation Serif"/>
          <w:sz w:val="28"/>
          <w:szCs w:val="28"/>
        </w:rPr>
        <w:t>»</w:t>
      </w:r>
      <w:r w:rsidRPr="005C3F3B">
        <w:rPr>
          <w:rFonts w:ascii="Liberation Serif" w:hAnsi="Liberation Serif"/>
          <w:sz w:val="28"/>
          <w:szCs w:val="28"/>
        </w:rPr>
        <w:t xml:space="preserve">; </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 xml:space="preserve">9Ж10000000 </w:t>
      </w:r>
      <w:r>
        <w:rPr>
          <w:rFonts w:ascii="Liberation Serif" w:hAnsi="Liberation Serif"/>
        </w:rPr>
        <w:t>«</w:t>
      </w:r>
      <w:r w:rsidRPr="00D35543">
        <w:rPr>
          <w:rFonts w:ascii="Liberation Serif" w:hAnsi="Liberation Serif"/>
        </w:rPr>
        <w:t>Подпрограмма 1 «Обеспечение жильем молодых семей Артемовского городского округа»</w:t>
      </w:r>
      <w:r w:rsidRPr="005C3F3B">
        <w:rPr>
          <w:rFonts w:ascii="Liberation Serif" w:hAnsi="Liberation Serif"/>
        </w:rPr>
        <w:t>;</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 xml:space="preserve">9Ж20000000 </w:t>
      </w:r>
      <w:r>
        <w:rPr>
          <w:rFonts w:ascii="Liberation Serif" w:hAnsi="Liberation Serif"/>
        </w:rPr>
        <w:t>«</w:t>
      </w:r>
      <w:r w:rsidRPr="00D35543">
        <w:rPr>
          <w:rFonts w:ascii="Liberation Serif" w:hAnsi="Liberation Serif"/>
        </w:rPr>
        <w:t>Подпрограмма 2 «Предоставление региональной поддержки молодым семьям на улучшение жилищных условий</w:t>
      </w:r>
      <w:r>
        <w:rPr>
          <w:rFonts w:ascii="Liberation Serif" w:hAnsi="Liberation Serif"/>
        </w:rPr>
        <w:t>».</w:t>
      </w:r>
    </w:p>
    <w:p w:rsidR="004B6C4B" w:rsidRPr="005C3F3B" w:rsidRDefault="004B6C4B" w:rsidP="004B6C4B">
      <w:pPr>
        <w:ind w:firstLine="708"/>
        <w:jc w:val="both"/>
        <w:rPr>
          <w:rFonts w:ascii="Liberation Serif" w:hAnsi="Liberation Serif"/>
          <w:sz w:val="28"/>
          <w:szCs w:val="28"/>
        </w:rPr>
      </w:pPr>
      <w:r w:rsidRPr="005C3F3B">
        <w:rPr>
          <w:rFonts w:ascii="Liberation Serif" w:hAnsi="Liberation Serif"/>
          <w:sz w:val="28"/>
          <w:szCs w:val="28"/>
        </w:rPr>
        <w:t xml:space="preserve">10. Для группировки расходов местного бюджета на реализацию </w:t>
      </w:r>
      <w:r>
        <w:rPr>
          <w:rFonts w:ascii="Liberation Serif" w:hAnsi="Liberation Serif"/>
          <w:sz w:val="28"/>
          <w:szCs w:val="28"/>
        </w:rPr>
        <w:t>мероприятий</w:t>
      </w:r>
      <w:r w:rsidRPr="005C3F3B">
        <w:rPr>
          <w:rFonts w:ascii="Liberation Serif" w:hAnsi="Liberation Serif"/>
          <w:sz w:val="28"/>
          <w:szCs w:val="28"/>
        </w:rPr>
        <w:t xml:space="preserve"> муниципальной </w:t>
      </w:r>
      <w:hyperlink r:id="rId14" w:history="1">
        <w:r w:rsidRPr="005C3F3B">
          <w:rPr>
            <w:rFonts w:ascii="Liberation Serif" w:hAnsi="Liberation Serif"/>
            <w:sz w:val="28"/>
            <w:szCs w:val="28"/>
          </w:rPr>
          <w:t>программы</w:t>
        </w:r>
      </w:hyperlink>
      <w:r w:rsidRPr="00D35543">
        <w:rPr>
          <w:rFonts w:ascii="Liberation Serif" w:hAnsi="Liberation Serif"/>
          <w:sz w:val="28"/>
          <w:szCs w:val="28"/>
        </w:rPr>
        <w:t xml:space="preserve"> «Содействие развитию малого и среднего предпринимательства и туризма в Артемовском городском округе на период до 2027 года», </w:t>
      </w:r>
      <w:r w:rsidRPr="005C3F3B">
        <w:rPr>
          <w:rFonts w:ascii="Liberation Serif" w:hAnsi="Liberation Serif"/>
          <w:sz w:val="28"/>
          <w:szCs w:val="28"/>
        </w:rPr>
        <w:t xml:space="preserve">утвержденной постановлением Администрации Артемовского городского округа  </w:t>
      </w:r>
      <w:r w:rsidRPr="00D35543">
        <w:rPr>
          <w:rFonts w:ascii="Liberation Serif" w:hAnsi="Liberation Serif"/>
          <w:sz w:val="28"/>
          <w:szCs w:val="28"/>
        </w:rPr>
        <w:t>от 0</w:t>
      </w:r>
      <w:r>
        <w:rPr>
          <w:rFonts w:ascii="Liberation Serif" w:hAnsi="Liberation Serif"/>
          <w:sz w:val="28"/>
          <w:szCs w:val="28"/>
        </w:rPr>
        <w:t>8</w:t>
      </w:r>
      <w:r w:rsidRPr="00D35543">
        <w:rPr>
          <w:rFonts w:ascii="Liberation Serif" w:hAnsi="Liberation Serif"/>
          <w:sz w:val="28"/>
          <w:szCs w:val="28"/>
        </w:rPr>
        <w:t>.</w:t>
      </w:r>
      <w:r>
        <w:rPr>
          <w:rFonts w:ascii="Liberation Serif" w:hAnsi="Liberation Serif"/>
          <w:sz w:val="28"/>
          <w:szCs w:val="28"/>
        </w:rPr>
        <w:t>07</w:t>
      </w:r>
      <w:r w:rsidRPr="00D35543">
        <w:rPr>
          <w:rFonts w:ascii="Liberation Serif" w:hAnsi="Liberation Serif"/>
          <w:sz w:val="28"/>
          <w:szCs w:val="28"/>
        </w:rPr>
        <w:t>.20</w:t>
      </w:r>
      <w:r>
        <w:rPr>
          <w:rFonts w:ascii="Liberation Serif" w:hAnsi="Liberation Serif"/>
          <w:sz w:val="28"/>
          <w:szCs w:val="28"/>
        </w:rPr>
        <w:t>22 № 648</w:t>
      </w:r>
      <w:r w:rsidRPr="00D35543">
        <w:rPr>
          <w:rFonts w:ascii="Liberation Serif" w:hAnsi="Liberation Serif"/>
          <w:sz w:val="28"/>
          <w:szCs w:val="28"/>
        </w:rPr>
        <w:t>-ПА</w:t>
      </w:r>
      <w:r w:rsidRPr="005C3F3B">
        <w:rPr>
          <w:rFonts w:ascii="Liberation Serif" w:hAnsi="Liberation Serif"/>
          <w:sz w:val="28"/>
          <w:szCs w:val="28"/>
        </w:rPr>
        <w:t>, применяется целевая статья 9П00000000 «</w:t>
      </w:r>
      <w:r w:rsidRPr="00D35543">
        <w:rPr>
          <w:rFonts w:ascii="Liberation Serif" w:hAnsi="Liberation Serif"/>
          <w:sz w:val="28"/>
          <w:szCs w:val="28"/>
        </w:rPr>
        <w:t>Муниципальная программа  «Содействие развитию малого и среднего предпринимательства и туризма в Артемовском городском округе на период до 2027 года»</w:t>
      </w:r>
      <w:r w:rsidRPr="005C3F3B">
        <w:rPr>
          <w:rFonts w:ascii="Liberation Serif" w:hAnsi="Liberation Serif"/>
          <w:sz w:val="28"/>
          <w:szCs w:val="28"/>
        </w:rPr>
        <w:t xml:space="preserve">. </w:t>
      </w:r>
    </w:p>
    <w:p w:rsidR="004B6C4B" w:rsidRPr="005C3F3B" w:rsidRDefault="004B6C4B" w:rsidP="004B6C4B">
      <w:pPr>
        <w:ind w:firstLine="708"/>
        <w:jc w:val="both"/>
        <w:rPr>
          <w:rFonts w:ascii="Liberation Serif" w:hAnsi="Liberation Serif"/>
          <w:sz w:val="28"/>
          <w:szCs w:val="28"/>
        </w:rPr>
      </w:pPr>
      <w:r w:rsidRPr="005C3F3B">
        <w:rPr>
          <w:rFonts w:ascii="Liberation Serif" w:hAnsi="Liberation Serif"/>
          <w:sz w:val="28"/>
          <w:szCs w:val="28"/>
        </w:rPr>
        <w:t xml:space="preserve">11. Для группировки расходов местного бюджета на реализацию </w:t>
      </w:r>
      <w:r>
        <w:rPr>
          <w:rFonts w:ascii="Liberation Serif" w:hAnsi="Liberation Serif"/>
          <w:sz w:val="28"/>
          <w:szCs w:val="28"/>
        </w:rPr>
        <w:t>мероприятий</w:t>
      </w:r>
      <w:r w:rsidRPr="005C3F3B">
        <w:rPr>
          <w:rFonts w:ascii="Liberation Serif" w:hAnsi="Liberation Serif"/>
          <w:sz w:val="28"/>
          <w:szCs w:val="28"/>
        </w:rPr>
        <w:t xml:space="preserve"> муниципальной </w:t>
      </w:r>
      <w:hyperlink r:id="rId15" w:history="1">
        <w:r w:rsidRPr="005C3F3B">
          <w:rPr>
            <w:rFonts w:ascii="Liberation Serif" w:hAnsi="Liberation Serif"/>
            <w:sz w:val="28"/>
            <w:szCs w:val="28"/>
          </w:rPr>
          <w:t>программы</w:t>
        </w:r>
      </w:hyperlink>
      <w:r w:rsidRPr="005C3F3B">
        <w:rPr>
          <w:rFonts w:ascii="Liberation Serif" w:hAnsi="Liberation Serif"/>
          <w:sz w:val="28"/>
          <w:szCs w:val="28"/>
        </w:rPr>
        <w:t xml:space="preserve">  </w:t>
      </w:r>
      <w:r w:rsidRPr="00D35543">
        <w:rPr>
          <w:rFonts w:ascii="Liberation Serif" w:hAnsi="Liberation Serif"/>
          <w:sz w:val="28"/>
          <w:szCs w:val="28"/>
        </w:rPr>
        <w:t xml:space="preserve">«Формирование современной городской среды в Артемовском городском округе до 2027 года», </w:t>
      </w:r>
      <w:r w:rsidRPr="005C3F3B">
        <w:rPr>
          <w:rFonts w:ascii="Liberation Serif" w:hAnsi="Liberation Serif"/>
          <w:sz w:val="28"/>
          <w:szCs w:val="28"/>
        </w:rPr>
        <w:t xml:space="preserve">утвержденной постановлением Администрации Артемовского городского округа  от </w:t>
      </w:r>
      <w:r>
        <w:rPr>
          <w:rFonts w:ascii="Liberation Serif" w:eastAsia="Calibri" w:hAnsi="Liberation Serif" w:cs="Liberation Serif"/>
          <w:sz w:val="28"/>
          <w:szCs w:val="28"/>
        </w:rPr>
        <w:t xml:space="preserve">03.08.2022 </w:t>
      </w:r>
      <w:r w:rsidRPr="007B4E44">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t>763</w:t>
      </w:r>
      <w:r w:rsidRPr="007B4E44">
        <w:rPr>
          <w:rFonts w:ascii="Liberation Serif" w:eastAsia="Calibri" w:hAnsi="Liberation Serif" w:cs="Liberation Serif"/>
          <w:sz w:val="28"/>
          <w:szCs w:val="28"/>
        </w:rPr>
        <w:t>-ПА</w:t>
      </w:r>
      <w:r w:rsidRPr="005C3F3B">
        <w:rPr>
          <w:rFonts w:ascii="Liberation Serif" w:hAnsi="Liberation Serif"/>
          <w:sz w:val="28"/>
          <w:szCs w:val="28"/>
        </w:rPr>
        <w:t xml:space="preserve">, применяется целевая статья 9Б00000000 «Муниципальная программа </w:t>
      </w:r>
      <w:r w:rsidRPr="00D35543">
        <w:rPr>
          <w:rFonts w:ascii="Liberation Serif" w:hAnsi="Liberation Serif"/>
          <w:sz w:val="28"/>
          <w:szCs w:val="28"/>
        </w:rPr>
        <w:t>«Формирование современной городской среды в Артемовском городском округе до 2027 года».</w:t>
      </w:r>
    </w:p>
    <w:p w:rsidR="004B6C4B" w:rsidRPr="005C3F3B" w:rsidRDefault="004B6C4B" w:rsidP="004B6C4B">
      <w:pPr>
        <w:ind w:firstLine="708"/>
        <w:jc w:val="both"/>
        <w:rPr>
          <w:rFonts w:ascii="Liberation Serif" w:hAnsi="Liberation Serif"/>
          <w:sz w:val="28"/>
          <w:szCs w:val="28"/>
        </w:rPr>
      </w:pPr>
      <w:r w:rsidRPr="005C3F3B">
        <w:rPr>
          <w:rFonts w:ascii="Liberation Serif" w:hAnsi="Liberation Serif"/>
          <w:sz w:val="28"/>
          <w:szCs w:val="28"/>
        </w:rPr>
        <w:lastRenderedPageBreak/>
        <w:t xml:space="preserve">12. Для группировки расходов местного бюджета на реализацию </w:t>
      </w:r>
      <w:r>
        <w:rPr>
          <w:rFonts w:ascii="Liberation Serif" w:hAnsi="Liberation Serif"/>
          <w:sz w:val="28"/>
          <w:szCs w:val="28"/>
        </w:rPr>
        <w:t>мероприятий</w:t>
      </w:r>
      <w:r w:rsidRPr="005C3F3B">
        <w:rPr>
          <w:rFonts w:ascii="Liberation Serif" w:hAnsi="Liberation Serif"/>
          <w:sz w:val="28"/>
          <w:szCs w:val="28"/>
        </w:rPr>
        <w:t xml:space="preserve"> муниципальной </w:t>
      </w:r>
      <w:hyperlink r:id="rId16" w:history="1">
        <w:r w:rsidRPr="005C3F3B">
          <w:rPr>
            <w:rFonts w:ascii="Liberation Serif" w:hAnsi="Liberation Serif"/>
            <w:sz w:val="28"/>
            <w:szCs w:val="28"/>
          </w:rPr>
          <w:t>программы</w:t>
        </w:r>
      </w:hyperlink>
      <w:r w:rsidRPr="00D35543">
        <w:rPr>
          <w:rFonts w:ascii="Liberation Serif" w:hAnsi="Liberation Serif"/>
          <w:sz w:val="28"/>
          <w:szCs w:val="28"/>
        </w:rPr>
        <w:t xml:space="preserve"> «Профилактика экстремизма и терроризма на территории Артемовского городского округа на 2023 - 2027 годы», </w:t>
      </w:r>
      <w:r w:rsidRPr="005C3F3B">
        <w:rPr>
          <w:rFonts w:ascii="Liberation Serif" w:hAnsi="Liberation Serif"/>
          <w:sz w:val="28"/>
          <w:szCs w:val="28"/>
        </w:rPr>
        <w:t xml:space="preserve">утвержденной постановлением Администрации Артемовского городского округа  </w:t>
      </w:r>
      <w:r w:rsidRPr="00D35543">
        <w:rPr>
          <w:rFonts w:ascii="Liberation Serif" w:hAnsi="Liberation Serif"/>
          <w:sz w:val="28"/>
          <w:szCs w:val="28"/>
        </w:rPr>
        <w:t>от 0</w:t>
      </w:r>
      <w:r>
        <w:rPr>
          <w:rFonts w:ascii="Liberation Serif" w:hAnsi="Liberation Serif"/>
          <w:sz w:val="28"/>
          <w:szCs w:val="28"/>
        </w:rPr>
        <w:t>1</w:t>
      </w:r>
      <w:r w:rsidRPr="00D35543">
        <w:rPr>
          <w:rFonts w:ascii="Liberation Serif" w:hAnsi="Liberation Serif"/>
          <w:sz w:val="28"/>
          <w:szCs w:val="28"/>
        </w:rPr>
        <w:t>.</w:t>
      </w:r>
      <w:r>
        <w:rPr>
          <w:rFonts w:ascii="Liberation Serif" w:hAnsi="Liberation Serif"/>
          <w:sz w:val="28"/>
          <w:szCs w:val="28"/>
        </w:rPr>
        <w:t>08.2022 № 751</w:t>
      </w:r>
      <w:r w:rsidRPr="00D35543">
        <w:rPr>
          <w:rFonts w:ascii="Liberation Serif" w:hAnsi="Liberation Serif"/>
          <w:sz w:val="28"/>
          <w:szCs w:val="28"/>
        </w:rPr>
        <w:t>-ПА</w:t>
      </w:r>
      <w:r w:rsidRPr="005C3F3B">
        <w:rPr>
          <w:rFonts w:ascii="Liberation Serif" w:hAnsi="Liberation Serif"/>
          <w:sz w:val="28"/>
          <w:szCs w:val="28"/>
        </w:rPr>
        <w:t xml:space="preserve">, применяется целевая статья 9Т00000000 «Муниципальная программа </w:t>
      </w:r>
      <w:r w:rsidRPr="00D35543">
        <w:rPr>
          <w:rFonts w:ascii="Liberation Serif" w:hAnsi="Liberation Serif"/>
          <w:sz w:val="28"/>
          <w:szCs w:val="28"/>
        </w:rPr>
        <w:t>«Профилактика экстремизма и терроризма на территории Артемовского городского округа на 2023- 2027 годы»</w:t>
      </w:r>
      <w:r w:rsidRPr="005C3F3B">
        <w:rPr>
          <w:rFonts w:ascii="Liberation Serif" w:hAnsi="Liberation Serif"/>
          <w:sz w:val="28"/>
          <w:szCs w:val="28"/>
        </w:rPr>
        <w:t xml:space="preserve">. </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 xml:space="preserve">13. Для группировки расходов местного бюджета на реализацию </w:t>
      </w:r>
      <w:r>
        <w:rPr>
          <w:rFonts w:ascii="Liberation Serif" w:hAnsi="Liberation Serif"/>
        </w:rPr>
        <w:t>мероприятий</w:t>
      </w:r>
      <w:r w:rsidRPr="005C3F3B">
        <w:rPr>
          <w:rFonts w:ascii="Liberation Serif" w:hAnsi="Liberation Serif"/>
        </w:rPr>
        <w:t xml:space="preserve"> муниципальной </w:t>
      </w:r>
      <w:hyperlink r:id="rId17" w:history="1">
        <w:r w:rsidRPr="005C3F3B">
          <w:rPr>
            <w:rFonts w:ascii="Liberation Serif" w:hAnsi="Liberation Serif"/>
          </w:rPr>
          <w:t>программы</w:t>
        </w:r>
      </w:hyperlink>
      <w:r w:rsidRPr="005C3F3B">
        <w:rPr>
          <w:rFonts w:ascii="Liberation Serif" w:hAnsi="Liberation Serif"/>
        </w:rPr>
        <w:t xml:space="preserve"> </w:t>
      </w:r>
      <w:r w:rsidRPr="00D35543">
        <w:rPr>
          <w:rFonts w:ascii="Liberation Serif" w:hAnsi="Liberation Serif"/>
        </w:rPr>
        <w:t>«Управление муниципальным имуществом и земельными ресурсами Артемовского городского округа на 2023-2027 годы»</w:t>
      </w:r>
      <w:r w:rsidRPr="005C3F3B">
        <w:rPr>
          <w:rFonts w:ascii="Liberation Serif" w:hAnsi="Liberation Serif"/>
        </w:rPr>
        <w:t xml:space="preserve">, утвержденной постановлением Администрации Артемовского городского округа </w:t>
      </w:r>
      <w:r w:rsidRPr="00BE6CDB">
        <w:rPr>
          <w:rFonts w:ascii="Liberation Serif" w:hAnsi="Liberation Serif"/>
        </w:rPr>
        <w:t>от 24.06.2022 № 603-ПА</w:t>
      </w:r>
      <w:r w:rsidRPr="005C3F3B">
        <w:rPr>
          <w:rFonts w:ascii="Liberation Serif" w:hAnsi="Liberation Serif"/>
        </w:rPr>
        <w:t>, применяются следующие целевые статьи:</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 xml:space="preserve">9200000000 </w:t>
      </w:r>
      <w:r>
        <w:rPr>
          <w:rFonts w:ascii="Liberation Serif" w:hAnsi="Liberation Serif"/>
        </w:rPr>
        <w:t>«</w:t>
      </w:r>
      <w:r w:rsidRPr="00D35543">
        <w:rPr>
          <w:rFonts w:ascii="Liberation Serif" w:hAnsi="Liberation Serif"/>
        </w:rPr>
        <w:t>Муниципальная программа «Управление муниципальным имуществом и земельными ресурсами Артемовского городского округа на 2023-2027 годы»</w:t>
      </w:r>
      <w:r>
        <w:rPr>
          <w:rFonts w:ascii="Liberation Serif" w:hAnsi="Liberation Serif"/>
        </w:rPr>
        <w:t>;</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9210000000</w:t>
      </w:r>
      <w:r w:rsidRPr="00D35543">
        <w:rPr>
          <w:rFonts w:ascii="Liberation Serif" w:hAnsi="Liberation Serif"/>
        </w:rPr>
        <w:t xml:space="preserve"> </w:t>
      </w:r>
      <w:r>
        <w:rPr>
          <w:rFonts w:ascii="Liberation Serif" w:hAnsi="Liberation Serif"/>
        </w:rPr>
        <w:t>«</w:t>
      </w:r>
      <w:r w:rsidRPr="00D35543">
        <w:rPr>
          <w:rFonts w:ascii="Liberation Serif" w:hAnsi="Liberation Serif"/>
        </w:rPr>
        <w:t>Подпрограмма 1 «Приобретение недвижимого имущества в собственность Артемовского городского округа»</w:t>
      </w:r>
      <w:r w:rsidRPr="005C3F3B">
        <w:rPr>
          <w:rFonts w:ascii="Liberation Serif" w:hAnsi="Liberation Serif"/>
        </w:rPr>
        <w:t>;</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 xml:space="preserve">9220000000 </w:t>
      </w:r>
      <w:r>
        <w:rPr>
          <w:rFonts w:ascii="Liberation Serif" w:hAnsi="Liberation Serif"/>
        </w:rPr>
        <w:t>«</w:t>
      </w:r>
      <w:r w:rsidRPr="00D35543">
        <w:rPr>
          <w:rFonts w:ascii="Liberation Serif" w:hAnsi="Liberation Serif"/>
        </w:rPr>
        <w:t>Подпрограмма 2 «Реализация вопросов управления муниципальным имуществом и земельными ресурсами Артемовского городского округа»;</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 xml:space="preserve">9230000000 </w:t>
      </w:r>
      <w:r>
        <w:rPr>
          <w:rFonts w:ascii="Liberation Serif" w:hAnsi="Liberation Serif"/>
        </w:rPr>
        <w:t>«</w:t>
      </w:r>
      <w:r w:rsidRPr="00D35543">
        <w:rPr>
          <w:rFonts w:ascii="Liberation Serif" w:hAnsi="Liberation Serif"/>
        </w:rPr>
        <w:t>Подпрограмма 3 «Развитие информационной системы управления муниципальным имуществом и земельными ресурсами Артемовского городского округа»;</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9240000000 «</w:t>
      </w:r>
      <w:r w:rsidRPr="00D35543">
        <w:rPr>
          <w:rFonts w:ascii="Liberation Serif" w:hAnsi="Liberation Serif"/>
        </w:rPr>
        <w:t>Подпрограмма 4 «Обеспечение реализации муниципальной программы «</w:t>
      </w:r>
      <w:proofErr w:type="gramStart"/>
      <w:r w:rsidRPr="00D35543">
        <w:rPr>
          <w:rFonts w:ascii="Liberation Serif" w:hAnsi="Liberation Serif"/>
        </w:rPr>
        <w:t>Управление  муниципальным</w:t>
      </w:r>
      <w:proofErr w:type="gramEnd"/>
      <w:r w:rsidRPr="00D35543">
        <w:rPr>
          <w:rFonts w:ascii="Liberation Serif" w:hAnsi="Liberation Serif"/>
        </w:rPr>
        <w:t xml:space="preserve"> имуществом и земельными ресурсами Артемовского городского округа на 2023-2027 годы»</w:t>
      </w:r>
      <w:r w:rsidRPr="005C3F3B">
        <w:rPr>
          <w:rFonts w:ascii="Liberation Serif" w:hAnsi="Liberation Serif"/>
        </w:rPr>
        <w:t>.</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 xml:space="preserve">14. Для группировки расходов местного бюджета на реализацию </w:t>
      </w:r>
      <w:r>
        <w:rPr>
          <w:rFonts w:ascii="Liberation Serif" w:hAnsi="Liberation Serif"/>
        </w:rPr>
        <w:t>мероприятий</w:t>
      </w:r>
      <w:r w:rsidRPr="005C3F3B">
        <w:rPr>
          <w:rFonts w:ascii="Liberation Serif" w:hAnsi="Liberation Serif"/>
        </w:rPr>
        <w:t xml:space="preserve"> муниципальной </w:t>
      </w:r>
      <w:hyperlink r:id="rId18" w:history="1">
        <w:r w:rsidRPr="005C3F3B">
          <w:rPr>
            <w:rFonts w:ascii="Liberation Serif" w:hAnsi="Liberation Serif"/>
          </w:rPr>
          <w:t>программы</w:t>
        </w:r>
      </w:hyperlink>
      <w:r w:rsidRPr="005C3F3B">
        <w:rPr>
          <w:rFonts w:ascii="Liberation Serif" w:hAnsi="Liberation Serif"/>
        </w:rPr>
        <w:t xml:space="preserve"> </w:t>
      </w:r>
      <w:r w:rsidRPr="00D35543">
        <w:rPr>
          <w:rFonts w:ascii="Liberation Serif" w:hAnsi="Liberation Serif"/>
        </w:rPr>
        <w:t>«Развитие системы образования Артемовского городского округа на период 2023-2027 годов»</w:t>
      </w:r>
      <w:r w:rsidRPr="005C3F3B">
        <w:rPr>
          <w:rFonts w:ascii="Liberation Serif" w:hAnsi="Liberation Serif"/>
        </w:rPr>
        <w:t xml:space="preserve">, утвержденной постановлением Администрации Артемовского городского </w:t>
      </w:r>
      <w:proofErr w:type="gramStart"/>
      <w:r w:rsidRPr="005C3F3B">
        <w:rPr>
          <w:rFonts w:ascii="Liberation Serif" w:hAnsi="Liberation Serif"/>
        </w:rPr>
        <w:t>округа  от</w:t>
      </w:r>
      <w:proofErr w:type="gramEnd"/>
      <w:r w:rsidRPr="005C3F3B">
        <w:rPr>
          <w:rFonts w:ascii="Liberation Serif" w:hAnsi="Liberation Serif"/>
        </w:rPr>
        <w:t xml:space="preserve"> </w:t>
      </w:r>
      <w:r>
        <w:rPr>
          <w:rFonts w:ascii="Liberation Serif" w:hAnsi="Liberation Serif"/>
        </w:rPr>
        <w:t>12.08</w:t>
      </w:r>
      <w:r w:rsidRPr="005C3F3B">
        <w:rPr>
          <w:rFonts w:ascii="Liberation Serif" w:hAnsi="Liberation Serif"/>
        </w:rPr>
        <w:t>.20</w:t>
      </w:r>
      <w:r>
        <w:rPr>
          <w:rFonts w:ascii="Liberation Serif" w:hAnsi="Liberation Serif"/>
        </w:rPr>
        <w:t>22</w:t>
      </w:r>
      <w:r w:rsidRPr="005C3F3B">
        <w:rPr>
          <w:rFonts w:ascii="Liberation Serif" w:hAnsi="Liberation Serif"/>
        </w:rPr>
        <w:t xml:space="preserve"> № </w:t>
      </w:r>
      <w:r>
        <w:rPr>
          <w:rFonts w:ascii="Liberation Serif" w:hAnsi="Liberation Serif"/>
        </w:rPr>
        <w:t>7</w:t>
      </w:r>
      <w:r w:rsidRPr="005C3F3B">
        <w:rPr>
          <w:rFonts w:ascii="Liberation Serif" w:hAnsi="Liberation Serif"/>
        </w:rPr>
        <w:t>85-ПА, применяются следующие целевые статьи:</w:t>
      </w:r>
    </w:p>
    <w:p w:rsidR="004B6C4B" w:rsidRPr="00032460" w:rsidRDefault="004B6C4B" w:rsidP="004B6C4B">
      <w:pPr>
        <w:pStyle w:val="ConsPlusNormal"/>
        <w:ind w:firstLine="709"/>
        <w:jc w:val="both"/>
        <w:rPr>
          <w:rFonts w:ascii="Liberation Serif" w:hAnsi="Liberation Serif"/>
        </w:rPr>
      </w:pPr>
      <w:r w:rsidRPr="00032460">
        <w:rPr>
          <w:rFonts w:ascii="Liberation Serif" w:hAnsi="Liberation Serif"/>
        </w:rPr>
        <w:t xml:space="preserve">9600000000 </w:t>
      </w:r>
      <w:r>
        <w:rPr>
          <w:rFonts w:ascii="Liberation Serif" w:hAnsi="Liberation Serif"/>
        </w:rPr>
        <w:t>«</w:t>
      </w:r>
      <w:r w:rsidRPr="00D35543">
        <w:rPr>
          <w:rFonts w:ascii="Liberation Serif" w:hAnsi="Liberation Serif"/>
        </w:rPr>
        <w:t>Муниципальная программа «Развитие системы образования Артемовского городского округа на период 2023-2027 годов</w:t>
      </w:r>
      <w:r>
        <w:rPr>
          <w:rFonts w:ascii="Liberation Serif" w:hAnsi="Liberation Serif"/>
        </w:rPr>
        <w:t>»;</w:t>
      </w:r>
    </w:p>
    <w:p w:rsidR="004B6C4B" w:rsidRPr="00032460" w:rsidRDefault="004B6C4B" w:rsidP="004B6C4B">
      <w:pPr>
        <w:pStyle w:val="ConsPlusNormal"/>
        <w:ind w:firstLine="709"/>
        <w:jc w:val="both"/>
        <w:rPr>
          <w:rFonts w:ascii="Liberation Serif" w:hAnsi="Liberation Serif"/>
        </w:rPr>
      </w:pPr>
      <w:r w:rsidRPr="00032460">
        <w:rPr>
          <w:rFonts w:ascii="Liberation Serif" w:hAnsi="Liberation Serif"/>
        </w:rPr>
        <w:t xml:space="preserve">9610000000 </w:t>
      </w:r>
      <w:r>
        <w:rPr>
          <w:rFonts w:ascii="Liberation Serif" w:hAnsi="Liberation Serif"/>
        </w:rPr>
        <w:t>«</w:t>
      </w:r>
      <w:r w:rsidRPr="00D35543">
        <w:rPr>
          <w:rFonts w:ascii="Liberation Serif" w:hAnsi="Liberation Serif"/>
        </w:rPr>
        <w:t>Подпрограмма 1 «Качество образования как основа благополучия: развитие сети дошкольных образовательных организаций Артемовского городского округа»</w:t>
      </w:r>
      <w:r w:rsidRPr="00032460">
        <w:rPr>
          <w:rFonts w:ascii="Liberation Serif" w:hAnsi="Liberation Serif"/>
        </w:rPr>
        <w:t>;</w:t>
      </w:r>
    </w:p>
    <w:p w:rsidR="004B6C4B" w:rsidRPr="00032460" w:rsidRDefault="004B6C4B" w:rsidP="004B6C4B">
      <w:pPr>
        <w:pStyle w:val="ConsPlusNormal"/>
        <w:ind w:firstLine="709"/>
        <w:jc w:val="both"/>
        <w:rPr>
          <w:rFonts w:ascii="Liberation Serif" w:hAnsi="Liberation Serif"/>
        </w:rPr>
      </w:pPr>
      <w:r w:rsidRPr="00032460">
        <w:rPr>
          <w:rFonts w:ascii="Liberation Serif" w:hAnsi="Liberation Serif"/>
        </w:rPr>
        <w:t xml:space="preserve">9620000000 </w:t>
      </w:r>
      <w:r>
        <w:rPr>
          <w:rFonts w:ascii="Liberation Serif" w:hAnsi="Liberation Serif"/>
        </w:rPr>
        <w:t>«</w:t>
      </w:r>
      <w:r w:rsidRPr="00D35543">
        <w:rPr>
          <w:rFonts w:ascii="Liberation Serif" w:hAnsi="Liberation Serif"/>
        </w:rPr>
        <w:t>Подпрограмма 2 «Качество образования как основа благополучия: развитие системы общего образования Артемовского городского округа»</w:t>
      </w:r>
      <w:r w:rsidRPr="00032460">
        <w:rPr>
          <w:rFonts w:ascii="Liberation Serif" w:hAnsi="Liberation Serif"/>
        </w:rPr>
        <w:t>;</w:t>
      </w:r>
    </w:p>
    <w:p w:rsidR="004B6C4B" w:rsidRPr="00032460" w:rsidRDefault="004B6C4B" w:rsidP="004B6C4B">
      <w:pPr>
        <w:pStyle w:val="ConsPlusNormal"/>
        <w:ind w:firstLine="709"/>
        <w:jc w:val="both"/>
        <w:rPr>
          <w:rFonts w:ascii="Liberation Serif" w:hAnsi="Liberation Serif"/>
        </w:rPr>
      </w:pPr>
      <w:r w:rsidRPr="00032460">
        <w:rPr>
          <w:rFonts w:ascii="Liberation Serif" w:hAnsi="Liberation Serif"/>
        </w:rPr>
        <w:t xml:space="preserve">9630000000 </w:t>
      </w:r>
      <w:r>
        <w:rPr>
          <w:rFonts w:ascii="Liberation Serif" w:hAnsi="Liberation Serif"/>
        </w:rPr>
        <w:t>«</w:t>
      </w:r>
      <w:r w:rsidRPr="00D35543">
        <w:rPr>
          <w:rFonts w:ascii="Liberation Serif" w:hAnsi="Liberation Serif"/>
        </w:rPr>
        <w:t>Подпрограмма 3 «Качество образования как основа благополучия: развитие системы дополнительного образования, отдыха и оздоровления детей Артемовского городского округа»</w:t>
      </w:r>
      <w:r w:rsidRPr="00032460">
        <w:rPr>
          <w:rFonts w:ascii="Liberation Serif" w:hAnsi="Liberation Serif"/>
        </w:rPr>
        <w:t>;</w:t>
      </w:r>
    </w:p>
    <w:p w:rsidR="004B6C4B" w:rsidRPr="00032460" w:rsidRDefault="004B6C4B" w:rsidP="004B6C4B">
      <w:pPr>
        <w:pStyle w:val="ConsPlusNormal"/>
        <w:ind w:firstLine="709"/>
        <w:jc w:val="both"/>
        <w:rPr>
          <w:rFonts w:ascii="Liberation Serif" w:hAnsi="Liberation Serif"/>
        </w:rPr>
      </w:pPr>
      <w:r w:rsidRPr="00032460">
        <w:rPr>
          <w:rFonts w:ascii="Liberation Serif" w:hAnsi="Liberation Serif"/>
        </w:rPr>
        <w:lastRenderedPageBreak/>
        <w:t xml:space="preserve">9640000000 </w:t>
      </w:r>
      <w:r>
        <w:rPr>
          <w:rFonts w:ascii="Liberation Serif" w:hAnsi="Liberation Serif"/>
        </w:rPr>
        <w:t>«</w:t>
      </w:r>
      <w:r w:rsidRPr="00D35543">
        <w:rPr>
          <w:rFonts w:ascii="Liberation Serif" w:hAnsi="Liberation Serif"/>
        </w:rPr>
        <w:t xml:space="preserve">Подпрограмма 4 «Патриотическое воспитание детей Артемовского городского округа и формирование безопасности </w:t>
      </w:r>
      <w:proofErr w:type="gramStart"/>
      <w:r w:rsidRPr="00D35543">
        <w:rPr>
          <w:rFonts w:ascii="Liberation Serif" w:hAnsi="Liberation Serif"/>
        </w:rPr>
        <w:t>жизнедеятельности</w:t>
      </w:r>
      <w:proofErr w:type="gramEnd"/>
      <w:r w:rsidRPr="00D35543">
        <w:rPr>
          <w:rFonts w:ascii="Liberation Serif" w:hAnsi="Liberation Serif"/>
        </w:rPr>
        <w:t xml:space="preserve"> обучающихся Артемовского городского округа»;</w:t>
      </w:r>
    </w:p>
    <w:p w:rsidR="004B6C4B" w:rsidRPr="00032460" w:rsidRDefault="004B6C4B" w:rsidP="004B6C4B">
      <w:pPr>
        <w:pStyle w:val="ConsPlusNormal"/>
        <w:ind w:firstLine="709"/>
        <w:jc w:val="both"/>
        <w:rPr>
          <w:rFonts w:ascii="Liberation Serif" w:hAnsi="Liberation Serif"/>
        </w:rPr>
      </w:pPr>
      <w:r w:rsidRPr="00032460">
        <w:rPr>
          <w:rFonts w:ascii="Liberation Serif" w:hAnsi="Liberation Serif"/>
        </w:rPr>
        <w:t>9650000000 «</w:t>
      </w:r>
      <w:r w:rsidRPr="00D35543">
        <w:rPr>
          <w:rFonts w:ascii="Liberation Serif" w:hAnsi="Liberation Serif"/>
        </w:rPr>
        <w:t>Подпрограмма 5 «Укрепление и развитие материально-технической базы муниципальных образовательных организаций Артемовского городского округа»</w:t>
      </w:r>
      <w:r w:rsidRPr="00032460">
        <w:rPr>
          <w:rFonts w:ascii="Liberation Serif" w:hAnsi="Liberation Serif"/>
        </w:rPr>
        <w:t>;</w:t>
      </w:r>
    </w:p>
    <w:p w:rsidR="004B6C4B" w:rsidRPr="00D35543" w:rsidRDefault="004B6C4B" w:rsidP="004B6C4B">
      <w:pPr>
        <w:pStyle w:val="ConsPlusNormal"/>
        <w:ind w:firstLine="709"/>
        <w:jc w:val="both"/>
        <w:rPr>
          <w:rFonts w:ascii="Liberation Serif" w:hAnsi="Liberation Serif"/>
        </w:rPr>
      </w:pPr>
      <w:r w:rsidRPr="00032460">
        <w:rPr>
          <w:rFonts w:ascii="Liberation Serif" w:hAnsi="Liberation Serif"/>
        </w:rPr>
        <w:t>96600000</w:t>
      </w:r>
      <w:r>
        <w:rPr>
          <w:rFonts w:ascii="Liberation Serif" w:hAnsi="Liberation Serif"/>
        </w:rPr>
        <w:t>00</w:t>
      </w:r>
      <w:r w:rsidRPr="00D35543">
        <w:rPr>
          <w:rFonts w:ascii="Liberation Serif" w:hAnsi="Liberation Serif"/>
        </w:rPr>
        <w:t xml:space="preserve"> «Подпрограмма 6 «Обеспечение реализации муниципальной программы «Развитие системы образования Артемовского городского округа на период 2023-2027 годов»;</w:t>
      </w:r>
    </w:p>
    <w:p w:rsidR="004B6C4B" w:rsidRPr="00D35543" w:rsidRDefault="004B6C4B" w:rsidP="004B6C4B">
      <w:pPr>
        <w:pStyle w:val="ConsPlusNormal"/>
        <w:ind w:firstLine="709"/>
        <w:jc w:val="both"/>
        <w:rPr>
          <w:rFonts w:ascii="Liberation Serif" w:hAnsi="Liberation Serif"/>
        </w:rPr>
      </w:pPr>
      <w:r w:rsidRPr="00032460">
        <w:rPr>
          <w:rFonts w:ascii="Liberation Serif" w:hAnsi="Liberation Serif"/>
        </w:rPr>
        <w:t>96</w:t>
      </w:r>
      <w:r>
        <w:rPr>
          <w:rFonts w:ascii="Liberation Serif" w:hAnsi="Liberation Serif"/>
        </w:rPr>
        <w:t>7</w:t>
      </w:r>
      <w:r w:rsidRPr="00032460">
        <w:rPr>
          <w:rFonts w:ascii="Liberation Serif" w:hAnsi="Liberation Serif"/>
        </w:rPr>
        <w:t>00000</w:t>
      </w:r>
      <w:r>
        <w:rPr>
          <w:rFonts w:ascii="Liberation Serif" w:hAnsi="Liberation Serif"/>
        </w:rPr>
        <w:t>00 «</w:t>
      </w:r>
      <w:r w:rsidRPr="00D35543">
        <w:rPr>
          <w:rFonts w:ascii="Liberation Serif" w:hAnsi="Liberation Serif"/>
        </w:rPr>
        <w:t>Подпрограмма 7 «Реализация национального проекта «Образование» в Артемовском городском округе»;</w:t>
      </w:r>
    </w:p>
    <w:p w:rsidR="004B6C4B" w:rsidRPr="00D35543" w:rsidRDefault="004B6C4B" w:rsidP="004B6C4B">
      <w:pPr>
        <w:pStyle w:val="ConsPlusNormal"/>
        <w:ind w:firstLine="709"/>
        <w:jc w:val="both"/>
        <w:rPr>
          <w:rFonts w:ascii="Liberation Serif" w:hAnsi="Liberation Serif"/>
        </w:rPr>
      </w:pPr>
      <w:r w:rsidRPr="00D35543">
        <w:rPr>
          <w:rFonts w:ascii="Liberation Serif" w:hAnsi="Liberation Serif"/>
        </w:rPr>
        <w:t>9690000000 «Подпрограмма 9 «Реализация национальной программы «Цифровая экономика Российской Федерации в Артемовском городском округе»;</w:t>
      </w:r>
    </w:p>
    <w:p w:rsidR="004B6C4B" w:rsidRPr="00D35543" w:rsidRDefault="004B6C4B" w:rsidP="004B6C4B">
      <w:pPr>
        <w:pStyle w:val="ConsPlusNormal"/>
        <w:ind w:firstLine="709"/>
        <w:jc w:val="both"/>
        <w:rPr>
          <w:rFonts w:ascii="Liberation Serif" w:hAnsi="Liberation Serif"/>
        </w:rPr>
      </w:pPr>
      <w:r w:rsidRPr="00D35543">
        <w:rPr>
          <w:rFonts w:ascii="Liberation Serif" w:hAnsi="Liberation Serif"/>
        </w:rPr>
        <w:t>96К0000000 «Подпрограмма 10 «Педагогические кадры XXI века»;</w:t>
      </w:r>
    </w:p>
    <w:p w:rsidR="004B6C4B" w:rsidRPr="00D35543" w:rsidRDefault="004B6C4B" w:rsidP="004B6C4B">
      <w:pPr>
        <w:pStyle w:val="ConsPlusNormal"/>
        <w:ind w:firstLine="709"/>
        <w:jc w:val="both"/>
        <w:rPr>
          <w:rFonts w:ascii="Liberation Serif" w:hAnsi="Liberation Serif"/>
        </w:rPr>
      </w:pPr>
      <w:r w:rsidRPr="00D35543">
        <w:rPr>
          <w:rFonts w:ascii="Liberation Serif" w:hAnsi="Liberation Serif"/>
        </w:rPr>
        <w:t>96Ш0000000 «Подпрограмма 11 «Реализация проекта «Уральская инженерная школа» в образовательных организациях Артемовского городского округа»</w:t>
      </w:r>
      <w:r>
        <w:rPr>
          <w:rFonts w:ascii="Liberation Serif" w:hAnsi="Liberation Serif"/>
        </w:rPr>
        <w:t>.</w:t>
      </w:r>
    </w:p>
    <w:p w:rsidR="004B6C4B" w:rsidRPr="00A74AB5" w:rsidRDefault="004B6C4B" w:rsidP="004B6C4B">
      <w:pPr>
        <w:pStyle w:val="ConsPlusNormal"/>
        <w:ind w:firstLine="709"/>
        <w:jc w:val="both"/>
        <w:rPr>
          <w:rFonts w:ascii="Liberation Serif" w:hAnsi="Liberation Serif"/>
        </w:rPr>
      </w:pPr>
      <w:r w:rsidRPr="00032460">
        <w:rPr>
          <w:rFonts w:ascii="Liberation Serif" w:hAnsi="Liberation Serif"/>
        </w:rPr>
        <w:t xml:space="preserve">15. Для группировки расходов местного бюджета на реализацию </w:t>
      </w:r>
      <w:r>
        <w:rPr>
          <w:rFonts w:ascii="Liberation Serif" w:hAnsi="Liberation Serif"/>
        </w:rPr>
        <w:t xml:space="preserve">мероприятий </w:t>
      </w:r>
      <w:r w:rsidRPr="00032460">
        <w:rPr>
          <w:rFonts w:ascii="Liberation Serif" w:hAnsi="Liberation Serif"/>
        </w:rPr>
        <w:t xml:space="preserve">муниципальной </w:t>
      </w:r>
      <w:hyperlink r:id="rId19" w:history="1">
        <w:r w:rsidRPr="00032460">
          <w:rPr>
            <w:rFonts w:ascii="Liberation Serif" w:hAnsi="Liberation Serif"/>
          </w:rPr>
          <w:t>программы</w:t>
        </w:r>
      </w:hyperlink>
      <w:r w:rsidRPr="00032460">
        <w:rPr>
          <w:rFonts w:ascii="Liberation Serif" w:hAnsi="Liberation Serif"/>
        </w:rPr>
        <w:t xml:space="preserve"> </w:t>
      </w:r>
      <w:r w:rsidRPr="00A74AB5">
        <w:rPr>
          <w:rFonts w:ascii="Liberation Serif" w:hAnsi="Liberation Serif"/>
        </w:rPr>
        <w:t>«Формирование законопослушного поведения участников дорожного движения на территории Артемовского городского округа на период 2023-2027 годов»</w:t>
      </w:r>
      <w:r w:rsidRPr="005C3F3B">
        <w:rPr>
          <w:rFonts w:ascii="Liberation Serif" w:hAnsi="Liberation Serif"/>
        </w:rPr>
        <w:t xml:space="preserve">, утвержденной постановлением Администрации Артемовского   городского округа </w:t>
      </w:r>
      <w:r w:rsidRPr="00A74AB5">
        <w:rPr>
          <w:rFonts w:ascii="Liberation Serif" w:hAnsi="Liberation Serif"/>
        </w:rPr>
        <w:t xml:space="preserve">от </w:t>
      </w:r>
      <w:r>
        <w:rPr>
          <w:rFonts w:ascii="Liberation Serif" w:hAnsi="Liberation Serif"/>
        </w:rPr>
        <w:t>19.07.2022</w:t>
      </w:r>
      <w:r w:rsidRPr="00A74AB5">
        <w:rPr>
          <w:rFonts w:ascii="Liberation Serif" w:hAnsi="Liberation Serif"/>
        </w:rPr>
        <w:t xml:space="preserve"> № </w:t>
      </w:r>
      <w:r>
        <w:rPr>
          <w:rFonts w:ascii="Liberation Serif" w:hAnsi="Liberation Serif"/>
        </w:rPr>
        <w:t>682</w:t>
      </w:r>
      <w:r w:rsidRPr="00A74AB5">
        <w:rPr>
          <w:rFonts w:ascii="Liberation Serif" w:hAnsi="Liberation Serif"/>
        </w:rPr>
        <w:t>-ПА,</w:t>
      </w:r>
      <w:r w:rsidRPr="005C3F3B">
        <w:rPr>
          <w:rFonts w:ascii="Liberation Serif" w:hAnsi="Liberation Serif"/>
        </w:rPr>
        <w:t xml:space="preserve"> применяется целевая статья 9К00000000 «</w:t>
      </w:r>
      <w:r w:rsidRPr="00A74AB5">
        <w:rPr>
          <w:rFonts w:ascii="Liberation Serif" w:hAnsi="Liberation Serif"/>
        </w:rPr>
        <w:t>Муниципальная программа «Формирование законопослушного поведения участников дорожного движения на территории Артемовского городского округа на период 2023-2027 годов».</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 xml:space="preserve"> </w:t>
      </w:r>
      <w:r w:rsidRPr="00A74AB5">
        <w:rPr>
          <w:rFonts w:ascii="Liberation Serif" w:hAnsi="Liberation Serif"/>
        </w:rPr>
        <w:t xml:space="preserve">16. Для группировки расходов местного бюджета на реализацию </w:t>
      </w:r>
      <w:r>
        <w:rPr>
          <w:rFonts w:ascii="Liberation Serif" w:hAnsi="Liberation Serif"/>
        </w:rPr>
        <w:t>мероприятий</w:t>
      </w:r>
      <w:r w:rsidRPr="00A74AB5">
        <w:rPr>
          <w:rFonts w:ascii="Liberation Serif" w:hAnsi="Liberation Serif"/>
        </w:rPr>
        <w:t xml:space="preserve"> муниципальной </w:t>
      </w:r>
      <w:hyperlink r:id="rId20" w:history="1">
        <w:r w:rsidRPr="00A74AB5">
          <w:rPr>
            <w:rFonts w:ascii="Liberation Serif" w:hAnsi="Liberation Serif"/>
          </w:rPr>
          <w:t>программы</w:t>
        </w:r>
      </w:hyperlink>
      <w:r w:rsidRPr="00A74AB5">
        <w:rPr>
          <w:rFonts w:ascii="Liberation Serif" w:hAnsi="Liberation Serif"/>
        </w:rPr>
        <w:t xml:space="preserve"> «Развитие культуры на территории Артемовского городского округа до 2027 года», утвержденной постановлением Администрации Артемовского городского округа от </w:t>
      </w:r>
      <w:r w:rsidRPr="00A74AB5">
        <w:rPr>
          <w:rFonts w:ascii="Liberation Serif" w:hAnsi="Liberation Serif" w:cs="Liberation Serif"/>
        </w:rPr>
        <w:t>29.06.2022 № 615-ПА</w:t>
      </w:r>
      <w:r w:rsidRPr="00A74AB5">
        <w:rPr>
          <w:rFonts w:ascii="Liberation Serif" w:hAnsi="Liberation Serif"/>
        </w:rPr>
        <w:t>, применяется целевая статья 9800000000 «Муниципальная программа «Развитие культуры на территории Артемовского городского округа до 2027</w:t>
      </w:r>
      <w:r>
        <w:rPr>
          <w:rFonts w:ascii="Liberation Serif" w:hAnsi="Liberation Serif"/>
        </w:rPr>
        <w:t xml:space="preserve"> года».</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 xml:space="preserve">17. Для группировки расходов местного бюджета на реализацию </w:t>
      </w:r>
      <w:r>
        <w:rPr>
          <w:rFonts w:ascii="Liberation Serif" w:hAnsi="Liberation Serif"/>
        </w:rPr>
        <w:t>мероприятий</w:t>
      </w:r>
      <w:r w:rsidRPr="005C3F3B">
        <w:rPr>
          <w:rFonts w:ascii="Liberation Serif" w:hAnsi="Liberation Serif"/>
        </w:rPr>
        <w:t xml:space="preserve"> муниципальной </w:t>
      </w:r>
      <w:hyperlink r:id="rId21" w:history="1">
        <w:r w:rsidRPr="005C3F3B">
          <w:rPr>
            <w:rFonts w:ascii="Liberation Serif" w:hAnsi="Liberation Serif"/>
          </w:rPr>
          <w:t>программы</w:t>
        </w:r>
      </w:hyperlink>
      <w:r w:rsidRPr="005C3F3B">
        <w:rPr>
          <w:rFonts w:ascii="Liberation Serif" w:hAnsi="Liberation Serif"/>
        </w:rPr>
        <w:t xml:space="preserve"> </w:t>
      </w:r>
      <w:r w:rsidRPr="00A74AB5">
        <w:rPr>
          <w:rFonts w:ascii="Liberation Serif" w:hAnsi="Liberation Serif"/>
        </w:rPr>
        <w:t>«Управление муниципальными финансами Артемовского городского округа до 2027 года»</w:t>
      </w:r>
      <w:r w:rsidRPr="005C3F3B">
        <w:rPr>
          <w:rFonts w:ascii="Liberation Serif" w:hAnsi="Liberation Serif"/>
        </w:rPr>
        <w:t xml:space="preserve">, утвержденной постановлением Администрации Артемовского городского округа от </w:t>
      </w:r>
      <w:r>
        <w:rPr>
          <w:rFonts w:ascii="Liberation Serif" w:hAnsi="Liberation Serif" w:cs="Liberation Serif"/>
          <w:bCs/>
        </w:rPr>
        <w:t xml:space="preserve">30.06.2022 </w:t>
      </w:r>
      <w:r w:rsidRPr="00CE0C7A">
        <w:rPr>
          <w:rFonts w:ascii="Liberation Serif" w:hAnsi="Liberation Serif" w:cs="Liberation Serif"/>
          <w:bCs/>
        </w:rPr>
        <w:t>№</w:t>
      </w:r>
      <w:r>
        <w:rPr>
          <w:rFonts w:ascii="Liberation Serif" w:hAnsi="Liberation Serif" w:cs="Liberation Serif"/>
          <w:bCs/>
        </w:rPr>
        <w:t xml:space="preserve"> 624</w:t>
      </w:r>
      <w:r w:rsidRPr="00CE0C7A">
        <w:rPr>
          <w:rFonts w:ascii="Liberation Serif" w:hAnsi="Liberation Serif" w:cs="Liberation Serif"/>
          <w:bCs/>
        </w:rPr>
        <w:t>-ПА</w:t>
      </w:r>
      <w:r w:rsidRPr="00A74AB5">
        <w:rPr>
          <w:rFonts w:ascii="Liberation Serif" w:hAnsi="Liberation Serif"/>
        </w:rPr>
        <w:t>,</w:t>
      </w:r>
      <w:r w:rsidRPr="005C3F3B">
        <w:rPr>
          <w:rFonts w:ascii="Liberation Serif" w:hAnsi="Liberation Serif"/>
        </w:rPr>
        <w:t xml:space="preserve"> применяются следующие целевые статьи:</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 xml:space="preserve"> 9900000000</w:t>
      </w:r>
      <w:r>
        <w:rPr>
          <w:rFonts w:ascii="Liberation Serif" w:hAnsi="Liberation Serif"/>
        </w:rPr>
        <w:t xml:space="preserve"> «</w:t>
      </w:r>
      <w:r w:rsidRPr="00A74AB5">
        <w:rPr>
          <w:rFonts w:ascii="Liberation Serif" w:hAnsi="Liberation Serif"/>
        </w:rPr>
        <w:t>Муниципальная программа Управление муниципальными финансами Артемовского городского округа до 2027 года»</w:t>
      </w:r>
      <w:r>
        <w:rPr>
          <w:rFonts w:ascii="Liberation Serif" w:hAnsi="Liberation Serif"/>
        </w:rPr>
        <w:t>»;</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9910000000 «</w:t>
      </w:r>
      <w:r w:rsidRPr="00A74AB5">
        <w:rPr>
          <w:rFonts w:ascii="Liberation Serif" w:hAnsi="Liberation Serif"/>
        </w:rPr>
        <w:t>Подпрограмма 1 «Управление бюджетным процессом и его совершенствование»</w:t>
      </w:r>
      <w:r>
        <w:rPr>
          <w:rFonts w:ascii="Liberation Serif" w:hAnsi="Liberation Serif"/>
        </w:rPr>
        <w:t>;</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9920000000 «</w:t>
      </w:r>
      <w:r w:rsidRPr="00A74AB5">
        <w:rPr>
          <w:rFonts w:ascii="Liberation Serif" w:hAnsi="Liberation Serif"/>
        </w:rPr>
        <w:t>Подпрограмма 2 «Управление муниципальным долгом»</w:t>
      </w:r>
      <w:r w:rsidRPr="005C3F3B">
        <w:rPr>
          <w:rFonts w:ascii="Liberation Serif" w:hAnsi="Liberation Serif"/>
        </w:rPr>
        <w:t>;</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lastRenderedPageBreak/>
        <w:t xml:space="preserve">9930000000 </w:t>
      </w:r>
      <w:r>
        <w:rPr>
          <w:rFonts w:ascii="Liberation Serif" w:hAnsi="Liberation Serif"/>
        </w:rPr>
        <w:t>«</w:t>
      </w:r>
      <w:r w:rsidRPr="00A74AB5">
        <w:rPr>
          <w:rFonts w:ascii="Liberation Serif" w:hAnsi="Liberation Serif"/>
        </w:rPr>
        <w:t>Подпрограмма 3 «Развитие информационной системы управления финансами»</w:t>
      </w:r>
      <w:r>
        <w:rPr>
          <w:rFonts w:ascii="Liberation Serif" w:hAnsi="Liberation Serif"/>
        </w:rPr>
        <w:t>;</w:t>
      </w:r>
    </w:p>
    <w:p w:rsidR="004B6C4B" w:rsidRPr="00A74AB5" w:rsidRDefault="004B6C4B" w:rsidP="004B6C4B">
      <w:pPr>
        <w:pStyle w:val="ConsPlusNormal"/>
        <w:ind w:firstLine="709"/>
        <w:jc w:val="both"/>
        <w:rPr>
          <w:rFonts w:ascii="Liberation Serif" w:hAnsi="Liberation Serif"/>
        </w:rPr>
      </w:pPr>
      <w:r w:rsidRPr="005C3F3B">
        <w:rPr>
          <w:rFonts w:ascii="Liberation Serif" w:hAnsi="Liberation Serif"/>
        </w:rPr>
        <w:t xml:space="preserve">9940000000 </w:t>
      </w:r>
      <w:r>
        <w:rPr>
          <w:rFonts w:ascii="Liberation Serif" w:hAnsi="Liberation Serif"/>
        </w:rPr>
        <w:t>«</w:t>
      </w:r>
      <w:r w:rsidRPr="00A74AB5">
        <w:rPr>
          <w:rFonts w:ascii="Liberation Serif" w:hAnsi="Liberation Serif"/>
        </w:rPr>
        <w:t>Подпрограмма 4 «Обеспечение реализации муниципальной программы Артемовского городского округа «Управление муниципальными финансами Артемовского городского округа до 2027 года».</w:t>
      </w:r>
    </w:p>
    <w:p w:rsidR="004B6C4B" w:rsidRPr="005C3F3B" w:rsidRDefault="004B6C4B" w:rsidP="004B6C4B">
      <w:pPr>
        <w:pStyle w:val="ConsPlusNormal"/>
        <w:ind w:firstLine="709"/>
        <w:jc w:val="both"/>
        <w:rPr>
          <w:rFonts w:ascii="Liberation Serif" w:hAnsi="Liberation Serif"/>
        </w:rPr>
      </w:pPr>
    </w:p>
    <w:p w:rsidR="004B6C4B" w:rsidRPr="005C3F3B" w:rsidRDefault="004B6C4B" w:rsidP="004B6C4B">
      <w:pPr>
        <w:pStyle w:val="ConsPlusNormal"/>
        <w:ind w:firstLine="709"/>
        <w:jc w:val="center"/>
        <w:outlineLvl w:val="0"/>
        <w:rPr>
          <w:rFonts w:ascii="Liberation Serif" w:hAnsi="Liberation Serif"/>
        </w:rPr>
      </w:pPr>
      <w:r>
        <w:rPr>
          <w:rFonts w:ascii="Liberation Serif" w:hAnsi="Liberation Serif"/>
        </w:rPr>
        <w:t>Глава</w:t>
      </w:r>
      <w:r w:rsidRPr="005C3F3B">
        <w:rPr>
          <w:rFonts w:ascii="Liberation Serif" w:hAnsi="Liberation Serif"/>
        </w:rPr>
        <w:t xml:space="preserve"> 3. Порядок применения целевых статей расходов бюджета Артемовского городского округа при отражении непрограммных расходов </w:t>
      </w:r>
    </w:p>
    <w:p w:rsidR="004B6C4B" w:rsidRPr="005C3F3B" w:rsidRDefault="004B6C4B" w:rsidP="004B6C4B">
      <w:pPr>
        <w:pStyle w:val="ConsPlusNormal"/>
        <w:ind w:firstLine="709"/>
        <w:jc w:val="center"/>
        <w:outlineLvl w:val="0"/>
        <w:rPr>
          <w:rFonts w:ascii="Liberation Serif" w:hAnsi="Liberation Serif"/>
        </w:rPr>
      </w:pP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18. Для группировки расходов местного бюджета по непрограммным направлениям деятельности применяется целевая статья 7000000000 «Непрограммные направления расходов».</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Для отражения расходов на реализацию непрограммных направлений деятельности применяются следующие целевые статьи:</w:t>
      </w:r>
    </w:p>
    <w:p w:rsidR="004B6C4B" w:rsidRPr="00CE6DA1" w:rsidRDefault="004B6C4B" w:rsidP="004B6C4B">
      <w:pPr>
        <w:pStyle w:val="ConsPlusNormal"/>
        <w:ind w:firstLine="709"/>
        <w:jc w:val="both"/>
        <w:rPr>
          <w:rFonts w:ascii="Liberation Serif" w:hAnsi="Liberation Serif"/>
        </w:rPr>
      </w:pPr>
      <w:r w:rsidRPr="00CE6DA1">
        <w:rPr>
          <w:rFonts w:ascii="Liberation Serif" w:hAnsi="Liberation Serif"/>
        </w:rPr>
        <w:t>Целевая статья 7000021010 «</w:t>
      </w:r>
      <w:r w:rsidRPr="00424C6E">
        <w:rPr>
          <w:rFonts w:ascii="Liberation Serif" w:hAnsi="Liberation Serif"/>
        </w:rPr>
        <w:t>Обеспечение деятельности органов местного самоуправления (центральный аппарат)</w:t>
      </w:r>
      <w:r w:rsidRPr="00CE6DA1">
        <w:rPr>
          <w:rFonts w:ascii="Liberation Serif" w:hAnsi="Liberation Serif"/>
        </w:rPr>
        <w:t>», по которой отражаются расходы на обеспечение деятельности органов местного самоуправления: Думы Артемовского городского округа и Счетной палаты Артемовского городского округа;</w:t>
      </w:r>
    </w:p>
    <w:p w:rsidR="004B6C4B" w:rsidRPr="00CE6DA1" w:rsidRDefault="004B6C4B" w:rsidP="004B6C4B">
      <w:pPr>
        <w:pStyle w:val="ConsPlusNormal"/>
        <w:ind w:firstLine="709"/>
        <w:jc w:val="both"/>
        <w:rPr>
          <w:rFonts w:ascii="Liberation Serif" w:hAnsi="Liberation Serif"/>
        </w:rPr>
      </w:pPr>
      <w:r w:rsidRPr="005C3F3B">
        <w:rPr>
          <w:rFonts w:ascii="Liberation Serif" w:hAnsi="Liberation Serif"/>
        </w:rPr>
        <w:t>Целевая статья 7000021030 «</w:t>
      </w:r>
      <w:r w:rsidRPr="00567A91">
        <w:rPr>
          <w:rFonts w:ascii="Liberation Serif" w:hAnsi="Liberation Serif"/>
        </w:rPr>
        <w:t>Глава Артемовского городского округа</w:t>
      </w:r>
      <w:r w:rsidRPr="00CE6DA1">
        <w:rPr>
          <w:rFonts w:ascii="Liberation Serif" w:hAnsi="Liberation Serif"/>
        </w:rPr>
        <w:t>», по которой отражаются расходы на оплату труда с учетом начислений, а также на оплату командировочных расходов главы Артемовского городского округа (в том числе оплату суточных, возмещение стоимости проезда, возмещение расходов за проживание и иные расходы);</w:t>
      </w:r>
    </w:p>
    <w:p w:rsidR="004B6C4B" w:rsidRPr="00CE6DA1" w:rsidRDefault="004B6C4B" w:rsidP="004B6C4B">
      <w:pPr>
        <w:pStyle w:val="ConsPlusNormal"/>
        <w:ind w:firstLine="709"/>
        <w:jc w:val="both"/>
        <w:rPr>
          <w:rFonts w:ascii="Liberation Serif" w:hAnsi="Liberation Serif"/>
        </w:rPr>
      </w:pPr>
      <w:r w:rsidRPr="00CE6DA1">
        <w:rPr>
          <w:rFonts w:ascii="Liberation Serif" w:hAnsi="Liberation Serif"/>
        </w:rPr>
        <w:t xml:space="preserve"> Целевая статья 7000021040 «</w:t>
      </w:r>
      <w:r w:rsidRPr="00567A91">
        <w:rPr>
          <w:rFonts w:ascii="Liberation Serif" w:hAnsi="Liberation Serif"/>
        </w:rPr>
        <w:t>Председатель Думы Артемовского городского округа</w:t>
      </w:r>
      <w:r w:rsidRPr="00CE6DA1">
        <w:rPr>
          <w:rFonts w:ascii="Liberation Serif" w:hAnsi="Liberation Serif"/>
        </w:rPr>
        <w:t>», по которой отражаются расходы на оплату труда с учетом начислений, а также на о</w:t>
      </w:r>
      <w:r>
        <w:rPr>
          <w:rFonts w:ascii="Liberation Serif" w:hAnsi="Liberation Serif"/>
        </w:rPr>
        <w:t>плату командировочных расходов п</w:t>
      </w:r>
      <w:r w:rsidRPr="00CE6DA1">
        <w:rPr>
          <w:rFonts w:ascii="Liberation Serif" w:hAnsi="Liberation Serif"/>
        </w:rPr>
        <w:t>редседателя Думы Артемовского городского округа (в том числе оплату суточных, возмещение стоимости проезда, возмещение расходов за проживание и иные расходы);</w:t>
      </w:r>
    </w:p>
    <w:p w:rsidR="004B6C4B" w:rsidRPr="00CE6DA1" w:rsidRDefault="004B6C4B" w:rsidP="004B6C4B">
      <w:pPr>
        <w:pStyle w:val="ConsPlusNormal"/>
        <w:ind w:firstLine="709"/>
        <w:jc w:val="both"/>
        <w:rPr>
          <w:rFonts w:ascii="Liberation Serif" w:hAnsi="Liberation Serif"/>
        </w:rPr>
      </w:pPr>
      <w:r w:rsidRPr="00CE6DA1">
        <w:rPr>
          <w:rFonts w:ascii="Liberation Serif" w:hAnsi="Liberation Serif"/>
        </w:rPr>
        <w:t>Целевая статья 7000021050 «</w:t>
      </w:r>
      <w:r w:rsidRPr="00567A91">
        <w:rPr>
          <w:rFonts w:ascii="Liberation Serif" w:hAnsi="Liberation Serif"/>
        </w:rPr>
        <w:t>Председатель Счетной палаты Артемовского городского округа</w:t>
      </w:r>
      <w:r w:rsidRPr="00CE6DA1">
        <w:rPr>
          <w:rFonts w:ascii="Liberation Serif" w:hAnsi="Liberation Serif"/>
        </w:rPr>
        <w:t>», по которой отражаются расходы на оплату труда с учетом начислений, а также на оплату командировочных расходов председателя Счетной палаты Артемовского городского округа (в том числе оплату суточных, возмещение стоимости проезда, возмещение расходов за проживание и иные расходы);</w:t>
      </w:r>
    </w:p>
    <w:p w:rsidR="004B6C4B" w:rsidRPr="005C3F3B" w:rsidRDefault="004B6C4B" w:rsidP="004B6C4B">
      <w:pPr>
        <w:pStyle w:val="ConsPlusNormal"/>
        <w:ind w:firstLine="709"/>
        <w:jc w:val="both"/>
        <w:rPr>
          <w:rFonts w:ascii="Liberation Serif" w:hAnsi="Liberation Serif"/>
        </w:rPr>
      </w:pPr>
      <w:r w:rsidRPr="00CE6DA1">
        <w:rPr>
          <w:rFonts w:ascii="Liberation Serif" w:hAnsi="Liberation Serif"/>
        </w:rPr>
        <w:t>Целевая статья 7000020700 «Резервный фонд», по которой осуществляется расходование средств резервного фонда Администрации</w:t>
      </w:r>
      <w:r w:rsidRPr="005C3F3B">
        <w:rPr>
          <w:rFonts w:ascii="Liberation Serif" w:hAnsi="Liberation Serif"/>
        </w:rPr>
        <w:t xml:space="preserve"> Артемовского городского округа в соответствии с порядком, установленным муниципальным правовым актом;</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 xml:space="preserve">Целевая статья 7000020100 </w:t>
      </w:r>
      <w:r>
        <w:rPr>
          <w:rFonts w:ascii="Liberation Serif" w:hAnsi="Liberation Serif"/>
        </w:rPr>
        <w:t>«</w:t>
      </w:r>
      <w:r w:rsidRPr="00567A91">
        <w:rPr>
          <w:rFonts w:ascii="Liberation Serif" w:hAnsi="Liberation Serif"/>
        </w:rPr>
        <w:t xml:space="preserve">Исполнение судебных актов по искам к казне Артемовского городского округа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исполнение </w:t>
      </w:r>
      <w:r w:rsidRPr="00567A91">
        <w:rPr>
          <w:rFonts w:ascii="Liberation Serif" w:hAnsi="Liberation Serif"/>
        </w:rPr>
        <w:lastRenderedPageBreak/>
        <w:t>судебного акта в разумный срок</w:t>
      </w:r>
      <w:r w:rsidRPr="005C3F3B">
        <w:rPr>
          <w:rFonts w:ascii="Liberation Serif" w:hAnsi="Liberation Serif"/>
        </w:rPr>
        <w:t>», по которой отражаются расходы на исполнение судебных актов по искам к казне Артемовского городского округа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исполнение судебного акта в разумный срок за счет средств местного бюджета;</w:t>
      </w:r>
    </w:p>
    <w:p w:rsidR="004B6C4B" w:rsidRPr="005C3F3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t xml:space="preserve">Целевая статья 7000020110 «Исполнение муниципальных гарантий», по которой отражаются расходы на погашение задолженности по ранее предоставленным </w:t>
      </w:r>
      <w:r>
        <w:rPr>
          <w:rFonts w:ascii="Liberation Serif" w:hAnsi="Liberation Serif"/>
          <w:sz w:val="28"/>
          <w:szCs w:val="28"/>
        </w:rPr>
        <w:t>без права регрессного требования</w:t>
      </w:r>
      <w:r w:rsidRPr="005C3F3B">
        <w:rPr>
          <w:rFonts w:ascii="Liberation Serif" w:hAnsi="Liberation Serif"/>
          <w:sz w:val="28"/>
          <w:szCs w:val="28"/>
        </w:rPr>
        <w:t xml:space="preserve"> муниципальным гарантиям на приобретение топливно-энергетических ресурсов</w:t>
      </w:r>
      <w:r>
        <w:rPr>
          <w:rFonts w:ascii="Liberation Serif" w:hAnsi="Liberation Serif"/>
          <w:sz w:val="28"/>
          <w:szCs w:val="28"/>
        </w:rPr>
        <w:t xml:space="preserve">, в том числе </w:t>
      </w:r>
      <w:r w:rsidRPr="005C3F3B">
        <w:rPr>
          <w:rFonts w:ascii="Liberation Serif" w:hAnsi="Liberation Serif"/>
          <w:sz w:val="28"/>
          <w:szCs w:val="28"/>
        </w:rPr>
        <w:t xml:space="preserve">согласно требованиям, предъявленным Бенефициаром к Гаранту; </w:t>
      </w:r>
    </w:p>
    <w:p w:rsidR="004B6C4B" w:rsidRPr="005C3F3B" w:rsidRDefault="004B6C4B" w:rsidP="004B6C4B">
      <w:pPr>
        <w:pStyle w:val="ConsPlusNormal"/>
        <w:ind w:firstLine="709"/>
        <w:jc w:val="both"/>
        <w:rPr>
          <w:rFonts w:ascii="Liberation Serif" w:hAnsi="Liberation Serif"/>
        </w:rPr>
      </w:pPr>
      <w:r w:rsidRPr="005C3F3B">
        <w:rPr>
          <w:rFonts w:ascii="Liberation Serif" w:hAnsi="Liberation Serif"/>
        </w:rPr>
        <w:t>Целевая статья 7000020111 «</w:t>
      </w:r>
      <w:r w:rsidRPr="00567A91">
        <w:rPr>
          <w:rFonts w:ascii="Liberation Serif" w:hAnsi="Liberation Serif"/>
        </w:rPr>
        <w:t>Исполнение судебных актов по искам к органам местного самоуправления Артемовского городского округа, отраслевым (функциональным), территориальным органам Администрации Артемовского городского округа о возмещении вреда, причиненного гражданину или юридическому лицу, в результате незаконных действий (бездействия) органов местного самоуправления Артемовского городского округа, отраслевых (функциональных), территориальных органов Администрации Артемовского городского округа  либо должностных лиц этих органов, о возмещении  судебных расходов за счет средств местного бюджета</w:t>
      </w:r>
      <w:r w:rsidRPr="005C3F3B">
        <w:rPr>
          <w:rFonts w:ascii="Liberation Serif" w:hAnsi="Liberation Serif"/>
        </w:rPr>
        <w:t>», по которой отражаются расходы на исполнение судебных актов по искам к органам местного самоуправления Артемовского городского округа, отраслевым (функциональным)</w:t>
      </w:r>
      <w:r>
        <w:rPr>
          <w:rFonts w:ascii="Liberation Serif" w:hAnsi="Liberation Serif"/>
        </w:rPr>
        <w:t>,</w:t>
      </w:r>
      <w:r w:rsidRPr="005C3F3B">
        <w:rPr>
          <w:rFonts w:ascii="Liberation Serif" w:hAnsi="Liberation Serif"/>
        </w:rPr>
        <w:t xml:space="preserve"> </w:t>
      </w:r>
      <w:r>
        <w:rPr>
          <w:rFonts w:ascii="Liberation Serif" w:hAnsi="Liberation Serif"/>
        </w:rPr>
        <w:t>территориальным</w:t>
      </w:r>
      <w:r w:rsidRPr="005C3F3B">
        <w:rPr>
          <w:rFonts w:ascii="Liberation Serif" w:hAnsi="Liberation Serif"/>
        </w:rPr>
        <w:t xml:space="preserve"> органам Администрации Артемовского городского округа</w:t>
      </w:r>
      <w:r>
        <w:rPr>
          <w:rFonts w:ascii="Liberation Serif" w:hAnsi="Liberation Serif"/>
        </w:rPr>
        <w:t xml:space="preserve"> </w:t>
      </w:r>
      <w:r w:rsidRPr="005C3F3B">
        <w:rPr>
          <w:rFonts w:ascii="Liberation Serif" w:hAnsi="Liberation Serif"/>
        </w:rPr>
        <w:t>о возмещении вреда, причиненного гражданину</w:t>
      </w:r>
      <w:r w:rsidRPr="00567A91">
        <w:rPr>
          <w:rFonts w:ascii="Liberation Serif" w:hAnsi="Liberation Serif"/>
        </w:rPr>
        <w:t xml:space="preserve"> </w:t>
      </w:r>
      <w:r w:rsidRPr="00987552">
        <w:rPr>
          <w:rFonts w:ascii="Liberation Serif" w:hAnsi="Liberation Serif"/>
        </w:rPr>
        <w:t>или юридическому лицу</w:t>
      </w:r>
      <w:r w:rsidRPr="005C3F3B">
        <w:rPr>
          <w:rFonts w:ascii="Liberation Serif" w:hAnsi="Liberation Serif"/>
        </w:rPr>
        <w:t>, в результате незаконных действий (бездействия) органов местного самоуправления Артемовского городского окру</w:t>
      </w:r>
      <w:r>
        <w:rPr>
          <w:rFonts w:ascii="Liberation Serif" w:hAnsi="Liberation Serif"/>
        </w:rPr>
        <w:t xml:space="preserve">га, отраслевых (функциональных), территориальных </w:t>
      </w:r>
      <w:r w:rsidRPr="005C3F3B">
        <w:rPr>
          <w:rFonts w:ascii="Liberation Serif" w:hAnsi="Liberation Serif"/>
        </w:rPr>
        <w:t xml:space="preserve">органов Администрации Артемовского городского округа  либо должностных лиц этих органов, о возмещении  судебных расходов </w:t>
      </w:r>
      <w:r w:rsidRPr="00C04E43">
        <w:rPr>
          <w:rFonts w:ascii="Liberation Serif" w:hAnsi="Liberation Serif"/>
        </w:rPr>
        <w:t>за счет средств местного бюджета;</w:t>
      </w:r>
    </w:p>
    <w:p w:rsidR="004B6C4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t xml:space="preserve"> Целевая статья 7000020150 «</w:t>
      </w:r>
      <w:r w:rsidRPr="00567A91">
        <w:rPr>
          <w:rFonts w:ascii="Liberation Serif" w:hAnsi="Liberation Serif"/>
          <w:sz w:val="28"/>
          <w:szCs w:val="28"/>
        </w:rPr>
        <w:t>Членские взносы в Ассоциацию «Совет муниципальных образований Свердловской области»</w:t>
      </w:r>
      <w:r w:rsidRPr="005C3F3B">
        <w:rPr>
          <w:rFonts w:ascii="Liberation Serif" w:hAnsi="Liberation Serif"/>
          <w:sz w:val="28"/>
          <w:szCs w:val="28"/>
        </w:rPr>
        <w:t>», по которой отражаются расходы на оплату членских взносов в Ассоциацию «Совет муниципальных образований Свердловской области»;</w:t>
      </w:r>
    </w:p>
    <w:p w:rsidR="004B6C4B" w:rsidRPr="005C3F3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t>Целевая статья 7000020</w:t>
      </w:r>
      <w:r>
        <w:rPr>
          <w:rFonts w:ascii="Liberation Serif" w:hAnsi="Liberation Serif"/>
          <w:sz w:val="28"/>
          <w:szCs w:val="28"/>
        </w:rPr>
        <w:t>3</w:t>
      </w:r>
      <w:r w:rsidRPr="005C3F3B">
        <w:rPr>
          <w:rFonts w:ascii="Liberation Serif" w:hAnsi="Liberation Serif"/>
          <w:sz w:val="28"/>
          <w:szCs w:val="28"/>
        </w:rPr>
        <w:t xml:space="preserve">50 </w:t>
      </w:r>
      <w:r>
        <w:rPr>
          <w:rFonts w:ascii="Liberation Serif" w:hAnsi="Liberation Serif"/>
          <w:sz w:val="28"/>
          <w:szCs w:val="28"/>
        </w:rPr>
        <w:t>«</w:t>
      </w:r>
      <w:r w:rsidRPr="00567A91">
        <w:rPr>
          <w:rFonts w:ascii="Liberation Serif" w:hAnsi="Liberation Serif"/>
          <w:sz w:val="28"/>
          <w:szCs w:val="28"/>
        </w:rPr>
        <w:t>Мероприятия по выпуску и печати книги «Егоршино-Артемовский:</w:t>
      </w:r>
      <w:r>
        <w:rPr>
          <w:rFonts w:ascii="Liberation Serif" w:hAnsi="Liberation Serif"/>
          <w:sz w:val="28"/>
          <w:szCs w:val="28"/>
        </w:rPr>
        <w:t xml:space="preserve"> </w:t>
      </w:r>
      <w:r w:rsidRPr="00567A91">
        <w:rPr>
          <w:rFonts w:ascii="Liberation Serif" w:hAnsi="Liberation Serif"/>
          <w:sz w:val="28"/>
          <w:szCs w:val="28"/>
        </w:rPr>
        <w:t>география чудес.</w:t>
      </w:r>
      <w:r>
        <w:rPr>
          <w:rFonts w:ascii="Liberation Serif" w:hAnsi="Liberation Serif"/>
          <w:sz w:val="28"/>
          <w:szCs w:val="28"/>
        </w:rPr>
        <w:t xml:space="preserve"> </w:t>
      </w:r>
      <w:r w:rsidRPr="00567A91">
        <w:rPr>
          <w:rFonts w:ascii="Liberation Serif" w:hAnsi="Liberation Serif"/>
          <w:sz w:val="28"/>
          <w:szCs w:val="28"/>
        </w:rPr>
        <w:t>Путеводитель по достопримечательным местам»</w:t>
      </w:r>
      <w:r>
        <w:rPr>
          <w:rFonts w:ascii="Liberation Serif" w:hAnsi="Liberation Serif"/>
          <w:sz w:val="28"/>
          <w:szCs w:val="28"/>
        </w:rPr>
        <w:t>,</w:t>
      </w:r>
      <w:r w:rsidRPr="00E33340">
        <w:rPr>
          <w:rFonts w:ascii="Liberation Serif" w:hAnsi="Liberation Serif"/>
          <w:sz w:val="28"/>
          <w:szCs w:val="28"/>
        </w:rPr>
        <w:t xml:space="preserve"> </w:t>
      </w:r>
      <w:r w:rsidRPr="005C3F3B">
        <w:rPr>
          <w:rFonts w:ascii="Liberation Serif" w:hAnsi="Liberation Serif"/>
          <w:sz w:val="28"/>
          <w:szCs w:val="28"/>
        </w:rPr>
        <w:t xml:space="preserve">по </w:t>
      </w:r>
      <w:r w:rsidRPr="00490628">
        <w:rPr>
          <w:rFonts w:ascii="Liberation Serif" w:hAnsi="Liberation Serif"/>
          <w:sz w:val="28"/>
          <w:szCs w:val="28"/>
        </w:rPr>
        <w:t>которой отражаются расходы на</w:t>
      </w:r>
      <w:r>
        <w:rPr>
          <w:rFonts w:ascii="Liberation Serif" w:hAnsi="Liberation Serif"/>
          <w:sz w:val="28"/>
          <w:szCs w:val="28"/>
        </w:rPr>
        <w:t xml:space="preserve"> выпуск и печать</w:t>
      </w:r>
      <w:r w:rsidRPr="00567A91">
        <w:rPr>
          <w:rFonts w:ascii="Liberation Serif" w:hAnsi="Liberation Serif"/>
          <w:sz w:val="28"/>
          <w:szCs w:val="28"/>
        </w:rPr>
        <w:t xml:space="preserve"> книги «Егоршино-Артемовский:</w:t>
      </w:r>
      <w:r>
        <w:rPr>
          <w:rFonts w:ascii="Liberation Serif" w:hAnsi="Liberation Serif"/>
          <w:sz w:val="28"/>
          <w:szCs w:val="28"/>
        </w:rPr>
        <w:t xml:space="preserve"> </w:t>
      </w:r>
      <w:r w:rsidRPr="00567A91">
        <w:rPr>
          <w:rFonts w:ascii="Liberation Serif" w:hAnsi="Liberation Serif"/>
          <w:sz w:val="28"/>
          <w:szCs w:val="28"/>
        </w:rPr>
        <w:t>география чудес.</w:t>
      </w:r>
      <w:r>
        <w:rPr>
          <w:rFonts w:ascii="Liberation Serif" w:hAnsi="Liberation Serif"/>
          <w:sz w:val="28"/>
          <w:szCs w:val="28"/>
        </w:rPr>
        <w:t xml:space="preserve"> </w:t>
      </w:r>
      <w:r w:rsidRPr="00567A91">
        <w:rPr>
          <w:rFonts w:ascii="Liberation Serif" w:hAnsi="Liberation Serif"/>
          <w:sz w:val="28"/>
          <w:szCs w:val="28"/>
        </w:rPr>
        <w:t>Путеводитель по достопримечательным местам</w:t>
      </w:r>
      <w:r>
        <w:rPr>
          <w:rFonts w:ascii="Liberation Serif" w:hAnsi="Liberation Serif"/>
          <w:sz w:val="28"/>
          <w:szCs w:val="28"/>
        </w:rPr>
        <w:t>».</w:t>
      </w:r>
    </w:p>
    <w:p w:rsidR="004B6C4B" w:rsidRPr="005C3F3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t>Целевая статья 7000020400 «</w:t>
      </w:r>
      <w:r w:rsidRPr="00E33340">
        <w:rPr>
          <w:rFonts w:ascii="Liberation Serif" w:hAnsi="Liberation Serif"/>
          <w:sz w:val="28"/>
          <w:szCs w:val="28"/>
        </w:rPr>
        <w:t>Проведение оценки рыночной стои</w:t>
      </w:r>
      <w:r w:rsidRPr="006A131F">
        <w:rPr>
          <w:rFonts w:ascii="Liberation Serif" w:hAnsi="Liberation Serif"/>
          <w:b/>
          <w:sz w:val="28"/>
          <w:szCs w:val="28"/>
        </w:rPr>
        <w:t>м</w:t>
      </w:r>
      <w:r w:rsidRPr="00E33340">
        <w:rPr>
          <w:rFonts w:ascii="Liberation Serif" w:hAnsi="Liberation Serif"/>
          <w:sz w:val="28"/>
          <w:szCs w:val="28"/>
        </w:rPr>
        <w:t>ости объектов, планируемых к выкупу и оформлению в муниципальную собственность</w:t>
      </w:r>
      <w:r w:rsidRPr="005C3F3B">
        <w:rPr>
          <w:rFonts w:ascii="Liberation Serif" w:hAnsi="Liberation Serif"/>
          <w:sz w:val="28"/>
          <w:szCs w:val="28"/>
        </w:rPr>
        <w:t>», по которой отражаются расходы на проведение оценки рыночной стоимости объектов, планируемых к выкупу и оформлению в муниципальную собственность;</w:t>
      </w:r>
    </w:p>
    <w:p w:rsidR="004B6C4B" w:rsidRPr="005C3F3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lastRenderedPageBreak/>
        <w:t>Целевая статья 7000020460 «</w:t>
      </w:r>
      <w:r w:rsidRPr="00E33340">
        <w:rPr>
          <w:rFonts w:ascii="Liberation Serif" w:hAnsi="Liberation Serif"/>
          <w:sz w:val="28"/>
          <w:szCs w:val="28"/>
        </w:rPr>
        <w:t xml:space="preserve">Организация содержания жилых помещений </w:t>
      </w:r>
      <w:proofErr w:type="gramStart"/>
      <w:r w:rsidRPr="00E33340">
        <w:rPr>
          <w:rFonts w:ascii="Liberation Serif" w:hAnsi="Liberation Serif"/>
          <w:sz w:val="28"/>
          <w:szCs w:val="28"/>
        </w:rPr>
        <w:t>муниципального  жилищного</w:t>
      </w:r>
      <w:proofErr w:type="gramEnd"/>
      <w:r w:rsidRPr="00E33340">
        <w:rPr>
          <w:rFonts w:ascii="Liberation Serif" w:hAnsi="Liberation Serif"/>
          <w:sz w:val="28"/>
          <w:szCs w:val="28"/>
        </w:rPr>
        <w:t xml:space="preserve"> фонда не предоставленных гражданам по договору социального найма жилого помещения</w:t>
      </w:r>
      <w:r w:rsidRPr="005C3F3B">
        <w:rPr>
          <w:rFonts w:ascii="Liberation Serif" w:hAnsi="Liberation Serif"/>
          <w:sz w:val="28"/>
          <w:szCs w:val="28"/>
        </w:rPr>
        <w:t xml:space="preserve">», по которой отражаются расходы на организацию содержания жилых помещений муниципального  жилищного фонда, не предоставленных гражданам по </w:t>
      </w:r>
      <w:r w:rsidRPr="00E33340">
        <w:rPr>
          <w:rFonts w:ascii="Liberation Serif" w:hAnsi="Liberation Serif"/>
          <w:sz w:val="28"/>
          <w:szCs w:val="28"/>
        </w:rPr>
        <w:t>договору социального найма жилого помещения</w:t>
      </w:r>
      <w:r w:rsidRPr="005C3F3B">
        <w:rPr>
          <w:rFonts w:ascii="Liberation Serif" w:hAnsi="Liberation Serif"/>
          <w:sz w:val="28"/>
          <w:szCs w:val="28"/>
        </w:rPr>
        <w:t>;</w:t>
      </w:r>
    </w:p>
    <w:p w:rsidR="004B6C4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t>Целевая статья 7000020470 «</w:t>
      </w:r>
      <w:r w:rsidRPr="00E33340">
        <w:rPr>
          <w:rFonts w:ascii="Liberation Serif" w:hAnsi="Liberation Serif"/>
          <w:sz w:val="28"/>
          <w:szCs w:val="28"/>
        </w:rPr>
        <w:t>Оплата работ по лесоустройству, разработке и утверждению лесохозяйственного регламента на леса, находящиеся в собственности Артемовского городского округа</w:t>
      </w:r>
      <w:r w:rsidRPr="005C3F3B">
        <w:rPr>
          <w:rFonts w:ascii="Liberation Serif" w:hAnsi="Liberation Serif"/>
          <w:sz w:val="28"/>
          <w:szCs w:val="28"/>
        </w:rPr>
        <w:t xml:space="preserve">», по которой отражаются расходы на оплату работ по лесоустройству, разработке и утверждению лесохозяйственного регламента на леса, находящиеся в </w:t>
      </w:r>
      <w:r w:rsidRPr="000C1C04">
        <w:rPr>
          <w:rFonts w:ascii="Liberation Serif" w:hAnsi="Liberation Serif"/>
          <w:sz w:val="28"/>
          <w:szCs w:val="28"/>
        </w:rPr>
        <w:t>собственности Артемовского городского округа;</w:t>
      </w:r>
    </w:p>
    <w:p w:rsidR="004B6C4B" w:rsidRPr="002B0766" w:rsidRDefault="004B6C4B" w:rsidP="004B6C4B">
      <w:pPr>
        <w:autoSpaceDE w:val="0"/>
        <w:autoSpaceDN w:val="0"/>
        <w:adjustRightInd w:val="0"/>
        <w:jc w:val="both"/>
        <w:rPr>
          <w:rFonts w:ascii="Liberation Serif" w:hAnsi="Liberation Serif"/>
          <w:sz w:val="28"/>
          <w:szCs w:val="28"/>
        </w:rPr>
      </w:pPr>
      <w:r>
        <w:rPr>
          <w:rFonts w:ascii="Liberation Serif" w:hAnsi="Liberation Serif"/>
          <w:sz w:val="28"/>
          <w:szCs w:val="28"/>
        </w:rPr>
        <w:tab/>
      </w:r>
      <w:r w:rsidRPr="005C3F3B">
        <w:rPr>
          <w:rFonts w:ascii="Liberation Serif" w:hAnsi="Liberation Serif"/>
          <w:sz w:val="28"/>
          <w:szCs w:val="28"/>
        </w:rPr>
        <w:t>Целевая статья 70000207</w:t>
      </w:r>
      <w:r>
        <w:rPr>
          <w:rFonts w:ascii="Liberation Serif" w:hAnsi="Liberation Serif"/>
          <w:sz w:val="28"/>
          <w:szCs w:val="28"/>
        </w:rPr>
        <w:t>1</w:t>
      </w:r>
      <w:r w:rsidRPr="005C3F3B">
        <w:rPr>
          <w:rFonts w:ascii="Liberation Serif" w:hAnsi="Liberation Serif"/>
          <w:sz w:val="28"/>
          <w:szCs w:val="28"/>
        </w:rPr>
        <w:t xml:space="preserve">0 </w:t>
      </w:r>
      <w:r>
        <w:rPr>
          <w:rFonts w:ascii="Liberation Serif" w:hAnsi="Liberation Serif"/>
          <w:sz w:val="28"/>
          <w:szCs w:val="28"/>
        </w:rPr>
        <w:t>«</w:t>
      </w:r>
      <w:r w:rsidRPr="00E33340">
        <w:rPr>
          <w:rFonts w:ascii="Liberation Serif" w:hAnsi="Liberation Serif"/>
          <w:sz w:val="28"/>
          <w:szCs w:val="28"/>
        </w:rPr>
        <w:t xml:space="preserve">Внедрение механизмов инициативного бюджетирования на территории Артемовского городского округа» </w:t>
      </w:r>
      <w:r w:rsidRPr="002B0766">
        <w:rPr>
          <w:rFonts w:ascii="Liberation Serif" w:hAnsi="Liberation Serif"/>
          <w:sz w:val="28"/>
          <w:szCs w:val="28"/>
        </w:rPr>
        <w:t xml:space="preserve">по которой отражаются средства местного бюджета, зарезервированные в объеме, необходимом для участия Артемовского городского округа в региональном конкурсном отборе проектов инициативного бюджетирования; </w:t>
      </w:r>
    </w:p>
    <w:p w:rsidR="004B6C4B" w:rsidRPr="00E33340" w:rsidRDefault="004B6C4B" w:rsidP="004B6C4B">
      <w:pPr>
        <w:autoSpaceDE w:val="0"/>
        <w:autoSpaceDN w:val="0"/>
        <w:adjustRightInd w:val="0"/>
        <w:ind w:firstLine="709"/>
        <w:jc w:val="both"/>
        <w:rPr>
          <w:rFonts w:ascii="Liberation Serif" w:hAnsi="Liberation Serif"/>
          <w:sz w:val="28"/>
          <w:szCs w:val="28"/>
        </w:rPr>
      </w:pPr>
      <w:r w:rsidRPr="00CD29EE">
        <w:rPr>
          <w:rFonts w:ascii="Liberation Serif" w:hAnsi="Liberation Serif"/>
          <w:sz w:val="28"/>
          <w:szCs w:val="28"/>
        </w:rPr>
        <w:t xml:space="preserve">Целевая статья </w:t>
      </w:r>
      <w:r w:rsidRPr="00E33340">
        <w:rPr>
          <w:rFonts w:ascii="Liberation Serif" w:hAnsi="Liberation Serif"/>
          <w:sz w:val="28"/>
          <w:szCs w:val="28"/>
        </w:rPr>
        <w:t>7000020800 «Погашение обязательств муниципальных унитарных предприятий Артемовского городского округа, в отношении которых введена процедура конкурсного производства, перед работниками по выплате задолженности по заработной плате путем исполнения принятых Администрацией Артемовского городского округа обязательств по заключенным договорам уступки требования (цессии)»</w:t>
      </w:r>
      <w:r>
        <w:rPr>
          <w:rFonts w:ascii="Liberation Serif" w:hAnsi="Liberation Serif"/>
          <w:sz w:val="28"/>
          <w:szCs w:val="28"/>
        </w:rPr>
        <w:t>,</w:t>
      </w:r>
      <w:r w:rsidRPr="00CD29EE">
        <w:rPr>
          <w:rFonts w:ascii="Liberation Serif" w:hAnsi="Liberation Serif"/>
          <w:sz w:val="28"/>
          <w:szCs w:val="28"/>
        </w:rPr>
        <w:t xml:space="preserve"> по которой отражаются расходы по </w:t>
      </w:r>
      <w:r w:rsidRPr="00E33340">
        <w:rPr>
          <w:rFonts w:ascii="Liberation Serif" w:hAnsi="Liberation Serif"/>
          <w:sz w:val="28"/>
          <w:szCs w:val="28"/>
        </w:rPr>
        <w:t>выплате работникам муниципальных унитарных предприятий, в отношении которых введена процедура конкурсного производства, задолженности по заработной плате путем исполнения принятых Администрацией Артемовского городского округа обязательств по заключенным договорам уступки требования (цессии);</w:t>
      </w:r>
    </w:p>
    <w:p w:rsidR="004B6C4B" w:rsidRPr="00F9108F" w:rsidRDefault="004B6C4B" w:rsidP="004B6C4B">
      <w:pPr>
        <w:autoSpaceDE w:val="0"/>
        <w:autoSpaceDN w:val="0"/>
        <w:adjustRightInd w:val="0"/>
        <w:ind w:firstLine="709"/>
        <w:jc w:val="both"/>
        <w:rPr>
          <w:rFonts w:ascii="Liberation Serif" w:hAnsi="Liberation Serif"/>
          <w:sz w:val="28"/>
          <w:szCs w:val="28"/>
        </w:rPr>
      </w:pPr>
      <w:r w:rsidRPr="00A82F2E">
        <w:rPr>
          <w:rFonts w:ascii="Liberation Serif" w:hAnsi="Liberation Serif"/>
          <w:sz w:val="28"/>
          <w:szCs w:val="28"/>
        </w:rPr>
        <w:t>Целевая статья 7000020900 «Представительские расходы»</w:t>
      </w:r>
      <w:r>
        <w:rPr>
          <w:rFonts w:ascii="Liberation Serif" w:hAnsi="Liberation Serif"/>
          <w:sz w:val="28"/>
          <w:szCs w:val="28"/>
        </w:rPr>
        <w:t>,</w:t>
      </w:r>
      <w:r w:rsidRPr="00A82F2E">
        <w:rPr>
          <w:rFonts w:ascii="Liberation Serif" w:hAnsi="Liberation Serif"/>
          <w:sz w:val="28"/>
          <w:szCs w:val="28"/>
        </w:rPr>
        <w:t xml:space="preserve"> по которой отражаются расходы на оплату представительских расходов</w:t>
      </w:r>
      <w:r>
        <w:rPr>
          <w:rFonts w:ascii="Liberation Serif" w:hAnsi="Liberation Serif"/>
          <w:sz w:val="28"/>
          <w:szCs w:val="28"/>
        </w:rPr>
        <w:t xml:space="preserve"> Администрации Артемовского городского округа и Думы Артемовского городского округа;</w:t>
      </w:r>
    </w:p>
    <w:p w:rsidR="004B6C4B" w:rsidRPr="005C3F3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t>Целевая статья 700002</w:t>
      </w:r>
      <w:r>
        <w:rPr>
          <w:rFonts w:ascii="Liberation Serif" w:hAnsi="Liberation Serif"/>
          <w:sz w:val="28"/>
          <w:szCs w:val="28"/>
        </w:rPr>
        <w:t>2090</w:t>
      </w:r>
      <w:r w:rsidRPr="005C3F3B">
        <w:rPr>
          <w:rFonts w:ascii="Liberation Serif" w:hAnsi="Liberation Serif"/>
          <w:sz w:val="28"/>
          <w:szCs w:val="28"/>
        </w:rPr>
        <w:t xml:space="preserve"> «</w:t>
      </w:r>
      <w:r w:rsidRPr="00E33340">
        <w:rPr>
          <w:rFonts w:ascii="Liberation Serif" w:hAnsi="Liberation Serif"/>
          <w:sz w:val="28"/>
          <w:szCs w:val="28"/>
        </w:rPr>
        <w:t xml:space="preserve">Мероприятия по предотвращению распространения на территории Артемовского городского округа </w:t>
      </w:r>
      <w:proofErr w:type="spellStart"/>
      <w:r w:rsidRPr="00E33340">
        <w:rPr>
          <w:rFonts w:ascii="Liberation Serif" w:hAnsi="Liberation Serif"/>
          <w:sz w:val="28"/>
          <w:szCs w:val="28"/>
        </w:rPr>
        <w:t>коронавирусной</w:t>
      </w:r>
      <w:proofErr w:type="spellEnd"/>
      <w:r w:rsidRPr="00E33340">
        <w:rPr>
          <w:rFonts w:ascii="Liberation Serif" w:hAnsi="Liberation Serif"/>
          <w:sz w:val="28"/>
          <w:szCs w:val="28"/>
        </w:rPr>
        <w:t xml:space="preserve"> инфекции (COVID-19)</w:t>
      </w:r>
      <w:r w:rsidRPr="005C3F3B">
        <w:rPr>
          <w:rFonts w:ascii="Liberation Serif" w:hAnsi="Liberation Serif"/>
          <w:sz w:val="28"/>
          <w:szCs w:val="28"/>
        </w:rPr>
        <w:t xml:space="preserve">», по которой отражаются расходы на оплату </w:t>
      </w:r>
      <w:r w:rsidRPr="00854439">
        <w:rPr>
          <w:rFonts w:ascii="Liberation Serif" w:hAnsi="Liberation Serif"/>
          <w:sz w:val="28"/>
          <w:szCs w:val="28"/>
        </w:rPr>
        <w:t xml:space="preserve">мероприятий по предотвращению распространения на территории Артемовского городского округа </w:t>
      </w:r>
      <w:proofErr w:type="spellStart"/>
      <w:r w:rsidRPr="00854439">
        <w:rPr>
          <w:rFonts w:ascii="Liberation Serif" w:hAnsi="Liberation Serif"/>
          <w:sz w:val="28"/>
          <w:szCs w:val="28"/>
        </w:rPr>
        <w:t>коронавирусной</w:t>
      </w:r>
      <w:proofErr w:type="spellEnd"/>
      <w:r w:rsidRPr="00854439">
        <w:rPr>
          <w:rFonts w:ascii="Liberation Serif" w:hAnsi="Liberation Serif"/>
          <w:sz w:val="28"/>
          <w:szCs w:val="28"/>
        </w:rPr>
        <w:t xml:space="preserve"> инфекции (COVID-19)</w:t>
      </w:r>
      <w:r w:rsidRPr="005C3F3B">
        <w:rPr>
          <w:rFonts w:ascii="Liberation Serif" w:hAnsi="Liberation Serif"/>
          <w:sz w:val="28"/>
          <w:szCs w:val="28"/>
        </w:rPr>
        <w:t>;</w:t>
      </w:r>
    </w:p>
    <w:p w:rsidR="004B6C4B" w:rsidRPr="005C3F3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t>Целевая статья 700002</w:t>
      </w:r>
      <w:r>
        <w:rPr>
          <w:rFonts w:ascii="Liberation Serif" w:hAnsi="Liberation Serif"/>
          <w:sz w:val="28"/>
          <w:szCs w:val="28"/>
        </w:rPr>
        <w:t>3020</w:t>
      </w:r>
      <w:r w:rsidRPr="005C3F3B">
        <w:rPr>
          <w:rFonts w:ascii="Liberation Serif" w:hAnsi="Liberation Serif"/>
          <w:sz w:val="28"/>
          <w:szCs w:val="28"/>
        </w:rPr>
        <w:t xml:space="preserve"> «</w:t>
      </w:r>
      <w:r w:rsidRPr="00E33340">
        <w:rPr>
          <w:rFonts w:ascii="Liberation Serif" w:hAnsi="Liberation Serif"/>
          <w:sz w:val="28"/>
          <w:szCs w:val="28"/>
        </w:rPr>
        <w:t xml:space="preserve">Мероприятия по обследованию технического </w:t>
      </w:r>
      <w:proofErr w:type="gramStart"/>
      <w:r w:rsidRPr="00E33340">
        <w:rPr>
          <w:rFonts w:ascii="Liberation Serif" w:hAnsi="Liberation Serif"/>
          <w:sz w:val="28"/>
          <w:szCs w:val="28"/>
        </w:rPr>
        <w:t>состояния  жилых</w:t>
      </w:r>
      <w:proofErr w:type="gramEnd"/>
      <w:r w:rsidRPr="00E33340">
        <w:rPr>
          <w:rFonts w:ascii="Liberation Serif" w:hAnsi="Liberation Serif"/>
          <w:sz w:val="28"/>
          <w:szCs w:val="28"/>
        </w:rPr>
        <w:t xml:space="preserve"> домов для дальнейшего решения вопроса о признании их аварийными</w:t>
      </w:r>
      <w:r w:rsidRPr="005C3F3B">
        <w:rPr>
          <w:rFonts w:ascii="Liberation Serif" w:hAnsi="Liberation Serif"/>
          <w:sz w:val="28"/>
          <w:szCs w:val="28"/>
        </w:rPr>
        <w:t xml:space="preserve">», по которой отражаются расходы на оплату </w:t>
      </w:r>
      <w:r w:rsidRPr="00854439">
        <w:rPr>
          <w:rFonts w:ascii="Liberation Serif" w:hAnsi="Liberation Serif"/>
          <w:sz w:val="28"/>
          <w:szCs w:val="28"/>
        </w:rPr>
        <w:t>мероприятий по обследованию технического состояния  жилых домов для дальнейшего решения вопроса о признании их аварийными</w:t>
      </w:r>
      <w:r w:rsidRPr="005C3F3B">
        <w:rPr>
          <w:rFonts w:ascii="Liberation Serif" w:hAnsi="Liberation Serif"/>
          <w:sz w:val="28"/>
          <w:szCs w:val="28"/>
        </w:rPr>
        <w:t>;</w:t>
      </w:r>
    </w:p>
    <w:p w:rsidR="004B6C4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t xml:space="preserve">Целевая статья 7000023110 </w:t>
      </w:r>
      <w:r>
        <w:rPr>
          <w:rFonts w:ascii="Liberation Serif" w:hAnsi="Liberation Serif"/>
          <w:sz w:val="28"/>
          <w:szCs w:val="28"/>
        </w:rPr>
        <w:t>«</w:t>
      </w:r>
      <w:r w:rsidRPr="00E33340">
        <w:rPr>
          <w:rFonts w:ascii="Liberation Serif" w:hAnsi="Liberation Serif"/>
          <w:sz w:val="28"/>
          <w:szCs w:val="28"/>
        </w:rPr>
        <w:t>Организация электро-, тепло-, газо-, и водоснабжения населения, водоотведения, снабжения населения топливом, в том числе на осуществление своевременных расчетов по обязательствам городского округа за топливно-энергетические ресурсы</w:t>
      </w:r>
      <w:r w:rsidRPr="005C3F3B">
        <w:rPr>
          <w:rFonts w:ascii="Liberation Serif" w:hAnsi="Liberation Serif"/>
          <w:sz w:val="28"/>
          <w:szCs w:val="28"/>
        </w:rPr>
        <w:t xml:space="preserve">», по которой </w:t>
      </w:r>
      <w:r w:rsidRPr="005C3F3B">
        <w:rPr>
          <w:rFonts w:ascii="Liberation Serif" w:hAnsi="Liberation Serif"/>
          <w:sz w:val="28"/>
          <w:szCs w:val="28"/>
        </w:rPr>
        <w:lastRenderedPageBreak/>
        <w:t>отражаются расходы на</w:t>
      </w:r>
      <w:r>
        <w:rPr>
          <w:rFonts w:ascii="Liberation Serif" w:hAnsi="Liberation Serif"/>
          <w:sz w:val="28"/>
          <w:szCs w:val="28"/>
        </w:rPr>
        <w:t xml:space="preserve"> проведение мероприятий в рамках организации</w:t>
      </w:r>
      <w:r w:rsidRPr="005C3F3B">
        <w:rPr>
          <w:rFonts w:ascii="Liberation Serif" w:hAnsi="Liberation Serif"/>
          <w:sz w:val="28"/>
          <w:szCs w:val="28"/>
        </w:rPr>
        <w:t xml:space="preserve"> электро-, тепло-, газо-, и водоснабжения населения, водоотведения, снабжения населения топливом, в том числе на осуществление своевременных расчетов по обязательствам городского округа за топливно-энергетические ресурсы;</w:t>
      </w:r>
    </w:p>
    <w:p w:rsidR="004B6C4B" w:rsidRPr="005C3F3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t>Целевая статья 7000023120 «</w:t>
      </w:r>
      <w:r w:rsidRPr="00E33340">
        <w:rPr>
          <w:rFonts w:ascii="Liberation Serif" w:hAnsi="Liberation Serif"/>
          <w:sz w:val="28"/>
          <w:szCs w:val="28"/>
        </w:rPr>
        <w:t>Оплата услуг по начислению, сбору и перечислению платы за пользование жилым помещением (платы за наём),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w:t>
      </w:r>
      <w:r w:rsidRPr="005C3F3B">
        <w:rPr>
          <w:rFonts w:ascii="Liberation Serif" w:hAnsi="Liberation Serif"/>
          <w:sz w:val="28"/>
          <w:szCs w:val="28"/>
        </w:rPr>
        <w:t>»</w:t>
      </w:r>
      <w:r>
        <w:rPr>
          <w:rFonts w:ascii="Liberation Serif" w:hAnsi="Liberation Serif"/>
          <w:sz w:val="28"/>
          <w:szCs w:val="28"/>
        </w:rPr>
        <w:t>,</w:t>
      </w:r>
      <w:r w:rsidRPr="005C3F3B">
        <w:rPr>
          <w:rFonts w:ascii="Liberation Serif" w:hAnsi="Liberation Serif"/>
          <w:sz w:val="28"/>
          <w:szCs w:val="28"/>
        </w:rPr>
        <w:t xml:space="preserve"> по которой отражаются расходы на оплату услуг по начислению, сбору и перечислению платы за пользование жилым помещением (платы за наём),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w:t>
      </w:r>
    </w:p>
    <w:p w:rsidR="004B6C4B" w:rsidRPr="005C3F3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t>Целевая статья 7000023211 «</w:t>
      </w:r>
      <w:r w:rsidRPr="00E33340">
        <w:rPr>
          <w:rFonts w:ascii="Liberation Serif" w:hAnsi="Liberation Serif"/>
          <w:sz w:val="28"/>
          <w:szCs w:val="28"/>
        </w:rPr>
        <w:t xml:space="preserve">Мероприятия по ведению </w:t>
      </w:r>
      <w:proofErr w:type="spellStart"/>
      <w:r w:rsidRPr="00E33340">
        <w:rPr>
          <w:rFonts w:ascii="Liberation Serif" w:hAnsi="Liberation Serif"/>
          <w:sz w:val="28"/>
          <w:szCs w:val="28"/>
        </w:rPr>
        <w:t>похозяйственных</w:t>
      </w:r>
      <w:proofErr w:type="spellEnd"/>
      <w:r w:rsidRPr="00E33340">
        <w:rPr>
          <w:rFonts w:ascii="Liberation Serif" w:hAnsi="Liberation Serif"/>
          <w:sz w:val="28"/>
          <w:szCs w:val="28"/>
        </w:rPr>
        <w:t xml:space="preserve"> книг в целях учета личных подсобных хозяйств</w:t>
      </w:r>
      <w:r w:rsidRPr="005C3F3B">
        <w:rPr>
          <w:rFonts w:ascii="Liberation Serif" w:hAnsi="Liberation Serif"/>
          <w:sz w:val="28"/>
          <w:szCs w:val="28"/>
        </w:rPr>
        <w:t xml:space="preserve">», по которой отражаются расходы на оплату мероприятий по ведению </w:t>
      </w:r>
      <w:proofErr w:type="spellStart"/>
      <w:r w:rsidRPr="005C3F3B">
        <w:rPr>
          <w:rFonts w:ascii="Liberation Serif" w:hAnsi="Liberation Serif"/>
          <w:sz w:val="28"/>
          <w:szCs w:val="28"/>
        </w:rPr>
        <w:t>похозяйственных</w:t>
      </w:r>
      <w:proofErr w:type="spellEnd"/>
      <w:r w:rsidRPr="005C3F3B">
        <w:rPr>
          <w:rFonts w:ascii="Liberation Serif" w:hAnsi="Liberation Serif"/>
          <w:sz w:val="28"/>
          <w:szCs w:val="28"/>
        </w:rPr>
        <w:t xml:space="preserve"> книг в целях учета личных подсобных хозяйств;</w:t>
      </w:r>
    </w:p>
    <w:p w:rsidR="004B6C4B" w:rsidRPr="005C3F3B" w:rsidRDefault="004B6C4B" w:rsidP="004B6C4B">
      <w:pPr>
        <w:autoSpaceDE w:val="0"/>
        <w:autoSpaceDN w:val="0"/>
        <w:adjustRightInd w:val="0"/>
        <w:ind w:firstLine="709"/>
        <w:jc w:val="both"/>
        <w:rPr>
          <w:rFonts w:ascii="Liberation Serif" w:hAnsi="Liberation Serif"/>
          <w:sz w:val="28"/>
          <w:szCs w:val="28"/>
        </w:rPr>
      </w:pPr>
      <w:r w:rsidRPr="005C3F3B">
        <w:rPr>
          <w:rFonts w:ascii="Liberation Serif" w:hAnsi="Liberation Serif"/>
          <w:sz w:val="28"/>
          <w:szCs w:val="28"/>
        </w:rPr>
        <w:t>Целевая статья 7000023400  «</w:t>
      </w:r>
      <w:r w:rsidRPr="00E33340">
        <w:rPr>
          <w:rFonts w:ascii="Liberation Serif" w:hAnsi="Liberation Serif"/>
          <w:sz w:val="28"/>
          <w:szCs w:val="28"/>
        </w:rPr>
        <w:t>Субсидии на предоставление финансовой помощи для погашения денежных обязательств, обязательных платежей  и восстановления платежеспособности муниципальных унитарных предприятий Артемовского городского округа</w:t>
      </w:r>
      <w:r w:rsidRPr="005C3F3B">
        <w:rPr>
          <w:rFonts w:ascii="Liberation Serif" w:hAnsi="Liberation Serif"/>
          <w:sz w:val="28"/>
          <w:szCs w:val="28"/>
        </w:rPr>
        <w:t>», по которой отражаются расходы</w:t>
      </w:r>
      <w:r w:rsidRPr="00E33340">
        <w:rPr>
          <w:rFonts w:ascii="Liberation Serif" w:hAnsi="Liberation Serif"/>
          <w:sz w:val="28"/>
          <w:szCs w:val="28"/>
        </w:rPr>
        <w:t xml:space="preserve"> </w:t>
      </w:r>
      <w:r w:rsidRPr="005C3F3B">
        <w:rPr>
          <w:rFonts w:ascii="Liberation Serif" w:hAnsi="Liberation Serif"/>
          <w:sz w:val="28"/>
          <w:szCs w:val="28"/>
        </w:rPr>
        <w:t xml:space="preserve">на предоставление </w:t>
      </w:r>
      <w:r>
        <w:rPr>
          <w:rFonts w:ascii="Liberation Serif" w:hAnsi="Liberation Serif"/>
          <w:sz w:val="28"/>
          <w:szCs w:val="28"/>
        </w:rPr>
        <w:t>субсидий муниципальным унитарным предприятиям Артемовского городского округа</w:t>
      </w:r>
      <w:r w:rsidRPr="005C3F3B">
        <w:rPr>
          <w:rFonts w:ascii="Liberation Serif" w:hAnsi="Liberation Serif"/>
          <w:sz w:val="28"/>
          <w:szCs w:val="28"/>
        </w:rPr>
        <w:t xml:space="preserve"> для погашения денежных обязательств, обязательных платежей и восстановления платежеспособности</w:t>
      </w:r>
      <w:r>
        <w:rPr>
          <w:rFonts w:ascii="Liberation Serif" w:hAnsi="Liberation Serif"/>
          <w:sz w:val="28"/>
          <w:szCs w:val="28"/>
        </w:rPr>
        <w:t xml:space="preserve"> в соответствии с порядком, утвержденным Постановлением Администрации Артемовского городского округа</w:t>
      </w:r>
      <w:r w:rsidRPr="005C3F3B">
        <w:rPr>
          <w:rFonts w:ascii="Liberation Serif" w:hAnsi="Liberation Serif"/>
          <w:sz w:val="28"/>
          <w:szCs w:val="28"/>
        </w:rPr>
        <w:t>;</w:t>
      </w:r>
    </w:p>
    <w:p w:rsidR="004B6C4B" w:rsidRDefault="004B6C4B" w:rsidP="004B6C4B">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Целевая статья 70000235</w:t>
      </w:r>
      <w:r w:rsidRPr="005C3F3B">
        <w:rPr>
          <w:rFonts w:ascii="Liberation Serif" w:hAnsi="Liberation Serif"/>
          <w:sz w:val="28"/>
          <w:szCs w:val="28"/>
        </w:rPr>
        <w:t>00  «</w:t>
      </w:r>
      <w:r w:rsidRPr="00E33340">
        <w:rPr>
          <w:rFonts w:ascii="Liberation Serif" w:hAnsi="Liberation Serif"/>
          <w:sz w:val="28"/>
          <w:szCs w:val="28"/>
        </w:rPr>
        <w:t>Субсидии юридическим лицам, осуществляющим по договору управление многоквартирными домами, расположенными в границах Артемовского городского округа  с целью возмещения расходов при возникновении неотложной необходимости в проведении капитального ремонта общего имущества в многоквартирных домах, расположенных на территории Артемовского городского округа</w:t>
      </w:r>
      <w:r w:rsidRPr="000F5E77">
        <w:rPr>
          <w:rFonts w:ascii="Liberation Serif" w:hAnsi="Liberation Serif"/>
          <w:sz w:val="28"/>
          <w:szCs w:val="28"/>
        </w:rPr>
        <w:t xml:space="preserve">», </w:t>
      </w:r>
      <w:r w:rsidRPr="005C3F3B">
        <w:rPr>
          <w:rFonts w:ascii="Liberation Serif" w:hAnsi="Liberation Serif"/>
          <w:sz w:val="28"/>
          <w:szCs w:val="28"/>
        </w:rPr>
        <w:t>по которой отражаются расходы</w:t>
      </w:r>
      <w:r w:rsidRPr="000F5E77">
        <w:rPr>
          <w:rFonts w:ascii="Liberation Serif" w:hAnsi="Liberation Serif"/>
          <w:sz w:val="28"/>
          <w:szCs w:val="28"/>
        </w:rPr>
        <w:t xml:space="preserve"> </w:t>
      </w:r>
      <w:r>
        <w:rPr>
          <w:rFonts w:ascii="Liberation Serif" w:hAnsi="Liberation Serif"/>
          <w:sz w:val="28"/>
          <w:szCs w:val="28"/>
        </w:rPr>
        <w:t>на выделение с</w:t>
      </w:r>
      <w:r w:rsidRPr="000F5E77">
        <w:rPr>
          <w:rFonts w:ascii="Liberation Serif" w:hAnsi="Liberation Serif"/>
          <w:sz w:val="28"/>
          <w:szCs w:val="28"/>
        </w:rPr>
        <w:t>убсидии юридическим лицам, осуществляющим по договору управление многоквартирными домами, расположенными в границах</w:t>
      </w:r>
      <w:r>
        <w:rPr>
          <w:rFonts w:ascii="Liberation Serif" w:hAnsi="Liberation Serif"/>
          <w:sz w:val="28"/>
          <w:szCs w:val="28"/>
        </w:rPr>
        <w:t xml:space="preserve"> Артемовского городского округа, </w:t>
      </w:r>
      <w:r w:rsidRPr="000F5E77">
        <w:rPr>
          <w:rFonts w:ascii="Liberation Serif" w:hAnsi="Liberation Serif"/>
          <w:sz w:val="28"/>
          <w:szCs w:val="28"/>
        </w:rPr>
        <w:t>с целью возмещения расходов при возникновении неотложной необходимости в проведении капитального ремонта общего имущества в многоквартирных домах, расположенных на территории Артемовского городского округа</w:t>
      </w:r>
      <w:r>
        <w:rPr>
          <w:rFonts w:ascii="Liberation Serif" w:hAnsi="Liberation Serif"/>
          <w:sz w:val="28"/>
          <w:szCs w:val="28"/>
        </w:rPr>
        <w:t>;</w:t>
      </w:r>
    </w:p>
    <w:p w:rsidR="004B6C4B" w:rsidRPr="00735ACA" w:rsidRDefault="004B6C4B" w:rsidP="004B6C4B">
      <w:pPr>
        <w:ind w:firstLine="708"/>
        <w:jc w:val="both"/>
        <w:rPr>
          <w:rFonts w:ascii="Liberation Serif" w:hAnsi="Liberation Serif"/>
          <w:sz w:val="28"/>
          <w:szCs w:val="28"/>
        </w:rPr>
      </w:pPr>
      <w:r w:rsidRPr="00735ACA">
        <w:rPr>
          <w:rFonts w:ascii="Liberation Serif" w:hAnsi="Liberation Serif"/>
          <w:sz w:val="28"/>
          <w:szCs w:val="28"/>
        </w:rPr>
        <w:t>Целевая статья 7000023600 «</w:t>
      </w:r>
      <w:r w:rsidRPr="00E33340">
        <w:rPr>
          <w:rFonts w:ascii="Liberation Serif" w:hAnsi="Liberation Serif"/>
          <w:sz w:val="28"/>
          <w:szCs w:val="28"/>
        </w:rPr>
        <w:t xml:space="preserve">Мероприятия по капитальному ремонту, ремонту зданий и помещений, предназначенных для предоставления населению Артемовского городского </w:t>
      </w:r>
      <w:proofErr w:type="gramStart"/>
      <w:r w:rsidRPr="00E33340">
        <w:rPr>
          <w:rFonts w:ascii="Liberation Serif" w:hAnsi="Liberation Serif"/>
          <w:sz w:val="28"/>
          <w:szCs w:val="28"/>
        </w:rPr>
        <w:t>округа  услуг</w:t>
      </w:r>
      <w:proofErr w:type="gramEnd"/>
      <w:r w:rsidRPr="00E33340">
        <w:rPr>
          <w:rFonts w:ascii="Liberation Serif" w:hAnsi="Liberation Serif"/>
          <w:sz w:val="28"/>
          <w:szCs w:val="28"/>
        </w:rPr>
        <w:t xml:space="preserve"> коммунальной бани</w:t>
      </w:r>
      <w:r w:rsidRPr="00735ACA">
        <w:rPr>
          <w:rFonts w:ascii="Liberation Serif" w:hAnsi="Liberation Serif"/>
          <w:sz w:val="28"/>
          <w:szCs w:val="28"/>
        </w:rPr>
        <w:t xml:space="preserve">», </w:t>
      </w:r>
      <w:r w:rsidRPr="002B0766">
        <w:rPr>
          <w:rFonts w:ascii="Liberation Serif" w:hAnsi="Liberation Serif"/>
          <w:sz w:val="28"/>
          <w:szCs w:val="28"/>
        </w:rPr>
        <w:t xml:space="preserve">по которой отражаются расходы на капитальный ремонт, ремонт  зданий и помещений, предназначенных для предоставления населению Артемовского </w:t>
      </w:r>
      <w:r w:rsidRPr="002B0766">
        <w:rPr>
          <w:rFonts w:ascii="Liberation Serif" w:hAnsi="Liberation Serif"/>
          <w:sz w:val="28"/>
          <w:szCs w:val="28"/>
        </w:rPr>
        <w:lastRenderedPageBreak/>
        <w:t>городского округа  услуг коммунальной бани, в том числе на оплату услуг по разработке проектно-сметной документации</w:t>
      </w:r>
      <w:r>
        <w:rPr>
          <w:rFonts w:ascii="Liberation Serif" w:hAnsi="Liberation Serif"/>
          <w:sz w:val="28"/>
          <w:szCs w:val="28"/>
        </w:rPr>
        <w:t>;</w:t>
      </w:r>
    </w:p>
    <w:p w:rsidR="004B6C4B" w:rsidRPr="00735ACA" w:rsidRDefault="004B6C4B" w:rsidP="004B6C4B">
      <w:pPr>
        <w:ind w:firstLine="708"/>
        <w:jc w:val="both"/>
        <w:rPr>
          <w:rFonts w:ascii="Liberation Serif" w:hAnsi="Liberation Serif"/>
          <w:sz w:val="28"/>
          <w:szCs w:val="28"/>
        </w:rPr>
      </w:pPr>
      <w:r w:rsidRPr="00735ACA">
        <w:rPr>
          <w:rFonts w:ascii="Liberation Serif" w:hAnsi="Liberation Serif"/>
          <w:sz w:val="28"/>
          <w:szCs w:val="28"/>
        </w:rPr>
        <w:t>Целевая статья 7000024110 «</w:t>
      </w:r>
      <w:r w:rsidRPr="00E33340">
        <w:rPr>
          <w:rFonts w:ascii="Liberation Serif" w:hAnsi="Liberation Serif"/>
          <w:sz w:val="28"/>
          <w:szCs w:val="28"/>
        </w:rPr>
        <w:t>Организация транспортного обслуживания населения Артемовского городского округа</w:t>
      </w:r>
      <w:r w:rsidRPr="00735ACA">
        <w:rPr>
          <w:rFonts w:ascii="Liberation Serif" w:hAnsi="Liberation Serif"/>
          <w:sz w:val="28"/>
          <w:szCs w:val="28"/>
        </w:rPr>
        <w:t xml:space="preserve">», по которой отражаются расходы на </w:t>
      </w:r>
      <w:r>
        <w:rPr>
          <w:rFonts w:ascii="Liberation Serif" w:hAnsi="Liberation Serif"/>
          <w:sz w:val="28"/>
          <w:szCs w:val="28"/>
        </w:rPr>
        <w:t xml:space="preserve">мероприятия по </w:t>
      </w:r>
      <w:r w:rsidRPr="00735ACA">
        <w:rPr>
          <w:rFonts w:ascii="Liberation Serif" w:hAnsi="Liberation Serif"/>
          <w:sz w:val="28"/>
          <w:szCs w:val="28"/>
        </w:rPr>
        <w:t>организаци</w:t>
      </w:r>
      <w:r>
        <w:rPr>
          <w:rFonts w:ascii="Liberation Serif" w:hAnsi="Liberation Serif"/>
          <w:sz w:val="28"/>
          <w:szCs w:val="28"/>
        </w:rPr>
        <w:t>и</w:t>
      </w:r>
      <w:r w:rsidRPr="00735ACA">
        <w:rPr>
          <w:rFonts w:ascii="Liberation Serif" w:hAnsi="Liberation Serif"/>
          <w:sz w:val="28"/>
          <w:szCs w:val="28"/>
        </w:rPr>
        <w:t xml:space="preserve"> транспортного обслуживания населения Артемовского городского округа;</w:t>
      </w:r>
    </w:p>
    <w:p w:rsidR="004B6C4B" w:rsidRPr="00735ACA" w:rsidRDefault="004B6C4B" w:rsidP="004B6C4B">
      <w:pPr>
        <w:autoSpaceDE w:val="0"/>
        <w:autoSpaceDN w:val="0"/>
        <w:adjustRightInd w:val="0"/>
        <w:ind w:firstLine="708"/>
        <w:jc w:val="both"/>
        <w:rPr>
          <w:rFonts w:ascii="Liberation Serif" w:hAnsi="Liberation Serif"/>
          <w:sz w:val="28"/>
          <w:szCs w:val="28"/>
        </w:rPr>
      </w:pPr>
      <w:r w:rsidRPr="00735ACA">
        <w:rPr>
          <w:rFonts w:ascii="Liberation Serif" w:hAnsi="Liberation Serif"/>
          <w:sz w:val="28"/>
          <w:szCs w:val="28"/>
        </w:rPr>
        <w:t>Целевая статья 7000029340  «</w:t>
      </w:r>
      <w:r w:rsidRPr="00E33340">
        <w:rPr>
          <w:rFonts w:ascii="Liberation Serif" w:hAnsi="Liberation Serif"/>
          <w:sz w:val="28"/>
          <w:szCs w:val="28"/>
        </w:rPr>
        <w:t>Выплаты пенсии за выслугу лет лицам, замещавшим должности муниципальной службы в органах местного самоуправления Артемовского городского округа</w:t>
      </w:r>
      <w:r w:rsidRPr="00735ACA">
        <w:rPr>
          <w:rFonts w:ascii="Liberation Serif" w:hAnsi="Liberation Serif"/>
          <w:sz w:val="28"/>
          <w:szCs w:val="28"/>
        </w:rPr>
        <w:t>», по которой отражаются расходы по выплате пенсии за выслугу лет лицам, ранее замещавшим муниципальные должности и должности муниципальной службы в органах местного самоуправления в соответствии с Положением  о назначении и выплате пенсии за выслугу лет лицам, замещавшим муниципальные должности, и должности муниципальной службы в органах местного самоуправления Артемовского городского округа, утвержденным решением Думы Артемовского городского округа;</w:t>
      </w:r>
    </w:p>
    <w:p w:rsidR="004B6C4B" w:rsidRDefault="004B6C4B" w:rsidP="004B6C4B">
      <w:pPr>
        <w:autoSpaceDE w:val="0"/>
        <w:autoSpaceDN w:val="0"/>
        <w:adjustRightInd w:val="0"/>
        <w:jc w:val="both"/>
        <w:rPr>
          <w:rFonts w:ascii="Liberation Serif" w:hAnsi="Liberation Serif"/>
          <w:sz w:val="28"/>
          <w:szCs w:val="28"/>
        </w:rPr>
      </w:pPr>
      <w:r w:rsidRPr="00735ACA">
        <w:rPr>
          <w:rFonts w:ascii="Liberation Serif" w:hAnsi="Liberation Serif"/>
          <w:sz w:val="28"/>
          <w:szCs w:val="28"/>
        </w:rPr>
        <w:tab/>
        <w:t>Целевая статья 7000029700 «</w:t>
      </w:r>
      <w:r w:rsidRPr="00E33340">
        <w:rPr>
          <w:rFonts w:ascii="Liberation Serif" w:hAnsi="Liberation Serif"/>
          <w:sz w:val="28"/>
          <w:szCs w:val="28"/>
        </w:rPr>
        <w:t>Реализация мероприятий по приспособлению жилых помещений инвалидов и общего имущества в многоквартирных домах, в которых проживают инвалиды, входящих в состав жилого фонда, расположенного на территории Артемовского городского округа, с учетом потребностей инвалидов и обеспечения условий их доступности для инвалидов</w:t>
      </w:r>
      <w:r w:rsidRPr="00735ACA">
        <w:rPr>
          <w:rFonts w:ascii="Liberation Serif" w:hAnsi="Liberation Serif"/>
          <w:sz w:val="28"/>
          <w:szCs w:val="28"/>
        </w:rPr>
        <w:t xml:space="preserve">», по которой отражаются расходы на мероприятия по обеспечению условиями доступности для инвалидов жилых помещений и общего имущества в многоквартирном доме и приспособлению жилых помещений в многоквартирном доме </w:t>
      </w:r>
      <w:r>
        <w:rPr>
          <w:rFonts w:ascii="Liberation Serif" w:hAnsi="Liberation Serif"/>
          <w:sz w:val="28"/>
          <w:szCs w:val="28"/>
        </w:rPr>
        <w:t>с учетом потребностей инвалидов;</w:t>
      </w:r>
    </w:p>
    <w:p w:rsidR="004B6C4B" w:rsidRPr="004E54BE" w:rsidRDefault="004B6C4B" w:rsidP="004B6C4B">
      <w:pPr>
        <w:autoSpaceDE w:val="0"/>
        <w:autoSpaceDN w:val="0"/>
        <w:adjustRightInd w:val="0"/>
        <w:ind w:firstLine="709"/>
        <w:jc w:val="both"/>
        <w:rPr>
          <w:rFonts w:ascii="Liberation Serif" w:hAnsi="Liberation Serif"/>
          <w:sz w:val="28"/>
          <w:szCs w:val="28"/>
        </w:rPr>
      </w:pPr>
      <w:r w:rsidRPr="00E33340">
        <w:rPr>
          <w:rFonts w:ascii="Liberation Serif" w:hAnsi="Liberation Serif" w:cs="Liberation Serif"/>
          <w:sz w:val="28"/>
          <w:szCs w:val="28"/>
        </w:rPr>
        <w:t xml:space="preserve">Целевая статья 7000029800 «Оказание дополнительных мер социальной поддержки гражданам, призванным с территории Артемовского городского </w:t>
      </w:r>
      <w:proofErr w:type="gramStart"/>
      <w:r w:rsidRPr="00E33340">
        <w:rPr>
          <w:rFonts w:ascii="Liberation Serif" w:hAnsi="Liberation Serif" w:cs="Liberation Serif"/>
          <w:sz w:val="28"/>
          <w:szCs w:val="28"/>
        </w:rPr>
        <w:t>округа  на</w:t>
      </w:r>
      <w:proofErr w:type="gramEnd"/>
      <w:r w:rsidRPr="00E33340">
        <w:rPr>
          <w:rFonts w:ascii="Liberation Serif" w:hAnsi="Liberation Serif" w:cs="Liberation Serif"/>
          <w:sz w:val="28"/>
          <w:szCs w:val="28"/>
        </w:rPr>
        <w:t xml:space="preserve"> военную  службу по мобилизации»</w:t>
      </w:r>
      <w:r>
        <w:rPr>
          <w:rFonts w:ascii="Liberation Serif" w:hAnsi="Liberation Serif" w:cs="Liberation Serif"/>
          <w:sz w:val="28"/>
          <w:szCs w:val="28"/>
        </w:rPr>
        <w:t xml:space="preserve">, </w:t>
      </w:r>
      <w:r w:rsidRPr="006A131F">
        <w:rPr>
          <w:rFonts w:ascii="Liberation Serif" w:hAnsi="Liberation Serif"/>
          <w:sz w:val="28"/>
          <w:szCs w:val="28"/>
        </w:rPr>
        <w:t>по которой отражаются расходы на</w:t>
      </w:r>
      <w:r w:rsidRPr="006A131F">
        <w:rPr>
          <w:rFonts w:ascii="Liberation Serif" w:hAnsi="Liberation Serif" w:cs="Liberation Serif"/>
          <w:sz w:val="28"/>
          <w:szCs w:val="28"/>
        </w:rPr>
        <w:t xml:space="preserve"> оказание дополнительных мер социальной поддержки гражданам, призванным с территории Артемовского городского округа  на военную  службу по мобилизации</w:t>
      </w:r>
      <w:r w:rsidRPr="006A131F">
        <w:rPr>
          <w:rFonts w:ascii="Liberation Serif" w:hAnsi="Liberation Serif"/>
          <w:sz w:val="28"/>
          <w:szCs w:val="28"/>
        </w:rPr>
        <w:t>;</w:t>
      </w:r>
    </w:p>
    <w:p w:rsidR="004B6C4B" w:rsidRPr="004E54BE" w:rsidRDefault="004B6C4B" w:rsidP="004B6C4B">
      <w:pPr>
        <w:autoSpaceDE w:val="0"/>
        <w:autoSpaceDN w:val="0"/>
        <w:adjustRightInd w:val="0"/>
        <w:ind w:firstLine="709"/>
        <w:jc w:val="both"/>
        <w:rPr>
          <w:rFonts w:ascii="Liberation Serif" w:hAnsi="Liberation Serif"/>
          <w:sz w:val="28"/>
          <w:szCs w:val="28"/>
        </w:rPr>
      </w:pPr>
      <w:r w:rsidRPr="00E33340">
        <w:rPr>
          <w:rFonts w:ascii="Liberation Serif" w:hAnsi="Liberation Serif" w:cs="Liberation Serif"/>
          <w:sz w:val="28"/>
          <w:szCs w:val="28"/>
        </w:rPr>
        <w:t>Целевая статья 7000029810 «Оказание дополнительных мер социальной поддержки членам семей военнослужащих, постоянно проживавших на  территории Артемовского городского округа, погибших при исполнении обязанностей военной службы в ходе проведения специальной военной операции на Украине</w:t>
      </w:r>
      <w:r w:rsidRPr="006A131F">
        <w:rPr>
          <w:rFonts w:ascii="Liberation Serif" w:hAnsi="Liberation Serif" w:cs="Liberation Serif"/>
          <w:sz w:val="28"/>
          <w:szCs w:val="28"/>
        </w:rPr>
        <w:t>»,</w:t>
      </w:r>
      <w:r w:rsidRPr="006A131F">
        <w:rPr>
          <w:rFonts w:ascii="Liberation Serif" w:hAnsi="Liberation Serif"/>
          <w:sz w:val="28"/>
          <w:szCs w:val="28"/>
        </w:rPr>
        <w:t xml:space="preserve"> по которой отражаются расходы на оказание единовременной материальной помощи </w:t>
      </w:r>
      <w:r>
        <w:rPr>
          <w:rFonts w:ascii="Liberation Serif" w:hAnsi="Liberation Serif"/>
          <w:sz w:val="28"/>
          <w:szCs w:val="28"/>
        </w:rPr>
        <w:t xml:space="preserve">членам семей военнослужащих, </w:t>
      </w:r>
      <w:r w:rsidRPr="00E33340">
        <w:rPr>
          <w:rFonts w:ascii="Liberation Serif" w:hAnsi="Liberation Serif" w:cs="Liberation Serif"/>
          <w:sz w:val="28"/>
          <w:szCs w:val="28"/>
        </w:rPr>
        <w:t>погибших при исполнении обязанностей военной службы в ходе проведения специальной военной операции</w:t>
      </w:r>
      <w:r>
        <w:rPr>
          <w:rFonts w:ascii="Liberation Serif" w:hAnsi="Liberation Serif" w:cs="Liberation Serif"/>
          <w:sz w:val="28"/>
          <w:szCs w:val="28"/>
        </w:rPr>
        <w:t xml:space="preserve"> по демилитаризации и денацификации Украины,</w:t>
      </w:r>
      <w:r w:rsidRPr="004B0459">
        <w:rPr>
          <w:rFonts w:ascii="Liberation Serif" w:hAnsi="Liberation Serif"/>
          <w:sz w:val="28"/>
          <w:szCs w:val="28"/>
        </w:rPr>
        <w:t xml:space="preserve"> </w:t>
      </w:r>
      <w:r>
        <w:rPr>
          <w:rFonts w:ascii="Liberation Serif" w:hAnsi="Liberation Serif"/>
          <w:sz w:val="28"/>
          <w:szCs w:val="28"/>
        </w:rPr>
        <w:t>в соответствии с порядком, утвержденным постановлением Администрации Артемовского городского округа</w:t>
      </w:r>
      <w:r w:rsidRPr="006A131F">
        <w:rPr>
          <w:rFonts w:ascii="Liberation Serif" w:hAnsi="Liberation Serif"/>
          <w:sz w:val="28"/>
          <w:szCs w:val="28"/>
        </w:rPr>
        <w:t>;</w:t>
      </w:r>
    </w:p>
    <w:p w:rsidR="004B6C4B" w:rsidRPr="004E54BE" w:rsidRDefault="004B6C4B" w:rsidP="004B6C4B">
      <w:pPr>
        <w:autoSpaceDE w:val="0"/>
        <w:autoSpaceDN w:val="0"/>
        <w:adjustRightInd w:val="0"/>
        <w:ind w:firstLine="709"/>
        <w:jc w:val="both"/>
        <w:rPr>
          <w:rFonts w:ascii="Liberation Serif" w:hAnsi="Liberation Serif"/>
          <w:sz w:val="28"/>
          <w:szCs w:val="28"/>
        </w:rPr>
      </w:pPr>
      <w:r w:rsidRPr="00E33340">
        <w:rPr>
          <w:rFonts w:ascii="Liberation Serif" w:hAnsi="Liberation Serif" w:cs="Liberation Serif"/>
          <w:sz w:val="28"/>
          <w:szCs w:val="28"/>
        </w:rPr>
        <w:t xml:space="preserve">Целевая статья 7000040600 </w:t>
      </w:r>
      <w:r>
        <w:rPr>
          <w:rFonts w:ascii="Liberation Serif" w:hAnsi="Liberation Serif" w:cs="Liberation Serif"/>
          <w:sz w:val="28"/>
          <w:szCs w:val="28"/>
        </w:rPr>
        <w:t>«</w:t>
      </w:r>
      <w:r w:rsidRPr="00E33340">
        <w:rPr>
          <w:rFonts w:ascii="Liberation Serif" w:hAnsi="Liberation Serif" w:cs="Liberation Serif"/>
          <w:sz w:val="28"/>
          <w:szCs w:val="28"/>
        </w:rPr>
        <w:t xml:space="preserve">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w:t>
      </w:r>
      <w:r w:rsidRPr="00E33340">
        <w:rPr>
          <w:rFonts w:ascii="Liberation Serif" w:hAnsi="Liberation Serif" w:cs="Liberation Serif"/>
          <w:sz w:val="28"/>
          <w:szCs w:val="28"/>
        </w:rPr>
        <w:lastRenderedPageBreak/>
        <w:t>определяется в соответствии с указами Президента Российской Федерации, в том числе с учетом повышения минимального размера оплаты труда за счет средств областного бюджета</w:t>
      </w:r>
      <w:r>
        <w:rPr>
          <w:rFonts w:ascii="Liberation Serif" w:hAnsi="Liberation Serif" w:cs="Liberation Serif"/>
          <w:sz w:val="28"/>
          <w:szCs w:val="28"/>
        </w:rPr>
        <w:t xml:space="preserve">», </w:t>
      </w:r>
      <w:r w:rsidRPr="002B0766">
        <w:rPr>
          <w:rFonts w:ascii="Liberation Serif" w:hAnsi="Liberation Serif" w:cs="Liberation Serif"/>
          <w:sz w:val="28"/>
          <w:szCs w:val="28"/>
        </w:rPr>
        <w:t>по которой отражаются расходы на обеспечение фондов оплаты труда работников органов местного самоуправления, отраслевых, функциональных,  территориальных органов Администрации Артемовского городского округа и работников муниципальных учреждений Артемовского городского округа,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p w:rsidR="004B6C4B" w:rsidRPr="00E33340" w:rsidRDefault="004B6C4B" w:rsidP="004B6C4B">
      <w:pPr>
        <w:pStyle w:val="ConsPlusNormal"/>
        <w:ind w:firstLine="709"/>
        <w:jc w:val="both"/>
        <w:rPr>
          <w:rFonts w:ascii="Liberation Serif" w:hAnsi="Liberation Serif" w:cs="Liberation Serif"/>
        </w:rPr>
      </w:pPr>
      <w:r w:rsidRPr="00E33340">
        <w:rPr>
          <w:rFonts w:ascii="Liberation Serif" w:hAnsi="Liberation Serif" w:cs="Liberation Serif"/>
        </w:rPr>
        <w:t>Целевая статья 7000040700 «Расходы бюджета Артемовского городского округа за счет средств Резервного фонда Правительства Свердловской области», по которой отражаются расходы бюджета Артемовского городского округа за счет средств Резервного фонда Правительства Свердловской области;</w:t>
      </w:r>
    </w:p>
    <w:p w:rsidR="004B6C4B" w:rsidRPr="00E33340" w:rsidRDefault="004B6C4B" w:rsidP="004B6C4B">
      <w:pPr>
        <w:pStyle w:val="ConsPlusNormal"/>
        <w:ind w:firstLine="709"/>
        <w:jc w:val="both"/>
        <w:rPr>
          <w:rFonts w:ascii="Liberation Serif" w:hAnsi="Liberation Serif" w:cs="Liberation Serif"/>
        </w:rPr>
      </w:pPr>
      <w:r w:rsidRPr="00E33340">
        <w:rPr>
          <w:rFonts w:ascii="Liberation Serif" w:hAnsi="Liberation Serif" w:cs="Liberation Serif"/>
        </w:rPr>
        <w:t>Целевая статья 7000042800 «Организация электро-, тепло-, газо-, и водоснабжения населения, водоотведения, снабжения населения топливом за счет средств областного бюджета», по которой отражаются расходы на организацию электро-, тепло-, газо-, и водоснабжения населения, водоотведения, снабжения населения топливом, в том числе на осуществление своевременных расчетов по обязательствам городского округа за топливно</w:t>
      </w:r>
      <w:r>
        <w:rPr>
          <w:rFonts w:ascii="Liberation Serif" w:hAnsi="Liberation Serif" w:cs="Liberation Serif"/>
        </w:rPr>
        <w:t>-</w:t>
      </w:r>
      <w:r w:rsidRPr="00E33340">
        <w:rPr>
          <w:rFonts w:ascii="Liberation Serif" w:hAnsi="Liberation Serif" w:cs="Liberation Serif"/>
        </w:rPr>
        <w:t>энергетические ресурсы за счет средств областного бюджета;</w:t>
      </w:r>
    </w:p>
    <w:p w:rsidR="004B6C4B" w:rsidRPr="00E33340" w:rsidRDefault="004B6C4B" w:rsidP="004B6C4B">
      <w:pPr>
        <w:pStyle w:val="ConsPlusNormal"/>
        <w:ind w:firstLine="709"/>
        <w:jc w:val="both"/>
        <w:rPr>
          <w:rFonts w:ascii="Liberation Serif" w:hAnsi="Liberation Serif" w:cs="Liberation Serif"/>
        </w:rPr>
      </w:pPr>
      <w:r w:rsidRPr="00E33340">
        <w:rPr>
          <w:rFonts w:ascii="Liberation Serif" w:hAnsi="Liberation Serif" w:cs="Liberation Serif"/>
        </w:rPr>
        <w:t>Целевая статья 7000055491 «Поощрение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по которой отражаются расходы на поощрение муниципальной управленческой команды Артемовского городского округа за достижение значений (уровней) показателей для оценки эффективности деятельности органов исполнительной власти субъектов Российской Федерации за счет средств областного бюджета.</w:t>
      </w:r>
    </w:p>
    <w:p w:rsidR="004B6C4B" w:rsidRPr="00E33340" w:rsidRDefault="004B6C4B" w:rsidP="004B6C4B">
      <w:pPr>
        <w:pStyle w:val="ConsPlusNormal"/>
        <w:ind w:firstLine="709"/>
        <w:rPr>
          <w:rFonts w:ascii="Liberation Serif" w:hAnsi="Liberation Serif" w:cs="Liberation Serif"/>
        </w:rPr>
      </w:pPr>
    </w:p>
    <w:p w:rsidR="004B6C4B" w:rsidRPr="005C3F3B" w:rsidRDefault="004B6C4B" w:rsidP="004B6C4B">
      <w:pPr>
        <w:pStyle w:val="ConsPlusNormal"/>
        <w:ind w:firstLine="709"/>
        <w:jc w:val="center"/>
        <w:rPr>
          <w:rFonts w:ascii="Liberation Serif" w:hAnsi="Liberation Serif"/>
        </w:rPr>
      </w:pPr>
      <w:r>
        <w:rPr>
          <w:rFonts w:ascii="Liberation Serif" w:hAnsi="Liberation Serif"/>
        </w:rPr>
        <w:t>Глава</w:t>
      </w:r>
      <w:r w:rsidRPr="005C3F3B">
        <w:rPr>
          <w:rFonts w:ascii="Liberation Serif" w:hAnsi="Liberation Serif"/>
        </w:rPr>
        <w:t xml:space="preserve"> 4. </w:t>
      </w:r>
      <w:proofErr w:type="gramStart"/>
      <w:r w:rsidRPr="005C3F3B">
        <w:rPr>
          <w:rFonts w:ascii="Liberation Serif" w:hAnsi="Liberation Serif"/>
        </w:rPr>
        <w:t>Порядок  применения</w:t>
      </w:r>
      <w:proofErr w:type="gramEnd"/>
      <w:r w:rsidRPr="005C3F3B">
        <w:rPr>
          <w:rFonts w:ascii="Liberation Serif" w:hAnsi="Liberation Serif"/>
        </w:rPr>
        <w:t xml:space="preserve"> целевых статей расходов бюджета Артемовского городского округа, финансовое обеспечение которых осуществляется за счет межбюджетных трансфертов из областного бюджета, имеющих целевое назначение</w:t>
      </w:r>
    </w:p>
    <w:p w:rsidR="004B6C4B" w:rsidRPr="005C3F3B" w:rsidRDefault="004B6C4B" w:rsidP="004B6C4B">
      <w:pPr>
        <w:autoSpaceDE w:val="0"/>
        <w:autoSpaceDN w:val="0"/>
        <w:adjustRightInd w:val="0"/>
        <w:ind w:firstLine="709"/>
        <w:jc w:val="both"/>
        <w:rPr>
          <w:rFonts w:ascii="Liberation Serif" w:hAnsi="Liberation Serif"/>
          <w:sz w:val="28"/>
          <w:szCs w:val="28"/>
        </w:rPr>
      </w:pPr>
    </w:p>
    <w:p w:rsidR="004B6C4B" w:rsidRPr="00F611AE" w:rsidRDefault="004B6C4B" w:rsidP="004B6C4B">
      <w:pPr>
        <w:pStyle w:val="ConsPlusNormal"/>
        <w:ind w:firstLine="709"/>
        <w:jc w:val="both"/>
        <w:rPr>
          <w:rFonts w:ascii="Liberation Serif" w:hAnsi="Liberation Serif" w:cs="Liberation Serif"/>
          <w:bCs/>
        </w:rPr>
      </w:pPr>
      <w:r w:rsidRPr="005C3F3B">
        <w:rPr>
          <w:rFonts w:ascii="Liberation Serif" w:hAnsi="Liberation Serif"/>
        </w:rPr>
        <w:t xml:space="preserve">19. </w:t>
      </w:r>
      <w:r w:rsidRPr="00F611AE">
        <w:rPr>
          <w:rFonts w:ascii="Liberation Serif" w:hAnsi="Liberation Serif" w:cs="Liberation Serif"/>
        </w:rPr>
        <w:t>Отражение расходов бюджета Артемовского городского округа, источником финансового обеспечения которых являются межбюджетные трансферты, предоставляемые из областного бюджета, осуществляется в порядке,</w:t>
      </w:r>
      <w:r w:rsidRPr="00F611AE">
        <w:rPr>
          <w:rFonts w:ascii="Liberation Serif" w:hAnsi="Liberation Serif" w:cs="Liberation Serif"/>
          <w:bCs/>
        </w:rPr>
        <w:t xml:space="preserve"> установленном главой 4 </w:t>
      </w:r>
      <w:r w:rsidRPr="00BA37BD">
        <w:rPr>
          <w:rFonts w:ascii="Liberation Serif" w:hAnsi="Liberation Serif" w:cs="Liberation Serif"/>
          <w:bCs/>
        </w:rPr>
        <w:t xml:space="preserve">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w:t>
      </w:r>
      <w:r w:rsidRPr="00BA37BD">
        <w:rPr>
          <w:rFonts w:ascii="Liberation Serif" w:hAnsi="Liberation Serif" w:cs="Liberation Serif"/>
          <w:bCs/>
        </w:rPr>
        <w:lastRenderedPageBreak/>
        <w:t>с</w:t>
      </w:r>
      <w:r>
        <w:rPr>
          <w:rFonts w:ascii="Liberation Serif" w:hAnsi="Liberation Serif" w:cs="Liberation Serif"/>
          <w:bCs/>
        </w:rPr>
        <w:t>трахования Свердловской области</w:t>
      </w:r>
      <w:r w:rsidRPr="00F611AE">
        <w:rPr>
          <w:rFonts w:ascii="Liberation Serif" w:hAnsi="Liberation Serif" w:cs="Liberation Serif"/>
          <w:bCs/>
        </w:rPr>
        <w:t xml:space="preserve">, утвержденного Приказом Минфина Свердловской области от </w:t>
      </w:r>
      <w:r>
        <w:rPr>
          <w:rFonts w:ascii="Liberation Serif" w:hAnsi="Liberation Serif" w:cs="Liberation Serif"/>
          <w:bCs/>
        </w:rPr>
        <w:t>15</w:t>
      </w:r>
      <w:r w:rsidRPr="00F611AE">
        <w:rPr>
          <w:rFonts w:ascii="Liberation Serif" w:hAnsi="Liberation Serif" w:cs="Liberation Serif"/>
          <w:bCs/>
        </w:rPr>
        <w:t>.1</w:t>
      </w:r>
      <w:r>
        <w:rPr>
          <w:rFonts w:ascii="Liberation Serif" w:hAnsi="Liberation Serif" w:cs="Liberation Serif"/>
          <w:bCs/>
        </w:rPr>
        <w:t>2</w:t>
      </w:r>
      <w:r w:rsidRPr="00F611AE">
        <w:rPr>
          <w:rFonts w:ascii="Liberation Serif" w:hAnsi="Liberation Serif" w:cs="Liberation Serif"/>
          <w:bCs/>
        </w:rPr>
        <w:t>.202</w:t>
      </w:r>
      <w:r>
        <w:rPr>
          <w:rFonts w:ascii="Liberation Serif" w:hAnsi="Liberation Serif" w:cs="Liberation Serif"/>
          <w:bCs/>
        </w:rPr>
        <w:t>2</w:t>
      </w:r>
      <w:r w:rsidRPr="00F611AE">
        <w:rPr>
          <w:rFonts w:ascii="Liberation Serif" w:hAnsi="Liberation Serif" w:cs="Liberation Serif"/>
          <w:bCs/>
        </w:rPr>
        <w:t xml:space="preserve"> № 56</w:t>
      </w:r>
      <w:r>
        <w:rPr>
          <w:rFonts w:ascii="Liberation Serif" w:hAnsi="Liberation Serif" w:cs="Liberation Serif"/>
          <w:bCs/>
        </w:rPr>
        <w:t>2</w:t>
      </w:r>
      <w:r w:rsidRPr="00F611AE">
        <w:rPr>
          <w:rFonts w:ascii="Liberation Serif" w:hAnsi="Liberation Serif" w:cs="Liberation Serif"/>
          <w:bCs/>
        </w:rPr>
        <w:t>.</w:t>
      </w:r>
    </w:p>
    <w:p w:rsidR="004B6C4B" w:rsidRPr="00A96C9A" w:rsidRDefault="004B6C4B" w:rsidP="004B6C4B">
      <w:pPr>
        <w:autoSpaceDE w:val="0"/>
        <w:autoSpaceDN w:val="0"/>
        <w:adjustRightInd w:val="0"/>
        <w:ind w:firstLine="709"/>
        <w:jc w:val="both"/>
        <w:rPr>
          <w:rFonts w:ascii="Liberation Serif" w:hAnsi="Liberation Serif" w:cs="Liberation Serif"/>
          <w:sz w:val="28"/>
          <w:szCs w:val="28"/>
        </w:rPr>
      </w:pPr>
      <w:r>
        <w:rPr>
          <w:rFonts w:ascii="Liberation Serif" w:hAnsi="Liberation Serif"/>
          <w:sz w:val="28"/>
          <w:szCs w:val="28"/>
        </w:rPr>
        <w:t xml:space="preserve">20. </w:t>
      </w:r>
      <w:r w:rsidRPr="00A96C9A">
        <w:rPr>
          <w:rFonts w:ascii="Liberation Serif" w:hAnsi="Liberation Serif" w:cs="Liberation Serif"/>
          <w:bCs/>
          <w:sz w:val="28"/>
          <w:szCs w:val="28"/>
        </w:rPr>
        <w:t xml:space="preserve">Отражение в текущем финансовом году расходов бюджета Артемовского городского округа, осуществляемых за счет остатков целевых межбюджетных трансфертов из областного бюджета прошлых лет, производится в порядке, установленном приказом Министерства финансов Свердловской области от </w:t>
      </w:r>
      <w:r w:rsidRPr="00BA37BD">
        <w:rPr>
          <w:rFonts w:ascii="Liberation Serif" w:hAnsi="Liberation Serif" w:cs="Liberation Serif"/>
          <w:bCs/>
          <w:sz w:val="28"/>
          <w:szCs w:val="28"/>
        </w:rPr>
        <w:t>15.12.2022 № 562</w:t>
      </w:r>
      <w:r w:rsidRPr="00A96C9A">
        <w:rPr>
          <w:rFonts w:ascii="Liberation Serif" w:hAnsi="Liberation Serif" w:cs="Liberation Serif"/>
          <w:bCs/>
          <w:sz w:val="28"/>
          <w:szCs w:val="28"/>
        </w:rPr>
        <w:t xml:space="preserve"> «Об утверждении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w:t>
      </w:r>
    </w:p>
    <w:p w:rsidR="004B6C4B" w:rsidRPr="00CE6DA1" w:rsidRDefault="004B6C4B" w:rsidP="004B6C4B">
      <w:pPr>
        <w:autoSpaceDE w:val="0"/>
        <w:autoSpaceDN w:val="0"/>
        <w:adjustRightInd w:val="0"/>
        <w:ind w:firstLine="709"/>
        <w:jc w:val="both"/>
        <w:rPr>
          <w:rFonts w:ascii="Liberation Serif" w:hAnsi="Liberation Serif"/>
          <w:sz w:val="28"/>
          <w:szCs w:val="28"/>
        </w:rPr>
      </w:pPr>
    </w:p>
    <w:p w:rsidR="004B6C4B" w:rsidRDefault="004B6C4B" w:rsidP="0088118E">
      <w:pPr>
        <w:autoSpaceDE w:val="0"/>
        <w:autoSpaceDN w:val="0"/>
        <w:adjustRightInd w:val="0"/>
        <w:jc w:val="both"/>
      </w:pPr>
    </w:p>
    <w:sectPr w:rsidR="004B6C4B" w:rsidSect="00D80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D3"/>
    <w:rsid w:val="000F08E0"/>
    <w:rsid w:val="00355CCC"/>
    <w:rsid w:val="004B6C4B"/>
    <w:rsid w:val="005429D3"/>
    <w:rsid w:val="006769D9"/>
    <w:rsid w:val="00683FCE"/>
    <w:rsid w:val="00735CDA"/>
    <w:rsid w:val="00795D17"/>
    <w:rsid w:val="0088118E"/>
    <w:rsid w:val="00BC0CDB"/>
    <w:rsid w:val="00C92A1C"/>
    <w:rsid w:val="00D80D27"/>
    <w:rsid w:val="00E22100"/>
    <w:rsid w:val="00E5781E"/>
    <w:rsid w:val="00E77907"/>
    <w:rsid w:val="00ED6678"/>
    <w:rsid w:val="00F90747"/>
    <w:rsid w:val="00FE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4F15F6A-F593-4719-BC97-D3FCC2E2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9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9D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rsid w:val="005429D3"/>
    <w:rPr>
      <w:color w:val="0000FF"/>
      <w:u w:val="single"/>
    </w:rPr>
  </w:style>
  <w:style w:type="paragraph" w:styleId="a4">
    <w:name w:val="Balloon Text"/>
    <w:basedOn w:val="a"/>
    <w:link w:val="a5"/>
    <w:uiPriority w:val="99"/>
    <w:semiHidden/>
    <w:unhideWhenUsed/>
    <w:rsid w:val="005429D3"/>
    <w:rPr>
      <w:rFonts w:ascii="Tahoma" w:hAnsi="Tahoma" w:cs="Tahoma"/>
      <w:sz w:val="16"/>
      <w:szCs w:val="16"/>
    </w:rPr>
  </w:style>
  <w:style w:type="character" w:customStyle="1" w:styleId="a5">
    <w:name w:val="Текст выноски Знак"/>
    <w:basedOn w:val="a0"/>
    <w:link w:val="a4"/>
    <w:uiPriority w:val="99"/>
    <w:semiHidden/>
    <w:rsid w:val="005429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0C446D0FF9D7D0FA212A1F276432D74DFD1E0303294F197200F4744DC09E55C9A15278C02DFEACFE4F23C7B17r4M" TargetMode="External"/><Relationship Id="rId13" Type="http://schemas.openxmlformats.org/officeDocument/2006/relationships/hyperlink" Target="consultantplus://offline/ref=2DF93BB75E5ABF7D9CC4273F348BFA52FDBC15718100D459A81B96E85C52A65BEF216C4D987E33C4A2210C5DeFZFK" TargetMode="External"/><Relationship Id="rId18" Type="http://schemas.openxmlformats.org/officeDocument/2006/relationships/hyperlink" Target="consultantplus://offline/ref=2DF93BB75E5ABF7D9CC4273F348BFA52FDBC15718100D459A81B96E85C52A65BEF216C4D987E33C4A2210C5DeFZFK" TargetMode="External"/><Relationship Id="rId3" Type="http://schemas.openxmlformats.org/officeDocument/2006/relationships/webSettings" Target="webSettings.xml"/><Relationship Id="rId21" Type="http://schemas.openxmlformats.org/officeDocument/2006/relationships/hyperlink" Target="consultantplus://offline/ref=2DF93BB75E5ABF7D9CC4273F348BFA52FDBC15718100D459A81B96E85C52A65BEF216C4D987E33C4A2210C5DeFZFK" TargetMode="External"/><Relationship Id="rId7" Type="http://schemas.openxmlformats.org/officeDocument/2006/relationships/hyperlink" Target="consultantplus://offline/ref=B23D576ACFEED9001202F9E9AB2141E4F7807199911255449CAF8B840259DE72FD3EC2039CAA289AA88118F17ByFp6M" TargetMode="External"/><Relationship Id="rId12" Type="http://schemas.openxmlformats.org/officeDocument/2006/relationships/hyperlink" Target="consultantplus://offline/ref=2DF93BB75E5ABF7D9CC4273F348BFA52FDBC15718100D459A81B96E85C52A65BEF216C4D987E33C4A2210C5DeFZFK" TargetMode="External"/><Relationship Id="rId17" Type="http://schemas.openxmlformats.org/officeDocument/2006/relationships/hyperlink" Target="consultantplus://offline/ref=2DF93BB75E5ABF7D9CC4273F348BFA52FDBC15718100D459A81B96E85C52A65BEF216C4D987E33C4A2210C5DeFZFK" TargetMode="External"/><Relationship Id="rId2" Type="http://schemas.openxmlformats.org/officeDocument/2006/relationships/settings" Target="settings.xml"/><Relationship Id="rId16" Type="http://schemas.openxmlformats.org/officeDocument/2006/relationships/hyperlink" Target="consultantplus://offline/ref=2DF93BB75E5ABF7D9CC4273F348BFA52FDBC15718100D459A81B96E85C52A65BEF216C4D987E33C4A2210C5DeFZFK" TargetMode="External"/><Relationship Id="rId20" Type="http://schemas.openxmlformats.org/officeDocument/2006/relationships/hyperlink" Target="consultantplus://offline/ref=2DF93BB75E5ABF7D9CC4273F348BFA52FDBC15718100D459A81B96E85C52A65BEF216C4D987E33C4A2210C5DeFZFK" TargetMode="External"/><Relationship Id="rId1" Type="http://schemas.openxmlformats.org/officeDocument/2006/relationships/styles" Target="styles.xml"/><Relationship Id="rId6" Type="http://schemas.openxmlformats.org/officeDocument/2006/relationships/hyperlink" Target="http://www.&#1072;&#1088;&#1090;&#1077;&#1084;&#1086;&#1074;&#1089;&#1082;&#1080;&#1081;-&#1087;&#1088;&#1072;&#1074;&#1086;.&#1088;&#1092;" TargetMode="External"/><Relationship Id="rId11" Type="http://schemas.openxmlformats.org/officeDocument/2006/relationships/hyperlink" Target="consultantplus://offline/ref=2DF93BB75E5ABF7D9CC4273F348BFA52FDBC15718100D459A81B96E85C52A65BEF216C4D987E33C4A2210C5DeFZFK" TargetMode="External"/><Relationship Id="rId5" Type="http://schemas.microsoft.com/office/2007/relationships/hdphoto" Target="media/hdphoto1.wdp"/><Relationship Id="rId15" Type="http://schemas.openxmlformats.org/officeDocument/2006/relationships/hyperlink" Target="consultantplus://offline/ref=2DF93BB75E5ABF7D9CC4273F348BFA52FDBC15718100D459A81B96E85C52A65BEF216C4D987E33C4A2210C5DeFZFK" TargetMode="External"/><Relationship Id="rId23" Type="http://schemas.openxmlformats.org/officeDocument/2006/relationships/theme" Target="theme/theme1.xml"/><Relationship Id="rId10" Type="http://schemas.openxmlformats.org/officeDocument/2006/relationships/hyperlink" Target="consultantplus://offline/ref=2DF93BB75E5ABF7D9CC4273F348BFA52FDBC15718100D459A81B96E85C52A65BEF216C4D987E33C4A2210C5DeFZFK" TargetMode="External"/><Relationship Id="rId19" Type="http://schemas.openxmlformats.org/officeDocument/2006/relationships/hyperlink" Target="consultantplus://offline/ref=2DF93BB75E5ABF7D9CC4273F348BFA52FDBC15718100D459A81B96E85C52A65BEF216C4D987E33C4A2210C5DeFZFK" TargetMode="External"/><Relationship Id="rId4" Type="http://schemas.openxmlformats.org/officeDocument/2006/relationships/image" Target="media/image1.png"/><Relationship Id="rId9" Type="http://schemas.openxmlformats.org/officeDocument/2006/relationships/hyperlink" Target="consultantplus://offline/ref=2DF93BB75E5ABF7D9CC4273F348BFA52FDBC15718100D459A81B96E85C52A65BEF216C4D987E33C4A2210C5DeFZFK" TargetMode="External"/><Relationship Id="rId14" Type="http://schemas.openxmlformats.org/officeDocument/2006/relationships/hyperlink" Target="consultantplus://offline/ref=2DF93BB75E5ABF7D9CC4273F348BFA52FDBC15718100D459A81B96E85C52A65BEF216C4D987E33C4A2210C5DeFZF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5350</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O_Sharnina</dc:creator>
  <cp:lastModifiedBy>Татьяна Николаевна Нохрина</cp:lastModifiedBy>
  <cp:revision>2</cp:revision>
  <cp:lastPrinted>2023-01-27T11:14:00Z</cp:lastPrinted>
  <dcterms:created xsi:type="dcterms:W3CDTF">2023-02-01T05:26:00Z</dcterms:created>
  <dcterms:modified xsi:type="dcterms:W3CDTF">2023-02-01T05:26:00Z</dcterms:modified>
</cp:coreProperties>
</file>