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4" w:rsidRPr="00264764" w:rsidRDefault="00264764" w:rsidP="0026476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47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Телефоны "Горячих линий" по вопросам доставки пенсии "Почтой России" с 1 мая 2023 г. (вместо альтернативных доставок пенсии)</w:t>
      </w:r>
    </w:p>
    <w:p w:rsidR="00264764" w:rsidRPr="00264764" w:rsidRDefault="00264764" w:rsidP="0026476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 получатели пенсий</w:t>
      </w:r>
    </w:p>
    <w:p w:rsidR="00264764" w:rsidRPr="00264764" w:rsidRDefault="00264764" w:rsidP="002647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Социального фонда России по Свердловской области информирует о получении пенсий и социальных выплат на дому с 1 мая 2023 года.</w:t>
      </w:r>
    </w:p>
    <w:p w:rsidR="00264764" w:rsidRPr="00264764" w:rsidRDefault="00264764" w:rsidP="002647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изменениями, внесенными в Федеральный закон от 17 июля 1999 № 176-ФЗ «О почтовой связи», все функции по осуществлению доставки пенсий и  иных социальных выплат гражданам </w:t>
      </w:r>
      <w:r w:rsidRPr="0026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дом</w:t>
      </w: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 мая 2023 года переходят к АО «Почта России».</w:t>
      </w:r>
    </w:p>
    <w:p w:rsidR="00264764" w:rsidRPr="00264764" w:rsidRDefault="00264764" w:rsidP="002647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выплаты пенсий, включая организацию их доставки, урегулирован Федеральным законом от 28 декабря 2013 года № 400-ФЗ «О страховых пенсиях» и Правилами выплаты пенсий, утвержденными приказом Министерства труда и социальной защиты Российской Федерации от 05.08.2021 № 545н.</w:t>
      </w:r>
    </w:p>
    <w:p w:rsidR="00264764" w:rsidRPr="00264764" w:rsidRDefault="00264764" w:rsidP="002647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13 статьи 21 Закона № 400-ФЗ и пунктом 26 Правил выплаты пенсий, доставка пенсий производится по желанию пенсионера:</w:t>
      </w:r>
    </w:p>
    <w:p w:rsidR="00264764" w:rsidRPr="00264764" w:rsidRDefault="00264764" w:rsidP="002647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кредитную организацию путем зачисления сумм пенсии на счет;</w:t>
      </w:r>
    </w:p>
    <w:p w:rsidR="00264764" w:rsidRPr="00264764" w:rsidRDefault="00264764" w:rsidP="002647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организацией федеральной почтовой связи путем вручения сумм пенсии на дому или в кассе соответствующего почтового отделения.</w:t>
      </w:r>
    </w:p>
    <w:p w:rsidR="00264764" w:rsidRPr="00264764" w:rsidRDefault="00264764" w:rsidP="002647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пенсий на территории Свердловской области через Управление Федеральной почтовой связи Свердловской области – Макрорегион «Урал» акционерного общества «Почта России» производится получателям пенсий с 3 по 24 число каждого месяца.</w:t>
      </w:r>
    </w:p>
    <w:p w:rsidR="00264764" w:rsidRPr="00264764" w:rsidRDefault="00264764" w:rsidP="002647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выплатного периода каждому пенсионеру устанавливается конкретная дата выплаты пенсий в соответствии с графиком доставки пенсий.</w:t>
      </w:r>
    </w:p>
    <w:p w:rsidR="00264764" w:rsidRPr="00264764" w:rsidRDefault="00264764" w:rsidP="002647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клиентов с иных доставочных организаций на обслуживание через АО «Почта России» с 1 мая 2023 года </w:t>
      </w:r>
      <w:r w:rsidRPr="0026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будет осуществлен </w:t>
      </w:r>
      <w:proofErr w:type="spellStart"/>
      <w:r w:rsidRPr="0026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беззаявительно</w:t>
      </w:r>
      <w:proofErr w:type="spellEnd"/>
      <w:r w:rsidRPr="0026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сохранением ранее установленной даты доставки пенсии.</w:t>
      </w:r>
    </w:p>
    <w:p w:rsidR="00264764" w:rsidRPr="00264764" w:rsidRDefault="00264764" w:rsidP="002647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764" w:rsidRPr="00264764" w:rsidRDefault="00264764" w:rsidP="002647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 вправе выбрать по своему усмотрению организацию, осуществляющую доставку пенсии (АО «Почта России» или кредитная организация), а также способ получения пенсии (на дому, в кассе организации, осуществляющей доставку, либо путем зачисления суммы пенсии на счет пенсионера в кредитной организации).</w:t>
      </w:r>
    </w:p>
    <w:p w:rsidR="00264764" w:rsidRPr="00264764" w:rsidRDefault="00264764" w:rsidP="002647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выбора способа доставки или его изменения, вам необходимо уведомить об этом Социальный Фонд России, любым удобным для вас способом:</w:t>
      </w:r>
    </w:p>
    <w:p w:rsidR="00264764" w:rsidRPr="00264764" w:rsidRDefault="00264764" w:rsidP="002647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764" w:rsidRPr="00264764" w:rsidRDefault="00264764" w:rsidP="002647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 электронном виде, подав соответствующее заявление через «Личный кабинет» на «Едином портале государственных и муниципальных услуг (функций)»;</w:t>
      </w:r>
    </w:p>
    <w:p w:rsidR="00264764" w:rsidRPr="00264764" w:rsidRDefault="00264764" w:rsidP="002647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764" w:rsidRPr="00264764" w:rsidRDefault="00264764" w:rsidP="002647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письменно, подав заявление в территориальный орган СФР либо в МФЦ (бланк заявления о доставке пенсии).</w:t>
      </w:r>
    </w:p>
    <w:p w:rsidR="00264764" w:rsidRPr="00264764" w:rsidRDefault="00264764" w:rsidP="002647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вам необходимо указать доставочную организацию и способ доставки пенсии, а также реквизиты счета (если через банк).</w:t>
      </w:r>
    </w:p>
    <w:p w:rsidR="00264764" w:rsidRPr="00264764" w:rsidRDefault="00264764" w:rsidP="0026476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номеров телефонов "Горячей линии" по вопросам доставки пенсий.</w:t>
      </w: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6700"/>
        <w:gridCol w:w="6500"/>
      </w:tblGrid>
      <w:tr w:rsidR="00264764" w:rsidRPr="00264764" w:rsidTr="00264764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КС 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Номер телефона "Горячей линии" по вопросам доставки пенсий</w:t>
            </w:r>
          </w:p>
        </w:tc>
      </w:tr>
      <w:tr w:rsidR="00264764" w:rsidRPr="00264764" w:rsidTr="00264764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Клиентская служба (на правах отдела) в г. Алапаевске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(34346)3-07-21; 8 (34346)3-07-05</w:t>
            </w:r>
          </w:p>
        </w:tc>
      </w:tr>
      <w:tr w:rsidR="00264764" w:rsidRPr="00264764" w:rsidTr="00264764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(на правах отдела) в г. 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</w:t>
            </w:r>
            <w:proofErr w:type="gramEnd"/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(34363) 2-19-71; 8 (34363) 2-08-20</w:t>
            </w:r>
          </w:p>
        </w:tc>
      </w:tr>
      <w:tr w:rsidR="00264764" w:rsidRPr="00264764" w:rsidTr="00264764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Клиентская служба (на правах отдела) в Качканарском городском округе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(34341) 6-94-99</w:t>
            </w:r>
          </w:p>
        </w:tc>
      </w:tr>
      <w:tr w:rsidR="00264764" w:rsidRPr="00264764" w:rsidTr="00264764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(на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првах</w:t>
            </w:r>
            <w:proofErr w:type="spell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отдела) в г. Краснотурьинске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(34384) 6-55-97; 8 (34384) 6-55-96; 8 (34384) 4-70-08</w:t>
            </w:r>
          </w:p>
        </w:tc>
      </w:tr>
      <w:tr w:rsidR="00264764" w:rsidRPr="00264764" w:rsidTr="00264764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расноуфимске</w:t>
            </w:r>
            <w:proofErr w:type="spellEnd"/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(34394) 7-58-13; 8(34394)7-58-15; 8(34394)7-58-12; 8(34394) 5-14-93; 8(34394) 5-04-97</w:t>
            </w:r>
          </w:p>
        </w:tc>
      </w:tr>
      <w:tr w:rsidR="00264764" w:rsidRPr="00264764" w:rsidTr="00264764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ушве</w:t>
            </w:r>
            <w:proofErr w:type="spellEnd"/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(34344) 2-79-63</w:t>
            </w:r>
          </w:p>
        </w:tc>
      </w:tr>
      <w:tr w:rsidR="00264764" w:rsidRPr="00264764" w:rsidTr="00264764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Клиентская служба (на правах отдела) в г. Нижней Туре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(34342)2-70-51</w:t>
            </w:r>
          </w:p>
        </w:tc>
      </w:tr>
      <w:tr w:rsidR="00264764" w:rsidRPr="00264764" w:rsidTr="00264764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евде</w:t>
            </w:r>
            <w:proofErr w:type="spell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(34397) 3-29-67; 8 (34397)3-25-92; 8 (34397)3-52-92</w:t>
            </w:r>
          </w:p>
        </w:tc>
      </w:tr>
      <w:tr w:rsidR="00264764" w:rsidRPr="00264764" w:rsidTr="00264764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ерове</w:t>
            </w:r>
            <w:proofErr w:type="spellEnd"/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(34385) 6-92-87</w:t>
            </w:r>
          </w:p>
        </w:tc>
      </w:tr>
      <w:tr w:rsidR="00264764" w:rsidRPr="00264764" w:rsidTr="00264764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ухом</w:t>
            </w:r>
            <w:proofErr w:type="spell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Логу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(34373) 4-33-53</w:t>
            </w:r>
          </w:p>
        </w:tc>
      </w:tr>
      <w:tr w:rsidR="00264764" w:rsidRPr="00264764" w:rsidTr="00264764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Клиентская служба (на правах отдела )в Верх-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Исетском</w:t>
            </w:r>
            <w:proofErr w:type="spell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катеринбурга</w:t>
            </w:r>
            <w:proofErr w:type="spell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(343) 263-73-77</w:t>
            </w:r>
          </w:p>
        </w:tc>
      </w:tr>
      <w:tr w:rsidR="00264764" w:rsidRPr="00264764" w:rsidTr="00264764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(на правах отдела) в Железнодорожном и Кировском районе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катеринбурга</w:t>
            </w:r>
            <w:proofErr w:type="spellEnd"/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(343) 263-70-07</w:t>
            </w:r>
          </w:p>
        </w:tc>
      </w:tr>
      <w:tr w:rsidR="00264764" w:rsidRPr="00264764" w:rsidTr="00264764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на правах отдела в Ленинском районе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катеринбурга</w:t>
            </w:r>
            <w:proofErr w:type="spellEnd"/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(343) 376-38-02</w:t>
            </w:r>
          </w:p>
        </w:tc>
      </w:tr>
      <w:tr w:rsidR="00264764" w:rsidRPr="00264764" w:rsidTr="00264764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на правах отдела в Октябрьском районе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катеринбурга</w:t>
            </w:r>
            <w:proofErr w:type="spell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(343) 334-39-45; 8 (343) 334-39-27; 8 (343) 334-39-46</w:t>
            </w:r>
          </w:p>
        </w:tc>
      </w:tr>
      <w:tr w:rsidR="00264764" w:rsidRPr="00264764" w:rsidTr="00264764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на правах отдела в Орджоникидзевском районе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катеринбурга</w:t>
            </w:r>
            <w:proofErr w:type="spell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(343) 298-35-60</w:t>
            </w:r>
          </w:p>
        </w:tc>
      </w:tr>
      <w:tr w:rsidR="00264764" w:rsidRPr="00264764" w:rsidTr="00264764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(на правах отдела)  в Чкаловском районе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катеринбурга</w:t>
            </w:r>
            <w:proofErr w:type="spellEnd"/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(343) 298-35-06; 8 (343) 298-35-01; 298-35-15</w:t>
            </w:r>
          </w:p>
        </w:tc>
      </w:tr>
      <w:tr w:rsidR="00264764" w:rsidRPr="00264764" w:rsidTr="00264764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(на правах отдела) в г. 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Каменске-Уральском</w:t>
            </w:r>
            <w:proofErr w:type="gram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Каменском районе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(3439) 32-67-17</w:t>
            </w:r>
          </w:p>
        </w:tc>
      </w:tr>
      <w:tr w:rsidR="00264764" w:rsidRPr="00264764" w:rsidTr="00264764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ижнем</w:t>
            </w:r>
            <w:proofErr w:type="spell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Тагиле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(3435) 42-03-61</w:t>
            </w:r>
          </w:p>
        </w:tc>
      </w:tr>
      <w:tr w:rsidR="00264764" w:rsidRPr="00264764" w:rsidTr="00264764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Сысертском</w:t>
            </w:r>
            <w:proofErr w:type="spell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Арамильском</w:t>
            </w:r>
            <w:proofErr w:type="spell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городских округах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(34374) 7-34-28</w:t>
            </w:r>
          </w:p>
        </w:tc>
      </w:tr>
      <w:tr w:rsidR="00264764" w:rsidRPr="00264764" w:rsidTr="00264764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Тугулымском</w:t>
            </w:r>
            <w:proofErr w:type="spell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(34367) 22-6-20</w:t>
            </w:r>
          </w:p>
        </w:tc>
      </w:tr>
      <w:tr w:rsidR="00264764" w:rsidRPr="00264764" w:rsidTr="00264764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овоуральске</w:t>
            </w:r>
            <w:proofErr w:type="spellEnd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(ЗАТО)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(34370) 9-09-18; 8 (34370) 9-16-89; 8 (34370) 9-16-82</w:t>
            </w:r>
          </w:p>
        </w:tc>
      </w:tr>
      <w:tr w:rsidR="00264764" w:rsidRPr="00264764" w:rsidTr="00264764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Клиентская служба (на правах группы) в городском округе </w:t>
            </w:r>
            <w:proofErr w:type="gramStart"/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(34377) 7-35-32</w:t>
            </w:r>
          </w:p>
        </w:tc>
      </w:tr>
      <w:tr w:rsidR="00264764" w:rsidRPr="00264764" w:rsidTr="00264764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764" w:rsidRPr="00264764" w:rsidRDefault="00264764" w:rsidP="0026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Клиентская служба (на правах группы) в городском округе Дегтярск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64" w:rsidRPr="00264764" w:rsidRDefault="00264764" w:rsidP="0026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764">
              <w:rPr>
                <w:rFonts w:ascii="Calibri" w:eastAsia="Times New Roman" w:hAnsi="Calibri" w:cs="Times New Roman"/>
                <w:color w:val="000000"/>
                <w:lang w:eastAsia="ru-RU"/>
              </w:rPr>
              <w:t>8 (34397) 6-14-24, 8 (34397) 6-11-20</w:t>
            </w:r>
          </w:p>
        </w:tc>
      </w:tr>
    </w:tbl>
    <w:p w:rsidR="001D28C3" w:rsidRDefault="001D28C3">
      <w:bookmarkStart w:id="0" w:name="_GoBack"/>
      <w:bookmarkEnd w:id="0"/>
    </w:p>
    <w:sectPr w:rsidR="001D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139"/>
    <w:multiLevelType w:val="multilevel"/>
    <w:tmpl w:val="14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920B3"/>
    <w:multiLevelType w:val="multilevel"/>
    <w:tmpl w:val="407C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F1FD6"/>
    <w:multiLevelType w:val="multilevel"/>
    <w:tmpl w:val="0CEA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C1"/>
    <w:rsid w:val="001D28C3"/>
    <w:rsid w:val="00264764"/>
    <w:rsid w:val="007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Гридина Анастасия Юрьевна</dc:creator>
  <cp:keywords/>
  <dc:description/>
  <cp:lastModifiedBy>Гридина Анастасия Юрьевна</cp:lastModifiedBy>
  <cp:revision>2</cp:revision>
  <dcterms:created xsi:type="dcterms:W3CDTF">2023-04-13T09:26:00Z</dcterms:created>
  <dcterms:modified xsi:type="dcterms:W3CDTF">2023-04-13T09:27:00Z</dcterms:modified>
</cp:coreProperties>
</file>