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1A7242" w:rsidRDefault="00EF3527" w:rsidP="003662C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СВЕДЕНИЯ</w:t>
      </w:r>
    </w:p>
    <w:p w:rsidR="003B1026" w:rsidRPr="001A7242" w:rsidRDefault="003B1026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42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="00EF3527">
        <w:rPr>
          <w:rFonts w:ascii="Liberation Serif" w:hAnsi="Liberation Serif" w:cs="Times New Roman"/>
          <w:b/>
          <w:sz w:val="28"/>
          <w:szCs w:val="28"/>
        </w:rPr>
        <w:t>заседании</w:t>
      </w:r>
      <w:r w:rsidRPr="001A7242">
        <w:rPr>
          <w:rFonts w:ascii="Liberation Serif" w:hAnsi="Liberation Serif" w:cs="Times New Roman"/>
          <w:b/>
          <w:sz w:val="28"/>
          <w:szCs w:val="28"/>
        </w:rPr>
        <w:t xml:space="preserve"> Комиссии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</w:t>
      </w:r>
      <w:r w:rsidR="00277518"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лжности муниципальной службы в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органах местного самоуправления Артемовского городского округа, и уре</w:t>
      </w:r>
      <w:r w:rsidR="00EF352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гулированию конфликта интересов, проведенном </w:t>
      </w:r>
      <w:r w:rsidR="0045424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24.01.2022</w:t>
      </w:r>
    </w:p>
    <w:p w:rsidR="00CC19AF" w:rsidRDefault="00CC19AF" w:rsidP="00CC19AF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C19AF" w:rsidRDefault="00CC19AF" w:rsidP="00CC19AF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C19AF" w:rsidRPr="00CC19AF" w:rsidRDefault="00EF3527" w:rsidP="00CC19AF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заседании К</w:t>
      </w:r>
      <w:r w:rsidR="005333A8"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комиссия) </w:t>
      </w:r>
      <w:r w:rsidR="00CC19AF" w:rsidRPr="00CC19A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рассмотрены:</w:t>
      </w:r>
    </w:p>
    <w:p w:rsidR="00CC19AF" w:rsidRPr="00CC19AF" w:rsidRDefault="00CC19AF" w:rsidP="00CC19AF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19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материалы, свидетельствующие о представлении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 </w:t>
      </w:r>
      <w:r w:rsidRPr="00CC19AF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муниципальными служащими недостоверных или неполных сведений о доходах, расходах, об имуществе и обязательствах имущественного характера за 2020 год.</w:t>
      </w:r>
    </w:p>
    <w:p w:rsidR="00CC19AF" w:rsidRPr="00CC19AF" w:rsidRDefault="00CC19AF" w:rsidP="00CC19AF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Комиссией приняты следующие решения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CC19AF" w:rsidRPr="00CC19AF" w:rsidRDefault="00CC19AF" w:rsidP="00CC19AF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19AF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установить, что сведения о доходах, расходах, об имуществе и обязательствах имуще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ственного характера за 2020 год, </w:t>
      </w:r>
      <w:r w:rsidRPr="00CC19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представленные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CC19AF">
        <w:rPr>
          <w:rFonts w:ascii="Liberation Serif" w:eastAsia="Times New Roman" w:hAnsi="Liberation Serif" w:cs="Times New Roman"/>
          <w:sz w:val="28"/>
          <w:szCs w:val="28"/>
          <w:lang w:eastAsia="ru-RU"/>
        </w:rPr>
        <w:t>2 муниципальными служащими на супругов, являются недостоверными;</w:t>
      </w:r>
    </w:p>
    <w:p w:rsidR="00CC19AF" w:rsidRPr="00CC19AF" w:rsidRDefault="00CC19AF" w:rsidP="00CC19AF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Pr="00CC19A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установить, что сведения о доходах, расходах, об имуществе и обязательствах имуще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ственного характера за 2020 год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CC19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представленные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Pr="00CC19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 муниципальным служащим на супруга, являются неполными;</w:t>
      </w:r>
    </w:p>
    <w:p w:rsidR="00CC19AF" w:rsidRDefault="00CC19AF" w:rsidP="00CC19AF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CC19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рекомендовать представителю нанимателя (работодателю) применить к 2 муниципальным служащим дисциплинарные взыскания в виде замечания;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Pr="00CC19AF">
        <w:rPr>
          <w:rFonts w:ascii="Liberation Serif" w:eastAsia="Times New Roman" w:hAnsi="Liberation Serif" w:cs="Times New Roman"/>
          <w:sz w:val="28"/>
          <w:szCs w:val="28"/>
          <w:lang w:eastAsia="ru-RU"/>
        </w:rPr>
        <w:t>к 1 муниципальному служащему дисциплинарное взыскание в виде выговора.</w:t>
      </w:r>
    </w:p>
    <w:sectPr w:rsidR="00CC19AF" w:rsidSect="00CC19AF">
      <w:pgSz w:w="11906" w:h="16838"/>
      <w:pgMar w:top="170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B4" w:rsidRDefault="00ED5DB4" w:rsidP="003662C6">
      <w:pPr>
        <w:spacing w:line="240" w:lineRule="auto"/>
      </w:pPr>
      <w:r>
        <w:separator/>
      </w:r>
    </w:p>
  </w:endnote>
  <w:endnote w:type="continuationSeparator" w:id="0">
    <w:p w:rsidR="00ED5DB4" w:rsidRDefault="00ED5DB4" w:rsidP="0036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B4" w:rsidRDefault="00ED5DB4" w:rsidP="003662C6">
      <w:pPr>
        <w:spacing w:line="240" w:lineRule="auto"/>
      </w:pPr>
      <w:r>
        <w:separator/>
      </w:r>
    </w:p>
  </w:footnote>
  <w:footnote w:type="continuationSeparator" w:id="0">
    <w:p w:rsidR="00ED5DB4" w:rsidRDefault="00ED5DB4" w:rsidP="00366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00585"/>
    <w:rsid w:val="00044078"/>
    <w:rsid w:val="000D285C"/>
    <w:rsid w:val="000F3CA7"/>
    <w:rsid w:val="000F4DE8"/>
    <w:rsid w:val="0011058B"/>
    <w:rsid w:val="00141B20"/>
    <w:rsid w:val="001511C7"/>
    <w:rsid w:val="0016249D"/>
    <w:rsid w:val="001A7242"/>
    <w:rsid w:val="002272A9"/>
    <w:rsid w:val="0024200E"/>
    <w:rsid w:val="002640E8"/>
    <w:rsid w:val="002657B4"/>
    <w:rsid w:val="00277518"/>
    <w:rsid w:val="002B54E4"/>
    <w:rsid w:val="003662C6"/>
    <w:rsid w:val="003A5D54"/>
    <w:rsid w:val="003B1026"/>
    <w:rsid w:val="003B7376"/>
    <w:rsid w:val="00454247"/>
    <w:rsid w:val="00487402"/>
    <w:rsid w:val="004F2306"/>
    <w:rsid w:val="00504859"/>
    <w:rsid w:val="005333A8"/>
    <w:rsid w:val="005400C4"/>
    <w:rsid w:val="005800B4"/>
    <w:rsid w:val="005A4D4D"/>
    <w:rsid w:val="005B12A3"/>
    <w:rsid w:val="005B3525"/>
    <w:rsid w:val="00601A41"/>
    <w:rsid w:val="00632C69"/>
    <w:rsid w:val="00634FCF"/>
    <w:rsid w:val="00665BB7"/>
    <w:rsid w:val="00675FE7"/>
    <w:rsid w:val="006E5E04"/>
    <w:rsid w:val="007137DF"/>
    <w:rsid w:val="00893171"/>
    <w:rsid w:val="008E3D15"/>
    <w:rsid w:val="009A45F1"/>
    <w:rsid w:val="009D304F"/>
    <w:rsid w:val="009D4CE5"/>
    <w:rsid w:val="009D6565"/>
    <w:rsid w:val="00A57E3C"/>
    <w:rsid w:val="00B05C5E"/>
    <w:rsid w:val="00CA1F13"/>
    <w:rsid w:val="00CB0DF3"/>
    <w:rsid w:val="00CB482F"/>
    <w:rsid w:val="00CC19AF"/>
    <w:rsid w:val="00CF0559"/>
    <w:rsid w:val="00D0231C"/>
    <w:rsid w:val="00D203F5"/>
    <w:rsid w:val="00D75575"/>
    <w:rsid w:val="00DC4B99"/>
    <w:rsid w:val="00E353E6"/>
    <w:rsid w:val="00ED5DB4"/>
    <w:rsid w:val="00EF3527"/>
    <w:rsid w:val="00F17F2A"/>
    <w:rsid w:val="00F47D99"/>
    <w:rsid w:val="00FB4A55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AD6F-1891-4B22-B3D7-17095F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C6"/>
  </w:style>
  <w:style w:type="paragraph" w:styleId="a6">
    <w:name w:val="footer"/>
    <w:basedOn w:val="a"/>
    <w:link w:val="a7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22DF-40BB-47F1-A456-1676E36C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4</cp:revision>
  <cp:lastPrinted>2017-05-17T07:26:00Z</cp:lastPrinted>
  <dcterms:created xsi:type="dcterms:W3CDTF">2022-04-20T09:22:00Z</dcterms:created>
  <dcterms:modified xsi:type="dcterms:W3CDTF">2022-04-20T09:35:00Z</dcterms:modified>
</cp:coreProperties>
</file>