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845185" cy="971550"/>
            <wp:effectExtent l="0" t="0" r="0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08" cy="9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</w:t>
      </w:r>
      <w:r w:rsidR="008B0AF9">
        <w:rPr>
          <w:rFonts w:ascii="Liberation Serif" w:hAnsi="Liberation Serif"/>
          <w:sz w:val="28"/>
          <w:szCs w:val="28"/>
        </w:rPr>
        <w:t>21.02.2022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0AF9">
        <w:rPr>
          <w:rFonts w:ascii="Liberation Serif" w:hAnsi="Liberation Serif"/>
          <w:sz w:val="28"/>
          <w:szCs w:val="28"/>
        </w:rPr>
        <w:t>150-ПА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A1384" w:rsidRPr="007A1384" w:rsidRDefault="007A1384" w:rsidP="007A138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A1384">
        <w:rPr>
          <w:rFonts w:ascii="Liberation Serif" w:hAnsi="Liberation Serif" w:cs="Liberation Serif"/>
          <w:b/>
          <w:i/>
          <w:sz w:val="28"/>
          <w:szCs w:val="28"/>
        </w:rPr>
        <w:t>О возложении функций муниципального заказчика при осуществлении в 2022 году закупки работ по капит</w:t>
      </w:r>
      <w:bookmarkStart w:id="0" w:name="_GoBack"/>
      <w:bookmarkEnd w:id="0"/>
      <w:r w:rsidRPr="007A1384">
        <w:rPr>
          <w:rFonts w:ascii="Liberation Serif" w:hAnsi="Liberation Serif" w:cs="Liberation Serif"/>
          <w:b/>
          <w:i/>
          <w:sz w:val="28"/>
          <w:szCs w:val="28"/>
        </w:rPr>
        <w:t xml:space="preserve">альному ремонту левого крыла здания МАОУ «Лицей № 21» и </w:t>
      </w:r>
      <w:proofErr w:type="gramStart"/>
      <w:r w:rsidRPr="007A1384">
        <w:rPr>
          <w:rFonts w:ascii="Liberation Serif" w:hAnsi="Liberation Serif" w:cs="Liberation Serif"/>
          <w:b/>
          <w:i/>
          <w:sz w:val="28"/>
          <w:szCs w:val="28"/>
        </w:rPr>
        <w:t>закупки  средств</w:t>
      </w:r>
      <w:proofErr w:type="gramEnd"/>
      <w:r w:rsidRPr="007A1384">
        <w:rPr>
          <w:rFonts w:ascii="Liberation Serif" w:hAnsi="Liberation Serif" w:cs="Liberation Serif"/>
          <w:b/>
          <w:i/>
          <w:sz w:val="28"/>
          <w:szCs w:val="28"/>
        </w:rPr>
        <w:t xml:space="preserve"> обучения и воспитания</w:t>
      </w:r>
    </w:p>
    <w:p w:rsidR="0016410F" w:rsidRPr="00387E93" w:rsidRDefault="0016410F" w:rsidP="0016410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A1384" w:rsidRPr="00387E93" w:rsidRDefault="007A1384" w:rsidP="007A138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со </w:t>
      </w:r>
      <w:r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служебной записк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Заместителя Губернатора Свердловской области О.Л. Чемезова в адрес Губернатора Свердловской области Е.В. </w:t>
      </w:r>
      <w:proofErr w:type="spellStart"/>
      <w:r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Куйвашева</w:t>
      </w:r>
      <w:proofErr w:type="spellEnd"/>
      <w:r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20.02.2021 </w:t>
      </w:r>
      <w:r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01-01-55/957</w:t>
      </w:r>
      <w:r w:rsidRPr="00387E9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порядком </w:t>
      </w:r>
      <w:r w:rsidRPr="00CF3AAC">
        <w:rPr>
          <w:rFonts w:ascii="Liberation Serif" w:hAnsi="Liberation Serif" w:cs="Liberation Serif"/>
          <w:sz w:val="28"/>
          <w:szCs w:val="28"/>
        </w:rPr>
        <w:t>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реализацию мероприятий по модернизации школьных систем образования</w:t>
      </w:r>
      <w:r>
        <w:rPr>
          <w:rFonts w:ascii="Liberation Serif" w:hAnsi="Liberation Serif" w:cs="Liberation Serif"/>
          <w:sz w:val="28"/>
          <w:szCs w:val="28"/>
        </w:rPr>
        <w:t>, утвержденным Постановлением Правительства Свердловской области от 19.12.2019 № 920-ПП «Об утверждении государственной программы Свердловской области «</w:t>
      </w:r>
      <w:r w:rsidRPr="00074E4B">
        <w:rPr>
          <w:rFonts w:ascii="Liberation Serif" w:hAnsi="Liberation Serif" w:cs="Liberation Serif"/>
          <w:sz w:val="28"/>
          <w:szCs w:val="28"/>
        </w:rPr>
        <w:t>Развитие системы образования и реализация молодежной политики в Свердловской области до 2025 года</w:t>
      </w:r>
      <w:r>
        <w:rPr>
          <w:rFonts w:ascii="Liberation Serif" w:hAnsi="Liberation Serif" w:cs="Liberation Serif"/>
          <w:sz w:val="28"/>
          <w:szCs w:val="28"/>
        </w:rPr>
        <w:t xml:space="preserve">»                                          (с изменениями),  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 руководствуясь статьями 30, 31 Устава Артемовского городского округа, </w:t>
      </w:r>
    </w:p>
    <w:p w:rsidR="007A1384" w:rsidRPr="00387E93" w:rsidRDefault="007A1384" w:rsidP="007A1384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7A1384" w:rsidRPr="003074EE" w:rsidRDefault="007A1384" w:rsidP="007A13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 xml:space="preserve">1. Возложить на </w:t>
      </w:r>
      <w:r>
        <w:rPr>
          <w:rFonts w:ascii="Liberation Serif" w:hAnsi="Liberation Serif" w:cs="Liberation Serif"/>
          <w:sz w:val="28"/>
          <w:szCs w:val="28"/>
        </w:rPr>
        <w:t>Муниципальное казенное учреждение Артемовского городского округа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 функции </w:t>
      </w:r>
      <w:r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муниципального заказчика при проведении в 2022 году закупки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работ </w:t>
      </w:r>
      <w:r w:rsidRPr="00074E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 капитальному ремонт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074E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левого крыла здания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74E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МАОУ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074E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Лицей №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21»</w:t>
      </w:r>
      <w:r w:rsidRPr="00074E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соответствии с проектом на капитальный ремонт левого крыла здания  </w:t>
      </w:r>
      <w:r w:rsidRPr="00C01E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МАОУ «Лицей № 21»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№ Р-022/20-00-АР </w:t>
      </w:r>
      <w:r w:rsidRPr="00C57B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закупки </w:t>
      </w:r>
      <w:r w:rsidRPr="00C57B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средств обучения и воспитания, не требующими предварительной сборки, установки и закрепления на фундаментах или опорах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соответствии с перечнем </w:t>
      </w:r>
      <w:r w:rsidRPr="00E107B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планируемых к приобретению средств обучения и воспитания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7A1384" w:rsidRDefault="007A1384" w:rsidP="007A1384">
      <w:pPr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E93">
        <w:rPr>
          <w:rFonts w:ascii="Liberation Serif" w:hAnsi="Liberation Serif" w:cs="Liberation Serif"/>
          <w:sz w:val="28"/>
          <w:szCs w:val="28"/>
        </w:rPr>
        <w:t xml:space="preserve">2. </w:t>
      </w:r>
      <w:r w:rsidRPr="00074E4B">
        <w:rPr>
          <w:rFonts w:ascii="Liberation Serif" w:hAnsi="Liberation Serif" w:cs="Liberation Serif"/>
          <w:sz w:val="28"/>
          <w:szCs w:val="28"/>
        </w:rPr>
        <w:t>Муниципально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074E4B">
        <w:rPr>
          <w:rFonts w:ascii="Liberation Serif" w:hAnsi="Liberation Serif" w:cs="Liberation Serif"/>
          <w:sz w:val="28"/>
          <w:szCs w:val="28"/>
        </w:rPr>
        <w:t xml:space="preserve"> казенно</w:t>
      </w:r>
      <w:r>
        <w:rPr>
          <w:rFonts w:ascii="Liberation Serif" w:hAnsi="Liberation Serif" w:cs="Liberation Serif"/>
          <w:sz w:val="28"/>
          <w:szCs w:val="28"/>
        </w:rPr>
        <w:t xml:space="preserve">му </w:t>
      </w:r>
      <w:r w:rsidRPr="00074E4B">
        <w:rPr>
          <w:rFonts w:ascii="Liberation Serif" w:hAnsi="Liberation Serif" w:cs="Liberation Serif"/>
          <w:sz w:val="28"/>
          <w:szCs w:val="28"/>
        </w:rPr>
        <w:t>учреждени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074E4B">
        <w:rPr>
          <w:rFonts w:ascii="Liberation Serif" w:hAnsi="Liberation Serif" w:cs="Liberation Serif"/>
          <w:sz w:val="28"/>
          <w:szCs w:val="28"/>
        </w:rPr>
        <w:t xml:space="preserve"> А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074E4B">
        <w:rPr>
          <w:rFonts w:ascii="Liberation Serif" w:hAnsi="Liberation Serif" w:cs="Liberation Serif"/>
          <w:sz w:val="28"/>
          <w:szCs w:val="28"/>
        </w:rPr>
        <w:t>темовского городского округа «</w:t>
      </w:r>
      <w:proofErr w:type="spellStart"/>
      <w:r w:rsidRPr="00074E4B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074E4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Шуклину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А.Ю.)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 обеспечить целевое и своевременное использование </w:t>
      </w:r>
      <w:r>
        <w:rPr>
          <w:rFonts w:ascii="Liberation Serif" w:hAnsi="Liberation Serif" w:cs="Liberation Serif"/>
          <w:sz w:val="28"/>
          <w:szCs w:val="28"/>
        </w:rPr>
        <w:t xml:space="preserve">средств бюджета Артемовского городского округа, предусмотренных 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на осуществление 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капитально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ремонт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левого</w:t>
      </w:r>
      <w:proofErr w:type="gramEnd"/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крыла здания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МАОУ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Лицей №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» </w:t>
      </w:r>
      <w:r w:rsidRPr="00DE765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57B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закупки </w:t>
      </w:r>
      <w:r w:rsidRPr="00C57B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средств обучения и воспитания, не требующими предварительной сборки, установки и закрепления на фундаментах или опорах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2D488C" w:rsidRPr="002845A0" w:rsidRDefault="007A1384" w:rsidP="002D488C">
      <w:pPr>
        <w:tabs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3. </w:t>
      </w:r>
      <w:r w:rsidR="00385DE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Управлению образования Артемовского городского округа органи</w:t>
      </w:r>
      <w:r w:rsidR="00BF526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зовать передачу документов от  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МАОУ «Лицей № 21»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в 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казенно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учреждени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Артемовского городского округа «</w:t>
      </w:r>
      <w:proofErr w:type="spellStart"/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Жилкомстрой</w:t>
      </w:r>
      <w:proofErr w:type="spellEnd"/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: утвержденную в установленном порядке проектно-сметную документацию на 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капитальный ремонт левого крыла здания  МАОУ «Лицей № 21»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носителе в 4-х экземплярах, в электронном виде в формате 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val="en-US" w:eastAsia="en-US"/>
        </w:rPr>
        <w:t>pdf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в формате </w:t>
      </w:r>
      <w:proofErr w:type="spellStart"/>
      <w:r w:rsidR="002D488C">
        <w:rPr>
          <w:rFonts w:ascii="Liberation Serif" w:eastAsiaTheme="minorHAnsi" w:hAnsi="Liberation Serif" w:cs="Liberation Serif"/>
          <w:bCs/>
          <w:sz w:val="28"/>
          <w:szCs w:val="28"/>
          <w:lang w:val="en-US" w:eastAsia="en-US"/>
        </w:rPr>
        <w:t>gsf</w:t>
      </w:r>
      <w:proofErr w:type="spellEnd"/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2D488C" w:rsidRPr="002845A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переч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ень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планируемых к приобретению средств обучения и воспитания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носителе,</w:t>
      </w:r>
      <w:r w:rsidR="002D488C" w:rsidRPr="00583490">
        <w:t xml:space="preserve"> 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электронном виде в формате 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val="en-US" w:eastAsia="en-US"/>
        </w:rPr>
        <w:t>pdf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</w:t>
      </w:r>
      <w:r w:rsidR="002D488C">
        <w:rPr>
          <w:rFonts w:ascii="Liberation Serif" w:eastAsiaTheme="minorHAnsi" w:hAnsi="Liberation Serif" w:cs="Liberation Serif"/>
          <w:bCs/>
          <w:sz w:val="28"/>
          <w:szCs w:val="28"/>
          <w:lang w:val="en-US" w:eastAsia="en-US"/>
        </w:rPr>
        <w:t>Word</w:t>
      </w:r>
      <w:r w:rsidR="002D488C" w:rsidRPr="0058349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7A1384" w:rsidRPr="00387E93" w:rsidRDefault="007A1384" w:rsidP="002D488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387E93">
        <w:rPr>
          <w:rFonts w:ascii="Liberation Serif" w:hAnsi="Liberation Serif" w:cs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r:id="rId9" w:history="1">
        <w:r w:rsidRPr="00387E93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http://www.артемовский-право.рф</w:t>
        </w:r>
      </w:hyperlink>
      <w:r w:rsidRPr="00387E93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7A1384" w:rsidRPr="00387E93" w:rsidRDefault="007A1384" w:rsidP="007A1384">
      <w:pPr>
        <w:pStyle w:val="a3"/>
        <w:ind w:left="0" w:firstLine="709"/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387E93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387E93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2E0B09" w:rsidRPr="00387E93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387E93" w:rsidRDefault="002E0B09" w:rsidP="002E0B09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>Глава  Артемовского</w:t>
      </w:r>
      <w:proofErr w:type="gramEnd"/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городского округа         </w:t>
      </w:r>
      <w:r w:rsid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 </w:t>
      </w:r>
      <w:r w:rsid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       </w:t>
      </w:r>
      <w:r w:rsidR="001D2E8A"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</w:t>
      </w:r>
      <w:r w:rsidR="00385DEB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</w:t>
      </w:r>
      <w:r w:rsidR="001D2E8A"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</w:t>
      </w:r>
      <w:r w:rsidR="001A4975"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К.М. Трофимов</w:t>
      </w:r>
    </w:p>
    <w:sectPr w:rsidR="00A30BA9" w:rsidRPr="00387E93" w:rsidSect="002C78D4">
      <w:headerReference w:type="even" r:id="rId10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BC" w:rsidRDefault="00B73EBC" w:rsidP="00B91BE6">
      <w:r>
        <w:separator/>
      </w:r>
    </w:p>
  </w:endnote>
  <w:endnote w:type="continuationSeparator" w:id="0">
    <w:p w:rsidR="00B73EBC" w:rsidRDefault="00B73EBC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BC" w:rsidRDefault="00B73EBC" w:rsidP="00B91BE6">
      <w:r>
        <w:separator/>
      </w:r>
    </w:p>
  </w:footnote>
  <w:footnote w:type="continuationSeparator" w:id="0">
    <w:p w:rsidR="00B73EBC" w:rsidRDefault="00B73EBC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08C536D"/>
    <w:multiLevelType w:val="hybridMultilevel"/>
    <w:tmpl w:val="C352A7E4"/>
    <w:lvl w:ilvl="0" w:tplc="EF0C46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74E4B"/>
    <w:rsid w:val="000849AA"/>
    <w:rsid w:val="00090788"/>
    <w:rsid w:val="000C10F6"/>
    <w:rsid w:val="000C699B"/>
    <w:rsid w:val="000D31D9"/>
    <w:rsid w:val="000E039D"/>
    <w:rsid w:val="0010233C"/>
    <w:rsid w:val="0010545B"/>
    <w:rsid w:val="001102EB"/>
    <w:rsid w:val="00114274"/>
    <w:rsid w:val="00120077"/>
    <w:rsid w:val="0013209C"/>
    <w:rsid w:val="00152DE2"/>
    <w:rsid w:val="00155CBB"/>
    <w:rsid w:val="00161111"/>
    <w:rsid w:val="0016410F"/>
    <w:rsid w:val="001768A3"/>
    <w:rsid w:val="00182073"/>
    <w:rsid w:val="0018640E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C1547"/>
    <w:rsid w:val="002C78D4"/>
    <w:rsid w:val="002D488C"/>
    <w:rsid w:val="002E0B09"/>
    <w:rsid w:val="002E1E46"/>
    <w:rsid w:val="002F58DF"/>
    <w:rsid w:val="00304B33"/>
    <w:rsid w:val="003074EE"/>
    <w:rsid w:val="003322E3"/>
    <w:rsid w:val="00333AAD"/>
    <w:rsid w:val="00335649"/>
    <w:rsid w:val="00355AC6"/>
    <w:rsid w:val="00363CDE"/>
    <w:rsid w:val="00381FF8"/>
    <w:rsid w:val="00385DEB"/>
    <w:rsid w:val="00387E93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50DAE"/>
    <w:rsid w:val="0046645D"/>
    <w:rsid w:val="00467737"/>
    <w:rsid w:val="004744D3"/>
    <w:rsid w:val="004754F5"/>
    <w:rsid w:val="00485ABC"/>
    <w:rsid w:val="00487406"/>
    <w:rsid w:val="004923B4"/>
    <w:rsid w:val="00496555"/>
    <w:rsid w:val="004A7006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A1384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0AF9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C1A69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E706C"/>
    <w:rsid w:val="00AF05BF"/>
    <w:rsid w:val="00AF7522"/>
    <w:rsid w:val="00B06875"/>
    <w:rsid w:val="00B0788F"/>
    <w:rsid w:val="00B15CB3"/>
    <w:rsid w:val="00B27EEE"/>
    <w:rsid w:val="00B443D4"/>
    <w:rsid w:val="00B60DCC"/>
    <w:rsid w:val="00B65501"/>
    <w:rsid w:val="00B65947"/>
    <w:rsid w:val="00B71F03"/>
    <w:rsid w:val="00B73EBC"/>
    <w:rsid w:val="00B91BE6"/>
    <w:rsid w:val="00BB2343"/>
    <w:rsid w:val="00BB70B3"/>
    <w:rsid w:val="00BC2097"/>
    <w:rsid w:val="00BD3B49"/>
    <w:rsid w:val="00BE6A3B"/>
    <w:rsid w:val="00BF079A"/>
    <w:rsid w:val="00BF526A"/>
    <w:rsid w:val="00C00016"/>
    <w:rsid w:val="00C01EE7"/>
    <w:rsid w:val="00C1076C"/>
    <w:rsid w:val="00C10F11"/>
    <w:rsid w:val="00C1236A"/>
    <w:rsid w:val="00C15FDF"/>
    <w:rsid w:val="00C57B4E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E11DE"/>
    <w:rsid w:val="00CF2FF9"/>
    <w:rsid w:val="00CF3AAC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650"/>
    <w:rsid w:val="00DE7920"/>
    <w:rsid w:val="00E01A96"/>
    <w:rsid w:val="00E107B3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90F4D"/>
    <w:rsid w:val="00EA3AFC"/>
    <w:rsid w:val="00EC2779"/>
    <w:rsid w:val="00EC787E"/>
    <w:rsid w:val="00ED0028"/>
    <w:rsid w:val="00ED14EC"/>
    <w:rsid w:val="00ED2CD7"/>
    <w:rsid w:val="00EF02D5"/>
    <w:rsid w:val="00EF4EAB"/>
    <w:rsid w:val="00F01CC6"/>
    <w:rsid w:val="00F23517"/>
    <w:rsid w:val="00F26656"/>
    <w:rsid w:val="00F33542"/>
    <w:rsid w:val="00F56379"/>
    <w:rsid w:val="00F6789A"/>
    <w:rsid w:val="00F929A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0803-4E61-4568-A773-5D895DF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Николаевна Нохрина</cp:lastModifiedBy>
  <cp:revision>2</cp:revision>
  <cp:lastPrinted>2022-02-18T07:36:00Z</cp:lastPrinted>
  <dcterms:created xsi:type="dcterms:W3CDTF">2022-02-22T03:47:00Z</dcterms:created>
  <dcterms:modified xsi:type="dcterms:W3CDTF">2022-02-22T03:47:00Z</dcterms:modified>
</cp:coreProperties>
</file>