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56DA" w:rsidRPr="00BD70BD" w:rsidRDefault="009856DA" w:rsidP="009856DA">
      <w:pPr>
        <w:jc w:val="center"/>
        <w:rPr>
          <w:rFonts w:ascii="Arial" w:hAnsi="Arial"/>
          <w:lang w:val="en-US" w:eastAsia="ru-RU"/>
        </w:rPr>
      </w:pPr>
    </w:p>
    <w:p w:rsidR="009856DA" w:rsidRPr="00BD70BD" w:rsidRDefault="009856DA" w:rsidP="009856DA">
      <w:pPr>
        <w:jc w:val="center"/>
        <w:rPr>
          <w:rFonts w:ascii="Arial" w:hAnsi="Arial"/>
          <w:lang w:val="en-US" w:eastAsia="ru-RU"/>
        </w:rPr>
      </w:pPr>
    </w:p>
    <w:p w:rsidR="009856DA" w:rsidRDefault="009856DA" w:rsidP="009856DA">
      <w:pPr>
        <w:jc w:val="center"/>
        <w:rPr>
          <w:rFonts w:ascii="Arial" w:hAnsi="Arial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0FC231A" wp14:editId="53DB6B6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DA" w:rsidRDefault="009856DA" w:rsidP="009856DA">
      <w:pPr>
        <w:pBdr>
          <w:bottom w:val="double" w:sz="12" w:space="1" w:color="000000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9856DA" w:rsidRDefault="009856DA" w:rsidP="009856DA">
      <w:pPr>
        <w:pBdr>
          <w:bottom w:val="double" w:sz="12" w:space="1" w:color="000000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9856DA" w:rsidRDefault="009856DA" w:rsidP="009856DA">
      <w:pPr>
        <w:widowControl w:val="0"/>
        <w:tabs>
          <w:tab w:val="left" w:pos="6804"/>
        </w:tabs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9856DA" w:rsidRDefault="009856DA" w:rsidP="009856DA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от                                                                                                             №     -ПА</w:t>
      </w:r>
    </w:p>
    <w:p w:rsidR="00583DF6" w:rsidRDefault="00583DF6" w:rsidP="00583DF6">
      <w:pPr>
        <w:pStyle w:val="ConsPlusTitle"/>
        <w:spacing w:line="240" w:lineRule="atLeast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117D" w:rsidRPr="009856DA" w:rsidRDefault="00E1117D">
      <w:pPr>
        <w:pStyle w:val="ConsPlusTitle"/>
        <w:jc w:val="center"/>
        <w:rPr>
          <w:sz w:val="26"/>
          <w:szCs w:val="26"/>
        </w:rPr>
      </w:pPr>
      <w:r w:rsidRPr="009856DA">
        <w:rPr>
          <w:rFonts w:ascii="Liberation Serif" w:hAnsi="Liberation Serif" w:cs="Liberation Serif"/>
          <w:i/>
          <w:sz w:val="26"/>
          <w:szCs w:val="26"/>
        </w:rPr>
        <w:t xml:space="preserve">О внесении изменений в </w:t>
      </w:r>
      <w:r w:rsidR="000C0091" w:rsidRPr="009856DA">
        <w:rPr>
          <w:rFonts w:ascii="Liberation Serif" w:hAnsi="Liberation Serif" w:cs="Liberation Serif"/>
          <w:i/>
          <w:sz w:val="26"/>
          <w:szCs w:val="26"/>
        </w:rPr>
        <w:t>Форму сравнительной таблицы по проекту муниципального нормативного правового акта Артемовского городского округа, утвержденную постановлением</w:t>
      </w:r>
      <w:r w:rsidRPr="009856DA">
        <w:rPr>
          <w:rFonts w:ascii="Liberation Serif" w:hAnsi="Liberation Serif" w:cs="Liberation Serif"/>
          <w:i/>
          <w:sz w:val="26"/>
          <w:szCs w:val="26"/>
        </w:rPr>
        <w:t xml:space="preserve"> Администрации Артемовского городского округа от 18.03.2019 № 300-ПА «Об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</w:t>
      </w:r>
      <w:r w:rsidR="00583DF6" w:rsidRPr="009856DA">
        <w:rPr>
          <w:rFonts w:ascii="Liberation Serif" w:hAnsi="Liberation Serif" w:cs="Liberation Serif"/>
          <w:i/>
          <w:sz w:val="26"/>
          <w:szCs w:val="26"/>
        </w:rPr>
        <w:t xml:space="preserve">уга и экспертизе регулирующего </w:t>
      </w:r>
      <w:r w:rsidRPr="009856DA">
        <w:rPr>
          <w:rFonts w:ascii="Liberation Serif" w:hAnsi="Liberation Serif" w:cs="Liberation Serif"/>
          <w:i/>
          <w:sz w:val="26"/>
          <w:szCs w:val="26"/>
        </w:rPr>
        <w:t>воздействия муниципальных нормативных правовых актов  Артемовского городского округа»</w:t>
      </w:r>
    </w:p>
    <w:p w:rsidR="00E1117D" w:rsidRPr="009856DA" w:rsidRDefault="00E1117D">
      <w:pPr>
        <w:pStyle w:val="ConsPlusNormal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E1117D" w:rsidRPr="009856DA" w:rsidRDefault="000C0091">
      <w:pPr>
        <w:ind w:firstLine="709"/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</w:rPr>
        <w:t xml:space="preserve">В целях исправления технической ошибки, руководствуясь статьями 30, 31 Устава Артемовского городского округа, </w:t>
      </w:r>
    </w:p>
    <w:p w:rsidR="00E1117D" w:rsidRPr="009856DA" w:rsidRDefault="00E1117D">
      <w:pPr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E1117D" w:rsidRPr="009856DA" w:rsidRDefault="00E1117D">
      <w:pPr>
        <w:ind w:firstLine="709"/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</w:rPr>
        <w:t xml:space="preserve">1. Внести в </w:t>
      </w:r>
      <w:r w:rsidR="000C0091" w:rsidRPr="009856DA">
        <w:rPr>
          <w:rFonts w:ascii="Liberation Serif" w:hAnsi="Liberation Serif" w:cs="Liberation Serif"/>
          <w:sz w:val="26"/>
          <w:szCs w:val="26"/>
        </w:rPr>
        <w:t xml:space="preserve">Форму сравнительной таблицы по проекту муниципального нормативного правового акта Артемовского городского округа, утвержденную постановлением Администрации Артемовского городского округа от 18.03.2019 </w:t>
      </w:r>
      <w:r w:rsidR="00BD70BD">
        <w:rPr>
          <w:rFonts w:ascii="Liberation Serif" w:hAnsi="Liberation Serif" w:cs="Liberation Serif"/>
          <w:sz w:val="26"/>
          <w:szCs w:val="26"/>
        </w:rPr>
        <w:t xml:space="preserve">     </w:t>
      </w:r>
      <w:r w:rsidR="000C0091" w:rsidRPr="009856DA">
        <w:rPr>
          <w:rFonts w:ascii="Liberation Serif" w:hAnsi="Liberation Serif" w:cs="Liberation Serif"/>
          <w:sz w:val="26"/>
          <w:szCs w:val="26"/>
        </w:rPr>
        <w:t>№ 300-ПА «Об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 Артемовского городского округа», с изменениями, внесенными постановлением Администрации Артемовского городского округа от 03.03.2021 №128-ПА,</w:t>
      </w:r>
      <w:r w:rsidRPr="009856DA">
        <w:rPr>
          <w:rFonts w:ascii="Liberation Serif" w:hAnsi="Liberation Serif" w:cs="Liberation Serif"/>
          <w:sz w:val="26"/>
          <w:szCs w:val="26"/>
        </w:rPr>
        <w:t xml:space="preserve"> </w:t>
      </w:r>
      <w:r w:rsidR="000C0091" w:rsidRPr="009856DA">
        <w:rPr>
          <w:rFonts w:ascii="Liberation Serif" w:hAnsi="Liberation Serif" w:cs="Liberation Serif"/>
          <w:sz w:val="26"/>
          <w:szCs w:val="26"/>
        </w:rPr>
        <w:t>(далее - постановление) следующее изменение</w:t>
      </w:r>
      <w:r w:rsidRPr="009856DA">
        <w:rPr>
          <w:rFonts w:ascii="Liberation Serif" w:hAnsi="Liberation Serif" w:cs="Liberation Serif"/>
          <w:sz w:val="26"/>
          <w:szCs w:val="26"/>
        </w:rPr>
        <w:t>:</w:t>
      </w:r>
    </w:p>
    <w:p w:rsidR="00E1117D" w:rsidRPr="009856DA" w:rsidRDefault="00E1117D" w:rsidP="000C0091">
      <w:pPr>
        <w:ind w:firstLine="709"/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</w:rPr>
        <w:t xml:space="preserve">1.1. </w:t>
      </w:r>
      <w:r w:rsidR="000C0091" w:rsidRPr="009856DA">
        <w:rPr>
          <w:rFonts w:ascii="Liberation Serif" w:hAnsi="Liberation Serif" w:cs="Liberation Serif"/>
          <w:sz w:val="26"/>
          <w:szCs w:val="26"/>
        </w:rPr>
        <w:t xml:space="preserve">Приложение 13 к постановлению изложить в следующей редакции (Приложение 1). </w:t>
      </w:r>
    </w:p>
    <w:p w:rsidR="00E1117D" w:rsidRPr="009856DA" w:rsidRDefault="000C0091">
      <w:pPr>
        <w:suppressAutoHyphens w:val="0"/>
        <w:autoSpaceDE w:val="0"/>
        <w:spacing w:before="280"/>
        <w:ind w:firstLine="709"/>
        <w:contextualSpacing/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  <w:lang w:eastAsia="ru-RU"/>
        </w:rPr>
        <w:t>2</w:t>
      </w:r>
      <w:r w:rsidR="00E1117D" w:rsidRPr="009856DA">
        <w:rPr>
          <w:rFonts w:ascii="Liberation Serif" w:hAnsi="Liberation Serif" w:cs="Liberation Serif"/>
          <w:sz w:val="26"/>
          <w:szCs w:val="26"/>
          <w:lang w:eastAsia="ru-RU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E1117D" w:rsidRPr="009856DA" w:rsidRDefault="000C0091">
      <w:pPr>
        <w:suppressAutoHyphens w:val="0"/>
        <w:autoSpaceDE w:val="0"/>
        <w:spacing w:before="280"/>
        <w:ind w:firstLine="709"/>
        <w:contextualSpacing/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  <w:lang w:eastAsia="ru-RU"/>
        </w:rPr>
        <w:t>3</w:t>
      </w:r>
      <w:r w:rsidR="00E1117D" w:rsidRPr="009856DA">
        <w:rPr>
          <w:rFonts w:ascii="Liberation Serif" w:hAnsi="Liberation Serif" w:cs="Liberation Serif"/>
          <w:sz w:val="26"/>
          <w:szCs w:val="26"/>
          <w:lang w:eastAsia="ru-RU"/>
        </w:rPr>
        <w:t>. Контроль за исполнением постановления возложить на первого заместителя главы Администрации Арте</w:t>
      </w:r>
      <w:r w:rsidR="009856DA">
        <w:rPr>
          <w:rFonts w:ascii="Liberation Serif" w:hAnsi="Liberation Serif" w:cs="Liberation Serif"/>
          <w:sz w:val="26"/>
          <w:szCs w:val="26"/>
          <w:lang w:eastAsia="ru-RU"/>
        </w:rPr>
        <w:t xml:space="preserve">мовского городского округа </w:t>
      </w:r>
      <w:r w:rsidR="00E1117D" w:rsidRPr="009856DA">
        <w:rPr>
          <w:rFonts w:ascii="Liberation Serif" w:hAnsi="Liberation Serif" w:cs="Liberation Serif"/>
          <w:sz w:val="26"/>
          <w:szCs w:val="26"/>
          <w:lang w:eastAsia="ru-RU"/>
        </w:rPr>
        <w:t>Черемных Н.А.</w:t>
      </w:r>
    </w:p>
    <w:p w:rsidR="00E1117D" w:rsidRPr="009856DA" w:rsidRDefault="00E1117D">
      <w:pPr>
        <w:suppressAutoHyphens w:val="0"/>
        <w:autoSpaceDE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1117D" w:rsidRPr="009856DA" w:rsidRDefault="00E1117D">
      <w:pPr>
        <w:suppressAutoHyphens w:val="0"/>
        <w:autoSpaceDE w:val="0"/>
        <w:spacing w:before="280"/>
        <w:ind w:firstLine="540"/>
        <w:contextualSpacing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E1117D" w:rsidRPr="009856DA" w:rsidRDefault="00E1117D">
      <w:pPr>
        <w:suppressAutoHyphens w:val="0"/>
        <w:autoSpaceDE w:val="0"/>
        <w:spacing w:before="280"/>
        <w:contextualSpacing/>
        <w:jc w:val="both"/>
        <w:rPr>
          <w:sz w:val="26"/>
          <w:szCs w:val="26"/>
        </w:rPr>
      </w:pPr>
      <w:r w:rsidRPr="009856DA">
        <w:rPr>
          <w:rFonts w:ascii="Liberation Serif" w:hAnsi="Liberation Serif" w:cs="Liberation Serif"/>
          <w:sz w:val="26"/>
          <w:szCs w:val="26"/>
          <w:lang w:eastAsia="ru-RU"/>
        </w:rPr>
        <w:t xml:space="preserve">Глава Артемовского городского округа  </w:t>
      </w:r>
      <w:r w:rsidR="002148D0" w:rsidRPr="009856DA">
        <w:rPr>
          <w:rFonts w:ascii="Liberation Serif" w:hAnsi="Liberation Serif" w:cs="Liberation Serif"/>
          <w:sz w:val="26"/>
          <w:szCs w:val="26"/>
          <w:lang w:eastAsia="ru-RU"/>
        </w:rPr>
        <w:t xml:space="preserve">     </w:t>
      </w:r>
      <w:r w:rsidR="002148D0" w:rsidRPr="009856DA">
        <w:rPr>
          <w:rFonts w:ascii="Liberation Serif" w:hAnsi="Liberation Serif" w:cs="Liberation Serif"/>
          <w:sz w:val="26"/>
          <w:szCs w:val="26"/>
          <w:lang w:eastAsia="ru-RU"/>
        </w:rPr>
        <w:tab/>
        <w:t xml:space="preserve">                   </w:t>
      </w:r>
      <w:r w:rsidR="009856DA">
        <w:rPr>
          <w:rFonts w:ascii="Liberation Serif" w:hAnsi="Liberation Serif" w:cs="Liberation Serif"/>
          <w:sz w:val="26"/>
          <w:szCs w:val="26"/>
          <w:lang w:eastAsia="ru-RU"/>
        </w:rPr>
        <w:t xml:space="preserve">               </w:t>
      </w:r>
      <w:r w:rsidR="002148D0" w:rsidRPr="009856DA">
        <w:rPr>
          <w:rFonts w:ascii="Liberation Serif" w:hAnsi="Liberation Serif" w:cs="Liberation Serif"/>
          <w:sz w:val="26"/>
          <w:szCs w:val="26"/>
          <w:lang w:eastAsia="ru-RU"/>
        </w:rPr>
        <w:t xml:space="preserve">     </w:t>
      </w:r>
      <w:r w:rsidRPr="009856DA">
        <w:rPr>
          <w:rFonts w:ascii="Liberation Serif" w:hAnsi="Liberation Serif" w:cs="Liberation Serif"/>
          <w:sz w:val="26"/>
          <w:szCs w:val="26"/>
          <w:lang w:eastAsia="ru-RU"/>
        </w:rPr>
        <w:t>К.М. Трофимов</w:t>
      </w:r>
    </w:p>
    <w:p w:rsidR="000C0091" w:rsidRDefault="000C0091" w:rsidP="000C0091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  <w:sectPr w:rsidR="000C0091" w:rsidSect="00583DF6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26" w:charSpace="-28673"/>
        </w:sectPr>
      </w:pPr>
    </w:p>
    <w:p w:rsidR="000C0091" w:rsidRPr="000C0091" w:rsidRDefault="000C0091" w:rsidP="000C0091">
      <w:pPr>
        <w:ind w:firstLine="8505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Приложение 1</w:t>
      </w:r>
    </w:p>
    <w:p w:rsidR="000C0091" w:rsidRPr="000C0091" w:rsidRDefault="000C0091" w:rsidP="000C0091">
      <w:pPr>
        <w:ind w:firstLine="8505"/>
        <w:jc w:val="both"/>
        <w:rPr>
          <w:rFonts w:ascii="Liberation Serif" w:hAnsi="Liberation Serif" w:cs="Liberation Serif"/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>к постановлению Администрации</w:t>
      </w:r>
    </w:p>
    <w:p w:rsidR="000C0091" w:rsidRPr="000C0091" w:rsidRDefault="000C0091" w:rsidP="000C0091">
      <w:pPr>
        <w:ind w:firstLine="8505"/>
        <w:jc w:val="both"/>
        <w:rPr>
          <w:rFonts w:ascii="Liberation Serif" w:hAnsi="Liberation Serif" w:cs="Liberation Serif"/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>Артемовского городского округа</w:t>
      </w:r>
    </w:p>
    <w:p w:rsidR="000C0091" w:rsidRDefault="000C0091" w:rsidP="000C0091">
      <w:pPr>
        <w:ind w:firstLine="8505"/>
        <w:jc w:val="both"/>
        <w:rPr>
          <w:rFonts w:ascii="Liberation Serif" w:hAnsi="Liberation Serif" w:cs="Liberation Serif"/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 xml:space="preserve">от </w:t>
      </w:r>
      <w:r>
        <w:rPr>
          <w:rFonts w:ascii="Liberation Serif" w:hAnsi="Liberation Serif" w:cs="Liberation Serif"/>
          <w:sz w:val="27"/>
          <w:szCs w:val="27"/>
        </w:rPr>
        <w:t xml:space="preserve">                    №      </w:t>
      </w:r>
      <w:r w:rsidRPr="000C0091">
        <w:rPr>
          <w:rFonts w:ascii="Liberation Serif" w:hAnsi="Liberation Serif" w:cs="Liberation Serif"/>
          <w:sz w:val="27"/>
          <w:szCs w:val="27"/>
        </w:rPr>
        <w:t xml:space="preserve"> - ПА</w:t>
      </w:r>
    </w:p>
    <w:p w:rsidR="000C0091" w:rsidRDefault="000C0091" w:rsidP="000C0091">
      <w:pPr>
        <w:ind w:firstLine="8505"/>
        <w:jc w:val="both"/>
        <w:rPr>
          <w:rFonts w:ascii="Liberation Serif" w:hAnsi="Liberation Serif" w:cs="Liberation Serif"/>
          <w:sz w:val="27"/>
          <w:szCs w:val="27"/>
        </w:rPr>
      </w:pPr>
    </w:p>
    <w:p w:rsidR="000C0091" w:rsidRPr="000C0091" w:rsidRDefault="000C0091" w:rsidP="000C0091">
      <w:pPr>
        <w:ind w:firstLine="8505"/>
        <w:jc w:val="both"/>
        <w:rPr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>Приложение 13</w:t>
      </w:r>
    </w:p>
    <w:p w:rsidR="000C0091" w:rsidRPr="000C0091" w:rsidRDefault="000C0091" w:rsidP="000C0091">
      <w:pPr>
        <w:ind w:firstLine="8505"/>
        <w:jc w:val="both"/>
        <w:rPr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>к постановлению Администрации</w:t>
      </w:r>
    </w:p>
    <w:p w:rsidR="000C0091" w:rsidRPr="000C0091" w:rsidRDefault="000C0091" w:rsidP="000C0091">
      <w:pPr>
        <w:ind w:firstLine="8505"/>
        <w:jc w:val="both"/>
        <w:rPr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>Артемовского городского округа</w:t>
      </w:r>
    </w:p>
    <w:p w:rsidR="000C0091" w:rsidRPr="000C0091" w:rsidRDefault="000C0091" w:rsidP="000C0091">
      <w:pPr>
        <w:ind w:firstLine="8505"/>
        <w:jc w:val="both"/>
        <w:rPr>
          <w:sz w:val="27"/>
          <w:szCs w:val="27"/>
        </w:rPr>
      </w:pPr>
      <w:r w:rsidRPr="000C0091">
        <w:rPr>
          <w:rFonts w:ascii="Liberation Serif" w:hAnsi="Liberation Serif" w:cs="Liberation Serif"/>
          <w:sz w:val="27"/>
          <w:szCs w:val="27"/>
        </w:rPr>
        <w:t>от 18.03.2019 № 300 - ПА</w:t>
      </w:r>
    </w:p>
    <w:p w:rsidR="000C0091" w:rsidRDefault="000C0091" w:rsidP="000C0091">
      <w:pPr>
        <w:ind w:firstLine="8505"/>
        <w:jc w:val="both"/>
        <w:rPr>
          <w:rFonts w:ascii="Liberation Serif" w:hAnsi="Liberation Serif" w:cs="Liberation Serif"/>
          <w:sz w:val="28"/>
          <w:szCs w:val="28"/>
        </w:rPr>
      </w:pPr>
    </w:p>
    <w:p w:rsidR="000C0091" w:rsidRPr="000C0091" w:rsidRDefault="000C0091" w:rsidP="000C0091">
      <w:pPr>
        <w:ind w:firstLine="8505"/>
        <w:jc w:val="both"/>
        <w:rPr>
          <w:rFonts w:ascii="Liberation Serif" w:hAnsi="Liberation Serif" w:cs="Liberation Serif"/>
          <w:sz w:val="28"/>
          <w:szCs w:val="28"/>
        </w:rPr>
      </w:pPr>
    </w:p>
    <w:p w:rsidR="000C0091" w:rsidRPr="000C0091" w:rsidRDefault="000C0091" w:rsidP="000C0091">
      <w:pPr>
        <w:jc w:val="center"/>
        <w:rPr>
          <w:rFonts w:ascii="Liberation Serif" w:hAnsi="Liberation Serif" w:cs="Liberation Serif"/>
          <w:b/>
        </w:rPr>
      </w:pPr>
      <w:r w:rsidRPr="000C0091">
        <w:rPr>
          <w:rFonts w:ascii="Liberation Serif" w:hAnsi="Liberation Serif" w:cs="Liberation Serif"/>
          <w:b/>
        </w:rPr>
        <w:t>Форма сравнительной таблицы</w:t>
      </w:r>
    </w:p>
    <w:p w:rsidR="000C0091" w:rsidRPr="000C0091" w:rsidRDefault="000C0091" w:rsidP="000C0091">
      <w:pPr>
        <w:jc w:val="center"/>
        <w:rPr>
          <w:rFonts w:ascii="Liberation Serif" w:hAnsi="Liberation Serif" w:cs="Liberation Serif"/>
          <w:b/>
        </w:rPr>
      </w:pPr>
      <w:r w:rsidRPr="000C0091">
        <w:rPr>
          <w:rFonts w:ascii="Liberation Serif" w:hAnsi="Liberation Serif" w:cs="Liberation Serif"/>
          <w:b/>
        </w:rPr>
        <w:t>по проекту муниципального нормативного правового акта Артемовского городского округа</w:t>
      </w:r>
    </w:p>
    <w:p w:rsidR="000C0091" w:rsidRPr="000C0091" w:rsidRDefault="000C0091" w:rsidP="000C0091">
      <w:pPr>
        <w:jc w:val="center"/>
        <w:rPr>
          <w:rFonts w:ascii="Liberation Serif" w:hAnsi="Liberation Serif" w:cs="Liberation Serif"/>
          <w:b/>
        </w:rPr>
      </w:pPr>
      <w:r w:rsidRPr="000C0091">
        <w:rPr>
          <w:rFonts w:ascii="Liberation Serif" w:hAnsi="Liberation Serif" w:cs="Liberation Serif"/>
          <w:b/>
        </w:rPr>
        <w:t>(вид и наименование проекта акта) ________________________</w:t>
      </w:r>
    </w:p>
    <w:p w:rsidR="000C0091" w:rsidRPr="000C0091" w:rsidRDefault="000C0091" w:rsidP="000C0091">
      <w:pPr>
        <w:jc w:val="center"/>
        <w:rPr>
          <w:rFonts w:ascii="Liberation Serif" w:hAnsi="Liberation Serif" w:cs="Liberation Serif"/>
          <w:b/>
        </w:rPr>
      </w:pPr>
    </w:p>
    <w:tbl>
      <w:tblPr>
        <w:tblW w:w="149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626"/>
        <w:gridCol w:w="2268"/>
        <w:gridCol w:w="2059"/>
        <w:gridCol w:w="2126"/>
        <w:gridCol w:w="2308"/>
      </w:tblGrid>
      <w:tr w:rsidR="000C0091" w:rsidRPr="000C0091" w:rsidTr="004E76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0C0091">
            <w:pPr>
              <w:jc w:val="center"/>
            </w:pPr>
            <w:r w:rsidRPr="000C0091">
              <w:rPr>
                <w:rFonts w:ascii="Liberation Serif" w:hAnsi="Liberation Serif" w:cs="Liberation Serif"/>
              </w:rPr>
              <w:t>№</w:t>
            </w:r>
            <w:r w:rsidRPr="000C0091">
              <w:rPr>
                <w:rFonts w:ascii="Liberation Serif" w:eastAsia="Liberation Serif" w:hAnsi="Liberation Serif" w:cs="Liberation Serif"/>
              </w:rPr>
              <w:t xml:space="preserve"> </w:t>
            </w:r>
            <w:r w:rsidRPr="000C0091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0C0091">
            <w:pPr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Структурный элемент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0C0091">
            <w:pPr>
              <w:jc w:val="center"/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Действующая редакция муниципального нормативного правового акта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395837">
            <w:pPr>
              <w:jc w:val="center"/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Структурный элемент федерального нормативного правового акта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395837">
            <w:pPr>
              <w:jc w:val="center"/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 xml:space="preserve">Редакция </w:t>
            </w:r>
            <w:r w:rsidR="00CB4F9D" w:rsidRPr="00CB4F9D">
              <w:rPr>
                <w:rFonts w:ascii="Liberation Serif" w:hAnsi="Liberation Serif" w:cs="Liberation Serif"/>
              </w:rPr>
              <w:t>федеральн</w:t>
            </w:r>
            <w:r w:rsidR="00395837">
              <w:rPr>
                <w:rFonts w:ascii="Liberation Serif" w:hAnsi="Liberation Serif" w:cs="Liberation Serif"/>
              </w:rPr>
              <w:t>ого нормативного правового акта</w:t>
            </w:r>
            <w:bookmarkStart w:id="0" w:name="_GoBack"/>
            <w:bookmarkEnd w:id="0"/>
            <w:r w:rsidR="00CB4F9D" w:rsidRPr="00CB4F9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0C0091">
            <w:pPr>
              <w:jc w:val="center"/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Структурный элемент проекта муниципального нормативного правового акта Артемовского городского округа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091" w:rsidRPr="000C0091" w:rsidRDefault="000C0091" w:rsidP="000C0091">
            <w:pPr>
              <w:jc w:val="center"/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Редакция проекта муниципального нормативного правового акта Артемовского городского округа</w:t>
            </w:r>
          </w:p>
        </w:tc>
      </w:tr>
      <w:tr w:rsidR="000C0091" w:rsidRPr="000C0091" w:rsidTr="004E76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rPr>
                <w:rFonts w:ascii="Liberation Serif" w:hAnsi="Liberation Serif" w:cs="Liberation Serif"/>
              </w:rPr>
            </w:pPr>
            <w:r w:rsidRPr="000C0091">
              <w:rPr>
                <w:rFonts w:ascii="Liberation Serif" w:hAnsi="Liberation Serif" w:cs="Liberation Serif"/>
              </w:rPr>
              <w:t>(Например, пп. 3 п. 1 ст. 8)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1" w:rsidRPr="000C0091" w:rsidRDefault="000C0091" w:rsidP="000C0091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0C0091" w:rsidRDefault="000C0091" w:rsidP="000C0091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0C0091" w:rsidRDefault="000C0091">
      <w:pPr>
        <w:widowControl w:val="0"/>
        <w:autoSpaceDE w:val="0"/>
        <w:ind w:firstLine="5103"/>
        <w:rPr>
          <w:rFonts w:ascii="Liberation Serif" w:hAnsi="Liberation Serif" w:cs="Liberation Serif"/>
          <w:sz w:val="28"/>
          <w:szCs w:val="28"/>
        </w:rPr>
      </w:pPr>
    </w:p>
    <w:p w:rsidR="00E1117D" w:rsidRDefault="00E1117D">
      <w:pPr>
        <w:ind w:firstLine="709"/>
        <w:jc w:val="both"/>
      </w:pPr>
    </w:p>
    <w:sectPr w:rsidR="00E1117D" w:rsidSect="000C0091">
      <w:pgSz w:w="16838" w:h="11906" w:orient="landscape"/>
      <w:pgMar w:top="1701" w:right="1134" w:bottom="850" w:left="1134" w:header="720" w:footer="720" w:gutter="0"/>
      <w:cols w:space="720"/>
      <w:titlePg/>
      <w:docGrid w:linePitch="326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51" w:rsidRDefault="00B87851">
      <w:r>
        <w:separator/>
      </w:r>
    </w:p>
  </w:endnote>
  <w:endnote w:type="continuationSeparator" w:id="0">
    <w:p w:rsidR="00B87851" w:rsidRDefault="00B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51" w:rsidRDefault="00B87851">
      <w:r>
        <w:separator/>
      </w:r>
    </w:p>
  </w:footnote>
  <w:footnote w:type="continuationSeparator" w:id="0">
    <w:p w:rsidR="00B87851" w:rsidRDefault="00B8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7D" w:rsidRDefault="00E1117D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BD70BD">
      <w:rPr>
        <w:noProof/>
      </w:rPr>
      <w:t>2</w:t>
    </w:r>
    <w:r>
      <w:fldChar w:fldCharType="end"/>
    </w:r>
  </w:p>
  <w:p w:rsidR="00E1117D" w:rsidRDefault="00E111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0"/>
    <w:rsid w:val="000C0091"/>
    <w:rsid w:val="002148D0"/>
    <w:rsid w:val="00395837"/>
    <w:rsid w:val="00583DF6"/>
    <w:rsid w:val="005A6AFD"/>
    <w:rsid w:val="005B04FA"/>
    <w:rsid w:val="005B2FAF"/>
    <w:rsid w:val="009326C4"/>
    <w:rsid w:val="009856DA"/>
    <w:rsid w:val="009A2D37"/>
    <w:rsid w:val="00A463AA"/>
    <w:rsid w:val="00B02702"/>
    <w:rsid w:val="00B87851"/>
    <w:rsid w:val="00BB3EF9"/>
    <w:rsid w:val="00BB6BEE"/>
    <w:rsid w:val="00BD70BD"/>
    <w:rsid w:val="00CB4F9D"/>
    <w:rsid w:val="00E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53B808-7C9E-4702-B3EC-317C44BC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  <w:rPr>
      <w:rFonts w:ascii="Liberation Serif" w:hAnsi="Liberation Serif" w:cs="Liberation Serif"/>
      <w:sz w:val="28"/>
      <w:szCs w:val="28"/>
    </w:rPr>
  </w:style>
  <w:style w:type="character" w:customStyle="1" w:styleId="WW8Num3z0">
    <w:name w:val="WW8Num3z0"/>
    <w:rPr>
      <w:rFonts w:ascii="Liberation Serif" w:hAnsi="Liberation Serif" w:cs="Times New Roman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rPr>
      <w:bCs/>
      <w:kern w:val="2"/>
      <w:sz w:val="28"/>
      <w:szCs w:val="28"/>
    </w:rPr>
  </w:style>
  <w:style w:type="character" w:customStyle="1" w:styleId="11">
    <w:name w:val="Заголовок 1 Знак"/>
    <w:rPr>
      <w:sz w:val="32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1"/>
    <w:next w:val="a"/>
    <w:pPr>
      <w:numPr>
        <w:numId w:val="0"/>
      </w:numPr>
      <w:ind w:left="884" w:hanging="851"/>
      <w:jc w:val="both"/>
    </w:pPr>
    <w:rPr>
      <w:bCs/>
      <w:kern w:val="2"/>
      <w:sz w:val="28"/>
      <w:szCs w:val="28"/>
    </w:rPr>
  </w:style>
  <w:style w:type="paragraph" w:styleId="aa">
    <w:name w:val="Body Text"/>
    <w:basedOn w:val="a"/>
    <w:pPr>
      <w:jc w:val="center"/>
    </w:pPr>
    <w:rPr>
      <w:b/>
      <w:bCs/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Balloon Text"/>
    <w:basedOn w:val="a"/>
    <w:rPr>
      <w:rFonts w:ascii="Tahoma" w:eastAsia="Calibri" w:hAnsi="Tahoma" w:cs="Tahoma"/>
      <w:sz w:val="16"/>
      <w:szCs w:val="16"/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af1">
    <w:name w:val="Содержимое таблицы"/>
    <w:basedOn w:val="a"/>
    <w:pPr>
      <w:widowControl w:val="0"/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vt:lpstr>
    </vt:vector>
  </TitlesOfParts>
  <Company/>
  <LinksUpToDate>false</LinksUpToDate>
  <CharactersWithSpaces>2930</CharactersWithSpaces>
  <SharedDoc>false</SharedDoc>
  <HLinks>
    <vt:vector size="42" baseType="variant"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consultantplus://offline/ref=9685778E974E2606DBCFD81A34FECE79729BDC0D6AF879EEA4B1B288F8D72AC090B38842337465BD4DB2905C0116496A13bEI0H</vt:lpwstr>
      </vt:variant>
      <vt:variant>
        <vt:lpwstr/>
      </vt:variant>
      <vt:variant>
        <vt:i4>2293822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consultantplus://offline/ref=9685778E974E2606DBCFC6172292907370948B0860F372BEFDE2B4DFA7872C95D0F38E17623030B149B8DA0D475D466B10FF8D67E70DAC2FbCICH</vt:lpwstr>
      </vt:variant>
      <vt:variant>
        <vt:lpwstr/>
      </vt:variant>
      <vt:variant>
        <vt:i4>5177433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consultantplus://offline/ref=9685778E974E2606DBCFC6172292907370948A016DF372BEFDE2B4DFA7872C95C2F3D61B63312EB04EAD8C5C01b0I9H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consultantplus://offline/ref=9685778E974E2606DBCFD81A34FECE79729BDC0D6AF879EEA4B1B288F8D72AC090B38842337465BD4DB2905C0116496A13bEI0H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consultantplus://offline/ref=9685778E974E2606DBCFC6172292907370948B0860F372BEFDE2B4DFA7872C95D0F38E17623030B149B8DA0D475D466B10FF8D67E70DAC2FbCICH</vt:lpwstr>
      </vt:variant>
      <vt:variant>
        <vt:lpwstr/>
      </vt:variant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consultantplus://offline/ref=9685778E974E2606DBCFC6172292907370948A016DF372BEFDE2B4DFA7872C95C2F3D61B63312EB04EAD8C5C01b0I9H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consultantplus://offline/ref=9685778E974E2606DBCFD81A34FECE79729BDC0D6AF978EDA8B6B288F8D72AC090B3884221743DB14CB38C590A031F3B55B48064F811AC2FD37DD1E1bEICH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dc:title>
  <dc:subject/>
  <dc:creator>MashBuro</dc:creator>
  <cp:keywords/>
  <cp:lastModifiedBy>Татьяна Михайловна Соколова</cp:lastModifiedBy>
  <cp:revision>9</cp:revision>
  <cp:lastPrinted>2021-03-18T10:25:00Z</cp:lastPrinted>
  <dcterms:created xsi:type="dcterms:W3CDTF">2021-03-03T09:50:00Z</dcterms:created>
  <dcterms:modified xsi:type="dcterms:W3CDTF">2021-03-19T09:48:00Z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