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14" w:rsidRPr="00AA5118" w:rsidRDefault="008F27EC" w:rsidP="00AB6C2B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14B7C" w:rsidRPr="00A04334">
        <w:rPr>
          <w:rFonts w:ascii="Liberation Serif" w:hAnsi="Liberation Serif" w:cs="Times New Roman"/>
          <w:b/>
          <w:sz w:val="28"/>
          <w:szCs w:val="28"/>
        </w:rPr>
        <w:t xml:space="preserve">Информация о результатах </w:t>
      </w:r>
      <w:r w:rsidR="00E3282D">
        <w:rPr>
          <w:rFonts w:ascii="Liberation Serif" w:hAnsi="Liberation Serif"/>
          <w:b/>
          <w:sz w:val="28"/>
          <w:szCs w:val="28"/>
        </w:rPr>
        <w:t>плановой</w:t>
      </w:r>
      <w:r w:rsidR="00F37487" w:rsidRPr="00A04334">
        <w:rPr>
          <w:rFonts w:ascii="Liberation Serif" w:hAnsi="Liberation Serif"/>
          <w:b/>
          <w:sz w:val="28"/>
          <w:szCs w:val="28"/>
        </w:rPr>
        <w:t xml:space="preserve"> </w:t>
      </w:r>
      <w:r w:rsidR="00E3282D">
        <w:rPr>
          <w:rFonts w:ascii="Liberation Serif" w:hAnsi="Liberation Serif" w:cs="Times New Roman"/>
          <w:b/>
          <w:sz w:val="28"/>
          <w:szCs w:val="28"/>
        </w:rPr>
        <w:t>документальной</w:t>
      </w:r>
      <w:r w:rsidR="005E3D8F">
        <w:rPr>
          <w:rFonts w:ascii="Liberation Serif" w:hAnsi="Liberation Serif" w:cs="Times New Roman"/>
          <w:sz w:val="28"/>
          <w:szCs w:val="28"/>
        </w:rPr>
        <w:t xml:space="preserve"> </w:t>
      </w:r>
      <w:r w:rsidR="00E3282D">
        <w:rPr>
          <w:rFonts w:ascii="Liberation Serif" w:hAnsi="Liberation Serif"/>
          <w:b/>
          <w:sz w:val="28"/>
          <w:szCs w:val="28"/>
        </w:rPr>
        <w:t>провер</w:t>
      </w:r>
      <w:r w:rsidR="000D39E2">
        <w:rPr>
          <w:rFonts w:ascii="Liberation Serif" w:hAnsi="Liberation Serif"/>
          <w:b/>
          <w:sz w:val="28"/>
          <w:szCs w:val="28"/>
        </w:rPr>
        <w:t>к</w:t>
      </w:r>
      <w:r w:rsidR="00E3282D">
        <w:rPr>
          <w:rFonts w:ascii="Liberation Serif" w:hAnsi="Liberation Serif"/>
          <w:b/>
          <w:sz w:val="28"/>
          <w:szCs w:val="28"/>
        </w:rPr>
        <w:t>и</w:t>
      </w:r>
      <w:r w:rsidR="00786AF2">
        <w:rPr>
          <w:rFonts w:ascii="Liberation Serif" w:hAnsi="Liberation Serif"/>
          <w:b/>
          <w:sz w:val="28"/>
          <w:szCs w:val="28"/>
        </w:rPr>
        <w:t xml:space="preserve"> в</w:t>
      </w:r>
      <w:r w:rsidR="00F37487" w:rsidRPr="00A04334">
        <w:rPr>
          <w:rFonts w:ascii="Liberation Serif" w:hAnsi="Liberation Serif"/>
          <w:b/>
          <w:sz w:val="28"/>
          <w:szCs w:val="28"/>
        </w:rPr>
        <w:t xml:space="preserve"> </w:t>
      </w:r>
      <w:r w:rsidR="00786AF2">
        <w:rPr>
          <w:rFonts w:ascii="Liberation Serif" w:hAnsi="Liberation Serif" w:cs="Times New Roman"/>
          <w:b/>
          <w:sz w:val="28"/>
          <w:szCs w:val="28"/>
        </w:rPr>
        <w:t>Муниципальном</w:t>
      </w:r>
      <w:r w:rsidR="00C34E14" w:rsidRPr="00A04334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0D39E2" w:rsidRPr="000D39E2">
        <w:rPr>
          <w:rFonts w:ascii="Liberation Serif" w:hAnsi="Liberation Serif"/>
          <w:b/>
          <w:sz w:val="28"/>
          <w:szCs w:val="28"/>
        </w:rPr>
        <w:t xml:space="preserve">бюджетном </w:t>
      </w:r>
      <w:r w:rsidR="00AA5118" w:rsidRPr="00AA5118">
        <w:rPr>
          <w:rFonts w:ascii="Liberation Serif" w:hAnsi="Liberation Serif"/>
          <w:b/>
          <w:sz w:val="28"/>
          <w:szCs w:val="28"/>
        </w:rPr>
        <w:t xml:space="preserve">дошкольном образовательном учреждении «Детский сад </w:t>
      </w:r>
      <w:r w:rsidR="007C5795">
        <w:rPr>
          <w:rFonts w:ascii="Liberation Serif" w:hAnsi="Liberation Serif"/>
          <w:b/>
          <w:sz w:val="28"/>
          <w:szCs w:val="28"/>
        </w:rPr>
        <w:t>№ 15</w:t>
      </w:r>
      <w:r w:rsidR="00AA5118" w:rsidRPr="00AA5118">
        <w:rPr>
          <w:rFonts w:ascii="Liberation Serif" w:hAnsi="Liberation Serif"/>
          <w:b/>
          <w:sz w:val="28"/>
          <w:szCs w:val="28"/>
        </w:rPr>
        <w:t>»</w:t>
      </w:r>
    </w:p>
    <w:p w:rsidR="00BF1845" w:rsidRPr="00F55B4F" w:rsidRDefault="00BF1845" w:rsidP="00B47AE3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04173E" w:rsidRPr="00AA5118" w:rsidRDefault="00EC4DAD" w:rsidP="00AA511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Финансовым управлением</w:t>
      </w:r>
      <w:r w:rsidR="00614B7C" w:rsidRPr="00A04334">
        <w:rPr>
          <w:rFonts w:ascii="Liberation Serif" w:hAnsi="Liberation Serif" w:cs="Times New Roman"/>
          <w:sz w:val="28"/>
          <w:szCs w:val="28"/>
        </w:rPr>
        <w:t xml:space="preserve"> Администрации </w:t>
      </w:r>
      <w:r w:rsidR="00614B7C" w:rsidRPr="00A04334">
        <w:rPr>
          <w:rFonts w:ascii="Liberation Serif" w:eastAsia="Calibri" w:hAnsi="Liberation Serif" w:cs="Times New Roman"/>
          <w:sz w:val="28"/>
          <w:szCs w:val="28"/>
        </w:rPr>
        <w:t xml:space="preserve"> Артемовского городского округа</w:t>
      </w:r>
      <w:r w:rsidR="00222D1C" w:rsidRPr="00A04334">
        <w:rPr>
          <w:rFonts w:ascii="Liberation Serif" w:eastAsia="Calibri" w:hAnsi="Liberation Serif" w:cs="Times New Roman"/>
          <w:sz w:val="28"/>
          <w:szCs w:val="28"/>
        </w:rPr>
        <w:t xml:space="preserve"> в период с </w:t>
      </w:r>
      <w:r w:rsidR="007C5795">
        <w:rPr>
          <w:rFonts w:ascii="Liberation Serif" w:hAnsi="Liberation Serif" w:cs="Times New Roman"/>
          <w:sz w:val="28"/>
          <w:szCs w:val="28"/>
        </w:rPr>
        <w:t xml:space="preserve">21 апреля 2021 </w:t>
      </w:r>
      <w:r w:rsidR="00AB6C2B">
        <w:rPr>
          <w:rFonts w:ascii="Liberation Serif" w:hAnsi="Liberation Serif" w:cs="Times New Roman"/>
          <w:sz w:val="28"/>
          <w:szCs w:val="28"/>
        </w:rPr>
        <w:t xml:space="preserve">года </w:t>
      </w:r>
      <w:r w:rsidR="000D39E2">
        <w:rPr>
          <w:rFonts w:ascii="Liberation Serif" w:hAnsi="Liberation Serif" w:cs="Times New Roman"/>
          <w:sz w:val="28"/>
          <w:szCs w:val="28"/>
        </w:rPr>
        <w:t xml:space="preserve">по </w:t>
      </w:r>
      <w:r w:rsidR="007C5795">
        <w:rPr>
          <w:rFonts w:ascii="Liberation Serif" w:hAnsi="Liberation Serif" w:cs="Times New Roman"/>
          <w:sz w:val="28"/>
          <w:szCs w:val="28"/>
        </w:rPr>
        <w:t>03</w:t>
      </w:r>
      <w:r w:rsidR="00AA5118">
        <w:rPr>
          <w:rFonts w:ascii="Liberation Serif" w:hAnsi="Liberation Serif" w:cs="Times New Roman"/>
          <w:sz w:val="28"/>
          <w:szCs w:val="28"/>
        </w:rPr>
        <w:t xml:space="preserve"> </w:t>
      </w:r>
      <w:r w:rsidR="007C5795">
        <w:rPr>
          <w:rFonts w:ascii="Liberation Serif" w:hAnsi="Liberation Serif" w:cs="Times New Roman"/>
          <w:sz w:val="28"/>
          <w:szCs w:val="28"/>
        </w:rPr>
        <w:t>июня</w:t>
      </w:r>
      <w:r w:rsidR="00AA5118">
        <w:rPr>
          <w:rFonts w:ascii="Liberation Serif" w:hAnsi="Liberation Serif" w:cs="Times New Roman"/>
          <w:sz w:val="28"/>
          <w:szCs w:val="28"/>
        </w:rPr>
        <w:t xml:space="preserve"> </w:t>
      </w:r>
      <w:r w:rsidR="00E3282D">
        <w:rPr>
          <w:rFonts w:ascii="Liberation Serif" w:hAnsi="Liberation Serif" w:cs="Times New Roman"/>
          <w:sz w:val="28"/>
          <w:szCs w:val="28"/>
        </w:rPr>
        <w:t xml:space="preserve"> </w:t>
      </w:r>
      <w:r w:rsidR="007C5795">
        <w:rPr>
          <w:rFonts w:ascii="Liberation Serif" w:hAnsi="Liberation Serif" w:cs="Times New Roman"/>
          <w:sz w:val="28"/>
          <w:szCs w:val="28"/>
        </w:rPr>
        <w:t>2021</w:t>
      </w:r>
      <w:r w:rsidR="000D39E2">
        <w:rPr>
          <w:rFonts w:ascii="Liberation Serif" w:hAnsi="Liberation Serif" w:cs="Times New Roman"/>
          <w:sz w:val="28"/>
          <w:szCs w:val="28"/>
        </w:rPr>
        <w:t xml:space="preserve"> </w:t>
      </w:r>
      <w:r w:rsidR="00357755">
        <w:rPr>
          <w:rFonts w:ascii="Liberation Serif" w:hAnsi="Liberation Serif" w:cs="Times New Roman"/>
          <w:sz w:val="28"/>
          <w:szCs w:val="28"/>
        </w:rPr>
        <w:t xml:space="preserve">года </w:t>
      </w:r>
      <w:r w:rsidR="00E3282D">
        <w:rPr>
          <w:rFonts w:ascii="Liberation Serif" w:eastAsia="Calibri" w:hAnsi="Liberation Serif" w:cs="Times New Roman"/>
          <w:sz w:val="28"/>
          <w:szCs w:val="28"/>
        </w:rPr>
        <w:t>проведена</w:t>
      </w:r>
      <w:r w:rsidR="000411F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E3282D">
        <w:rPr>
          <w:rFonts w:ascii="Liberation Serif" w:hAnsi="Liberation Serif" w:cs="Times New Roman"/>
          <w:sz w:val="28"/>
          <w:szCs w:val="28"/>
        </w:rPr>
        <w:t>плановая</w:t>
      </w:r>
      <w:r w:rsidR="007C5795">
        <w:rPr>
          <w:rFonts w:ascii="Liberation Serif" w:hAnsi="Liberation Serif" w:cs="Times New Roman"/>
          <w:sz w:val="28"/>
          <w:szCs w:val="28"/>
        </w:rPr>
        <w:t xml:space="preserve"> проверка </w:t>
      </w:r>
      <w:r w:rsidR="007C5795" w:rsidRPr="00FE2740">
        <w:rPr>
          <w:rFonts w:ascii="Liberation Serif" w:hAnsi="Liberation Serif" w:cs="Liberation Serif"/>
          <w:sz w:val="28"/>
          <w:szCs w:val="28"/>
        </w:rPr>
        <w:t xml:space="preserve">предоставления и использования субсидий, предоставленных </w:t>
      </w:r>
      <w:r w:rsidR="007C5795" w:rsidRPr="00E87234">
        <w:rPr>
          <w:rFonts w:ascii="Liberation Serif" w:hAnsi="Liberation Serif"/>
          <w:sz w:val="28"/>
          <w:szCs w:val="28"/>
        </w:rPr>
        <w:t>М</w:t>
      </w:r>
      <w:r w:rsidR="007C5795">
        <w:rPr>
          <w:rFonts w:ascii="Liberation Serif" w:hAnsi="Liberation Serif"/>
          <w:sz w:val="28"/>
          <w:szCs w:val="28"/>
        </w:rPr>
        <w:t>униципальному бюджетному дошкольному образовательному учреждению</w:t>
      </w:r>
      <w:r w:rsidR="007C5795" w:rsidRPr="00E87234">
        <w:rPr>
          <w:rFonts w:ascii="Liberation Serif" w:hAnsi="Liberation Serif"/>
          <w:sz w:val="28"/>
          <w:szCs w:val="28"/>
        </w:rPr>
        <w:t xml:space="preserve"> «Детский сад </w:t>
      </w:r>
      <w:r w:rsidR="007C5795">
        <w:rPr>
          <w:rFonts w:ascii="Liberation Serif" w:hAnsi="Liberation Serif"/>
          <w:sz w:val="28"/>
          <w:szCs w:val="28"/>
        </w:rPr>
        <w:t>№ 15</w:t>
      </w:r>
      <w:r w:rsidR="007C5795" w:rsidRPr="00E87234">
        <w:rPr>
          <w:rFonts w:ascii="Liberation Serif" w:hAnsi="Liberation Serif"/>
          <w:sz w:val="28"/>
          <w:szCs w:val="28"/>
        </w:rPr>
        <w:t>»</w:t>
      </w:r>
      <w:r w:rsidR="007C5795">
        <w:rPr>
          <w:rFonts w:ascii="Liberation Serif" w:hAnsi="Liberation Serif"/>
          <w:sz w:val="28"/>
          <w:szCs w:val="28"/>
        </w:rPr>
        <w:t xml:space="preserve"> </w:t>
      </w:r>
      <w:r w:rsidR="007C5795" w:rsidRPr="00FE2740">
        <w:rPr>
          <w:rFonts w:ascii="Liberation Serif" w:hAnsi="Liberation Serif" w:cs="Liberation Serif"/>
          <w:sz w:val="28"/>
          <w:szCs w:val="28"/>
        </w:rPr>
        <w:t>из бюджета Артемовского городского округа, и их отражения в бухгалтерском учете и бухгалтерской (финансовой) отчетности</w:t>
      </w:r>
      <w:r w:rsidR="007C5795">
        <w:rPr>
          <w:rFonts w:ascii="Liberation Serif" w:hAnsi="Liberation Serif" w:cs="Liberation Serif"/>
          <w:sz w:val="28"/>
          <w:szCs w:val="28"/>
        </w:rPr>
        <w:t>, проверку</w:t>
      </w:r>
      <w:r w:rsidR="007C5795" w:rsidRPr="00FE2740">
        <w:rPr>
          <w:rFonts w:ascii="Liberation Serif" w:hAnsi="Liberation Serif" w:cs="Liberation Serif"/>
          <w:sz w:val="28"/>
          <w:szCs w:val="28"/>
        </w:rPr>
        <w:t xml:space="preserve"> дос</w:t>
      </w:r>
      <w:r w:rsidR="007C5795">
        <w:rPr>
          <w:rFonts w:ascii="Liberation Serif" w:hAnsi="Liberation Serif" w:cs="Liberation Serif"/>
          <w:sz w:val="28"/>
          <w:szCs w:val="28"/>
        </w:rPr>
        <w:t xml:space="preserve">товерности отчета об исполнении </w:t>
      </w:r>
      <w:r w:rsidR="007C5795" w:rsidRPr="00FE2740">
        <w:rPr>
          <w:rFonts w:ascii="Liberation Serif" w:hAnsi="Liberation Serif" w:cs="Liberation Serif"/>
          <w:sz w:val="28"/>
          <w:szCs w:val="28"/>
        </w:rPr>
        <w:t xml:space="preserve">муниципального задания </w:t>
      </w:r>
      <w:r w:rsidR="007C5795">
        <w:rPr>
          <w:rFonts w:ascii="Liberation Serif" w:hAnsi="Liberation Serif"/>
          <w:sz w:val="28"/>
          <w:szCs w:val="28"/>
        </w:rPr>
        <w:t>за 2019 - 2020 годы</w:t>
      </w:r>
      <w:proofErr w:type="gramEnd"/>
      <w:r w:rsidR="00E3282D">
        <w:rPr>
          <w:rFonts w:ascii="Liberation Serif" w:hAnsi="Liberation Serif" w:cs="Times New Roman"/>
          <w:sz w:val="28"/>
          <w:szCs w:val="28"/>
        </w:rPr>
        <w:t xml:space="preserve"> </w:t>
      </w:r>
      <w:r w:rsidR="000D39E2">
        <w:rPr>
          <w:rFonts w:ascii="Liberation Serif" w:hAnsi="Liberation Serif"/>
          <w:sz w:val="28"/>
          <w:szCs w:val="28"/>
        </w:rPr>
        <w:t>(далее  –</w:t>
      </w:r>
      <w:r w:rsidR="00B800AF">
        <w:rPr>
          <w:rFonts w:ascii="Liberation Serif" w:hAnsi="Liberation Serif" w:cs="Times New Roman"/>
          <w:sz w:val="28"/>
          <w:szCs w:val="28"/>
        </w:rPr>
        <w:t xml:space="preserve"> </w:t>
      </w:r>
      <w:r w:rsidR="00182F5F">
        <w:rPr>
          <w:rFonts w:ascii="Liberation Serif" w:hAnsi="Liberation Serif"/>
          <w:sz w:val="28"/>
          <w:szCs w:val="28"/>
        </w:rPr>
        <w:t>Учреждение</w:t>
      </w:r>
      <w:r w:rsidR="000D39E2">
        <w:rPr>
          <w:rFonts w:ascii="Liberation Serif" w:hAnsi="Liberation Serif"/>
          <w:sz w:val="28"/>
          <w:szCs w:val="28"/>
        </w:rPr>
        <w:t>).</w:t>
      </w:r>
    </w:p>
    <w:p w:rsidR="00182F5F" w:rsidRDefault="00E3282D" w:rsidP="00172B50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172B50">
        <w:rPr>
          <w:rFonts w:ascii="Liberation Serif" w:eastAsia="Calibri" w:hAnsi="Liberation Serif" w:cs="Times New Roman"/>
          <w:sz w:val="28"/>
          <w:szCs w:val="28"/>
        </w:rPr>
        <w:t>Проверкой выявлены следующие нарушения:</w:t>
      </w:r>
    </w:p>
    <w:p w:rsidR="007C5795" w:rsidRDefault="007C5795" w:rsidP="007C5795">
      <w:pPr>
        <w:pStyle w:val="a7"/>
        <w:tabs>
          <w:tab w:val="left" w:pos="6255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1)</w:t>
      </w:r>
      <w:r w:rsidRPr="007F3FF1">
        <w:rPr>
          <w:rFonts w:ascii="Liberation Serif" w:hAnsi="Liberation Serif" w:cs="Times New Roman"/>
          <w:sz w:val="28"/>
          <w:szCs w:val="28"/>
        </w:rPr>
        <w:t xml:space="preserve"> муниципальное задание </w:t>
      </w:r>
      <w:r>
        <w:rPr>
          <w:rFonts w:ascii="Liberation Serif" w:hAnsi="Liberation Serif" w:cs="Times New Roman"/>
          <w:sz w:val="28"/>
          <w:szCs w:val="28"/>
        </w:rPr>
        <w:t xml:space="preserve">не выполнено: </w:t>
      </w:r>
      <w:r>
        <w:rPr>
          <w:rFonts w:ascii="Liberation Serif" w:hAnsi="Liberation Serif" w:cs="Times New Roman"/>
          <w:sz w:val="28"/>
          <w:szCs w:val="28"/>
        </w:rPr>
        <w:tab/>
      </w:r>
    </w:p>
    <w:p w:rsidR="007C5795" w:rsidRDefault="007C5795" w:rsidP="007C579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93654">
        <w:rPr>
          <w:rFonts w:ascii="Liberation Serif" w:hAnsi="Liberation Serif" w:cs="Times New Roman"/>
          <w:sz w:val="28"/>
          <w:szCs w:val="28"/>
        </w:rPr>
        <w:t>- в 2019 году</w:t>
      </w:r>
      <w:r>
        <w:rPr>
          <w:rFonts w:ascii="Liberation Serif" w:hAnsi="Liberation Serif"/>
          <w:sz w:val="28"/>
          <w:szCs w:val="28"/>
        </w:rPr>
        <w:t xml:space="preserve"> по муниципальным услугам</w:t>
      </w:r>
      <w:r w:rsidRPr="00693654">
        <w:rPr>
          <w:rFonts w:ascii="Liberation Serif" w:hAnsi="Liberation Serif"/>
          <w:sz w:val="28"/>
          <w:szCs w:val="28"/>
        </w:rPr>
        <w:t xml:space="preserve"> «Присмотр и уход»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A642A5">
        <w:rPr>
          <w:rFonts w:ascii="Liberation Serif" w:hAnsi="Liberation Serif" w:cs="Times New Roman"/>
          <w:sz w:val="28"/>
          <w:szCs w:val="28"/>
        </w:rPr>
        <w:t>«</w:t>
      </w:r>
      <w:r w:rsidRPr="00A642A5">
        <w:rPr>
          <w:rFonts w:ascii="Liberation Serif" w:hAnsi="Liberation Serif"/>
          <w:sz w:val="28"/>
          <w:szCs w:val="28"/>
        </w:rPr>
        <w:t xml:space="preserve">Реализация основных общеобразовательных программ дошкольного образования» </w:t>
      </w:r>
      <w:r w:rsidRPr="00A642A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693654">
        <w:rPr>
          <w:rFonts w:ascii="Liberation Serif" w:hAnsi="Liberation Serif"/>
          <w:sz w:val="28"/>
          <w:szCs w:val="28"/>
        </w:rPr>
        <w:t xml:space="preserve"> </w:t>
      </w:r>
      <w:r w:rsidRPr="00693654">
        <w:rPr>
          <w:rFonts w:ascii="Liberation Serif" w:hAnsi="Liberation Serif" w:cs="Times New Roman"/>
          <w:sz w:val="28"/>
          <w:szCs w:val="28"/>
        </w:rPr>
        <w:t>в части</w:t>
      </w:r>
      <w:r w:rsidRPr="00693654">
        <w:rPr>
          <w:rFonts w:ascii="Liberation Serif" w:eastAsia="Times New Roman" w:hAnsi="Liberation Serif" w:cs="Times New Roman"/>
          <w:sz w:val="28"/>
          <w:szCs w:val="28"/>
        </w:rPr>
        <w:t xml:space="preserve"> показателей «</w:t>
      </w:r>
      <w:r>
        <w:rPr>
          <w:rFonts w:ascii="Liberation Serif" w:hAnsi="Liberation Serif" w:cs="Times New Roman"/>
          <w:sz w:val="28"/>
          <w:szCs w:val="28"/>
        </w:rPr>
        <w:t>Ч</w:t>
      </w:r>
      <w:r w:rsidRPr="00693654">
        <w:rPr>
          <w:rFonts w:ascii="Liberation Serif" w:hAnsi="Liberation Serif" w:cs="Times New Roman"/>
          <w:sz w:val="28"/>
          <w:szCs w:val="28"/>
        </w:rPr>
        <w:t>исло обучающихся, за исключением детей - инвалидов</w:t>
      </w:r>
      <w:r w:rsidRPr="00693654">
        <w:rPr>
          <w:rFonts w:ascii="Liberation Serif" w:hAnsi="Liberation Serif"/>
          <w:sz w:val="28"/>
          <w:szCs w:val="28"/>
        </w:rPr>
        <w:t xml:space="preserve"> и </w:t>
      </w:r>
      <w:r w:rsidRPr="00693654">
        <w:rPr>
          <w:rFonts w:ascii="Liberation Serif" w:hAnsi="Liberation Serif" w:cs="Times New Roman"/>
          <w:sz w:val="28"/>
          <w:szCs w:val="28"/>
        </w:rPr>
        <w:t>инвалидов</w:t>
      </w:r>
      <w:r w:rsidRPr="00693654">
        <w:rPr>
          <w:rFonts w:ascii="Liberation Serif" w:hAnsi="Liberation Serif"/>
          <w:sz w:val="28"/>
          <w:szCs w:val="28"/>
        </w:rPr>
        <w:t xml:space="preserve"> от 1 года до 3 лет», </w:t>
      </w:r>
      <w:r w:rsidRPr="00721EC4">
        <w:rPr>
          <w:rFonts w:ascii="Liberation Serif" w:hAnsi="Liberation Serif"/>
          <w:sz w:val="28"/>
          <w:szCs w:val="28"/>
        </w:rPr>
        <w:t>«</w:t>
      </w:r>
      <w:r w:rsidRPr="00721EC4">
        <w:rPr>
          <w:rFonts w:ascii="Liberation Serif" w:hAnsi="Liberation Serif" w:cs="Times New Roman"/>
          <w:sz w:val="28"/>
          <w:szCs w:val="28"/>
        </w:rPr>
        <w:t>Число обучающихся, за исключением детей -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721EC4">
        <w:rPr>
          <w:rFonts w:ascii="Liberation Serif" w:hAnsi="Liberation Serif" w:cs="Times New Roman"/>
          <w:sz w:val="28"/>
          <w:szCs w:val="28"/>
        </w:rPr>
        <w:t>инвалидов</w:t>
      </w:r>
      <w:r w:rsidRPr="00721EC4">
        <w:rPr>
          <w:rFonts w:ascii="Liberation Serif" w:hAnsi="Liberation Serif"/>
          <w:sz w:val="28"/>
          <w:szCs w:val="28"/>
        </w:rPr>
        <w:t xml:space="preserve"> и </w:t>
      </w:r>
      <w:r w:rsidRPr="00721EC4">
        <w:rPr>
          <w:rFonts w:ascii="Liberation Serif" w:hAnsi="Liberation Serif" w:cs="Times New Roman"/>
          <w:sz w:val="28"/>
          <w:szCs w:val="28"/>
        </w:rPr>
        <w:t>инвалидов</w:t>
      </w:r>
      <w:r w:rsidR="00D25E11">
        <w:rPr>
          <w:rFonts w:ascii="Liberation Serif" w:hAnsi="Liberation Serif"/>
          <w:sz w:val="28"/>
          <w:szCs w:val="28"/>
        </w:rPr>
        <w:t xml:space="preserve"> от 3 до 8</w:t>
      </w:r>
      <w:r w:rsidRPr="00721EC4">
        <w:rPr>
          <w:rFonts w:ascii="Liberation Serif" w:hAnsi="Liberation Serif"/>
          <w:sz w:val="28"/>
          <w:szCs w:val="28"/>
        </w:rPr>
        <w:t xml:space="preserve"> лет</w:t>
      </w:r>
      <w:r w:rsidRPr="00693654">
        <w:rPr>
          <w:rFonts w:ascii="Liberation Serif" w:hAnsi="Liberation Serif"/>
          <w:sz w:val="28"/>
          <w:szCs w:val="28"/>
        </w:rPr>
        <w:t xml:space="preserve">»  </w:t>
      </w:r>
      <w:proofErr w:type="gramStart"/>
      <w:r w:rsidRPr="00693654">
        <w:rPr>
          <w:rFonts w:ascii="Liberation Serif" w:hAnsi="Liberation Serif"/>
          <w:sz w:val="28"/>
          <w:szCs w:val="28"/>
        </w:rPr>
        <w:t>на</w:t>
      </w:r>
      <w:proofErr w:type="gramEnd"/>
      <w:r w:rsidRPr="00693654">
        <w:rPr>
          <w:rFonts w:ascii="Liberation Serif" w:hAnsi="Liberation Serif"/>
          <w:sz w:val="28"/>
          <w:szCs w:val="28"/>
        </w:rPr>
        <w:t xml:space="preserve"> 17,5 % </w:t>
      </w:r>
      <w:proofErr w:type="gramStart"/>
      <w:r>
        <w:rPr>
          <w:rFonts w:ascii="Liberation Serif" w:hAnsi="Liberation Serif"/>
          <w:sz w:val="28"/>
          <w:szCs w:val="28"/>
        </w:rPr>
        <w:t>по</w:t>
      </w:r>
      <w:proofErr w:type="gramEnd"/>
      <w:r>
        <w:rPr>
          <w:rFonts w:ascii="Liberation Serif" w:hAnsi="Liberation Serif"/>
          <w:sz w:val="28"/>
          <w:szCs w:val="28"/>
        </w:rPr>
        <w:t xml:space="preserve"> каждой услуге;</w:t>
      </w:r>
    </w:p>
    <w:p w:rsidR="007C5795" w:rsidRPr="00234BC9" w:rsidRDefault="007C5795" w:rsidP="007C579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 w:cs="Times New Roman"/>
          <w:sz w:val="28"/>
          <w:szCs w:val="28"/>
        </w:rPr>
        <w:t>в 2020</w:t>
      </w:r>
      <w:r w:rsidRPr="00693654">
        <w:rPr>
          <w:rFonts w:ascii="Liberation Serif" w:hAnsi="Liberation Serif" w:cs="Times New Roman"/>
          <w:sz w:val="28"/>
          <w:szCs w:val="28"/>
        </w:rPr>
        <w:t xml:space="preserve"> году</w:t>
      </w:r>
      <w:r>
        <w:rPr>
          <w:rFonts w:ascii="Liberation Serif" w:hAnsi="Liberation Serif"/>
          <w:sz w:val="28"/>
          <w:szCs w:val="28"/>
        </w:rPr>
        <w:t xml:space="preserve"> по муниципальным услугам</w:t>
      </w:r>
      <w:r w:rsidRPr="00693654">
        <w:rPr>
          <w:rFonts w:ascii="Liberation Serif" w:hAnsi="Liberation Serif"/>
          <w:sz w:val="28"/>
          <w:szCs w:val="28"/>
        </w:rPr>
        <w:t xml:space="preserve"> «Присмотр и уход»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A642A5">
        <w:rPr>
          <w:rFonts w:ascii="Liberation Serif" w:hAnsi="Liberation Serif" w:cs="Times New Roman"/>
          <w:sz w:val="28"/>
          <w:szCs w:val="28"/>
        </w:rPr>
        <w:t>«</w:t>
      </w:r>
      <w:r w:rsidRPr="00A642A5">
        <w:rPr>
          <w:rFonts w:ascii="Liberation Serif" w:hAnsi="Liberation Serif"/>
          <w:sz w:val="28"/>
          <w:szCs w:val="28"/>
        </w:rPr>
        <w:t xml:space="preserve">Реализация основных общеобразовательных программ дошкольного образования» </w:t>
      </w:r>
      <w:r w:rsidRPr="00A642A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693654">
        <w:rPr>
          <w:rFonts w:ascii="Liberation Serif" w:hAnsi="Liberation Serif"/>
          <w:sz w:val="28"/>
          <w:szCs w:val="28"/>
        </w:rPr>
        <w:t xml:space="preserve"> </w:t>
      </w:r>
      <w:r w:rsidRPr="00693654">
        <w:rPr>
          <w:rFonts w:ascii="Liberation Serif" w:hAnsi="Liberation Serif" w:cs="Times New Roman"/>
          <w:sz w:val="28"/>
          <w:szCs w:val="28"/>
        </w:rPr>
        <w:t>в части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показателя</w:t>
      </w:r>
      <w:r w:rsidRPr="00693654">
        <w:rPr>
          <w:rFonts w:ascii="Liberation Serif" w:eastAsia="Times New Roman" w:hAnsi="Liberation Serif" w:cs="Times New Roman"/>
          <w:sz w:val="28"/>
          <w:szCs w:val="28"/>
        </w:rPr>
        <w:t xml:space="preserve"> «</w:t>
      </w:r>
      <w:r>
        <w:rPr>
          <w:rFonts w:ascii="Liberation Serif" w:hAnsi="Liberation Serif" w:cs="Times New Roman"/>
          <w:sz w:val="28"/>
          <w:szCs w:val="28"/>
        </w:rPr>
        <w:t>Ч</w:t>
      </w:r>
      <w:r w:rsidRPr="00693654">
        <w:rPr>
          <w:rFonts w:ascii="Liberation Serif" w:hAnsi="Liberation Serif" w:cs="Times New Roman"/>
          <w:sz w:val="28"/>
          <w:szCs w:val="28"/>
        </w:rPr>
        <w:t>исло обучающихся, за исключением детей - инвалидов</w:t>
      </w:r>
      <w:r w:rsidRPr="00693654">
        <w:rPr>
          <w:rFonts w:ascii="Liberation Serif" w:hAnsi="Liberation Serif"/>
          <w:sz w:val="28"/>
          <w:szCs w:val="28"/>
        </w:rPr>
        <w:t xml:space="preserve"> и </w:t>
      </w:r>
      <w:r w:rsidRPr="00693654">
        <w:rPr>
          <w:rFonts w:ascii="Liberation Serif" w:hAnsi="Liberation Serif" w:cs="Times New Roman"/>
          <w:sz w:val="28"/>
          <w:szCs w:val="28"/>
        </w:rPr>
        <w:t>инвалидов</w:t>
      </w:r>
      <w:r w:rsidRPr="00693654">
        <w:rPr>
          <w:rFonts w:ascii="Liberation Serif" w:hAnsi="Liberation Serif"/>
          <w:sz w:val="28"/>
          <w:szCs w:val="28"/>
        </w:rPr>
        <w:t xml:space="preserve"> от 1 года до 3 лет», </w:t>
      </w:r>
      <w:r w:rsidRPr="00721EC4">
        <w:rPr>
          <w:rFonts w:ascii="Liberation Serif" w:hAnsi="Liberation Serif"/>
          <w:sz w:val="28"/>
          <w:szCs w:val="28"/>
        </w:rPr>
        <w:t>«</w:t>
      </w:r>
      <w:r w:rsidRPr="00721EC4">
        <w:rPr>
          <w:rFonts w:ascii="Liberation Serif" w:hAnsi="Liberation Serif" w:cs="Times New Roman"/>
          <w:sz w:val="28"/>
          <w:szCs w:val="28"/>
        </w:rPr>
        <w:t>Число обучающихся, за исключением детей -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721EC4">
        <w:rPr>
          <w:rFonts w:ascii="Liberation Serif" w:hAnsi="Liberation Serif" w:cs="Times New Roman"/>
          <w:sz w:val="28"/>
          <w:szCs w:val="28"/>
        </w:rPr>
        <w:t>инвалидов</w:t>
      </w:r>
      <w:r w:rsidRPr="00721EC4">
        <w:rPr>
          <w:rFonts w:ascii="Liberation Serif" w:hAnsi="Liberation Serif"/>
          <w:sz w:val="28"/>
          <w:szCs w:val="28"/>
        </w:rPr>
        <w:t xml:space="preserve"> и </w:t>
      </w:r>
      <w:r w:rsidRPr="00721EC4">
        <w:rPr>
          <w:rFonts w:ascii="Liberation Serif" w:hAnsi="Liberation Serif" w:cs="Times New Roman"/>
          <w:sz w:val="28"/>
          <w:szCs w:val="28"/>
        </w:rPr>
        <w:t>инвалидов</w:t>
      </w:r>
      <w:r w:rsidR="00D25E11">
        <w:rPr>
          <w:rFonts w:ascii="Liberation Serif" w:hAnsi="Liberation Serif"/>
          <w:sz w:val="28"/>
          <w:szCs w:val="28"/>
        </w:rPr>
        <w:t xml:space="preserve"> от 3 до 8</w:t>
      </w:r>
      <w:r w:rsidRPr="00721EC4">
        <w:rPr>
          <w:rFonts w:ascii="Liberation Serif" w:hAnsi="Liberation Serif"/>
          <w:sz w:val="28"/>
          <w:szCs w:val="28"/>
        </w:rPr>
        <w:t xml:space="preserve"> лет</w:t>
      </w:r>
      <w:r>
        <w:rPr>
          <w:rFonts w:ascii="Liberation Serif" w:hAnsi="Liberation Serif"/>
          <w:sz w:val="28"/>
          <w:szCs w:val="28"/>
        </w:rPr>
        <w:t xml:space="preserve">»  </w:t>
      </w:r>
      <w:proofErr w:type="gramStart"/>
      <w:r>
        <w:rPr>
          <w:rFonts w:ascii="Liberation Serif" w:hAnsi="Liberation Serif"/>
          <w:sz w:val="28"/>
          <w:szCs w:val="28"/>
        </w:rPr>
        <w:t>на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r w:rsidRPr="0069365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5,5 %;</w:t>
      </w:r>
    </w:p>
    <w:p w:rsidR="007C5795" w:rsidRPr="002C077D" w:rsidRDefault="007C5795" w:rsidP="007C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2) в течение 2019 года  Учреждение </w:t>
      </w:r>
      <w:r w:rsidRPr="00346150"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не обратилось к учредителю </w:t>
      </w:r>
      <w:r>
        <w:rPr>
          <w:rFonts w:ascii="Liberation Serif" w:hAnsi="Liberation Serif"/>
          <w:sz w:val="28"/>
          <w:szCs w:val="28"/>
        </w:rPr>
        <w:t xml:space="preserve">(Управление образования Артемовского городского округа) </w:t>
      </w:r>
      <w:r>
        <w:rPr>
          <w:rFonts w:ascii="Liberation Serif" w:hAnsi="Liberation Serif" w:cs="Times New Roman"/>
          <w:sz w:val="28"/>
          <w:szCs w:val="28"/>
          <w:lang w:eastAsia="en-US"/>
        </w:rPr>
        <w:t>о</w:t>
      </w:r>
      <w:r w:rsidRPr="00871C0A"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Times New Roman"/>
          <w:sz w:val="28"/>
          <w:szCs w:val="28"/>
          <w:lang w:eastAsia="en-US"/>
        </w:rPr>
        <w:t xml:space="preserve">необходимости корректировки 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 задания в сторону уменьшения его </w:t>
      </w:r>
      <w:r w:rsidR="00D25E11">
        <w:rPr>
          <w:rFonts w:ascii="Liberation Serif" w:hAnsi="Liberation Serif" w:cs="Liberation Serif"/>
          <w:sz w:val="28"/>
          <w:szCs w:val="28"/>
        </w:rPr>
        <w:t xml:space="preserve">количественных </w:t>
      </w:r>
      <w:r>
        <w:rPr>
          <w:rFonts w:ascii="Liberation Serif" w:hAnsi="Liberation Serif" w:cs="Liberation Serif"/>
          <w:sz w:val="28"/>
          <w:szCs w:val="28"/>
        </w:rPr>
        <w:t xml:space="preserve"> показателей</w:t>
      </w:r>
      <w:r>
        <w:rPr>
          <w:rFonts w:ascii="Liberation Serif" w:hAnsi="Liberation Serif" w:cs="Calibri"/>
          <w:sz w:val="28"/>
          <w:szCs w:val="28"/>
        </w:rPr>
        <w:t>;</w:t>
      </w:r>
    </w:p>
    <w:p w:rsidR="007C5795" w:rsidRPr="00346150" w:rsidRDefault="007C5795" w:rsidP="007C5795">
      <w:pPr>
        <w:spacing w:after="0" w:line="240" w:lineRule="auto"/>
        <w:ind w:right="-1" w:firstLine="709"/>
        <w:jc w:val="both"/>
        <w:rPr>
          <w:rFonts w:ascii="Liberation Serif" w:hAnsi="Liberation Serif"/>
          <w:noProof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 муниципальные задания Учреждения за 2019 год,  2020 год правовым актом учредителя  не утверждались;</w:t>
      </w:r>
    </w:p>
    <w:p w:rsidR="007C5795" w:rsidRDefault="007C5795" w:rsidP="007C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</w:t>
      </w:r>
      <w:r>
        <w:rPr>
          <w:rFonts w:ascii="Liberation Serif" w:hAnsi="Liberation Serif" w:cs="Liberation Serif"/>
          <w:sz w:val="28"/>
          <w:szCs w:val="28"/>
        </w:rPr>
        <w:t xml:space="preserve"> не соблюдены рекомендации</w:t>
      </w:r>
      <w:r w:rsidRPr="00636B02">
        <w:rPr>
          <w:rFonts w:ascii="Liberation Serif" w:hAnsi="Liberation Serif" w:cs="Liberation Serif"/>
          <w:sz w:val="28"/>
          <w:szCs w:val="28"/>
        </w:rPr>
        <w:t xml:space="preserve"> </w:t>
      </w:r>
      <w:r w:rsidRPr="00636B02">
        <w:rPr>
          <w:rFonts w:ascii="Liberation Serif" w:hAnsi="Liberation Serif"/>
          <w:sz w:val="28"/>
          <w:szCs w:val="28"/>
        </w:rPr>
        <w:t>по установлению на федеральном, региональном и местном уровнях с</w:t>
      </w:r>
      <w:r w:rsidR="00D25E11">
        <w:rPr>
          <w:rFonts w:ascii="Liberation Serif" w:hAnsi="Liberation Serif"/>
          <w:sz w:val="28"/>
          <w:szCs w:val="28"/>
        </w:rPr>
        <w:t>истем оплаты труда, утвержденные</w:t>
      </w:r>
      <w:r w:rsidRPr="00636B02">
        <w:rPr>
          <w:rFonts w:ascii="Liberation Serif" w:hAnsi="Liberation Serif"/>
          <w:sz w:val="28"/>
          <w:szCs w:val="28"/>
        </w:rPr>
        <w:t xml:space="preserve"> решением Российской трехсторонней комиссии по регулированию социально трудовых </w:t>
      </w:r>
      <w:proofErr w:type="gramStart"/>
      <w:r w:rsidRPr="00636B02">
        <w:rPr>
          <w:rFonts w:ascii="Liberation Serif" w:hAnsi="Liberation Serif"/>
          <w:sz w:val="28"/>
          <w:szCs w:val="28"/>
        </w:rPr>
        <w:t xml:space="preserve">отношений от 25.12.2018, от 29.12.2020 в части направления на установление </w:t>
      </w:r>
      <w:r w:rsidRPr="00636B02">
        <w:rPr>
          <w:rFonts w:ascii="Liberation Serif" w:hAnsi="Liberation Serif" w:cs="Liberation Serif"/>
          <w:sz w:val="28"/>
          <w:szCs w:val="28"/>
        </w:rPr>
        <w:t>окладов не менее 70% фонда оплаты труда учреждения (</w:t>
      </w:r>
      <w:r>
        <w:rPr>
          <w:rFonts w:ascii="Liberation Serif" w:hAnsi="Liberation Serif" w:cs="Liberation Serif"/>
          <w:sz w:val="28"/>
          <w:szCs w:val="28"/>
        </w:rPr>
        <w:t>без учета части фонда оплаты труда, направляемой на выплаты компенсационного характера, связанные с работой в местностях с особыми климатическими условиями) (</w:t>
      </w:r>
      <w:r w:rsidRPr="00CE53E8">
        <w:rPr>
          <w:rFonts w:ascii="Liberation Serif" w:hAnsi="Liberation Serif" w:cs="Liberation Serif"/>
          <w:sz w:val="28"/>
          <w:szCs w:val="28"/>
        </w:rPr>
        <w:t xml:space="preserve">в 2019 году направлено </w:t>
      </w:r>
      <w:r w:rsidRPr="00CE53E8">
        <w:rPr>
          <w:rFonts w:ascii="Liberation Serif" w:hAnsi="Liberation Serif" w:cs="Liberation Serif"/>
          <w:bCs/>
          <w:sz w:val="28"/>
          <w:szCs w:val="28"/>
        </w:rPr>
        <w:t>55%, в 2020 году – 52% фонда оплаты труда Учреждения</w:t>
      </w:r>
      <w:r w:rsidRPr="00CE53E8">
        <w:rPr>
          <w:rFonts w:ascii="Liberation Serif" w:hAnsi="Liberation Serif" w:cs="Liberation Serif"/>
          <w:sz w:val="28"/>
          <w:szCs w:val="28"/>
        </w:rPr>
        <w:t>, что ниже рекомендуемого на 15</w:t>
      </w:r>
      <w:r w:rsidRPr="00CE53E8">
        <w:rPr>
          <w:rFonts w:ascii="Liberation Serif" w:hAnsi="Liberation Serif" w:cs="Liberation Serif"/>
          <w:bCs/>
          <w:sz w:val="28"/>
          <w:szCs w:val="28"/>
        </w:rPr>
        <w:t>% и 18% соответственно)</w:t>
      </w:r>
      <w:r>
        <w:rPr>
          <w:rFonts w:ascii="Liberation Serif" w:hAnsi="Liberation Serif" w:cs="Liberation Serif"/>
          <w:sz w:val="28"/>
          <w:szCs w:val="28"/>
        </w:rPr>
        <w:t>;</w:t>
      </w:r>
      <w:proofErr w:type="gramEnd"/>
    </w:p>
    <w:p w:rsidR="007C5795" w:rsidRDefault="007C5795" w:rsidP="007C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</w:t>
      </w:r>
      <w:r>
        <w:rPr>
          <w:rFonts w:ascii="Liberation Serif" w:hAnsi="Liberation Serif" w:cs="TimesNewRoman"/>
          <w:sz w:val="28"/>
          <w:szCs w:val="28"/>
        </w:rPr>
        <w:t>в 2019 году работникам Учреждения назначались стимулирующие выплаты сверх установленного размера</w:t>
      </w:r>
      <w:r>
        <w:rPr>
          <w:rFonts w:ascii="Liberation Serif" w:hAnsi="Liberation Serif"/>
          <w:sz w:val="28"/>
          <w:szCs w:val="28"/>
        </w:rPr>
        <w:t>;</w:t>
      </w:r>
    </w:p>
    <w:p w:rsidR="007C5795" w:rsidRDefault="00F5349B" w:rsidP="007C579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="007C5795">
        <w:rPr>
          <w:rFonts w:ascii="Liberation Serif" w:hAnsi="Liberation Serif" w:cs="Times New Roman"/>
          <w:sz w:val="28"/>
          <w:szCs w:val="28"/>
        </w:rPr>
        <w:t xml:space="preserve">) </w:t>
      </w:r>
      <w:r w:rsidR="007C5795">
        <w:rPr>
          <w:rFonts w:ascii="Liberation Serif" w:hAnsi="Liberation Serif"/>
          <w:sz w:val="28"/>
          <w:szCs w:val="28"/>
        </w:rPr>
        <w:t>при исполнении</w:t>
      </w:r>
      <w:r w:rsidR="007C5795" w:rsidRPr="004B275E">
        <w:rPr>
          <w:rFonts w:ascii="Liberation Serif" w:hAnsi="Liberation Serif"/>
          <w:sz w:val="28"/>
          <w:szCs w:val="28"/>
        </w:rPr>
        <w:t xml:space="preserve"> </w:t>
      </w:r>
      <w:r w:rsidR="007C5795">
        <w:rPr>
          <w:rFonts w:ascii="Liberation Serif" w:hAnsi="Liberation Serif"/>
          <w:sz w:val="28"/>
          <w:szCs w:val="28"/>
        </w:rPr>
        <w:t>договоров на поставку продуктов питания выявлены факты уменьшения</w:t>
      </w:r>
      <w:r w:rsidR="007C5795" w:rsidRPr="00853AA3">
        <w:rPr>
          <w:rFonts w:ascii="Liberation Serif" w:hAnsi="Liberation Serif"/>
          <w:sz w:val="28"/>
          <w:szCs w:val="28"/>
        </w:rPr>
        <w:t xml:space="preserve"> либо</w:t>
      </w:r>
      <w:r w:rsidR="007C5795">
        <w:rPr>
          <w:rFonts w:ascii="Liberation Serif" w:hAnsi="Liberation Serif"/>
          <w:sz w:val="28"/>
          <w:szCs w:val="28"/>
        </w:rPr>
        <w:t xml:space="preserve"> увеличения </w:t>
      </w:r>
      <w:r w:rsidR="007C5795" w:rsidRPr="00853AA3">
        <w:rPr>
          <w:rFonts w:ascii="Liberation Serif" w:hAnsi="Liberation Serif"/>
          <w:sz w:val="28"/>
          <w:szCs w:val="28"/>
        </w:rPr>
        <w:t>Учреждением</w:t>
      </w:r>
      <w:r w:rsidR="007C5795">
        <w:rPr>
          <w:rFonts w:ascii="Liberation Serif" w:hAnsi="Liberation Serif"/>
          <w:sz w:val="28"/>
          <w:szCs w:val="28"/>
        </w:rPr>
        <w:t xml:space="preserve"> цены контрактов более</w:t>
      </w:r>
      <w:r w:rsidR="007C5795" w:rsidRPr="00853AA3">
        <w:rPr>
          <w:rFonts w:ascii="Liberation Serif" w:hAnsi="Liberation Serif"/>
          <w:sz w:val="28"/>
          <w:szCs w:val="28"/>
        </w:rPr>
        <w:t xml:space="preserve"> чем на 10%</w:t>
      </w:r>
      <w:r w:rsidR="007C5795">
        <w:rPr>
          <w:rFonts w:ascii="Times New Roman" w:hAnsi="Times New Roman" w:cs="Times New Roman"/>
          <w:sz w:val="28"/>
          <w:szCs w:val="28"/>
        </w:rPr>
        <w:t xml:space="preserve"> </w:t>
      </w:r>
      <w:r w:rsidR="007C5795">
        <w:rPr>
          <w:rFonts w:ascii="Liberation Serif" w:hAnsi="Liberation Serif"/>
          <w:sz w:val="28"/>
          <w:szCs w:val="28"/>
        </w:rPr>
        <w:t xml:space="preserve">с изменением объема </w:t>
      </w:r>
      <w:r>
        <w:rPr>
          <w:rFonts w:ascii="Liberation Serif" w:hAnsi="Liberation Serif"/>
          <w:sz w:val="28"/>
          <w:szCs w:val="28"/>
        </w:rPr>
        <w:t>поставки</w:t>
      </w:r>
      <w:r w:rsidR="007C5795">
        <w:rPr>
          <w:rFonts w:ascii="Liberation Serif" w:hAnsi="Liberation Serif"/>
          <w:sz w:val="28"/>
          <w:szCs w:val="28"/>
        </w:rPr>
        <w:t xml:space="preserve">. </w:t>
      </w:r>
      <w:r w:rsidR="007C5795">
        <w:rPr>
          <w:rFonts w:ascii="Liberation Serif" w:hAnsi="Liberation Serif" w:cs="Liberation Serif"/>
          <w:sz w:val="28"/>
          <w:szCs w:val="28"/>
        </w:rPr>
        <w:t xml:space="preserve">Возможность изменения условий договоров, </w:t>
      </w:r>
      <w:r w:rsidR="007C5795">
        <w:rPr>
          <w:rFonts w:ascii="Liberation Serif" w:hAnsi="Liberation Serif" w:cs="Liberation Serif"/>
          <w:sz w:val="28"/>
          <w:szCs w:val="28"/>
        </w:rPr>
        <w:lastRenderedPageBreak/>
        <w:t>в случае осуществления закупки у единственного поставщика, договорами не предусмотрена;</w:t>
      </w:r>
    </w:p>
    <w:p w:rsidR="007C5795" w:rsidRPr="00D45244" w:rsidRDefault="00D25E11" w:rsidP="007C57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7C5795">
        <w:rPr>
          <w:rFonts w:ascii="Liberation Serif" w:hAnsi="Liberation Serif" w:cs="Liberation Serif"/>
          <w:sz w:val="28"/>
          <w:szCs w:val="28"/>
        </w:rPr>
        <w:t xml:space="preserve">)  </w:t>
      </w:r>
      <w:r w:rsidR="007C579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выявлены факты несвоевременного отражения в регистрах бухгалтерского учета данных, содержащихся в первичных учетных документах (</w:t>
      </w:r>
      <w:r w:rsidR="007C5795" w:rsidRPr="0005300F">
        <w:rPr>
          <w:rFonts w:ascii="Liberation Serif" w:hAnsi="Liberation Serif"/>
          <w:bCs/>
          <w:sz w:val="28"/>
          <w:szCs w:val="28"/>
        </w:rPr>
        <w:t>с нарушением сроков, установленных законод</w:t>
      </w:r>
      <w:r w:rsidR="007C5795">
        <w:rPr>
          <w:rFonts w:ascii="Liberation Serif" w:hAnsi="Liberation Serif"/>
          <w:bCs/>
          <w:sz w:val="28"/>
          <w:szCs w:val="28"/>
        </w:rPr>
        <w:t>ательством о бухгалтерском учете);</w:t>
      </w:r>
    </w:p>
    <w:p w:rsidR="007C5795" w:rsidRPr="00F5349B" w:rsidRDefault="00D25E11" w:rsidP="00F53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7C5795">
        <w:rPr>
          <w:rFonts w:ascii="Liberation Serif" w:hAnsi="Liberation Serif"/>
          <w:sz w:val="28"/>
          <w:szCs w:val="28"/>
        </w:rPr>
        <w:t xml:space="preserve">) </w:t>
      </w:r>
      <w:r w:rsidR="007C5795" w:rsidRPr="00C43550">
        <w:rPr>
          <w:rFonts w:ascii="Liberation Serif" w:hAnsi="Liberation Serif"/>
          <w:color w:val="000000"/>
          <w:sz w:val="28"/>
          <w:szCs w:val="28"/>
        </w:rPr>
        <w:t xml:space="preserve">Учреждением </w:t>
      </w:r>
      <w:r w:rsidR="007C5795">
        <w:rPr>
          <w:rFonts w:ascii="Liberation Serif" w:hAnsi="Liberation Serif"/>
          <w:color w:val="000000"/>
          <w:sz w:val="28"/>
          <w:szCs w:val="28"/>
        </w:rPr>
        <w:t>заключен договор</w:t>
      </w:r>
      <w:r w:rsidR="007C5795" w:rsidRPr="00C43550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7C5795" w:rsidRPr="00C43550">
        <w:rPr>
          <w:rFonts w:ascii="Liberation Serif" w:hAnsi="Liberation Serif" w:cs="Liberation Serif"/>
          <w:sz w:val="28"/>
          <w:szCs w:val="28"/>
        </w:rPr>
        <w:t>на выполнение работ</w:t>
      </w:r>
      <w:r w:rsidR="007C5795">
        <w:rPr>
          <w:rFonts w:ascii="Liberation Serif" w:hAnsi="Liberation Serif" w:cs="Liberation Serif"/>
          <w:sz w:val="28"/>
          <w:szCs w:val="28"/>
        </w:rPr>
        <w:t xml:space="preserve"> </w:t>
      </w:r>
      <w:r w:rsidR="007C5795" w:rsidRPr="00372B2A">
        <w:rPr>
          <w:rFonts w:ascii="Liberation Serif" w:hAnsi="Liberation Serif" w:cs="Liberation Serif"/>
          <w:sz w:val="28"/>
          <w:szCs w:val="28"/>
        </w:rPr>
        <w:t xml:space="preserve">по промывке и гидравлическим испытаниям системы отопления в здании Учреждения </w:t>
      </w:r>
      <w:r w:rsidR="007C5795" w:rsidRPr="00372B2A">
        <w:rPr>
          <w:rFonts w:ascii="Liberation Serif" w:hAnsi="Liberation Serif"/>
          <w:sz w:val="28"/>
          <w:szCs w:val="28"/>
        </w:rPr>
        <w:t xml:space="preserve"> </w:t>
      </w:r>
      <w:r w:rsidR="007C5795" w:rsidRPr="00372B2A">
        <w:rPr>
          <w:rFonts w:ascii="Liberation Serif" w:hAnsi="Liberation Serif"/>
          <w:color w:val="000000"/>
          <w:sz w:val="28"/>
          <w:szCs w:val="28"/>
        </w:rPr>
        <w:t xml:space="preserve">без обоснования цены,  </w:t>
      </w:r>
      <w:r w:rsidR="007C5795">
        <w:rPr>
          <w:rFonts w:ascii="Liberation Serif" w:hAnsi="Liberation Serif" w:cs="Liberation Serif"/>
          <w:sz w:val="28"/>
          <w:szCs w:val="28"/>
        </w:rPr>
        <w:t>условиями договора</w:t>
      </w:r>
      <w:r w:rsidR="007C5795" w:rsidRPr="00372B2A">
        <w:rPr>
          <w:rFonts w:ascii="Liberation Serif" w:hAnsi="Liberation Serif" w:cs="Liberation Serif"/>
          <w:sz w:val="28"/>
          <w:szCs w:val="28"/>
        </w:rPr>
        <w:t xml:space="preserve"> не был определен объем работы (локальный</w:t>
      </w:r>
      <w:r w:rsidR="007C5795">
        <w:rPr>
          <w:rFonts w:ascii="Liberation Serif" w:hAnsi="Liberation Serif" w:cs="Liberation Serif"/>
          <w:sz w:val="28"/>
          <w:szCs w:val="28"/>
        </w:rPr>
        <w:t xml:space="preserve"> сметный расчет не составлялся);</w:t>
      </w:r>
      <w:r w:rsidR="007C5795" w:rsidRPr="00C43550">
        <w:rPr>
          <w:rFonts w:ascii="Liberation Serif" w:hAnsi="Liberation Serif"/>
          <w:sz w:val="28"/>
          <w:szCs w:val="28"/>
        </w:rPr>
        <w:t xml:space="preserve"> </w:t>
      </w:r>
    </w:p>
    <w:p w:rsidR="007C5795" w:rsidRDefault="00D25E11" w:rsidP="007C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9</w:t>
      </w:r>
      <w:r w:rsidR="007C5795">
        <w:rPr>
          <w:rFonts w:ascii="Liberation Serif" w:hAnsi="Liberation Serif"/>
          <w:bCs/>
          <w:sz w:val="28"/>
          <w:szCs w:val="28"/>
        </w:rPr>
        <w:t>)</w:t>
      </w:r>
      <w:r w:rsidR="007C5795" w:rsidRPr="002F5F1F">
        <w:rPr>
          <w:rFonts w:ascii="Liberation Serif" w:hAnsi="Liberation Serif" w:cs="Liberation Serif"/>
          <w:sz w:val="28"/>
          <w:szCs w:val="28"/>
        </w:rPr>
        <w:t xml:space="preserve"> </w:t>
      </w:r>
      <w:r w:rsidR="00F5349B" w:rsidRPr="00624CB2">
        <w:rPr>
          <w:rFonts w:ascii="Liberation Serif" w:hAnsi="Liberation Serif"/>
          <w:color w:val="000000"/>
          <w:sz w:val="28"/>
          <w:szCs w:val="28"/>
        </w:rPr>
        <w:t>бюджетная отчетность Учреждения</w:t>
      </w:r>
      <w:r w:rsidR="00F5349B" w:rsidRPr="00EB1B5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F5349B">
        <w:rPr>
          <w:rFonts w:ascii="Liberation Serif" w:hAnsi="Liberation Serif"/>
          <w:color w:val="000000"/>
          <w:sz w:val="28"/>
          <w:szCs w:val="28"/>
        </w:rPr>
        <w:t>за проверяемый период</w:t>
      </w:r>
      <w:r w:rsidR="00F5349B" w:rsidRPr="00624CB2">
        <w:rPr>
          <w:rFonts w:ascii="Liberation Serif" w:hAnsi="Liberation Serif"/>
          <w:color w:val="000000"/>
          <w:sz w:val="28"/>
          <w:szCs w:val="28"/>
        </w:rPr>
        <w:t xml:space="preserve"> недостоверна в части отражения объема дебиторс</w:t>
      </w:r>
      <w:r w:rsidR="00F5349B">
        <w:rPr>
          <w:rFonts w:ascii="Liberation Serif" w:hAnsi="Liberation Serif"/>
          <w:color w:val="000000"/>
          <w:sz w:val="28"/>
          <w:szCs w:val="28"/>
        </w:rPr>
        <w:t xml:space="preserve">кой и кредиторской задолженностей: </w:t>
      </w:r>
      <w:r w:rsidR="00F5349B">
        <w:rPr>
          <w:rFonts w:ascii="Liberation Serif" w:hAnsi="Liberation Serif" w:cs="Liberation Serif"/>
          <w:sz w:val="28"/>
          <w:szCs w:val="28"/>
        </w:rPr>
        <w:t>проверкой</w:t>
      </w:r>
      <w:r w:rsidR="00F5349B" w:rsidRPr="00D92D28">
        <w:rPr>
          <w:rFonts w:ascii="Liberation Serif" w:hAnsi="Liberation Serif" w:cs="Liberation Serif"/>
          <w:sz w:val="28"/>
          <w:szCs w:val="28"/>
        </w:rPr>
        <w:t xml:space="preserve"> годов</w:t>
      </w:r>
      <w:r w:rsidR="00F5349B">
        <w:rPr>
          <w:rFonts w:ascii="Liberation Serif" w:hAnsi="Liberation Serif" w:cs="Liberation Serif"/>
          <w:sz w:val="28"/>
          <w:szCs w:val="28"/>
        </w:rPr>
        <w:t>ых</w:t>
      </w:r>
      <w:r w:rsidR="00F5349B" w:rsidRPr="00D92D28">
        <w:rPr>
          <w:rFonts w:ascii="Liberation Serif" w:hAnsi="Liberation Serif" w:cs="Liberation Serif"/>
          <w:sz w:val="28"/>
          <w:szCs w:val="28"/>
        </w:rPr>
        <w:t xml:space="preserve"> бухгалтерск</w:t>
      </w:r>
      <w:r w:rsidR="00F5349B">
        <w:rPr>
          <w:rFonts w:ascii="Liberation Serif" w:hAnsi="Liberation Serif" w:cs="Liberation Serif"/>
          <w:sz w:val="28"/>
          <w:szCs w:val="28"/>
        </w:rPr>
        <w:t xml:space="preserve">их </w:t>
      </w:r>
      <w:r w:rsidR="00F5349B" w:rsidRPr="00D92D28">
        <w:rPr>
          <w:rFonts w:ascii="Liberation Serif" w:hAnsi="Liberation Serif" w:cs="Liberation Serif"/>
          <w:sz w:val="28"/>
          <w:szCs w:val="28"/>
        </w:rPr>
        <w:t>отчет</w:t>
      </w:r>
      <w:r w:rsidR="00F5349B">
        <w:rPr>
          <w:rFonts w:ascii="Liberation Serif" w:hAnsi="Liberation Serif" w:cs="Liberation Serif"/>
          <w:sz w:val="28"/>
          <w:szCs w:val="28"/>
        </w:rPr>
        <w:t>ов</w:t>
      </w:r>
      <w:r w:rsidR="00F5349B" w:rsidRPr="00D92D28">
        <w:rPr>
          <w:rFonts w:ascii="Liberation Serif" w:hAnsi="Liberation Serif" w:cs="Liberation Serif"/>
          <w:sz w:val="28"/>
          <w:szCs w:val="28"/>
        </w:rPr>
        <w:t xml:space="preserve"> за 201</w:t>
      </w:r>
      <w:r w:rsidR="00F5349B">
        <w:rPr>
          <w:rFonts w:ascii="Liberation Serif" w:hAnsi="Liberation Serif" w:cs="Liberation Serif"/>
          <w:sz w:val="28"/>
          <w:szCs w:val="28"/>
        </w:rPr>
        <w:t>9 год, 2020</w:t>
      </w:r>
      <w:r w:rsidR="00F5349B" w:rsidRPr="00D92D28">
        <w:rPr>
          <w:rFonts w:ascii="Liberation Serif" w:hAnsi="Liberation Serif" w:cs="Liberation Serif"/>
          <w:sz w:val="28"/>
          <w:szCs w:val="28"/>
        </w:rPr>
        <w:t xml:space="preserve"> год установлено несоответствие данных главной книги </w:t>
      </w:r>
      <w:r w:rsidR="00F5349B" w:rsidRPr="00D125E7">
        <w:rPr>
          <w:rFonts w:ascii="Liberation Serif" w:hAnsi="Liberation Serif" w:cs="Liberation Serif"/>
          <w:sz w:val="28"/>
          <w:szCs w:val="28"/>
        </w:rPr>
        <w:t xml:space="preserve">(ф. 0504072) </w:t>
      </w:r>
      <w:r w:rsidR="00F5349B" w:rsidRPr="00D92D28">
        <w:rPr>
          <w:rFonts w:ascii="Liberation Serif" w:hAnsi="Liberation Serif" w:cs="Liberation Serif"/>
          <w:sz w:val="28"/>
          <w:szCs w:val="28"/>
        </w:rPr>
        <w:t>и  показателей, отраженных в ф</w:t>
      </w:r>
      <w:r w:rsidR="00F5349B">
        <w:rPr>
          <w:rFonts w:ascii="Liberation Serif" w:hAnsi="Liberation Serif" w:cs="Liberation Serif"/>
          <w:sz w:val="28"/>
          <w:szCs w:val="28"/>
        </w:rPr>
        <w:t xml:space="preserve">. </w:t>
      </w:r>
      <w:r w:rsidR="00F5349B" w:rsidRPr="00D92D28">
        <w:rPr>
          <w:rFonts w:ascii="Liberation Serif" w:hAnsi="Liberation Serif" w:cs="Liberation Serif"/>
          <w:sz w:val="28"/>
          <w:szCs w:val="28"/>
        </w:rPr>
        <w:t>05037</w:t>
      </w:r>
      <w:r w:rsidR="00F5349B">
        <w:rPr>
          <w:rFonts w:ascii="Liberation Serif" w:hAnsi="Liberation Serif" w:cs="Liberation Serif"/>
          <w:sz w:val="28"/>
          <w:szCs w:val="28"/>
        </w:rPr>
        <w:t>30 «Баланс государственного (муниципального) учреждения», искажение составило до 200%;</w:t>
      </w:r>
    </w:p>
    <w:p w:rsidR="007C5795" w:rsidRPr="00F5349B" w:rsidRDefault="008B2901" w:rsidP="00F53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10</w:t>
      </w:r>
      <w:r w:rsidR="007C5795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) </w:t>
      </w:r>
      <w:r w:rsidR="00F5349B">
        <w:rPr>
          <w:rFonts w:ascii="Liberation Serif" w:hAnsi="Liberation Serif"/>
          <w:sz w:val="28"/>
          <w:szCs w:val="28"/>
        </w:rPr>
        <w:t>выявлены факты списания</w:t>
      </w:r>
      <w:r w:rsidR="00F5349B" w:rsidRPr="00875ADC">
        <w:rPr>
          <w:rFonts w:ascii="Liberation Serif" w:hAnsi="Liberation Serif"/>
          <w:sz w:val="28"/>
          <w:szCs w:val="28"/>
        </w:rPr>
        <w:t xml:space="preserve"> </w:t>
      </w:r>
      <w:r w:rsidR="007C5795" w:rsidRPr="00875ADC">
        <w:rPr>
          <w:rFonts w:ascii="Liberation Serif" w:hAnsi="Liberation Serif"/>
          <w:sz w:val="28"/>
          <w:szCs w:val="28"/>
        </w:rPr>
        <w:t xml:space="preserve">на нужды Учреждения </w:t>
      </w:r>
      <w:r w:rsidR="00F5349B">
        <w:rPr>
          <w:rFonts w:ascii="Liberation Serif" w:hAnsi="Liberation Serif"/>
          <w:sz w:val="28"/>
          <w:szCs w:val="28"/>
        </w:rPr>
        <w:t>строительных материалов</w:t>
      </w:r>
      <w:r w:rsidR="007C5795" w:rsidRPr="00875ADC">
        <w:rPr>
          <w:rFonts w:ascii="Liberation Serif" w:hAnsi="Liberation Serif"/>
          <w:sz w:val="28"/>
          <w:szCs w:val="28"/>
        </w:rPr>
        <w:t xml:space="preserve"> без</w:t>
      </w:r>
      <w:r w:rsidR="007C5795" w:rsidRPr="00875ADC">
        <w:rPr>
          <w:rFonts w:ascii="Liberation Serif" w:hAnsi="Liberation Serif"/>
          <w:color w:val="333333"/>
          <w:sz w:val="28"/>
          <w:szCs w:val="28"/>
        </w:rPr>
        <w:t xml:space="preserve"> </w:t>
      </w:r>
      <w:r w:rsidR="007C5795" w:rsidRPr="00875ADC">
        <w:rPr>
          <w:rFonts w:ascii="Liberation Serif" w:hAnsi="Liberation Serif" w:cs="Liberation Serif"/>
          <w:sz w:val="28"/>
          <w:szCs w:val="28"/>
        </w:rPr>
        <w:t>заключения комиссии о причинах выбытия материальных ценностей</w:t>
      </w:r>
      <w:r w:rsidR="007C5795">
        <w:rPr>
          <w:rFonts w:ascii="Liberation Serif" w:hAnsi="Liberation Serif"/>
          <w:sz w:val="28"/>
          <w:szCs w:val="28"/>
        </w:rPr>
        <w:t>;</w:t>
      </w:r>
    </w:p>
    <w:p w:rsidR="007C5795" w:rsidRDefault="008B2901" w:rsidP="007C5795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</w:t>
      </w:r>
      <w:r w:rsidR="007C5795">
        <w:rPr>
          <w:rFonts w:ascii="Liberation Serif" w:hAnsi="Liberation Serif"/>
          <w:sz w:val="28"/>
          <w:szCs w:val="28"/>
        </w:rPr>
        <w:t xml:space="preserve">) </w:t>
      </w:r>
      <w:r w:rsidR="007C5795" w:rsidRPr="00C208A4">
        <w:rPr>
          <w:rFonts w:ascii="Liberation Serif" w:hAnsi="Liberation Serif" w:cs="Liberation Serif"/>
          <w:sz w:val="28"/>
          <w:szCs w:val="28"/>
        </w:rPr>
        <w:t xml:space="preserve">утвержденный перечень </w:t>
      </w:r>
      <w:r w:rsidR="007C5795" w:rsidRPr="00C208A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имущества, относящегося к категории </w:t>
      </w:r>
      <w:r w:rsidR="00F5349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особо ценного движимого имущества (далее – ОЦДИ)</w:t>
      </w:r>
      <w:r w:rsidR="007C5795" w:rsidRPr="00C208A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, не соответств</w:t>
      </w:r>
      <w:r w:rsidR="00D25E1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овал</w:t>
      </w:r>
      <w:r w:rsidR="007C579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данным бухгалтерского учета -</w:t>
      </w:r>
      <w:r w:rsidR="007C5795" w:rsidRPr="00C208A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7C5795" w:rsidRPr="00C208A4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Учреждением изменения в </w:t>
      </w:r>
      <w:r w:rsidR="007C5795" w:rsidRPr="00C208A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перечень имущества, относящегося к категории ОЦДИ,</w:t>
      </w:r>
      <w:r w:rsidR="007C5795" w:rsidRPr="00C208A4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не вносилис</w:t>
      </w:r>
      <w:r w:rsidR="007C5795">
        <w:rPr>
          <w:rFonts w:ascii="Liberation Serif" w:eastAsia="Times New Roman" w:hAnsi="Liberation Serif" w:cs="Times New Roman"/>
          <w:color w:val="000000"/>
          <w:sz w:val="28"/>
          <w:szCs w:val="28"/>
        </w:rPr>
        <w:t>ь;</w:t>
      </w:r>
    </w:p>
    <w:p w:rsidR="007C5795" w:rsidRPr="00CD5045" w:rsidRDefault="008B2901" w:rsidP="007C5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12</w:t>
      </w:r>
      <w:r w:rsidR="007C5795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) </w:t>
      </w:r>
      <w:r w:rsidR="007C579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 перечень</w:t>
      </w:r>
      <w:r w:rsidR="007C5795" w:rsidRPr="000B40E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7C579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имущества, относящегося к категории ОЦДИ, включены объекты, сведения о которых отсутствовали  в бухгалтерском учете</w:t>
      </w:r>
      <w:r w:rsidR="007C5795" w:rsidRPr="00907966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="007C5795">
        <w:rPr>
          <w:rFonts w:ascii="Liberation Serif" w:eastAsia="Times New Roman" w:hAnsi="Liberation Serif" w:cs="Times New Roman"/>
          <w:color w:val="000000"/>
          <w:sz w:val="28"/>
          <w:szCs w:val="28"/>
        </w:rPr>
        <w:t>(имущество было списано с бухгалтерского учета в 2013 году</w:t>
      </w:r>
      <w:r w:rsidR="00F5349B">
        <w:rPr>
          <w:rFonts w:ascii="Liberation Serif" w:eastAsia="Times New Roman" w:hAnsi="Liberation Serif" w:cs="Times New Roman"/>
          <w:color w:val="000000"/>
          <w:sz w:val="28"/>
          <w:szCs w:val="28"/>
        </w:rPr>
        <w:t>),</w:t>
      </w:r>
      <w:r w:rsidR="007C5795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="007C5795" w:rsidRPr="000752B4">
        <w:rPr>
          <w:rFonts w:ascii="Liberation Serif" w:hAnsi="Liberation Serif"/>
          <w:sz w:val="28"/>
          <w:szCs w:val="28"/>
        </w:rPr>
        <w:t>списание с бухгалтерского учета имущества произведено в отс</w:t>
      </w:r>
      <w:r w:rsidR="007C5795">
        <w:rPr>
          <w:rFonts w:ascii="Liberation Serif" w:hAnsi="Liberation Serif"/>
          <w:sz w:val="28"/>
          <w:szCs w:val="28"/>
        </w:rPr>
        <w:t>утствие согласования с</w:t>
      </w:r>
      <w:r w:rsidR="00153A53">
        <w:rPr>
          <w:rFonts w:ascii="Liberation Serif" w:hAnsi="Liberation Serif"/>
          <w:sz w:val="28"/>
          <w:szCs w:val="28"/>
        </w:rPr>
        <w:t xml:space="preserve"> собственником имущества - </w:t>
      </w:r>
      <w:r w:rsidR="007C5795">
        <w:rPr>
          <w:rFonts w:ascii="Liberation Serif" w:hAnsi="Liberation Serif"/>
          <w:sz w:val="28"/>
          <w:szCs w:val="28"/>
        </w:rPr>
        <w:t xml:space="preserve"> К</w:t>
      </w:r>
      <w:r w:rsidR="0082698B">
        <w:rPr>
          <w:rFonts w:ascii="Liberation Serif" w:hAnsi="Liberation Serif"/>
          <w:sz w:val="28"/>
          <w:szCs w:val="28"/>
        </w:rPr>
        <w:t xml:space="preserve">омитетом по управлению муниципальным имуществом </w:t>
      </w:r>
      <w:r w:rsidR="007C5795">
        <w:rPr>
          <w:rFonts w:ascii="Liberation Serif" w:hAnsi="Liberation Serif"/>
          <w:sz w:val="28"/>
          <w:szCs w:val="28"/>
        </w:rPr>
        <w:t xml:space="preserve"> </w:t>
      </w:r>
      <w:r w:rsidR="0082698B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7C5795" w:rsidRPr="00CD504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;</w:t>
      </w:r>
    </w:p>
    <w:p w:rsidR="007C5795" w:rsidRPr="00F5349B" w:rsidRDefault="008B2901" w:rsidP="00F5349B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13</w:t>
      </w:r>
      <w:r w:rsidR="007C579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) </w:t>
      </w:r>
      <w:r w:rsidR="007C5795" w:rsidRPr="00F5349B">
        <w:rPr>
          <w:rFonts w:ascii="Liberation Serif" w:hAnsi="Liberation Serif" w:cs="Liberation Serif"/>
          <w:sz w:val="28"/>
          <w:szCs w:val="28"/>
        </w:rPr>
        <w:t xml:space="preserve">Учреждением не обеспечено обязательное проведение инвентаризации при смене </w:t>
      </w:r>
      <w:r w:rsidR="0082698B">
        <w:rPr>
          <w:rFonts w:ascii="Liberation Serif" w:hAnsi="Liberation Serif" w:cs="Liberation Serif"/>
          <w:sz w:val="28"/>
          <w:szCs w:val="28"/>
        </w:rPr>
        <w:t>материально ответственного лица</w:t>
      </w:r>
      <w:r w:rsidR="007C5795" w:rsidRPr="00F5349B">
        <w:rPr>
          <w:rFonts w:ascii="Liberation Serif" w:hAnsi="Liberation Serif" w:cs="Liberation Serif"/>
          <w:sz w:val="28"/>
          <w:szCs w:val="28"/>
        </w:rPr>
        <w:t xml:space="preserve">;  </w:t>
      </w:r>
    </w:p>
    <w:p w:rsidR="007C5795" w:rsidRDefault="00D25E11" w:rsidP="0082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15</w:t>
      </w:r>
      <w:r w:rsidR="007C5795">
        <w:rPr>
          <w:rFonts w:ascii="Liberation Serif" w:hAnsi="Liberation Serif"/>
          <w:bCs/>
          <w:sz w:val="28"/>
          <w:szCs w:val="28"/>
        </w:rPr>
        <w:t>)</w:t>
      </w:r>
      <w:r w:rsidR="007C5795" w:rsidRPr="00E06377">
        <w:rPr>
          <w:rFonts w:ascii="Liberation Serif" w:hAnsi="Liberation Serif"/>
          <w:bCs/>
          <w:sz w:val="28"/>
          <w:szCs w:val="28"/>
        </w:rPr>
        <w:t xml:space="preserve"> </w:t>
      </w:r>
      <w:r w:rsidR="007C5795">
        <w:rPr>
          <w:rFonts w:ascii="Liberation Serif" w:hAnsi="Liberation Serif" w:cs="Liberation Serif"/>
          <w:sz w:val="28"/>
          <w:szCs w:val="28"/>
        </w:rPr>
        <w:t>при проведении 27.05.2021, 31.05.2021 выборочной инвентаризации основных</w:t>
      </w:r>
      <w:r w:rsidR="0082698B">
        <w:rPr>
          <w:rFonts w:ascii="Liberation Serif" w:hAnsi="Liberation Serif" w:cs="Liberation Serif"/>
          <w:sz w:val="28"/>
          <w:szCs w:val="28"/>
        </w:rPr>
        <w:t xml:space="preserve"> средств установлены следующие нарушения: </w:t>
      </w:r>
      <w:r w:rsidR="007C5795">
        <w:rPr>
          <w:rFonts w:ascii="Liberation Serif" w:hAnsi="Liberation Serif" w:cs="Liberation Serif"/>
          <w:sz w:val="28"/>
          <w:szCs w:val="28"/>
        </w:rPr>
        <w:t>выявлены неучте</w:t>
      </w:r>
      <w:r w:rsidR="0082698B">
        <w:rPr>
          <w:rFonts w:ascii="Liberation Serif" w:hAnsi="Liberation Serif" w:cs="Liberation Serif"/>
          <w:sz w:val="28"/>
          <w:szCs w:val="28"/>
        </w:rPr>
        <w:t xml:space="preserve">нные объекты  основных средств; </w:t>
      </w:r>
      <w:r w:rsidR="007C5795">
        <w:rPr>
          <w:rFonts w:ascii="Liberation Serif" w:hAnsi="Liberation Serif" w:cs="Liberation Serif"/>
          <w:sz w:val="28"/>
          <w:szCs w:val="28"/>
        </w:rPr>
        <w:t xml:space="preserve">выявлены неиспользуемые объекты основных средств, </w:t>
      </w:r>
      <w:r w:rsidR="007C5795" w:rsidRPr="00752BB0">
        <w:rPr>
          <w:rFonts w:ascii="Liberation Serif" w:hAnsi="Liberation Serif" w:cs="Liberation Serif"/>
          <w:sz w:val="28"/>
          <w:szCs w:val="28"/>
        </w:rPr>
        <w:t>не пригодны</w:t>
      </w:r>
      <w:r w:rsidR="007C5795">
        <w:rPr>
          <w:rFonts w:ascii="Liberation Serif" w:hAnsi="Liberation Serif" w:cs="Liberation Serif"/>
          <w:sz w:val="28"/>
          <w:szCs w:val="28"/>
        </w:rPr>
        <w:t>е</w:t>
      </w:r>
      <w:r w:rsidR="007C5795" w:rsidRPr="00752BB0">
        <w:rPr>
          <w:rFonts w:ascii="Liberation Serif" w:hAnsi="Liberation Serif" w:cs="Liberation Serif"/>
          <w:sz w:val="28"/>
          <w:szCs w:val="28"/>
        </w:rPr>
        <w:t xml:space="preserve"> к эксплуатации и не подлежащи</w:t>
      </w:r>
      <w:r w:rsidR="007C5795">
        <w:rPr>
          <w:rFonts w:ascii="Liberation Serif" w:hAnsi="Liberation Serif" w:cs="Liberation Serif"/>
          <w:sz w:val="28"/>
          <w:szCs w:val="28"/>
        </w:rPr>
        <w:t>е</w:t>
      </w:r>
      <w:r w:rsidR="007C5795" w:rsidRPr="00752BB0">
        <w:rPr>
          <w:rFonts w:ascii="Liberation Serif" w:hAnsi="Liberation Serif" w:cs="Liberation Serif"/>
          <w:sz w:val="28"/>
          <w:szCs w:val="28"/>
        </w:rPr>
        <w:t xml:space="preserve"> восстановлению</w:t>
      </w:r>
      <w:r w:rsidR="0082698B">
        <w:rPr>
          <w:rFonts w:ascii="Liberation Serif" w:hAnsi="Liberation Serif" w:cs="Liberation Serif"/>
          <w:sz w:val="28"/>
          <w:szCs w:val="28"/>
        </w:rPr>
        <w:t xml:space="preserve">; </w:t>
      </w:r>
      <w:r w:rsidR="007C5795">
        <w:rPr>
          <w:rFonts w:ascii="Liberation Serif" w:hAnsi="Liberation Serif" w:cs="Liberation Serif"/>
          <w:sz w:val="28"/>
          <w:szCs w:val="28"/>
        </w:rPr>
        <w:t xml:space="preserve">установлена недостача </w:t>
      </w:r>
      <w:r w:rsidR="007C579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имущества, относящегося к категории ОЦДИ</w:t>
      </w:r>
      <w:r w:rsidR="007C5795">
        <w:rPr>
          <w:rFonts w:ascii="Liberation Serif" w:hAnsi="Liberation Serif" w:cs="Liberation Serif"/>
          <w:sz w:val="28"/>
          <w:szCs w:val="28"/>
        </w:rPr>
        <w:t>;</w:t>
      </w:r>
    </w:p>
    <w:p w:rsidR="007C5795" w:rsidRDefault="00D25E11" w:rsidP="007C579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16</w:t>
      </w:r>
      <w:r w:rsidR="007C5795">
        <w:rPr>
          <w:rFonts w:ascii="Liberation Serif" w:hAnsi="Liberation Serif" w:cs="Liberation Serif"/>
          <w:sz w:val="28"/>
          <w:szCs w:val="28"/>
        </w:rPr>
        <w:t xml:space="preserve">) </w:t>
      </w:r>
      <w:r w:rsidR="007C5795" w:rsidRPr="00312D94">
        <w:rPr>
          <w:rFonts w:ascii="Liberation Serif" w:hAnsi="Liberation Serif" w:cs="Liberation Serif"/>
          <w:sz w:val="28"/>
          <w:szCs w:val="28"/>
        </w:rPr>
        <w:t>нематериальные активы в виде прав на пользование и расширение функционала программного о</w:t>
      </w:r>
      <w:r w:rsidR="007C5795">
        <w:rPr>
          <w:rFonts w:ascii="Liberation Serif" w:hAnsi="Liberation Serif" w:cs="Liberation Serif"/>
          <w:sz w:val="28"/>
          <w:szCs w:val="28"/>
        </w:rPr>
        <w:t xml:space="preserve">беспечения </w:t>
      </w:r>
      <w:r w:rsidR="007C5795" w:rsidRPr="00312D94">
        <w:rPr>
          <w:rFonts w:ascii="Liberation Serif" w:hAnsi="Liberation Serif" w:cs="Liberation Serif"/>
          <w:sz w:val="28"/>
          <w:szCs w:val="28"/>
        </w:rPr>
        <w:t xml:space="preserve">не учитывались Учреждением на </w:t>
      </w:r>
      <w:proofErr w:type="spellStart"/>
      <w:r w:rsidR="007C5795" w:rsidRPr="00312D94">
        <w:rPr>
          <w:rFonts w:ascii="Liberation Serif" w:hAnsi="Liberation Serif" w:cs="Liberation Serif"/>
          <w:sz w:val="28"/>
          <w:szCs w:val="28"/>
        </w:rPr>
        <w:t>забалансовом</w:t>
      </w:r>
      <w:proofErr w:type="spellEnd"/>
      <w:r w:rsidR="007C5795" w:rsidRPr="00312D94">
        <w:rPr>
          <w:rFonts w:ascii="Liberation Serif" w:hAnsi="Liberation Serif" w:cs="Liberation Serif"/>
          <w:sz w:val="28"/>
          <w:szCs w:val="28"/>
        </w:rPr>
        <w:t xml:space="preserve"> счете 01</w:t>
      </w:r>
      <w:r w:rsidR="00153A53">
        <w:rPr>
          <w:rFonts w:ascii="Liberation Serif" w:hAnsi="Liberation Serif" w:cs="Liberation Serif"/>
          <w:sz w:val="28"/>
          <w:szCs w:val="28"/>
        </w:rPr>
        <w:t xml:space="preserve"> </w:t>
      </w:r>
      <w:r w:rsidR="00153A53" w:rsidRPr="001C48DF">
        <w:rPr>
          <w:rFonts w:ascii="Liberation Serif" w:hAnsi="Liberation Serif" w:cs="Liberation Serif"/>
          <w:sz w:val="28"/>
          <w:szCs w:val="28"/>
        </w:rPr>
        <w:t>«Имущество, полученное в пользование»</w:t>
      </w:r>
      <w:r w:rsidR="007C5795" w:rsidRPr="00312D94">
        <w:rPr>
          <w:rFonts w:ascii="Liberation Serif" w:hAnsi="Liberation Serif" w:cs="Liberation Serif"/>
          <w:sz w:val="28"/>
          <w:szCs w:val="28"/>
        </w:rPr>
        <w:t xml:space="preserve">, что привело к искажению (занижению) данных </w:t>
      </w:r>
      <w:hyperlink r:id="rId9" w:history="1">
        <w:r w:rsidR="007C5795" w:rsidRPr="00312D94">
          <w:rPr>
            <w:rFonts w:ascii="Liberation Serif" w:hAnsi="Liberation Serif" w:cs="Liberation Serif"/>
            <w:sz w:val="28"/>
            <w:szCs w:val="28"/>
          </w:rPr>
          <w:t>строки 010</w:t>
        </w:r>
      </w:hyperlink>
      <w:r w:rsidR="007C5795" w:rsidRPr="00312D94">
        <w:rPr>
          <w:rFonts w:ascii="Liberation Serif" w:hAnsi="Liberation Serif" w:cs="Liberation Serif"/>
          <w:sz w:val="28"/>
          <w:szCs w:val="28"/>
        </w:rPr>
        <w:t xml:space="preserve"> Справки о наличии имущества и обязательств на </w:t>
      </w:r>
      <w:proofErr w:type="spellStart"/>
      <w:r w:rsidR="007C5795" w:rsidRPr="00312D94">
        <w:rPr>
          <w:rFonts w:ascii="Liberation Serif" w:hAnsi="Liberation Serif" w:cs="Liberation Serif"/>
          <w:sz w:val="28"/>
          <w:szCs w:val="28"/>
        </w:rPr>
        <w:t>забалансовых</w:t>
      </w:r>
      <w:proofErr w:type="spellEnd"/>
      <w:r w:rsidR="007C5795" w:rsidRPr="00312D94">
        <w:rPr>
          <w:rFonts w:ascii="Liberation Serif" w:hAnsi="Liberation Serif" w:cs="Liberation Serif"/>
          <w:sz w:val="28"/>
          <w:szCs w:val="28"/>
        </w:rPr>
        <w:t xml:space="preserve"> счетах в составе Баланса </w:t>
      </w:r>
      <w:hyperlink r:id="rId10" w:history="1">
        <w:r w:rsidR="007C5795" w:rsidRPr="00312D94">
          <w:rPr>
            <w:rFonts w:ascii="Liberation Serif" w:hAnsi="Liberation Serif" w:cs="Liberation Serif"/>
            <w:sz w:val="28"/>
            <w:szCs w:val="28"/>
          </w:rPr>
          <w:t>(ф. 0503730)</w:t>
        </w:r>
      </w:hyperlink>
      <w:r w:rsidR="007C5795" w:rsidRPr="00312D94">
        <w:rPr>
          <w:rFonts w:ascii="Liberation Serif" w:hAnsi="Liberation Serif" w:cs="Liberation Serif"/>
          <w:sz w:val="28"/>
          <w:szCs w:val="28"/>
        </w:rPr>
        <w:t xml:space="preserve"> на отчетную дату 01.01.2021;</w:t>
      </w:r>
    </w:p>
    <w:p w:rsidR="007C5795" w:rsidRPr="00312D94" w:rsidRDefault="00D25E11" w:rsidP="007C579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17</w:t>
      </w:r>
      <w:r w:rsidR="007C5795">
        <w:rPr>
          <w:rFonts w:ascii="Liberation Serif" w:hAnsi="Liberation Serif"/>
          <w:sz w:val="28"/>
          <w:szCs w:val="28"/>
        </w:rPr>
        <w:t xml:space="preserve">) </w:t>
      </w:r>
      <w:r w:rsidR="007C5795" w:rsidRPr="00624CB2">
        <w:rPr>
          <w:rFonts w:ascii="Liberation Serif" w:eastAsia="Times New Roman" w:hAnsi="Liberation Serif" w:cs="Times New Roman"/>
          <w:color w:val="000000"/>
          <w:sz w:val="28"/>
          <w:szCs w:val="28"/>
        </w:rPr>
        <w:t>бюджетная отчетность Учреждения</w:t>
      </w:r>
      <w:r w:rsidR="007C5795" w:rsidRPr="00EB1B5B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="007C5795">
        <w:rPr>
          <w:rFonts w:ascii="Liberation Serif" w:eastAsia="Times New Roman" w:hAnsi="Liberation Serif" w:cs="Times New Roman"/>
          <w:color w:val="000000"/>
          <w:sz w:val="28"/>
          <w:szCs w:val="28"/>
        </w:rPr>
        <w:t>за 2019 год и 2020 год</w:t>
      </w:r>
      <w:r w:rsidR="007C5795" w:rsidRPr="00624CB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недостоверна в части отражения </w:t>
      </w:r>
      <w:r w:rsidR="007C5795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сведений о движении нефинансовых активов Учреждения (раздел 2 ф. 0503768), Сведений о структуре особо ценного и недвижимого имущества, закрепленного за Учреждением (приложение 1 сводной годовой </w:t>
      </w:r>
      <w:r w:rsidR="007C5795">
        <w:rPr>
          <w:rFonts w:ascii="Liberation Serif" w:eastAsia="Times New Roman" w:hAnsi="Liberation Serif" w:cs="Times New Roman"/>
          <w:color w:val="000000"/>
          <w:sz w:val="28"/>
          <w:szCs w:val="28"/>
        </w:rPr>
        <w:lastRenderedPageBreak/>
        <w:t xml:space="preserve">бухгалтерской отчетности бюджетных и автономных учреждений), отклонение составило </w:t>
      </w:r>
      <w:r w:rsidR="007C5795" w:rsidRPr="00A60BD5">
        <w:rPr>
          <w:rFonts w:ascii="Liberation Serif" w:eastAsia="Times New Roman" w:hAnsi="Liberation Serif" w:cs="Times New Roman"/>
          <w:sz w:val="28"/>
          <w:szCs w:val="28"/>
        </w:rPr>
        <w:t>7%;</w:t>
      </w:r>
    </w:p>
    <w:p w:rsidR="007C5795" w:rsidRPr="0082698B" w:rsidRDefault="00D25E11" w:rsidP="0082698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18</w:t>
      </w:r>
      <w:r w:rsidR="007C5795">
        <w:rPr>
          <w:rFonts w:ascii="Liberation Serif" w:eastAsia="Times New Roman" w:hAnsi="Liberation Serif" w:cs="Times New Roman"/>
          <w:sz w:val="28"/>
          <w:szCs w:val="28"/>
        </w:rPr>
        <w:t xml:space="preserve">) </w:t>
      </w:r>
      <w:r w:rsidR="007C5795">
        <w:rPr>
          <w:rFonts w:ascii="Liberation Serif" w:hAnsi="Liberation Serif" w:cs="Times New Roman"/>
          <w:sz w:val="28"/>
          <w:szCs w:val="28"/>
        </w:rPr>
        <w:t>п</w:t>
      </w:r>
      <w:r w:rsidR="007C5795" w:rsidRPr="00372B2A">
        <w:rPr>
          <w:rFonts w:ascii="Liberation Serif" w:hAnsi="Liberation Serif" w:cs="Times New Roman"/>
          <w:sz w:val="28"/>
          <w:szCs w:val="28"/>
        </w:rPr>
        <w:t>ри выборочной проверке соответствия расхода продуктов питания нормам,</w:t>
      </w:r>
      <w:r w:rsidR="007C5795" w:rsidRPr="00372B2A">
        <w:rPr>
          <w:rFonts w:ascii="Liberation Serif" w:hAnsi="Liberation Serif"/>
          <w:sz w:val="28"/>
          <w:szCs w:val="28"/>
        </w:rPr>
        <w:t xml:space="preserve"> предусмотренным </w:t>
      </w:r>
      <w:r w:rsidR="0082698B">
        <w:rPr>
          <w:rFonts w:ascii="Liberation Serif" w:hAnsi="Liberation Serif" w:cs="Times New Roman"/>
          <w:sz w:val="28"/>
          <w:szCs w:val="28"/>
        </w:rPr>
        <w:t xml:space="preserve">СанПиН 2.4.1.3049-13 </w:t>
      </w:r>
      <w:r w:rsidR="007C5795" w:rsidRPr="00372B2A">
        <w:rPr>
          <w:rFonts w:ascii="Liberation Serif" w:hAnsi="Liberation Serif" w:cs="Times New Roman"/>
          <w:sz w:val="28"/>
          <w:szCs w:val="28"/>
        </w:rPr>
        <w:t>выявлено</w:t>
      </w:r>
      <w:r w:rsidR="007C5795">
        <w:rPr>
          <w:rFonts w:ascii="Liberation Serif" w:hAnsi="Liberation Serif" w:cs="Times New Roman"/>
          <w:sz w:val="28"/>
          <w:szCs w:val="28"/>
        </w:rPr>
        <w:t xml:space="preserve"> -</w:t>
      </w:r>
      <w:r w:rsidR="007C5795" w:rsidRPr="00372B2A">
        <w:rPr>
          <w:rFonts w:ascii="Liberation Serif" w:hAnsi="Liberation Serif" w:cs="Times New Roman"/>
          <w:sz w:val="28"/>
          <w:szCs w:val="28"/>
        </w:rPr>
        <w:t xml:space="preserve"> дневная потребность </w:t>
      </w:r>
      <w:r w:rsidR="007C5795">
        <w:rPr>
          <w:rFonts w:ascii="Liberation Serif" w:hAnsi="Liberation Serif" w:cs="Times New Roman"/>
          <w:sz w:val="28"/>
          <w:szCs w:val="28"/>
        </w:rPr>
        <w:t xml:space="preserve">у воспитанников </w:t>
      </w:r>
      <w:r w:rsidR="007C5795" w:rsidRPr="00372B2A">
        <w:rPr>
          <w:rFonts w:ascii="Liberation Serif" w:hAnsi="Liberation Serif" w:cs="Times New Roman"/>
          <w:sz w:val="28"/>
          <w:szCs w:val="28"/>
        </w:rPr>
        <w:t xml:space="preserve">в </w:t>
      </w:r>
      <w:r w:rsidR="007C5795">
        <w:rPr>
          <w:rFonts w:ascii="Liberation Serif" w:hAnsi="Liberation Serif" w:cs="Times New Roman"/>
          <w:sz w:val="28"/>
          <w:szCs w:val="28"/>
        </w:rPr>
        <w:t xml:space="preserve">мясе, </w:t>
      </w:r>
      <w:r w:rsidR="007C5795" w:rsidRPr="00372B2A">
        <w:rPr>
          <w:rFonts w:ascii="Liberation Serif" w:hAnsi="Liberation Serif" w:cs="Times New Roman"/>
          <w:sz w:val="28"/>
          <w:szCs w:val="28"/>
        </w:rPr>
        <w:t xml:space="preserve">молоке и рыбе </w:t>
      </w:r>
      <w:r w:rsidR="007C5795">
        <w:rPr>
          <w:rFonts w:ascii="Liberation Serif" w:hAnsi="Liberation Serif" w:cs="Times New Roman"/>
          <w:sz w:val="28"/>
          <w:szCs w:val="28"/>
        </w:rPr>
        <w:t xml:space="preserve">Учреждением </w:t>
      </w:r>
      <w:r w:rsidR="007C5795" w:rsidRPr="00372B2A">
        <w:rPr>
          <w:rFonts w:ascii="Liberation Serif" w:hAnsi="Liberation Serif" w:cs="Times New Roman"/>
          <w:sz w:val="28"/>
          <w:szCs w:val="28"/>
        </w:rPr>
        <w:t xml:space="preserve">не обеспечена, </w:t>
      </w:r>
      <w:r w:rsidR="007C5795">
        <w:rPr>
          <w:rFonts w:ascii="Liberation Serif" w:hAnsi="Liberation Serif" w:cs="Times New Roman"/>
          <w:sz w:val="28"/>
          <w:szCs w:val="28"/>
        </w:rPr>
        <w:t>норма овощей, куры - завышена;</w:t>
      </w:r>
    </w:p>
    <w:p w:rsidR="007C5795" w:rsidRDefault="00D25E11" w:rsidP="00826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19</w:t>
      </w:r>
      <w:r w:rsidR="007C5795">
        <w:rPr>
          <w:rFonts w:ascii="Liberation Serif" w:hAnsi="Liberation Serif" w:cs="Times New Roman"/>
          <w:sz w:val="28"/>
          <w:szCs w:val="28"/>
        </w:rPr>
        <w:t>)</w:t>
      </w:r>
      <w:r w:rsidR="007C5795" w:rsidRPr="00ED1CF0">
        <w:rPr>
          <w:rFonts w:ascii="Liberation Serif" w:hAnsi="Liberation Serif" w:cs="Times New Roman"/>
          <w:sz w:val="28"/>
          <w:szCs w:val="28"/>
        </w:rPr>
        <w:t xml:space="preserve"> </w:t>
      </w:r>
      <w:r w:rsidR="007C5795" w:rsidRPr="00596C19">
        <w:rPr>
          <w:rFonts w:ascii="Liberation Serif" w:hAnsi="Liberation Serif" w:cs="Times New Roman"/>
          <w:sz w:val="28"/>
          <w:szCs w:val="28"/>
        </w:rPr>
        <w:t xml:space="preserve">в проверяемом периоде </w:t>
      </w:r>
      <w:r w:rsidR="007C5795">
        <w:rPr>
          <w:rFonts w:ascii="Liberation Serif" w:hAnsi="Liberation Serif" w:cs="Times New Roman"/>
          <w:sz w:val="28"/>
          <w:szCs w:val="28"/>
        </w:rPr>
        <w:t xml:space="preserve">установлено </w:t>
      </w:r>
      <w:r w:rsidR="007C5795">
        <w:rPr>
          <w:rFonts w:ascii="Liberation Serif" w:hAnsi="Liberation Serif" w:cs="Liberation Serif"/>
          <w:sz w:val="28"/>
          <w:szCs w:val="28"/>
        </w:rPr>
        <w:t xml:space="preserve">завышение количества </w:t>
      </w:r>
      <w:proofErr w:type="spellStart"/>
      <w:r w:rsidR="007C5795">
        <w:rPr>
          <w:rFonts w:ascii="Liberation Serif" w:hAnsi="Liberation Serif" w:cs="Liberation Serif"/>
          <w:sz w:val="28"/>
          <w:szCs w:val="28"/>
        </w:rPr>
        <w:t>детодней</w:t>
      </w:r>
      <w:proofErr w:type="spellEnd"/>
      <w:r w:rsidR="007C5795">
        <w:rPr>
          <w:rFonts w:ascii="Liberation Serif" w:hAnsi="Liberation Serif" w:cs="Liberation Serif"/>
          <w:sz w:val="28"/>
          <w:szCs w:val="28"/>
        </w:rPr>
        <w:t xml:space="preserve">, </w:t>
      </w:r>
      <w:r w:rsidR="007C5795" w:rsidRPr="00596C19">
        <w:rPr>
          <w:rFonts w:ascii="Liberation Serif" w:hAnsi="Liberation Serif" w:cs="Times New Roman"/>
          <w:sz w:val="28"/>
          <w:szCs w:val="28"/>
        </w:rPr>
        <w:t>отраженных в меню-требованиях</w:t>
      </w:r>
      <w:r w:rsidR="007C5795">
        <w:rPr>
          <w:rFonts w:ascii="Liberation Serif" w:hAnsi="Liberation Serif" w:cs="Times New Roman"/>
          <w:sz w:val="28"/>
          <w:szCs w:val="28"/>
        </w:rPr>
        <w:t>, в результате чего н</w:t>
      </w:r>
      <w:r w:rsidR="007C5795" w:rsidRPr="00A93FAA">
        <w:rPr>
          <w:rFonts w:ascii="Liberation Serif" w:hAnsi="Liberation Serif" w:cs="Times New Roman"/>
          <w:sz w:val="28"/>
          <w:szCs w:val="28"/>
        </w:rPr>
        <w:t>орма стоимости питания на 1 ребенка в день</w:t>
      </w:r>
      <w:r w:rsidR="007C5795">
        <w:rPr>
          <w:rFonts w:ascii="Liberation Serif" w:hAnsi="Liberation Serif" w:cs="Times New Roman"/>
          <w:sz w:val="28"/>
          <w:szCs w:val="28"/>
        </w:rPr>
        <w:t xml:space="preserve"> в 2020 году Учре</w:t>
      </w:r>
      <w:r w:rsidR="0082698B">
        <w:rPr>
          <w:rFonts w:ascii="Liberation Serif" w:hAnsi="Liberation Serif" w:cs="Times New Roman"/>
          <w:sz w:val="28"/>
          <w:szCs w:val="28"/>
        </w:rPr>
        <w:t>ждением не соблюдена (занижена)</w:t>
      </w:r>
      <w:r w:rsidR="007C5795">
        <w:rPr>
          <w:rFonts w:ascii="Liberation Serif" w:hAnsi="Liberation Serif" w:cs="Liberation Serif"/>
          <w:sz w:val="28"/>
          <w:szCs w:val="28"/>
        </w:rPr>
        <w:t>;</w:t>
      </w:r>
      <w:r w:rsidR="007C5795" w:rsidRPr="00FE57B2">
        <w:rPr>
          <w:rFonts w:ascii="Liberation Serif" w:hAnsi="Liberation Serif" w:cs="Times New Roman"/>
          <w:sz w:val="28"/>
          <w:szCs w:val="28"/>
        </w:rPr>
        <w:t xml:space="preserve"> </w:t>
      </w:r>
      <w:r w:rsidR="007C5795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End"/>
    </w:p>
    <w:p w:rsidR="007C5795" w:rsidRPr="0082698B" w:rsidRDefault="00D25E11" w:rsidP="0082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7C5795">
        <w:rPr>
          <w:rFonts w:ascii="Liberation Serif" w:eastAsia="Times New Roman" w:hAnsi="Liberation Serif" w:cs="Times New Roman"/>
          <w:sz w:val="28"/>
          <w:szCs w:val="28"/>
        </w:rPr>
        <w:t>) в нарушение пункта 2.3 Порядка внесения платы, взимаемой с родителей, р</w:t>
      </w:r>
      <w:r w:rsidR="007C5795" w:rsidRPr="00A93FAA">
        <w:rPr>
          <w:rFonts w:ascii="Liberation Serif" w:eastAsia="Times New Roman" w:hAnsi="Liberation Serif" w:cs="Times New Roman"/>
          <w:sz w:val="28"/>
          <w:szCs w:val="28"/>
        </w:rPr>
        <w:t>одительская плата за содержание детей</w:t>
      </w:r>
      <w:r w:rsidR="007C5795">
        <w:rPr>
          <w:rFonts w:ascii="Liberation Serif" w:eastAsia="Times New Roman" w:hAnsi="Liberation Serif" w:cs="Times New Roman"/>
          <w:sz w:val="28"/>
          <w:szCs w:val="28"/>
        </w:rPr>
        <w:t xml:space="preserve">  вносилась родителями (законными представителями) несвоевременно.</w:t>
      </w:r>
    </w:p>
    <w:p w:rsidR="00EC4DAD" w:rsidRPr="00F90A75" w:rsidRDefault="00EC4DAD" w:rsidP="00AA5118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F90A75">
        <w:rPr>
          <w:rFonts w:ascii="Liberation Serif" w:hAnsi="Liberation Serif"/>
          <w:sz w:val="28"/>
          <w:szCs w:val="28"/>
        </w:rPr>
        <w:t xml:space="preserve">Директору </w:t>
      </w:r>
      <w:r w:rsidR="00784A22">
        <w:rPr>
          <w:rFonts w:ascii="Liberation Serif" w:hAnsi="Liberation Serif" w:cs="Times New Roman"/>
          <w:sz w:val="28"/>
          <w:szCs w:val="28"/>
        </w:rPr>
        <w:t>Учреждения</w:t>
      </w:r>
      <w:r w:rsidR="00F90A75" w:rsidRPr="00F90A75">
        <w:rPr>
          <w:rFonts w:ascii="Liberation Serif" w:hAnsi="Liberation Serif" w:cs="Times New Roman"/>
          <w:sz w:val="28"/>
          <w:szCs w:val="28"/>
        </w:rPr>
        <w:t xml:space="preserve"> </w:t>
      </w:r>
      <w:r w:rsidRPr="00F90A75">
        <w:rPr>
          <w:rFonts w:ascii="Liberation Serif" w:hAnsi="Liberation Serif"/>
          <w:sz w:val="28"/>
          <w:szCs w:val="28"/>
        </w:rPr>
        <w:t>направлено представление об устранении бюджетных нарушений</w:t>
      </w:r>
      <w:bookmarkStart w:id="0" w:name="_GoBack"/>
      <w:bookmarkEnd w:id="0"/>
      <w:r w:rsidRPr="00F90A75">
        <w:rPr>
          <w:rFonts w:ascii="Liberation Serif" w:hAnsi="Liberation Serif"/>
          <w:sz w:val="28"/>
          <w:szCs w:val="28"/>
        </w:rPr>
        <w:t xml:space="preserve">. </w:t>
      </w:r>
    </w:p>
    <w:p w:rsidR="00692B68" w:rsidRPr="00F90A75" w:rsidRDefault="00EC4DAD" w:rsidP="00AA5118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90A75">
        <w:rPr>
          <w:rFonts w:ascii="Liberation Serif" w:hAnsi="Liberation Serif"/>
          <w:sz w:val="28"/>
          <w:szCs w:val="28"/>
        </w:rPr>
        <w:t>Информация о результатах контрольного мероприятия доведена до сведения</w:t>
      </w:r>
      <w:r w:rsidR="001443A0">
        <w:rPr>
          <w:rFonts w:ascii="Liberation Serif" w:hAnsi="Liberation Serif"/>
          <w:sz w:val="28"/>
          <w:szCs w:val="28"/>
        </w:rPr>
        <w:t>:</w:t>
      </w:r>
      <w:r w:rsidRPr="00F90A75">
        <w:rPr>
          <w:rFonts w:ascii="Liberation Serif" w:hAnsi="Liberation Serif"/>
          <w:sz w:val="28"/>
          <w:szCs w:val="28"/>
        </w:rPr>
        <w:t xml:space="preserve"> </w:t>
      </w:r>
      <w:r w:rsidR="00784A22">
        <w:rPr>
          <w:rFonts w:ascii="Liberation Serif" w:hAnsi="Liberation Serif"/>
          <w:sz w:val="28"/>
          <w:szCs w:val="28"/>
        </w:rPr>
        <w:t xml:space="preserve"> </w:t>
      </w:r>
      <w:r w:rsidR="001443A0">
        <w:rPr>
          <w:rFonts w:ascii="Liberation Serif" w:hAnsi="Liberation Serif"/>
          <w:sz w:val="28"/>
          <w:szCs w:val="28"/>
        </w:rPr>
        <w:t xml:space="preserve">главы </w:t>
      </w:r>
      <w:r w:rsidR="000D79A9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0B3EB6">
        <w:rPr>
          <w:rFonts w:ascii="Liberation Serif" w:eastAsia="Calibri" w:hAnsi="Liberation Serif"/>
          <w:sz w:val="28"/>
          <w:szCs w:val="28"/>
        </w:rPr>
        <w:t>;</w:t>
      </w:r>
      <w:r w:rsidR="00772749" w:rsidRPr="00F90A75">
        <w:rPr>
          <w:rFonts w:ascii="Liberation Serif" w:hAnsi="Liberation Serif"/>
          <w:sz w:val="28"/>
          <w:szCs w:val="28"/>
        </w:rPr>
        <w:t xml:space="preserve"> </w:t>
      </w:r>
      <w:r w:rsidR="004A6F49">
        <w:rPr>
          <w:rFonts w:ascii="Liberation Serif" w:hAnsi="Liberation Serif"/>
          <w:sz w:val="28"/>
          <w:szCs w:val="28"/>
        </w:rPr>
        <w:t>Управления образования</w:t>
      </w:r>
      <w:r w:rsidR="000D79A9">
        <w:rPr>
          <w:rFonts w:ascii="Liberation Serif" w:hAnsi="Liberation Serif"/>
          <w:sz w:val="28"/>
          <w:szCs w:val="28"/>
        </w:rPr>
        <w:t xml:space="preserve"> </w:t>
      </w:r>
      <w:r w:rsidR="00784A22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="00772749" w:rsidRPr="00F90A75">
        <w:rPr>
          <w:rFonts w:ascii="Liberation Serif" w:hAnsi="Liberation Serif"/>
          <w:sz w:val="28"/>
          <w:szCs w:val="28"/>
        </w:rPr>
        <w:t>,</w:t>
      </w:r>
      <w:r w:rsidR="00772749" w:rsidRPr="00F90A75">
        <w:rPr>
          <w:rFonts w:ascii="Liberation Serif" w:hAnsi="Liberation Serif"/>
          <w:b/>
          <w:sz w:val="28"/>
          <w:szCs w:val="28"/>
        </w:rPr>
        <w:t xml:space="preserve"> </w:t>
      </w:r>
      <w:r w:rsidR="00772749" w:rsidRPr="00F90A75">
        <w:rPr>
          <w:rFonts w:ascii="Liberation Serif" w:hAnsi="Liberation Serif"/>
          <w:sz w:val="28"/>
          <w:szCs w:val="28"/>
        </w:rPr>
        <w:t>осуществляющего</w:t>
      </w:r>
      <w:r w:rsidR="00784A22">
        <w:rPr>
          <w:rFonts w:ascii="Liberation Serif" w:hAnsi="Liberation Serif"/>
          <w:sz w:val="28"/>
          <w:szCs w:val="28"/>
        </w:rPr>
        <w:t xml:space="preserve"> </w:t>
      </w:r>
      <w:r w:rsidR="000D79A9">
        <w:rPr>
          <w:rFonts w:ascii="Liberation Serif" w:hAnsi="Liberation Serif"/>
          <w:sz w:val="28"/>
          <w:szCs w:val="28"/>
        </w:rPr>
        <w:t>функции и полномочия учредителя</w:t>
      </w:r>
      <w:r w:rsidR="000B3EB6">
        <w:rPr>
          <w:rFonts w:ascii="Liberation Serif" w:hAnsi="Liberation Serif"/>
          <w:sz w:val="28"/>
          <w:szCs w:val="28"/>
        </w:rPr>
        <w:t xml:space="preserve">; </w:t>
      </w:r>
      <w:r w:rsidR="000B3EB6" w:rsidRPr="00DA41F4">
        <w:rPr>
          <w:rFonts w:ascii="Liberation Serif" w:hAnsi="Liberation Serif"/>
          <w:sz w:val="28"/>
          <w:szCs w:val="28"/>
        </w:rPr>
        <w:t>Муниципального казенного учреждения Артемовского городского округа «Центр обеспечения деятельности системы образования»</w:t>
      </w:r>
      <w:r w:rsidR="000B3EB6">
        <w:rPr>
          <w:rFonts w:ascii="Liberation Serif" w:hAnsi="Liberation Serif"/>
          <w:sz w:val="28"/>
          <w:szCs w:val="28"/>
        </w:rPr>
        <w:t xml:space="preserve">, осуществляющего </w:t>
      </w:r>
      <w:r w:rsidR="00BC711C">
        <w:rPr>
          <w:rFonts w:ascii="Liberation Serif" w:hAnsi="Liberation Serif"/>
          <w:sz w:val="28"/>
          <w:szCs w:val="28"/>
        </w:rPr>
        <w:t>бухгалтерский (бюджетный) учет в Учреждении</w:t>
      </w:r>
      <w:r w:rsidR="00772749" w:rsidRPr="00F90A75">
        <w:rPr>
          <w:rFonts w:ascii="Liberation Serif" w:hAnsi="Liberation Serif"/>
          <w:sz w:val="28"/>
          <w:szCs w:val="28"/>
        </w:rPr>
        <w:t xml:space="preserve">. </w:t>
      </w:r>
    </w:p>
    <w:p w:rsidR="00A04334" w:rsidRPr="00F90A75" w:rsidRDefault="00172D37" w:rsidP="00AA5118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90A75">
        <w:rPr>
          <w:rFonts w:ascii="Liberation Serif" w:hAnsi="Liberation Serif"/>
          <w:sz w:val="28"/>
          <w:szCs w:val="28"/>
        </w:rPr>
        <w:t xml:space="preserve">Копия акта </w:t>
      </w:r>
      <w:r w:rsidR="008F582E" w:rsidRPr="00F90A75">
        <w:rPr>
          <w:rFonts w:ascii="Liberation Serif" w:hAnsi="Liberation Serif"/>
          <w:sz w:val="28"/>
          <w:szCs w:val="28"/>
        </w:rPr>
        <w:t>проверки направлена</w:t>
      </w:r>
      <w:r w:rsidR="00721E2E" w:rsidRPr="00F90A75">
        <w:rPr>
          <w:rFonts w:ascii="Liberation Serif" w:hAnsi="Liberation Serif"/>
          <w:sz w:val="28"/>
          <w:szCs w:val="28"/>
        </w:rPr>
        <w:t xml:space="preserve"> в Артемовскую городскую прокуратуру.</w:t>
      </w:r>
    </w:p>
    <w:p w:rsidR="003F3CB7" w:rsidRPr="00F90A75" w:rsidRDefault="003F3CB7" w:rsidP="00AA5118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E3D8F" w:rsidRPr="003F3CB7" w:rsidRDefault="005E3D8F" w:rsidP="003F3CB7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22CF7" w:rsidRPr="00CF346D" w:rsidRDefault="004A6F49" w:rsidP="00A22CF7">
      <w:pPr>
        <w:pStyle w:val="21"/>
        <w:spacing w:line="240" w:lineRule="auto"/>
        <w:ind w:firstLine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Заместитель</w:t>
      </w:r>
      <w:r w:rsidR="00A22CF7" w:rsidRPr="00CF346D">
        <w:rPr>
          <w:rFonts w:ascii="Liberation Serif" w:hAnsi="Liberation Serif"/>
          <w:szCs w:val="28"/>
        </w:rPr>
        <w:t xml:space="preserve"> главы Администрации - </w:t>
      </w:r>
    </w:p>
    <w:p w:rsidR="00A22CF7" w:rsidRPr="00CF346D" w:rsidRDefault="00A22CF7" w:rsidP="00A22CF7">
      <w:pPr>
        <w:pStyle w:val="21"/>
        <w:ind w:firstLine="0"/>
        <w:rPr>
          <w:rFonts w:ascii="Liberation Serif" w:hAnsi="Liberation Serif"/>
          <w:szCs w:val="28"/>
        </w:rPr>
      </w:pPr>
      <w:r w:rsidRPr="00CF346D">
        <w:rPr>
          <w:rFonts w:ascii="Liberation Serif" w:hAnsi="Liberation Serif"/>
          <w:szCs w:val="28"/>
        </w:rPr>
        <w:t xml:space="preserve">начальник </w:t>
      </w:r>
      <w:r w:rsidR="000D79A9">
        <w:rPr>
          <w:rFonts w:ascii="Liberation Serif" w:hAnsi="Liberation Serif"/>
          <w:szCs w:val="28"/>
        </w:rPr>
        <w:t xml:space="preserve"> </w:t>
      </w:r>
      <w:r w:rsidRPr="00CF346D">
        <w:rPr>
          <w:rFonts w:ascii="Liberation Serif" w:hAnsi="Liberation Serif"/>
          <w:szCs w:val="28"/>
        </w:rPr>
        <w:t>Финансового управления</w:t>
      </w:r>
      <w:r w:rsidRPr="00CF346D">
        <w:rPr>
          <w:rFonts w:ascii="Liberation Serif" w:hAnsi="Liberation Serif"/>
          <w:szCs w:val="28"/>
        </w:rPr>
        <w:tab/>
        <w:t xml:space="preserve">                   </w:t>
      </w:r>
      <w:r w:rsidR="0055151D" w:rsidRPr="00CF346D">
        <w:rPr>
          <w:rFonts w:ascii="Liberation Serif" w:hAnsi="Liberation Serif"/>
          <w:szCs w:val="28"/>
        </w:rPr>
        <w:t xml:space="preserve">     </w:t>
      </w:r>
      <w:r w:rsidR="00706215" w:rsidRPr="00CF346D">
        <w:rPr>
          <w:rFonts w:ascii="Liberation Serif" w:hAnsi="Liberation Serif"/>
          <w:szCs w:val="28"/>
        </w:rPr>
        <w:t xml:space="preserve">                     </w:t>
      </w:r>
      <w:r w:rsidR="00D36368">
        <w:rPr>
          <w:rFonts w:ascii="Liberation Serif" w:hAnsi="Liberation Serif"/>
          <w:szCs w:val="28"/>
        </w:rPr>
        <w:t>Н.Н. Шиленко</w:t>
      </w:r>
      <w:r w:rsidR="004A6F49">
        <w:rPr>
          <w:rFonts w:ascii="Liberation Serif" w:hAnsi="Liberation Serif"/>
          <w:szCs w:val="28"/>
        </w:rPr>
        <w:t xml:space="preserve"> </w:t>
      </w:r>
      <w:r w:rsidR="00706215" w:rsidRPr="00CF346D">
        <w:rPr>
          <w:rFonts w:ascii="Liberation Serif" w:hAnsi="Liberation Serif"/>
          <w:szCs w:val="28"/>
        </w:rPr>
        <w:t xml:space="preserve">   </w:t>
      </w:r>
      <w:r w:rsidRPr="00CF346D">
        <w:rPr>
          <w:rFonts w:ascii="Liberation Serif" w:hAnsi="Liberation Serif"/>
          <w:szCs w:val="28"/>
        </w:rPr>
        <w:t xml:space="preserve">                          </w:t>
      </w:r>
      <w:r w:rsidR="0068306D" w:rsidRPr="00CF346D">
        <w:rPr>
          <w:rFonts w:ascii="Liberation Serif" w:hAnsi="Liberation Serif"/>
          <w:szCs w:val="28"/>
        </w:rPr>
        <w:t xml:space="preserve">           </w:t>
      </w:r>
      <w:r w:rsidR="00706215" w:rsidRPr="00CF346D">
        <w:rPr>
          <w:rFonts w:ascii="Liberation Serif" w:hAnsi="Liberation Serif"/>
          <w:szCs w:val="28"/>
        </w:rPr>
        <w:t xml:space="preserve"> </w:t>
      </w:r>
    </w:p>
    <w:p w:rsidR="00614B7C" w:rsidRPr="0055151D" w:rsidRDefault="00614B7C" w:rsidP="0061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B7C" w:rsidRDefault="00614B7C"/>
    <w:sectPr w:rsidR="00614B7C" w:rsidSect="00B62B73">
      <w:headerReference w:type="default" r:id="rId11"/>
      <w:pgSz w:w="11906" w:h="16838"/>
      <w:pgMar w:top="1134" w:right="709" w:bottom="107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53" w:rsidRDefault="00153A53" w:rsidP="00870828">
      <w:pPr>
        <w:spacing w:after="0" w:line="240" w:lineRule="auto"/>
      </w:pPr>
      <w:r>
        <w:separator/>
      </w:r>
    </w:p>
  </w:endnote>
  <w:endnote w:type="continuationSeparator" w:id="0">
    <w:p w:rsidR="00153A53" w:rsidRDefault="00153A53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53" w:rsidRDefault="00153A53" w:rsidP="00870828">
      <w:pPr>
        <w:spacing w:after="0" w:line="240" w:lineRule="auto"/>
      </w:pPr>
      <w:r>
        <w:separator/>
      </w:r>
    </w:p>
  </w:footnote>
  <w:footnote w:type="continuationSeparator" w:id="0">
    <w:p w:rsidR="00153A53" w:rsidRDefault="00153A53" w:rsidP="008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1204"/>
      <w:docPartObj>
        <w:docPartGallery w:val="Page Numbers (Top of Page)"/>
        <w:docPartUnique/>
      </w:docPartObj>
    </w:sdtPr>
    <w:sdtContent>
      <w:p w:rsidR="00153A53" w:rsidRDefault="00153A5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8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53A53" w:rsidRDefault="00153A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649"/>
    <w:multiLevelType w:val="hybridMultilevel"/>
    <w:tmpl w:val="6892414E"/>
    <w:lvl w:ilvl="0" w:tplc="C066B4C4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1A142C"/>
    <w:multiLevelType w:val="hybridMultilevel"/>
    <w:tmpl w:val="FEDCDA38"/>
    <w:lvl w:ilvl="0" w:tplc="24EE291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94F1D"/>
    <w:multiLevelType w:val="hybridMultilevel"/>
    <w:tmpl w:val="2AA6AE96"/>
    <w:lvl w:ilvl="0" w:tplc="49A6B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EF228F"/>
    <w:multiLevelType w:val="hybridMultilevel"/>
    <w:tmpl w:val="A62A48A4"/>
    <w:lvl w:ilvl="0" w:tplc="8D72F4B6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AB62D1"/>
    <w:multiLevelType w:val="hybridMultilevel"/>
    <w:tmpl w:val="39804FAC"/>
    <w:lvl w:ilvl="0" w:tplc="EF38D7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6D588D"/>
    <w:multiLevelType w:val="hybridMultilevel"/>
    <w:tmpl w:val="FA808B5A"/>
    <w:lvl w:ilvl="0" w:tplc="80BAF2D8">
      <w:start w:val="6"/>
      <w:numFmt w:val="decimal"/>
      <w:lvlText w:val="%1)"/>
      <w:lvlJc w:val="left"/>
      <w:pPr>
        <w:ind w:left="1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1AE73F42"/>
    <w:multiLevelType w:val="hybridMultilevel"/>
    <w:tmpl w:val="FB547862"/>
    <w:lvl w:ilvl="0" w:tplc="79229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016677"/>
    <w:multiLevelType w:val="hybridMultilevel"/>
    <w:tmpl w:val="48BEEF00"/>
    <w:lvl w:ilvl="0" w:tplc="EEEC8C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8D3317"/>
    <w:multiLevelType w:val="hybridMultilevel"/>
    <w:tmpl w:val="B4326742"/>
    <w:lvl w:ilvl="0" w:tplc="EE223452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39056E"/>
    <w:multiLevelType w:val="hybridMultilevel"/>
    <w:tmpl w:val="BA5E3B14"/>
    <w:lvl w:ilvl="0" w:tplc="3F2A81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9B763E"/>
    <w:multiLevelType w:val="hybridMultilevel"/>
    <w:tmpl w:val="E656FFBC"/>
    <w:lvl w:ilvl="0" w:tplc="A35C7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154DD9"/>
    <w:multiLevelType w:val="hybridMultilevel"/>
    <w:tmpl w:val="A808C4A6"/>
    <w:lvl w:ilvl="0" w:tplc="60D40B3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551837"/>
    <w:multiLevelType w:val="hybridMultilevel"/>
    <w:tmpl w:val="A62A48A4"/>
    <w:lvl w:ilvl="0" w:tplc="8D72F4B6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A844A8"/>
    <w:multiLevelType w:val="hybridMultilevel"/>
    <w:tmpl w:val="E118F8BC"/>
    <w:lvl w:ilvl="0" w:tplc="A444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38106F"/>
    <w:multiLevelType w:val="hybridMultilevel"/>
    <w:tmpl w:val="67966CD2"/>
    <w:lvl w:ilvl="0" w:tplc="CEE01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691F32"/>
    <w:multiLevelType w:val="hybridMultilevel"/>
    <w:tmpl w:val="A14A338A"/>
    <w:lvl w:ilvl="0" w:tplc="8408A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706EA2"/>
    <w:multiLevelType w:val="hybridMultilevel"/>
    <w:tmpl w:val="25BA96BE"/>
    <w:lvl w:ilvl="0" w:tplc="9022017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F7088A"/>
    <w:multiLevelType w:val="hybridMultilevel"/>
    <w:tmpl w:val="5B764624"/>
    <w:lvl w:ilvl="0" w:tplc="1FDA3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9B3FED"/>
    <w:multiLevelType w:val="hybridMultilevel"/>
    <w:tmpl w:val="088C25F6"/>
    <w:lvl w:ilvl="0" w:tplc="E6063A40">
      <w:start w:val="10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3D7083"/>
    <w:multiLevelType w:val="hybridMultilevel"/>
    <w:tmpl w:val="6BB43718"/>
    <w:lvl w:ilvl="0" w:tplc="79E4B4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6E2312"/>
    <w:multiLevelType w:val="hybridMultilevel"/>
    <w:tmpl w:val="7096B604"/>
    <w:lvl w:ilvl="0" w:tplc="9EE8CF40">
      <w:start w:val="16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23234B0"/>
    <w:multiLevelType w:val="hybridMultilevel"/>
    <w:tmpl w:val="13669A70"/>
    <w:lvl w:ilvl="0" w:tplc="072ED36C">
      <w:start w:val="8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72FE43F3"/>
    <w:multiLevelType w:val="hybridMultilevel"/>
    <w:tmpl w:val="95A2F512"/>
    <w:lvl w:ilvl="0" w:tplc="733ADB74">
      <w:start w:val="2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52C796C"/>
    <w:multiLevelType w:val="hybridMultilevel"/>
    <w:tmpl w:val="C89ECF8C"/>
    <w:lvl w:ilvl="0" w:tplc="28164AB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C4E0C0E"/>
    <w:multiLevelType w:val="hybridMultilevel"/>
    <w:tmpl w:val="6158F40C"/>
    <w:lvl w:ilvl="0" w:tplc="C2548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6"/>
  </w:num>
  <w:num w:numId="5">
    <w:abstractNumId w:val="1"/>
  </w:num>
  <w:num w:numId="6">
    <w:abstractNumId w:val="24"/>
  </w:num>
  <w:num w:numId="7">
    <w:abstractNumId w:val="10"/>
  </w:num>
  <w:num w:numId="8">
    <w:abstractNumId w:val="17"/>
  </w:num>
  <w:num w:numId="9">
    <w:abstractNumId w:val="0"/>
  </w:num>
  <w:num w:numId="10">
    <w:abstractNumId w:val="19"/>
  </w:num>
  <w:num w:numId="11">
    <w:abstractNumId w:val="18"/>
  </w:num>
  <w:num w:numId="12">
    <w:abstractNumId w:val="8"/>
  </w:num>
  <w:num w:numId="13">
    <w:abstractNumId w:val="23"/>
  </w:num>
  <w:num w:numId="14">
    <w:abstractNumId w:val="2"/>
  </w:num>
  <w:num w:numId="15">
    <w:abstractNumId w:val="22"/>
  </w:num>
  <w:num w:numId="16">
    <w:abstractNumId w:val="9"/>
  </w:num>
  <w:num w:numId="17">
    <w:abstractNumId w:val="14"/>
  </w:num>
  <w:num w:numId="18">
    <w:abstractNumId w:val="12"/>
  </w:num>
  <w:num w:numId="19">
    <w:abstractNumId w:val="3"/>
  </w:num>
  <w:num w:numId="20">
    <w:abstractNumId w:val="5"/>
  </w:num>
  <w:num w:numId="21">
    <w:abstractNumId w:val="21"/>
  </w:num>
  <w:num w:numId="22">
    <w:abstractNumId w:val="4"/>
  </w:num>
  <w:num w:numId="23">
    <w:abstractNumId w:val="7"/>
  </w:num>
  <w:num w:numId="24">
    <w:abstractNumId w:val="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7C"/>
    <w:rsid w:val="000411F9"/>
    <w:rsid w:val="0004173E"/>
    <w:rsid w:val="00044BBB"/>
    <w:rsid w:val="0005007B"/>
    <w:rsid w:val="00051C84"/>
    <w:rsid w:val="00077807"/>
    <w:rsid w:val="000A05F0"/>
    <w:rsid w:val="000A159F"/>
    <w:rsid w:val="000A1886"/>
    <w:rsid w:val="000B32DC"/>
    <w:rsid w:val="000B3EB6"/>
    <w:rsid w:val="000B46FD"/>
    <w:rsid w:val="000C5BD3"/>
    <w:rsid w:val="000C775F"/>
    <w:rsid w:val="000D39E2"/>
    <w:rsid w:val="000D6725"/>
    <w:rsid w:val="000D79A9"/>
    <w:rsid w:val="000E07BA"/>
    <w:rsid w:val="001005A8"/>
    <w:rsid w:val="001443A0"/>
    <w:rsid w:val="00153A53"/>
    <w:rsid w:val="00161957"/>
    <w:rsid w:val="00172B50"/>
    <w:rsid w:val="00172D37"/>
    <w:rsid w:val="00173E68"/>
    <w:rsid w:val="00180A22"/>
    <w:rsid w:val="00182F5F"/>
    <w:rsid w:val="00183B16"/>
    <w:rsid w:val="0018584A"/>
    <w:rsid w:val="001A417D"/>
    <w:rsid w:val="001B16B2"/>
    <w:rsid w:val="001B3507"/>
    <w:rsid w:val="001E3882"/>
    <w:rsid w:val="001F004F"/>
    <w:rsid w:val="001F6686"/>
    <w:rsid w:val="002050AD"/>
    <w:rsid w:val="00217213"/>
    <w:rsid w:val="00222D1C"/>
    <w:rsid w:val="00223096"/>
    <w:rsid w:val="0023084A"/>
    <w:rsid w:val="00236068"/>
    <w:rsid w:val="00260356"/>
    <w:rsid w:val="00280AFD"/>
    <w:rsid w:val="002E4C0E"/>
    <w:rsid w:val="00326A97"/>
    <w:rsid w:val="003426D5"/>
    <w:rsid w:val="003473BE"/>
    <w:rsid w:val="00350684"/>
    <w:rsid w:val="00357755"/>
    <w:rsid w:val="003678EF"/>
    <w:rsid w:val="00382378"/>
    <w:rsid w:val="003C19D2"/>
    <w:rsid w:val="003E0E2F"/>
    <w:rsid w:val="003F3CB7"/>
    <w:rsid w:val="004037E3"/>
    <w:rsid w:val="00404900"/>
    <w:rsid w:val="00405B4E"/>
    <w:rsid w:val="00410C28"/>
    <w:rsid w:val="00431F49"/>
    <w:rsid w:val="004505B9"/>
    <w:rsid w:val="004A6F49"/>
    <w:rsid w:val="004C2209"/>
    <w:rsid w:val="004C32B5"/>
    <w:rsid w:val="004F255E"/>
    <w:rsid w:val="004F46F4"/>
    <w:rsid w:val="00505979"/>
    <w:rsid w:val="005205BA"/>
    <w:rsid w:val="005256B5"/>
    <w:rsid w:val="00532753"/>
    <w:rsid w:val="00545D18"/>
    <w:rsid w:val="0055151D"/>
    <w:rsid w:val="00551D0F"/>
    <w:rsid w:val="005544EE"/>
    <w:rsid w:val="00576306"/>
    <w:rsid w:val="00576F62"/>
    <w:rsid w:val="005A29F4"/>
    <w:rsid w:val="005A4CA1"/>
    <w:rsid w:val="005B5BE4"/>
    <w:rsid w:val="005C1478"/>
    <w:rsid w:val="005E0497"/>
    <w:rsid w:val="005E3D8F"/>
    <w:rsid w:val="005F1555"/>
    <w:rsid w:val="005F62F3"/>
    <w:rsid w:val="005F6E0D"/>
    <w:rsid w:val="006123A8"/>
    <w:rsid w:val="00614B7C"/>
    <w:rsid w:val="006306A2"/>
    <w:rsid w:val="006314BA"/>
    <w:rsid w:val="00644AF3"/>
    <w:rsid w:val="006473F6"/>
    <w:rsid w:val="00667257"/>
    <w:rsid w:val="0068306D"/>
    <w:rsid w:val="00691195"/>
    <w:rsid w:val="00692B68"/>
    <w:rsid w:val="006B5B5B"/>
    <w:rsid w:val="006D3726"/>
    <w:rsid w:val="006D3BA0"/>
    <w:rsid w:val="006E4809"/>
    <w:rsid w:val="00706215"/>
    <w:rsid w:val="00721E2E"/>
    <w:rsid w:val="00772749"/>
    <w:rsid w:val="0078188E"/>
    <w:rsid w:val="00784A22"/>
    <w:rsid w:val="00785EC9"/>
    <w:rsid w:val="00786AF2"/>
    <w:rsid w:val="00787FDB"/>
    <w:rsid w:val="007B2E0C"/>
    <w:rsid w:val="007B4BFC"/>
    <w:rsid w:val="007C5795"/>
    <w:rsid w:val="007F0117"/>
    <w:rsid w:val="00812353"/>
    <w:rsid w:val="0082698B"/>
    <w:rsid w:val="008342C8"/>
    <w:rsid w:val="00870828"/>
    <w:rsid w:val="008B2901"/>
    <w:rsid w:val="008B430A"/>
    <w:rsid w:val="008C3480"/>
    <w:rsid w:val="008D1503"/>
    <w:rsid w:val="008F27EC"/>
    <w:rsid w:val="008F582E"/>
    <w:rsid w:val="00950A8C"/>
    <w:rsid w:val="00957301"/>
    <w:rsid w:val="00980020"/>
    <w:rsid w:val="00990664"/>
    <w:rsid w:val="00997834"/>
    <w:rsid w:val="009B7A25"/>
    <w:rsid w:val="009D1F26"/>
    <w:rsid w:val="009D74C4"/>
    <w:rsid w:val="009F1A75"/>
    <w:rsid w:val="00A04334"/>
    <w:rsid w:val="00A067DD"/>
    <w:rsid w:val="00A1149A"/>
    <w:rsid w:val="00A22CF7"/>
    <w:rsid w:val="00A304FC"/>
    <w:rsid w:val="00A43CAA"/>
    <w:rsid w:val="00A815CF"/>
    <w:rsid w:val="00A866BA"/>
    <w:rsid w:val="00AA5118"/>
    <w:rsid w:val="00AA5D22"/>
    <w:rsid w:val="00AB6C2B"/>
    <w:rsid w:val="00AD2842"/>
    <w:rsid w:val="00AD5DD2"/>
    <w:rsid w:val="00AE1B93"/>
    <w:rsid w:val="00AF5827"/>
    <w:rsid w:val="00B24988"/>
    <w:rsid w:val="00B47AE3"/>
    <w:rsid w:val="00B55305"/>
    <w:rsid w:val="00B560B1"/>
    <w:rsid w:val="00B56FDD"/>
    <w:rsid w:val="00B62B73"/>
    <w:rsid w:val="00B800AF"/>
    <w:rsid w:val="00B872B0"/>
    <w:rsid w:val="00BA7B4B"/>
    <w:rsid w:val="00BB3A2E"/>
    <w:rsid w:val="00BC4F4F"/>
    <w:rsid w:val="00BC711C"/>
    <w:rsid w:val="00BF1845"/>
    <w:rsid w:val="00BF39D0"/>
    <w:rsid w:val="00C15A36"/>
    <w:rsid w:val="00C34E14"/>
    <w:rsid w:val="00C44E8B"/>
    <w:rsid w:val="00C50652"/>
    <w:rsid w:val="00C50AA3"/>
    <w:rsid w:val="00C61861"/>
    <w:rsid w:val="00C77A36"/>
    <w:rsid w:val="00C80AC5"/>
    <w:rsid w:val="00CA5B48"/>
    <w:rsid w:val="00CB24A8"/>
    <w:rsid w:val="00CD1703"/>
    <w:rsid w:val="00CD34E6"/>
    <w:rsid w:val="00CF346D"/>
    <w:rsid w:val="00CF567B"/>
    <w:rsid w:val="00CF619B"/>
    <w:rsid w:val="00D049A5"/>
    <w:rsid w:val="00D055D7"/>
    <w:rsid w:val="00D25E11"/>
    <w:rsid w:val="00D30824"/>
    <w:rsid w:val="00D36368"/>
    <w:rsid w:val="00D50200"/>
    <w:rsid w:val="00D84DC9"/>
    <w:rsid w:val="00D873BF"/>
    <w:rsid w:val="00DD0F4D"/>
    <w:rsid w:val="00DF5C5A"/>
    <w:rsid w:val="00E03421"/>
    <w:rsid w:val="00E119B1"/>
    <w:rsid w:val="00E3282D"/>
    <w:rsid w:val="00E341FB"/>
    <w:rsid w:val="00E35518"/>
    <w:rsid w:val="00E57C49"/>
    <w:rsid w:val="00E84289"/>
    <w:rsid w:val="00E90097"/>
    <w:rsid w:val="00EC2B3B"/>
    <w:rsid w:val="00EC4DAD"/>
    <w:rsid w:val="00ED3E1E"/>
    <w:rsid w:val="00EF5DF8"/>
    <w:rsid w:val="00F26883"/>
    <w:rsid w:val="00F330E5"/>
    <w:rsid w:val="00F37487"/>
    <w:rsid w:val="00F5349B"/>
    <w:rsid w:val="00F55B4F"/>
    <w:rsid w:val="00F56811"/>
    <w:rsid w:val="00F66DA9"/>
    <w:rsid w:val="00F77125"/>
    <w:rsid w:val="00F856C1"/>
    <w:rsid w:val="00F90A75"/>
    <w:rsid w:val="00FA158B"/>
    <w:rsid w:val="00FC2245"/>
    <w:rsid w:val="00FD2632"/>
    <w:rsid w:val="00FE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paragraph" w:customStyle="1" w:styleId="Style1">
    <w:name w:val="Style1"/>
    <w:basedOn w:val="a"/>
    <w:rsid w:val="00EC4DA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A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4CA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4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Normal (Web)"/>
    <w:basedOn w:val="a"/>
    <w:uiPriority w:val="99"/>
    <w:unhideWhenUsed/>
    <w:rsid w:val="00C80AC5"/>
    <w:pPr>
      <w:spacing w:before="96"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B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paragraph" w:customStyle="1" w:styleId="Style1">
    <w:name w:val="Style1"/>
    <w:basedOn w:val="a"/>
    <w:rsid w:val="00EC4DA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A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4CA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4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Normal (Web)"/>
    <w:basedOn w:val="a"/>
    <w:uiPriority w:val="99"/>
    <w:unhideWhenUsed/>
    <w:rsid w:val="00C80AC5"/>
    <w:pPr>
      <w:spacing w:before="96"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B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417616CACA12D441B05B9E787FACD05CBB0E2C1B9E7B4815CDD4BBDCBA32AC017382B02FDE1D36B8FF1BBD1656813B3255DFB01B99DnFUF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17616CACA12D441B05B9E787FACD05CBB0E2C1B9E7B4815CDD4BBDCBA32AC017382B03F6EFD16B8FF1BBD1656813B3255DFB01B99DnFU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F4CCE-A5D1-4DE8-B499-0134BC6F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I_Burakova</dc:creator>
  <cp:lastModifiedBy>Ирина Буракова</cp:lastModifiedBy>
  <cp:revision>7</cp:revision>
  <cp:lastPrinted>2020-05-21T04:50:00Z</cp:lastPrinted>
  <dcterms:created xsi:type="dcterms:W3CDTF">2020-12-21T08:49:00Z</dcterms:created>
  <dcterms:modified xsi:type="dcterms:W3CDTF">2021-06-25T10:38:00Z</dcterms:modified>
</cp:coreProperties>
</file>