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804"/>
      </w:tblGrid>
      <w:tr w:rsidR="003B5E0D" w:rsidRPr="003B5E0D" w:rsidTr="001F2DFF">
        <w:tc>
          <w:tcPr>
            <w:tcW w:w="7763" w:type="dxa"/>
          </w:tcPr>
          <w:p w:rsidR="003B5E0D" w:rsidRPr="003B5E0D" w:rsidRDefault="003B5E0D" w:rsidP="003B5E0D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B5E0D" w:rsidRPr="003B5E0D" w:rsidRDefault="003B5E0D" w:rsidP="003B5E0D">
            <w:pPr>
              <w:spacing w:line="25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3B5E0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3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3B5E0D" w:rsidRPr="003B5E0D" w:rsidRDefault="003B5E0D" w:rsidP="003B5E0D">
            <w:pPr>
              <w:spacing w:line="25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3B5E0D">
              <w:rPr>
                <w:rFonts w:ascii="Times New Roman" w:hAnsi="Times New Roman" w:cs="Times New Roman"/>
                <w:sz w:val="28"/>
                <w:szCs w:val="28"/>
              </w:rPr>
              <w:t xml:space="preserve">к Стратегии социально-экономического развития Артемовского городского округа </w:t>
            </w:r>
          </w:p>
          <w:p w:rsidR="003B5E0D" w:rsidRPr="003B5E0D" w:rsidRDefault="003B5E0D" w:rsidP="003B5E0D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F9B" w:rsidRDefault="00425F9B" w:rsidP="0042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4936">
        <w:rPr>
          <w:rFonts w:ascii="Times New Roman" w:hAnsi="Times New Roman" w:cs="Times New Roman"/>
          <w:sz w:val="28"/>
          <w:szCs w:val="28"/>
        </w:rPr>
        <w:t>Показа</w:t>
      </w:r>
      <w:r>
        <w:rPr>
          <w:rFonts w:ascii="Times New Roman" w:hAnsi="Times New Roman" w:cs="Times New Roman"/>
          <w:sz w:val="28"/>
          <w:szCs w:val="28"/>
        </w:rPr>
        <w:t>тели стратегического направления «</w:t>
      </w:r>
      <w:r w:rsidRPr="00A732D3">
        <w:rPr>
          <w:rFonts w:ascii="Times New Roman" w:hAnsi="Times New Roman" w:cs="Times New Roman"/>
          <w:sz w:val="28"/>
          <w:szCs w:val="28"/>
        </w:rPr>
        <w:t>Развитие гражданского общества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15002" w:type="dxa"/>
        <w:tblLook w:val="04A0" w:firstRow="1" w:lastRow="0" w:firstColumn="1" w:lastColumn="0" w:noHBand="0" w:noVBand="1"/>
      </w:tblPr>
      <w:tblGrid>
        <w:gridCol w:w="791"/>
        <w:gridCol w:w="4279"/>
        <w:gridCol w:w="920"/>
        <w:gridCol w:w="1022"/>
        <w:gridCol w:w="1760"/>
        <w:gridCol w:w="1020"/>
        <w:gridCol w:w="1601"/>
        <w:gridCol w:w="1910"/>
        <w:gridCol w:w="1699"/>
      </w:tblGrid>
      <w:tr w:rsidR="00425F9B" w:rsidRPr="00BB3BD3" w:rsidTr="00BB3BD3">
        <w:tc>
          <w:tcPr>
            <w:tcW w:w="791" w:type="dxa"/>
            <w:vMerge w:val="restart"/>
            <w:vAlign w:val="center"/>
          </w:tcPr>
          <w:p w:rsidR="00425F9B" w:rsidRPr="00BB3BD3" w:rsidRDefault="00425F9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 xml:space="preserve">№ </w:t>
            </w:r>
            <w:proofErr w:type="gramStart"/>
            <w:r w:rsidRPr="00BB3BD3">
              <w:rPr>
                <w:sz w:val="24"/>
                <w:szCs w:val="24"/>
              </w:rPr>
              <w:t>п</w:t>
            </w:r>
            <w:proofErr w:type="gramEnd"/>
            <w:r w:rsidRPr="00BB3BD3">
              <w:rPr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vAlign w:val="center"/>
          </w:tcPr>
          <w:p w:rsidR="00425F9B" w:rsidRPr="00BB3BD3" w:rsidRDefault="00425F9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0" w:type="dxa"/>
            <w:vMerge w:val="restart"/>
            <w:vAlign w:val="center"/>
          </w:tcPr>
          <w:p w:rsidR="00425F9B" w:rsidRPr="00BB3BD3" w:rsidRDefault="00425F9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Ед. изм.</w:t>
            </w:r>
          </w:p>
        </w:tc>
        <w:tc>
          <w:tcPr>
            <w:tcW w:w="1022" w:type="dxa"/>
            <w:vMerge w:val="restart"/>
            <w:vAlign w:val="center"/>
          </w:tcPr>
          <w:p w:rsidR="00425F9B" w:rsidRPr="00BB3BD3" w:rsidRDefault="00425F9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Год</w:t>
            </w:r>
          </w:p>
        </w:tc>
        <w:tc>
          <w:tcPr>
            <w:tcW w:w="1760" w:type="dxa"/>
            <w:vMerge w:val="restart"/>
            <w:vAlign w:val="center"/>
          </w:tcPr>
          <w:p w:rsidR="00425F9B" w:rsidRPr="00BB3BD3" w:rsidRDefault="00425F9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6230" w:type="dxa"/>
            <w:gridSpan w:val="4"/>
            <w:vAlign w:val="center"/>
          </w:tcPr>
          <w:p w:rsidR="00425F9B" w:rsidRPr="00BB3BD3" w:rsidRDefault="00425F9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Прогноз</w:t>
            </w:r>
          </w:p>
        </w:tc>
      </w:tr>
      <w:tr w:rsidR="00425F9B" w:rsidRPr="00BB3BD3" w:rsidTr="00BB3BD3">
        <w:tc>
          <w:tcPr>
            <w:tcW w:w="791" w:type="dxa"/>
            <w:vMerge/>
            <w:vAlign w:val="center"/>
          </w:tcPr>
          <w:p w:rsidR="00425F9B" w:rsidRPr="00BB3BD3" w:rsidRDefault="00425F9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vAlign w:val="center"/>
          </w:tcPr>
          <w:p w:rsidR="00425F9B" w:rsidRPr="00BB3BD3" w:rsidRDefault="00425F9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center"/>
          </w:tcPr>
          <w:p w:rsidR="00425F9B" w:rsidRPr="00BB3BD3" w:rsidRDefault="00425F9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425F9B" w:rsidRPr="00BB3BD3" w:rsidRDefault="00425F9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425F9B" w:rsidRPr="00BB3BD3" w:rsidRDefault="00425F9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25F9B" w:rsidRPr="00BB3BD3" w:rsidRDefault="00425F9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Год</w:t>
            </w:r>
          </w:p>
        </w:tc>
        <w:tc>
          <w:tcPr>
            <w:tcW w:w="1601" w:type="dxa"/>
            <w:vAlign w:val="center"/>
          </w:tcPr>
          <w:p w:rsidR="00425F9B" w:rsidRPr="00BB3BD3" w:rsidRDefault="00425F9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Базовый (целевой) сценарий</w:t>
            </w:r>
          </w:p>
        </w:tc>
        <w:tc>
          <w:tcPr>
            <w:tcW w:w="1910" w:type="dxa"/>
            <w:vAlign w:val="center"/>
          </w:tcPr>
          <w:p w:rsidR="00425F9B" w:rsidRPr="00BB3BD3" w:rsidRDefault="00425F9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Инерционный сценарий</w:t>
            </w:r>
          </w:p>
        </w:tc>
        <w:tc>
          <w:tcPr>
            <w:tcW w:w="1699" w:type="dxa"/>
            <w:vAlign w:val="center"/>
          </w:tcPr>
          <w:p w:rsidR="00425F9B" w:rsidRPr="00BB3BD3" w:rsidRDefault="00425F9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Примечание</w:t>
            </w:r>
          </w:p>
        </w:tc>
      </w:tr>
      <w:tr w:rsidR="00B11082" w:rsidRPr="00BB3BD3" w:rsidTr="00BB3BD3">
        <w:tc>
          <w:tcPr>
            <w:tcW w:w="791" w:type="dxa"/>
            <w:vMerge w:val="restart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1</w:t>
            </w:r>
          </w:p>
        </w:tc>
        <w:tc>
          <w:tcPr>
            <w:tcW w:w="4279" w:type="dxa"/>
            <w:vMerge w:val="restart"/>
          </w:tcPr>
          <w:p w:rsidR="00BB3BD3" w:rsidRPr="00BB3BD3" w:rsidRDefault="00BB3BD3" w:rsidP="00BB3BD3">
            <w:pPr>
              <w:pStyle w:val="a4"/>
              <w:widowControl w:val="0"/>
              <w:autoSpaceDE w:val="0"/>
              <w:autoSpaceDN w:val="0"/>
              <w:adjustRightInd w:val="0"/>
              <w:ind w:left="0" w:firstLine="60"/>
              <w:jc w:val="both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 xml:space="preserve">Доля населения, получающего государственные и муниципальные услуги в государственном бюджетном учреждении Свердловской области «Многофункциональный центр предоставления </w:t>
            </w:r>
            <w:proofErr w:type="gramStart"/>
            <w:r w:rsidRPr="00BB3BD3">
              <w:rPr>
                <w:sz w:val="24"/>
                <w:szCs w:val="24"/>
              </w:rPr>
              <w:t>государственных</w:t>
            </w:r>
            <w:proofErr w:type="gramEnd"/>
            <w:r w:rsidRPr="00BB3BD3">
              <w:rPr>
                <w:sz w:val="24"/>
                <w:szCs w:val="24"/>
              </w:rPr>
              <w:t xml:space="preserve"> </w:t>
            </w:r>
          </w:p>
          <w:p w:rsidR="00B11082" w:rsidRPr="00BB3BD3" w:rsidRDefault="00BB3BD3" w:rsidP="00BB3BD3">
            <w:pPr>
              <w:pStyle w:val="a4"/>
              <w:widowControl w:val="0"/>
              <w:autoSpaceDE w:val="0"/>
              <w:autoSpaceDN w:val="0"/>
              <w:adjustRightInd w:val="0"/>
              <w:ind w:left="0" w:firstLine="60"/>
              <w:jc w:val="both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и муниципальных услуг» и в электронном виде</w:t>
            </w:r>
          </w:p>
        </w:tc>
        <w:tc>
          <w:tcPr>
            <w:tcW w:w="920" w:type="dxa"/>
            <w:vMerge w:val="restart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%</w:t>
            </w:r>
          </w:p>
        </w:tc>
        <w:tc>
          <w:tcPr>
            <w:tcW w:w="1022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2005</w:t>
            </w:r>
          </w:p>
        </w:tc>
        <w:tc>
          <w:tcPr>
            <w:tcW w:w="1760" w:type="dxa"/>
          </w:tcPr>
          <w:p w:rsidR="00B11082" w:rsidRPr="00BB3BD3" w:rsidRDefault="00E81835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11082" w:rsidRPr="00BB3BD3" w:rsidRDefault="00B11082" w:rsidP="00BF704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2018</w:t>
            </w:r>
          </w:p>
        </w:tc>
        <w:tc>
          <w:tcPr>
            <w:tcW w:w="1601" w:type="dxa"/>
          </w:tcPr>
          <w:p w:rsidR="00B11082" w:rsidRPr="00BB3BD3" w:rsidRDefault="00E81835" w:rsidP="00BF704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910" w:type="dxa"/>
          </w:tcPr>
          <w:p w:rsidR="00B11082" w:rsidRPr="00BB3BD3" w:rsidRDefault="00E81835" w:rsidP="00BF704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699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11082" w:rsidRPr="00BB3BD3" w:rsidTr="00BB3BD3">
        <w:tc>
          <w:tcPr>
            <w:tcW w:w="791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2010</w:t>
            </w:r>
          </w:p>
        </w:tc>
        <w:tc>
          <w:tcPr>
            <w:tcW w:w="1760" w:type="dxa"/>
          </w:tcPr>
          <w:p w:rsidR="00B11082" w:rsidRPr="00BB3BD3" w:rsidRDefault="00E81835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11082" w:rsidRPr="00BB3BD3" w:rsidRDefault="00B11082" w:rsidP="00BF704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2019</w:t>
            </w:r>
          </w:p>
        </w:tc>
        <w:tc>
          <w:tcPr>
            <w:tcW w:w="1601" w:type="dxa"/>
          </w:tcPr>
          <w:p w:rsidR="00B11082" w:rsidRPr="00BB3BD3" w:rsidRDefault="002E3B0B" w:rsidP="00BF704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910" w:type="dxa"/>
          </w:tcPr>
          <w:p w:rsidR="00B11082" w:rsidRPr="00BB3BD3" w:rsidRDefault="002E3B0B" w:rsidP="00BF704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699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11082" w:rsidRPr="00BB3BD3" w:rsidTr="00BB3BD3">
        <w:tc>
          <w:tcPr>
            <w:tcW w:w="791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2012</w:t>
            </w:r>
          </w:p>
        </w:tc>
        <w:tc>
          <w:tcPr>
            <w:tcW w:w="1760" w:type="dxa"/>
          </w:tcPr>
          <w:p w:rsidR="00B11082" w:rsidRPr="00BB3BD3" w:rsidRDefault="00E81835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11082" w:rsidRPr="00BB3BD3" w:rsidRDefault="00B11082" w:rsidP="00BF704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2020</w:t>
            </w:r>
          </w:p>
        </w:tc>
        <w:tc>
          <w:tcPr>
            <w:tcW w:w="1601" w:type="dxa"/>
          </w:tcPr>
          <w:p w:rsidR="00B11082" w:rsidRPr="00BB3BD3" w:rsidRDefault="002E3B0B" w:rsidP="002E3B0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10" w:type="dxa"/>
          </w:tcPr>
          <w:p w:rsidR="00B11082" w:rsidRPr="00BB3BD3" w:rsidRDefault="002E3B0B" w:rsidP="00BF704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699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11082" w:rsidRPr="00BB3BD3" w:rsidTr="00BB3BD3">
        <w:tc>
          <w:tcPr>
            <w:tcW w:w="791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2013</w:t>
            </w:r>
          </w:p>
        </w:tc>
        <w:tc>
          <w:tcPr>
            <w:tcW w:w="1760" w:type="dxa"/>
          </w:tcPr>
          <w:p w:rsidR="00B11082" w:rsidRPr="00BB3BD3" w:rsidRDefault="00E81835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11082" w:rsidRPr="00BB3BD3" w:rsidRDefault="00B11082" w:rsidP="00BF704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2025</w:t>
            </w:r>
          </w:p>
        </w:tc>
        <w:tc>
          <w:tcPr>
            <w:tcW w:w="1601" w:type="dxa"/>
          </w:tcPr>
          <w:p w:rsidR="00B11082" w:rsidRPr="00BB3BD3" w:rsidRDefault="002E3B0B" w:rsidP="002E3B0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10" w:type="dxa"/>
          </w:tcPr>
          <w:p w:rsidR="00B11082" w:rsidRPr="00BB3BD3" w:rsidRDefault="002E3B0B" w:rsidP="00BF704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99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11082" w:rsidRPr="00BB3BD3" w:rsidTr="00BB3BD3">
        <w:tc>
          <w:tcPr>
            <w:tcW w:w="791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2014</w:t>
            </w:r>
          </w:p>
        </w:tc>
        <w:tc>
          <w:tcPr>
            <w:tcW w:w="1760" w:type="dxa"/>
          </w:tcPr>
          <w:p w:rsidR="00B11082" w:rsidRPr="00BB3BD3" w:rsidRDefault="00E81835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11082" w:rsidRPr="00BB3BD3" w:rsidRDefault="00B11082" w:rsidP="00BF704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2030</w:t>
            </w:r>
          </w:p>
        </w:tc>
        <w:tc>
          <w:tcPr>
            <w:tcW w:w="1601" w:type="dxa"/>
          </w:tcPr>
          <w:p w:rsidR="00B11082" w:rsidRPr="00BB3BD3" w:rsidRDefault="002E3B0B" w:rsidP="002E3B0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10" w:type="dxa"/>
          </w:tcPr>
          <w:p w:rsidR="00B11082" w:rsidRPr="00BB3BD3" w:rsidRDefault="002E3B0B" w:rsidP="00BF704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99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11082" w:rsidRPr="00BB3BD3" w:rsidTr="00BB3BD3">
        <w:tc>
          <w:tcPr>
            <w:tcW w:w="791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2015</w:t>
            </w:r>
          </w:p>
        </w:tc>
        <w:tc>
          <w:tcPr>
            <w:tcW w:w="1760" w:type="dxa"/>
          </w:tcPr>
          <w:p w:rsidR="00B11082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20" w:type="dxa"/>
          </w:tcPr>
          <w:p w:rsidR="00B11082" w:rsidRPr="00BB3BD3" w:rsidRDefault="00B11082" w:rsidP="00BF704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2035</w:t>
            </w:r>
          </w:p>
        </w:tc>
        <w:tc>
          <w:tcPr>
            <w:tcW w:w="1601" w:type="dxa"/>
          </w:tcPr>
          <w:p w:rsidR="00B11082" w:rsidRPr="00BB3BD3" w:rsidRDefault="002E3B0B" w:rsidP="002E3B0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10" w:type="dxa"/>
          </w:tcPr>
          <w:p w:rsidR="00B11082" w:rsidRPr="00BB3BD3" w:rsidRDefault="002E3B0B" w:rsidP="00BF704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99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11082" w:rsidRPr="00BB3BD3" w:rsidTr="00BB3BD3">
        <w:tc>
          <w:tcPr>
            <w:tcW w:w="791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2016</w:t>
            </w:r>
          </w:p>
        </w:tc>
        <w:tc>
          <w:tcPr>
            <w:tcW w:w="1760" w:type="dxa"/>
          </w:tcPr>
          <w:p w:rsidR="00B11082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020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11082" w:rsidRPr="00BB3BD3" w:rsidTr="00BB3BD3">
        <w:tc>
          <w:tcPr>
            <w:tcW w:w="791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2017</w:t>
            </w:r>
          </w:p>
        </w:tc>
        <w:tc>
          <w:tcPr>
            <w:tcW w:w="1760" w:type="dxa"/>
          </w:tcPr>
          <w:p w:rsidR="00B11082" w:rsidRPr="00BB3BD3" w:rsidRDefault="00E81835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020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11082" w:rsidRPr="00BB3BD3" w:rsidRDefault="00B11082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B0B" w:rsidRPr="00BB3BD3" w:rsidTr="00BB3BD3">
        <w:tc>
          <w:tcPr>
            <w:tcW w:w="791" w:type="dxa"/>
            <w:vMerge w:val="restart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</w:t>
            </w:r>
          </w:p>
        </w:tc>
        <w:tc>
          <w:tcPr>
            <w:tcW w:w="4279" w:type="dxa"/>
            <w:vMerge w:val="restart"/>
          </w:tcPr>
          <w:p w:rsidR="002E3B0B" w:rsidRPr="00BB3BD3" w:rsidRDefault="002E3B0B" w:rsidP="000477C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Доля молодежи, участвующей в деятельности общественных объединений, различных формах общественного самоуправления, от общей численности молодых граждан</w:t>
            </w:r>
          </w:p>
        </w:tc>
        <w:tc>
          <w:tcPr>
            <w:tcW w:w="920" w:type="dxa"/>
            <w:vMerge w:val="restart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%</w:t>
            </w:r>
          </w:p>
        </w:tc>
        <w:tc>
          <w:tcPr>
            <w:tcW w:w="1022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2005</w:t>
            </w:r>
          </w:p>
        </w:tc>
        <w:tc>
          <w:tcPr>
            <w:tcW w:w="1760" w:type="dxa"/>
          </w:tcPr>
          <w:p w:rsidR="002E3B0B" w:rsidRPr="002E3B0B" w:rsidRDefault="002E3B0B" w:rsidP="00C2141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E3B0B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2E3B0B" w:rsidRPr="00BB3BD3" w:rsidRDefault="002E3B0B" w:rsidP="00DD2C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2018</w:t>
            </w:r>
          </w:p>
        </w:tc>
        <w:tc>
          <w:tcPr>
            <w:tcW w:w="1601" w:type="dxa"/>
          </w:tcPr>
          <w:p w:rsidR="002E3B0B" w:rsidRPr="002E3B0B" w:rsidRDefault="002E3B0B" w:rsidP="00C2141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E3B0B">
              <w:rPr>
                <w:sz w:val="24"/>
                <w:szCs w:val="24"/>
              </w:rPr>
              <w:t>19</w:t>
            </w:r>
          </w:p>
        </w:tc>
        <w:tc>
          <w:tcPr>
            <w:tcW w:w="1910" w:type="dxa"/>
          </w:tcPr>
          <w:p w:rsidR="002E3B0B" w:rsidRPr="002E3B0B" w:rsidRDefault="002E3B0B" w:rsidP="00607D4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E3B0B">
              <w:rPr>
                <w:sz w:val="24"/>
                <w:szCs w:val="24"/>
              </w:rPr>
              <w:t>19</w:t>
            </w:r>
          </w:p>
        </w:tc>
        <w:tc>
          <w:tcPr>
            <w:tcW w:w="1699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B0B" w:rsidRPr="00BB3BD3" w:rsidTr="00BB3BD3">
        <w:tc>
          <w:tcPr>
            <w:tcW w:w="791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2010</w:t>
            </w:r>
          </w:p>
        </w:tc>
        <w:tc>
          <w:tcPr>
            <w:tcW w:w="1760" w:type="dxa"/>
          </w:tcPr>
          <w:p w:rsidR="002E3B0B" w:rsidRPr="002E3B0B" w:rsidRDefault="002E3B0B" w:rsidP="00C2141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E3B0B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2E3B0B" w:rsidRPr="00BB3BD3" w:rsidRDefault="002E3B0B" w:rsidP="00DD2C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2019</w:t>
            </w:r>
          </w:p>
        </w:tc>
        <w:tc>
          <w:tcPr>
            <w:tcW w:w="1601" w:type="dxa"/>
          </w:tcPr>
          <w:p w:rsidR="002E3B0B" w:rsidRPr="002E3B0B" w:rsidRDefault="002E3B0B" w:rsidP="00C2141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E3B0B">
              <w:rPr>
                <w:sz w:val="24"/>
                <w:szCs w:val="24"/>
              </w:rPr>
              <w:t>20</w:t>
            </w:r>
          </w:p>
        </w:tc>
        <w:tc>
          <w:tcPr>
            <w:tcW w:w="1910" w:type="dxa"/>
          </w:tcPr>
          <w:p w:rsidR="002E3B0B" w:rsidRPr="002E3B0B" w:rsidRDefault="002E3B0B" w:rsidP="00607D4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E3B0B">
              <w:rPr>
                <w:sz w:val="24"/>
                <w:szCs w:val="24"/>
              </w:rPr>
              <w:t>20</w:t>
            </w:r>
          </w:p>
        </w:tc>
        <w:tc>
          <w:tcPr>
            <w:tcW w:w="1699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B0B" w:rsidRPr="00BB3BD3" w:rsidTr="00BB3BD3">
        <w:tc>
          <w:tcPr>
            <w:tcW w:w="791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2012</w:t>
            </w:r>
          </w:p>
        </w:tc>
        <w:tc>
          <w:tcPr>
            <w:tcW w:w="1760" w:type="dxa"/>
          </w:tcPr>
          <w:p w:rsidR="002E3B0B" w:rsidRPr="002E3B0B" w:rsidRDefault="002E3B0B" w:rsidP="00C2141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E3B0B">
              <w:rPr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2E3B0B" w:rsidRPr="00BB3BD3" w:rsidRDefault="002E3B0B" w:rsidP="00DD2C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2020</w:t>
            </w:r>
          </w:p>
        </w:tc>
        <w:tc>
          <w:tcPr>
            <w:tcW w:w="1601" w:type="dxa"/>
          </w:tcPr>
          <w:p w:rsidR="002E3B0B" w:rsidRPr="002E3B0B" w:rsidRDefault="002E3B0B" w:rsidP="00C2141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E3B0B">
              <w:rPr>
                <w:sz w:val="24"/>
                <w:szCs w:val="24"/>
              </w:rPr>
              <w:t>20</w:t>
            </w:r>
          </w:p>
        </w:tc>
        <w:tc>
          <w:tcPr>
            <w:tcW w:w="1910" w:type="dxa"/>
          </w:tcPr>
          <w:p w:rsidR="002E3B0B" w:rsidRPr="002E3B0B" w:rsidRDefault="002E3B0B" w:rsidP="00607D4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E3B0B">
              <w:rPr>
                <w:sz w:val="24"/>
                <w:szCs w:val="24"/>
              </w:rPr>
              <w:t>20</w:t>
            </w:r>
          </w:p>
        </w:tc>
        <w:tc>
          <w:tcPr>
            <w:tcW w:w="1699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B0B" w:rsidRPr="00BB3BD3" w:rsidTr="00BB3BD3">
        <w:tc>
          <w:tcPr>
            <w:tcW w:w="791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2013</w:t>
            </w:r>
          </w:p>
        </w:tc>
        <w:tc>
          <w:tcPr>
            <w:tcW w:w="1760" w:type="dxa"/>
          </w:tcPr>
          <w:p w:rsidR="002E3B0B" w:rsidRPr="002E3B0B" w:rsidRDefault="002E3B0B" w:rsidP="00C2141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E3B0B">
              <w:rPr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2E3B0B" w:rsidRPr="00BB3BD3" w:rsidRDefault="002E3B0B" w:rsidP="00DD2C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2025</w:t>
            </w:r>
          </w:p>
        </w:tc>
        <w:tc>
          <w:tcPr>
            <w:tcW w:w="1601" w:type="dxa"/>
          </w:tcPr>
          <w:p w:rsidR="002E3B0B" w:rsidRPr="002E3B0B" w:rsidRDefault="002E3B0B" w:rsidP="00C2141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E3B0B">
              <w:rPr>
                <w:sz w:val="24"/>
                <w:szCs w:val="24"/>
              </w:rPr>
              <w:t>28</w:t>
            </w:r>
          </w:p>
        </w:tc>
        <w:tc>
          <w:tcPr>
            <w:tcW w:w="1910" w:type="dxa"/>
          </w:tcPr>
          <w:p w:rsidR="002E3B0B" w:rsidRPr="002E3B0B" w:rsidRDefault="002E3B0B" w:rsidP="00607D4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E3B0B">
              <w:rPr>
                <w:sz w:val="24"/>
                <w:szCs w:val="24"/>
              </w:rPr>
              <w:t>28</w:t>
            </w:r>
          </w:p>
        </w:tc>
        <w:tc>
          <w:tcPr>
            <w:tcW w:w="1699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B0B" w:rsidRPr="00BB3BD3" w:rsidTr="00BB3BD3">
        <w:tc>
          <w:tcPr>
            <w:tcW w:w="791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2014</w:t>
            </w:r>
          </w:p>
        </w:tc>
        <w:tc>
          <w:tcPr>
            <w:tcW w:w="1760" w:type="dxa"/>
          </w:tcPr>
          <w:p w:rsidR="002E3B0B" w:rsidRPr="002E3B0B" w:rsidRDefault="002E3B0B" w:rsidP="00C2141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E3B0B">
              <w:rPr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2E3B0B" w:rsidRPr="00BB3BD3" w:rsidRDefault="002E3B0B" w:rsidP="00DD2C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2030</w:t>
            </w:r>
          </w:p>
        </w:tc>
        <w:tc>
          <w:tcPr>
            <w:tcW w:w="1601" w:type="dxa"/>
          </w:tcPr>
          <w:p w:rsidR="002E3B0B" w:rsidRPr="002E3B0B" w:rsidRDefault="002E3B0B" w:rsidP="00C2141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E3B0B">
              <w:rPr>
                <w:sz w:val="24"/>
                <w:szCs w:val="24"/>
              </w:rPr>
              <w:t>30</w:t>
            </w:r>
          </w:p>
        </w:tc>
        <w:tc>
          <w:tcPr>
            <w:tcW w:w="1910" w:type="dxa"/>
          </w:tcPr>
          <w:p w:rsidR="002E3B0B" w:rsidRPr="002E3B0B" w:rsidRDefault="002E3B0B" w:rsidP="00607D4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E3B0B">
              <w:rPr>
                <w:sz w:val="24"/>
                <w:szCs w:val="24"/>
              </w:rPr>
              <w:t>30</w:t>
            </w:r>
          </w:p>
        </w:tc>
        <w:tc>
          <w:tcPr>
            <w:tcW w:w="1699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B0B" w:rsidRPr="00BB3BD3" w:rsidTr="00BB3BD3">
        <w:tc>
          <w:tcPr>
            <w:tcW w:w="791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2015</w:t>
            </w:r>
          </w:p>
        </w:tc>
        <w:tc>
          <w:tcPr>
            <w:tcW w:w="1760" w:type="dxa"/>
          </w:tcPr>
          <w:p w:rsidR="002E3B0B" w:rsidRPr="002E3B0B" w:rsidRDefault="002E3B0B" w:rsidP="00C2141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E3B0B">
              <w:rPr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2E3B0B" w:rsidRPr="00BB3BD3" w:rsidRDefault="002E3B0B" w:rsidP="00DD2C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2035</w:t>
            </w:r>
          </w:p>
        </w:tc>
        <w:tc>
          <w:tcPr>
            <w:tcW w:w="1601" w:type="dxa"/>
          </w:tcPr>
          <w:p w:rsidR="002E3B0B" w:rsidRPr="002E3B0B" w:rsidRDefault="002E3B0B" w:rsidP="00C2141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E3B0B">
              <w:rPr>
                <w:sz w:val="24"/>
                <w:szCs w:val="24"/>
              </w:rPr>
              <w:t>30</w:t>
            </w:r>
          </w:p>
        </w:tc>
        <w:tc>
          <w:tcPr>
            <w:tcW w:w="1910" w:type="dxa"/>
          </w:tcPr>
          <w:p w:rsidR="002E3B0B" w:rsidRPr="002E3B0B" w:rsidRDefault="002E3B0B" w:rsidP="00607D4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E3B0B">
              <w:rPr>
                <w:sz w:val="24"/>
                <w:szCs w:val="24"/>
              </w:rPr>
              <w:t>30</w:t>
            </w:r>
          </w:p>
        </w:tc>
        <w:tc>
          <w:tcPr>
            <w:tcW w:w="1699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B0B" w:rsidRPr="00BB3BD3" w:rsidTr="00BB3BD3">
        <w:tc>
          <w:tcPr>
            <w:tcW w:w="791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2016</w:t>
            </w:r>
          </w:p>
        </w:tc>
        <w:tc>
          <w:tcPr>
            <w:tcW w:w="1760" w:type="dxa"/>
          </w:tcPr>
          <w:p w:rsidR="002E3B0B" w:rsidRPr="002E3B0B" w:rsidRDefault="002E3B0B" w:rsidP="00C2141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E3B0B">
              <w:rPr>
                <w:sz w:val="24"/>
                <w:szCs w:val="24"/>
              </w:rPr>
              <w:t>17</w:t>
            </w:r>
          </w:p>
        </w:tc>
        <w:tc>
          <w:tcPr>
            <w:tcW w:w="1020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B0B" w:rsidRPr="00BB3BD3" w:rsidTr="00BB3BD3">
        <w:tc>
          <w:tcPr>
            <w:tcW w:w="791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E3B0B" w:rsidRPr="00BB3BD3" w:rsidRDefault="002E3B0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2017</w:t>
            </w:r>
          </w:p>
        </w:tc>
        <w:tc>
          <w:tcPr>
            <w:tcW w:w="1760" w:type="dxa"/>
          </w:tcPr>
          <w:p w:rsidR="002E3B0B" w:rsidRPr="002E3B0B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0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E3B0B" w:rsidRPr="00BB3BD3" w:rsidRDefault="002E3B0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B0B" w:rsidRPr="00BB3BD3" w:rsidTr="00BB3BD3">
        <w:tc>
          <w:tcPr>
            <w:tcW w:w="791" w:type="dxa"/>
            <w:vMerge w:val="restart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9" w:type="dxa"/>
            <w:vMerge w:val="restart"/>
          </w:tcPr>
          <w:p w:rsidR="002E3B0B" w:rsidRPr="00BB3BD3" w:rsidRDefault="002E3B0B" w:rsidP="00A27BF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 xml:space="preserve">Доля населения, участвующего в общественно значимых мероприятиях, в общей численности населения </w:t>
            </w:r>
            <w:r w:rsidR="00A27BFA">
              <w:rPr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920" w:type="dxa"/>
            <w:vMerge w:val="restart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%</w:t>
            </w:r>
          </w:p>
        </w:tc>
        <w:tc>
          <w:tcPr>
            <w:tcW w:w="1022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2005</w:t>
            </w:r>
          </w:p>
        </w:tc>
        <w:tc>
          <w:tcPr>
            <w:tcW w:w="1760" w:type="dxa"/>
          </w:tcPr>
          <w:p w:rsidR="002E3B0B" w:rsidRPr="00FE4027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020" w:type="dxa"/>
          </w:tcPr>
          <w:p w:rsidR="002E3B0B" w:rsidRPr="00BB3BD3" w:rsidRDefault="002E3B0B" w:rsidP="008B4E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2018</w:t>
            </w:r>
          </w:p>
        </w:tc>
        <w:tc>
          <w:tcPr>
            <w:tcW w:w="1601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910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699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B0B" w:rsidRPr="00BB3BD3" w:rsidTr="00BB3BD3">
        <w:tc>
          <w:tcPr>
            <w:tcW w:w="791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2010</w:t>
            </w:r>
          </w:p>
        </w:tc>
        <w:tc>
          <w:tcPr>
            <w:tcW w:w="1760" w:type="dxa"/>
          </w:tcPr>
          <w:p w:rsidR="002E3B0B" w:rsidRPr="00FE4027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020" w:type="dxa"/>
          </w:tcPr>
          <w:p w:rsidR="002E3B0B" w:rsidRPr="00BB3BD3" w:rsidRDefault="002E3B0B" w:rsidP="008B4E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2019</w:t>
            </w:r>
          </w:p>
        </w:tc>
        <w:tc>
          <w:tcPr>
            <w:tcW w:w="1601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910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699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B0B" w:rsidRPr="00BB3BD3" w:rsidTr="00BB3BD3">
        <w:tc>
          <w:tcPr>
            <w:tcW w:w="791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2012</w:t>
            </w:r>
          </w:p>
        </w:tc>
        <w:tc>
          <w:tcPr>
            <w:tcW w:w="1760" w:type="dxa"/>
          </w:tcPr>
          <w:p w:rsidR="002E3B0B" w:rsidRPr="00FE4027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020" w:type="dxa"/>
          </w:tcPr>
          <w:p w:rsidR="002E3B0B" w:rsidRPr="00BB3BD3" w:rsidRDefault="002E3B0B" w:rsidP="008B4E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2020</w:t>
            </w:r>
          </w:p>
        </w:tc>
        <w:tc>
          <w:tcPr>
            <w:tcW w:w="1601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910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699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B0B" w:rsidRPr="00BB3BD3" w:rsidTr="00BB3BD3">
        <w:tc>
          <w:tcPr>
            <w:tcW w:w="791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2013</w:t>
            </w:r>
          </w:p>
        </w:tc>
        <w:tc>
          <w:tcPr>
            <w:tcW w:w="1760" w:type="dxa"/>
          </w:tcPr>
          <w:p w:rsidR="002E3B0B" w:rsidRPr="00FE4027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020" w:type="dxa"/>
          </w:tcPr>
          <w:p w:rsidR="002E3B0B" w:rsidRPr="00BB3BD3" w:rsidRDefault="002E3B0B" w:rsidP="008B4E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2025</w:t>
            </w:r>
          </w:p>
        </w:tc>
        <w:tc>
          <w:tcPr>
            <w:tcW w:w="1601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910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699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B0B" w:rsidRPr="00BB3BD3" w:rsidTr="00BB3BD3">
        <w:tc>
          <w:tcPr>
            <w:tcW w:w="791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2014</w:t>
            </w:r>
          </w:p>
        </w:tc>
        <w:tc>
          <w:tcPr>
            <w:tcW w:w="1760" w:type="dxa"/>
          </w:tcPr>
          <w:p w:rsidR="002E3B0B" w:rsidRPr="00FE4027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020" w:type="dxa"/>
          </w:tcPr>
          <w:p w:rsidR="002E3B0B" w:rsidRPr="00BB3BD3" w:rsidRDefault="002E3B0B" w:rsidP="008B4E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2030</w:t>
            </w:r>
          </w:p>
        </w:tc>
        <w:tc>
          <w:tcPr>
            <w:tcW w:w="1601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910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699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B0B" w:rsidRPr="00BB3BD3" w:rsidTr="00BB3BD3">
        <w:tc>
          <w:tcPr>
            <w:tcW w:w="791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2015</w:t>
            </w:r>
          </w:p>
        </w:tc>
        <w:tc>
          <w:tcPr>
            <w:tcW w:w="1760" w:type="dxa"/>
          </w:tcPr>
          <w:p w:rsidR="002E3B0B" w:rsidRPr="00FE4027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020" w:type="dxa"/>
          </w:tcPr>
          <w:p w:rsidR="002E3B0B" w:rsidRPr="00BB3BD3" w:rsidRDefault="002E3B0B" w:rsidP="008B4E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2035</w:t>
            </w:r>
          </w:p>
        </w:tc>
        <w:tc>
          <w:tcPr>
            <w:tcW w:w="1601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910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699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B0B" w:rsidRPr="00BB3BD3" w:rsidTr="00BB3BD3">
        <w:tc>
          <w:tcPr>
            <w:tcW w:w="791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2016</w:t>
            </w:r>
          </w:p>
        </w:tc>
        <w:tc>
          <w:tcPr>
            <w:tcW w:w="1760" w:type="dxa"/>
          </w:tcPr>
          <w:p w:rsidR="002E3B0B" w:rsidRPr="00FE4027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20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B0B" w:rsidRPr="00BB3BD3" w:rsidTr="00BB3BD3">
        <w:tc>
          <w:tcPr>
            <w:tcW w:w="791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E3B0B" w:rsidRPr="00BB3BD3" w:rsidRDefault="002E3B0B" w:rsidP="008F349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B3BD3">
              <w:rPr>
                <w:sz w:val="24"/>
                <w:szCs w:val="24"/>
              </w:rPr>
              <w:t>2017</w:t>
            </w:r>
          </w:p>
        </w:tc>
        <w:tc>
          <w:tcPr>
            <w:tcW w:w="1760" w:type="dxa"/>
          </w:tcPr>
          <w:p w:rsidR="002E3B0B" w:rsidRPr="00FE4027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20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E3B0B" w:rsidRPr="00BB3BD3" w:rsidRDefault="002E3B0B" w:rsidP="008F349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25F9B" w:rsidRPr="00425F9B" w:rsidRDefault="00425F9B" w:rsidP="003B5E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5F9B" w:rsidRPr="00425F9B" w:rsidSect="00C404E8"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18"/>
    <w:rsid w:val="002E3B0B"/>
    <w:rsid w:val="003B5E0D"/>
    <w:rsid w:val="00425F9B"/>
    <w:rsid w:val="008A2B78"/>
    <w:rsid w:val="00A27BFA"/>
    <w:rsid w:val="00AB6718"/>
    <w:rsid w:val="00AF3691"/>
    <w:rsid w:val="00B11082"/>
    <w:rsid w:val="00BB3BD3"/>
    <w:rsid w:val="00BF1EEA"/>
    <w:rsid w:val="00C404E8"/>
    <w:rsid w:val="00E81835"/>
    <w:rsid w:val="00F039BD"/>
    <w:rsid w:val="00F5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F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F9B"/>
    <w:pPr>
      <w:ind w:left="720"/>
      <w:contextualSpacing/>
    </w:pPr>
  </w:style>
  <w:style w:type="table" w:styleId="a5">
    <w:name w:val="Table Grid"/>
    <w:basedOn w:val="a1"/>
    <w:uiPriority w:val="59"/>
    <w:rsid w:val="0042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B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F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F9B"/>
    <w:pPr>
      <w:ind w:left="720"/>
      <w:contextualSpacing/>
    </w:pPr>
  </w:style>
  <w:style w:type="table" w:styleId="a5">
    <w:name w:val="Table Grid"/>
    <w:basedOn w:val="a1"/>
    <w:uiPriority w:val="59"/>
    <w:rsid w:val="0042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B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8</cp:revision>
  <cp:lastPrinted>2018-09-17T07:48:00Z</cp:lastPrinted>
  <dcterms:created xsi:type="dcterms:W3CDTF">2018-07-02T13:37:00Z</dcterms:created>
  <dcterms:modified xsi:type="dcterms:W3CDTF">2018-09-17T07:48:00Z</dcterms:modified>
</cp:coreProperties>
</file>