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A6" w:rsidRPr="006A02A8" w:rsidRDefault="00893AA6" w:rsidP="00893AA6">
      <w:pPr>
        <w:jc w:val="center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</w:rPr>
        <w:t>Пояснительная записка</w:t>
      </w:r>
    </w:p>
    <w:p w:rsidR="00893AA6" w:rsidRPr="006A02A8" w:rsidRDefault="00893AA6" w:rsidP="00893AA6">
      <w:pPr>
        <w:ind w:firstLine="709"/>
        <w:jc w:val="both"/>
        <w:rPr>
          <w:rFonts w:ascii="Liberation Serif" w:hAnsi="Liberation Serif"/>
          <w:sz w:val="28"/>
          <w:szCs w:val="28"/>
          <w:lang w:bidi="ru-RU"/>
        </w:rPr>
      </w:pPr>
    </w:p>
    <w:p w:rsidR="00893AA6" w:rsidRPr="00D942EE" w:rsidRDefault="00893AA6" w:rsidP="00893AA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bidi="ru-RU"/>
        </w:rPr>
        <w:t>Отделом по работе с детьми и молодежью</w:t>
      </w:r>
      <w:r w:rsidRPr="00D942EE">
        <w:rPr>
          <w:rFonts w:ascii="Liberation Serif" w:hAnsi="Liberation Serif"/>
          <w:sz w:val="28"/>
          <w:szCs w:val="28"/>
          <w:lang w:bidi="ru-RU"/>
        </w:rPr>
        <w:t xml:space="preserve"> Администрации Артемовского городского округа разработан проект муниципального нормативного правового акта</w:t>
      </w:r>
      <w:r w:rsidRPr="00D942EE">
        <w:rPr>
          <w:rFonts w:ascii="Liberation Serif" w:hAnsi="Liberation Serif"/>
          <w:sz w:val="28"/>
          <w:szCs w:val="28"/>
        </w:rPr>
        <w:t xml:space="preserve"> </w:t>
      </w:r>
      <w:r w:rsidRPr="00EE53B1">
        <w:rPr>
          <w:rFonts w:ascii="Liberation Serif" w:hAnsi="Liberation Serif" w:cs="Liberation Serif"/>
          <w:sz w:val="28"/>
          <w:szCs w:val="28"/>
        </w:rPr>
        <w:t>«О внесении изменений в Порядок предоставления из бюджета Артемовского городского округа субсидий на поддержку социально ориентированным некоммерческим организациям (объединениям), осуществляющим свою деятельность на территории Артемовского городского округа»</w:t>
      </w:r>
      <w:r w:rsidRPr="00D942EE">
        <w:rPr>
          <w:rFonts w:ascii="Liberation Serif" w:hAnsi="Liberation Serif"/>
          <w:sz w:val="28"/>
          <w:szCs w:val="28"/>
        </w:rPr>
        <w:t>.</w:t>
      </w:r>
    </w:p>
    <w:p w:rsidR="00893AA6" w:rsidRPr="00D942EE" w:rsidRDefault="00893AA6" w:rsidP="00893AA6">
      <w:pPr>
        <w:ind w:firstLine="709"/>
        <w:jc w:val="both"/>
        <w:rPr>
          <w:rFonts w:ascii="Liberation Serif" w:hAnsi="Liberation Serif"/>
          <w:sz w:val="28"/>
          <w:szCs w:val="28"/>
          <w:lang w:bidi="ru-RU"/>
        </w:rPr>
      </w:pPr>
      <w:r w:rsidRPr="00D942EE">
        <w:rPr>
          <w:rFonts w:ascii="Liberation Serif" w:hAnsi="Liberation Serif"/>
          <w:sz w:val="28"/>
          <w:szCs w:val="28"/>
          <w:lang w:bidi="ru-RU"/>
        </w:rPr>
        <w:t>В разработанном проекте муниципального нормативного правового акта отсутствуют положения, содержащие</w:t>
      </w:r>
      <w:r w:rsidRPr="00D942E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D942EE">
        <w:rPr>
          <w:rFonts w:ascii="Liberation Serif" w:hAnsi="Liberation Serif"/>
          <w:sz w:val="28"/>
          <w:szCs w:val="28"/>
          <w:lang w:bidi="ru-RU"/>
        </w:rPr>
        <w:t>возможные риски нарушения антимонопольного законодательства, а также влияющие на конкуренцию.</w:t>
      </w:r>
    </w:p>
    <w:p w:rsidR="00893AA6" w:rsidRPr="00CB25B4" w:rsidRDefault="00893AA6" w:rsidP="00893AA6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CC72CE" w:rsidRPr="00893AA6" w:rsidRDefault="00CC72CE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CC72CE" w:rsidRPr="0089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A6"/>
    <w:rsid w:val="00111390"/>
    <w:rsid w:val="0063379B"/>
    <w:rsid w:val="00893AA6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F5730-8660-4A35-B082-08E67BA5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1</cp:revision>
  <dcterms:created xsi:type="dcterms:W3CDTF">2022-07-28T05:51:00Z</dcterms:created>
  <dcterms:modified xsi:type="dcterms:W3CDTF">2022-07-28T05:52:00Z</dcterms:modified>
</cp:coreProperties>
</file>