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EC" w:rsidRPr="009535AC" w:rsidRDefault="00542BEC" w:rsidP="00542B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535AC">
        <w:rPr>
          <w:rFonts w:ascii="Times New Roman" w:hAnsi="Times New Roman" w:cs="Times New Roman"/>
          <w:b/>
          <w:sz w:val="27"/>
          <w:szCs w:val="27"/>
        </w:rPr>
        <w:t>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Артемовского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bookmarkEnd w:id="0"/>
    <w:p w:rsidR="00542BEC" w:rsidRPr="009535AC" w:rsidRDefault="00542BEC" w:rsidP="00542B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2BEC" w:rsidRPr="009535AC" w:rsidRDefault="00542BEC" w:rsidP="00542BEC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35AC">
        <w:rPr>
          <w:rFonts w:ascii="Times New Roman" w:hAnsi="Times New Roman" w:cs="Times New Roman"/>
          <w:sz w:val="27"/>
          <w:szCs w:val="27"/>
        </w:rPr>
        <w:t>На территории Артемовского городского округа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Артемовского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конфликтов,</w:t>
      </w:r>
      <w:r w:rsidRPr="009535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реализуются в </w:t>
      </w:r>
      <w:r w:rsidRPr="009535AC">
        <w:rPr>
          <w:rFonts w:ascii="Times New Roman" w:hAnsi="Times New Roman" w:cs="Times New Roman"/>
          <w:sz w:val="27"/>
          <w:szCs w:val="27"/>
        </w:rPr>
        <w:t>рамках подпрограммы «Организация и осуществление мероприятий по работе с детьми и молодежью, по предупреждению терроризма и профилактике</w:t>
      </w:r>
      <w:proofErr w:type="gramEnd"/>
      <w:r w:rsidRPr="009535AC">
        <w:rPr>
          <w:rFonts w:ascii="Times New Roman" w:hAnsi="Times New Roman" w:cs="Times New Roman"/>
          <w:sz w:val="27"/>
          <w:szCs w:val="27"/>
        </w:rPr>
        <w:t xml:space="preserve"> экстремизма на территории Артемовского городского округа» муниципальной программы «Реализация вопросов местного значения и переданных государственных полномочий в Артемовском городском округе на период до 2022 года».</w:t>
      </w:r>
    </w:p>
    <w:p w:rsidR="00542BEC" w:rsidRPr="009535AC" w:rsidRDefault="00542BEC" w:rsidP="00542B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средств из муниципального бюджета, предоставленный на реализацию Плана мероприят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по профилактике экстремизма и  </w:t>
      </w:r>
      <w:r w:rsidRPr="009535AC">
        <w:rPr>
          <w:rFonts w:ascii="Times New Roman" w:eastAsia="Calibri" w:hAnsi="Times New Roman" w:cs="Times New Roman"/>
          <w:sz w:val="27"/>
          <w:szCs w:val="27"/>
        </w:rPr>
        <w:t>терроризма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2018 году составил  200, 0 тыс. руб., из них освоено по состоянию на 01.11.2018 114,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</w:t>
      </w:r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535AC">
        <w:rPr>
          <w:rFonts w:ascii="Times New Roman" w:hAnsi="Times New Roman" w:cs="Times New Roman"/>
          <w:sz w:val="27"/>
          <w:szCs w:val="27"/>
        </w:rPr>
        <w:t>В целях укреплени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535AC">
        <w:rPr>
          <w:rFonts w:ascii="Times New Roman" w:hAnsi="Times New Roman" w:cs="Times New Roman"/>
          <w:sz w:val="27"/>
          <w:szCs w:val="27"/>
        </w:rPr>
        <w:t xml:space="preserve"> межнационального согласия, гармонизации межэтнических отношений на территории Артемовского городского округа в течение 2018 года проведены следующие значимые мероприятия:</w:t>
      </w:r>
      <w:r w:rsidRPr="009535A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42BEC" w:rsidRPr="00A85A8B" w:rsidRDefault="00542BEC" w:rsidP="00542BE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85A8B">
        <w:rPr>
          <w:rFonts w:ascii="Times New Roman" w:eastAsia="Calibri" w:hAnsi="Times New Roman" w:cs="Times New Roman"/>
          <w:sz w:val="27"/>
          <w:szCs w:val="27"/>
        </w:rPr>
        <w:t>Муниципальный этап областного конкурса «Ручейки добра: нравственная и культурная красота Православия»</w:t>
      </w:r>
      <w:r w:rsidRPr="009535A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Мероприятия в рамках месячника защитников Отечества</w:t>
      </w:r>
      <w:r w:rsidRPr="00953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Концертная программа «Рождественские встречи»</w:t>
      </w:r>
      <w:r w:rsidRPr="00953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9535AC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>Праздничное мероприятие, посвященное Дню Победы в Великой Отечественной Войне</w:t>
      </w:r>
      <w:r w:rsidRPr="009535AC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Военно-исторический фестиваль «Покровский </w:t>
      </w:r>
      <w:proofErr w:type="spellStart"/>
      <w:r w:rsidRPr="00A85A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рубежъ</w:t>
      </w:r>
      <w:proofErr w:type="spellEnd"/>
      <w:r w:rsidRPr="00A85A8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окончания весенних полевых работ «Сабантуй»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памяти и Скорби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2BEC" w:rsidRPr="00A85A8B" w:rsidRDefault="00542BEC" w:rsidP="00542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535AC">
        <w:rPr>
          <w:rFonts w:ascii="Times New Roman" w:hAnsi="Times New Roman" w:cs="Times New Roman"/>
          <w:sz w:val="27"/>
          <w:szCs w:val="27"/>
        </w:rPr>
        <w:t xml:space="preserve">- </w:t>
      </w:r>
      <w:r w:rsidRPr="00A85A8B">
        <w:rPr>
          <w:rFonts w:ascii="Times New Roman" w:hAnsi="Times New Roman" w:cs="Times New Roman"/>
          <w:sz w:val="27"/>
          <w:szCs w:val="27"/>
        </w:rPr>
        <w:t>Цикл мероприятий, посвященных Дню народов Среднего Урала</w:t>
      </w:r>
      <w:r w:rsidRPr="009535AC">
        <w:rPr>
          <w:rFonts w:ascii="Times New Roman" w:hAnsi="Times New Roman" w:cs="Times New Roman"/>
          <w:sz w:val="27"/>
          <w:szCs w:val="27"/>
        </w:rPr>
        <w:t>;</w:t>
      </w:r>
    </w:p>
    <w:p w:rsidR="00542BEC" w:rsidRPr="00A85A8B" w:rsidRDefault="00542BEC" w:rsidP="0054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5AC">
        <w:rPr>
          <w:rFonts w:ascii="Times New Roman" w:hAnsi="Times New Roman" w:cs="Times New Roman"/>
          <w:sz w:val="27"/>
          <w:szCs w:val="27"/>
        </w:rPr>
        <w:t xml:space="preserve">- </w:t>
      </w:r>
      <w:r w:rsidRPr="00A85A8B">
        <w:rPr>
          <w:rFonts w:ascii="Times New Roman" w:hAnsi="Times New Roman" w:cs="Times New Roman"/>
          <w:sz w:val="27"/>
          <w:szCs w:val="27"/>
        </w:rPr>
        <w:t>Выставка подворий «Парк национальных</w:t>
      </w:r>
      <w:r w:rsidRPr="009535AC">
        <w:rPr>
          <w:rFonts w:ascii="Times New Roman" w:hAnsi="Times New Roman" w:cs="Times New Roman"/>
          <w:sz w:val="27"/>
          <w:szCs w:val="27"/>
        </w:rPr>
        <w:t xml:space="preserve"> </w:t>
      </w:r>
      <w:r w:rsidRPr="00A85A8B">
        <w:rPr>
          <w:rFonts w:ascii="Times New Roman" w:hAnsi="Times New Roman" w:cs="Times New Roman"/>
          <w:sz w:val="27"/>
          <w:szCs w:val="27"/>
        </w:rPr>
        <w:t>культур»</w:t>
      </w:r>
      <w:r w:rsidRPr="009535AC">
        <w:rPr>
          <w:rFonts w:ascii="Times New Roman" w:hAnsi="Times New Roman" w:cs="Times New Roman"/>
          <w:sz w:val="27"/>
          <w:szCs w:val="27"/>
        </w:rPr>
        <w:t>;</w:t>
      </w:r>
    </w:p>
    <w:p w:rsidR="00542BEC" w:rsidRPr="009535AC" w:rsidRDefault="00542BEC" w:rsidP="00542B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5AC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 xml:space="preserve">- </w:t>
      </w:r>
      <w:r w:rsidRPr="00A85A8B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>Мероприятия в рамках Дня солидарности в борьбе с терроризмом</w:t>
      </w:r>
      <w:r w:rsidRPr="009535AC">
        <w:rPr>
          <w:rFonts w:ascii="Times New Roman" w:eastAsiaTheme="minorEastAsia" w:hAnsi="Times New Roman" w:cs="Times New Roman"/>
          <w:bCs/>
          <w:iCs/>
          <w:color w:val="000000"/>
          <w:sz w:val="27"/>
          <w:szCs w:val="27"/>
          <w:lang w:eastAsia="ru-RU"/>
        </w:rPr>
        <w:t>.</w:t>
      </w:r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Артемовского городского округа работает межведомственная комиссия по профилактике экстремизма и  этносепаратизма (далее – Комиссия), которая осуществляет свою деятельность на основании Положения о Межведомственной комиссии по профилактике экстремизма и этносепаратизма в Артемовском городском округе, утвержденного  постановлением Администрации Артемовского городского округа от 20.07.2009 № 715 – ПА</w:t>
      </w:r>
      <w:r w:rsidRPr="00953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рамках работы Комиссии рассматриваются вопросы об укреплении межнационального согласия, профилактики межэтнических конфликтов, в том числе:</w:t>
      </w:r>
    </w:p>
    <w:p w:rsidR="00542BEC" w:rsidRPr="009535AC" w:rsidRDefault="00542BEC" w:rsidP="00542BEC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- О</w:t>
      </w:r>
      <w:r w:rsidRPr="009535A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 эффективности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профилактических мероприятий, направленных на противодействие экстремизму  в среде трудовых мигрантов и работодателей, привлекающих иностранную рабочую силу на территории Артемовского городского округа;</w:t>
      </w:r>
    </w:p>
    <w:p w:rsidR="00542BEC" w:rsidRPr="009535AC" w:rsidRDefault="00542BEC" w:rsidP="00542BEC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ar-SA"/>
        </w:rPr>
        <w:t>- О реализации территориальными органами местного самоуправления Артемовского городского округа полномочий по вопросам профилактики экстремизма;</w:t>
      </w:r>
    </w:p>
    <w:p w:rsidR="00542BEC" w:rsidRPr="009535AC" w:rsidRDefault="00542BEC" w:rsidP="00542B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 организации работы по профилактике </w:t>
      </w:r>
      <w:proofErr w:type="spellStart"/>
      <w:r w:rsidRPr="009535AC">
        <w:rPr>
          <w:rFonts w:ascii="Times New Roman" w:eastAsia="Times New Roman" w:hAnsi="Times New Roman" w:cs="Times New Roman"/>
          <w:sz w:val="27"/>
          <w:szCs w:val="27"/>
          <w:lang w:eastAsia="ar-SA"/>
        </w:rPr>
        <w:t>этноконфессиональных</w:t>
      </w:r>
      <w:proofErr w:type="spellEnd"/>
      <w:r w:rsidRPr="009535A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конфликтов в Артемовском городском округе и о мерах по недопущению их возникновения;</w:t>
      </w:r>
    </w:p>
    <w:p w:rsidR="00542BEC" w:rsidRPr="009535AC" w:rsidRDefault="00542BEC" w:rsidP="00542BEC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ar-SA"/>
        </w:rPr>
        <w:t>- Об организации</w:t>
      </w:r>
      <w:r w:rsidRPr="009535AC">
        <w:rPr>
          <w:rFonts w:ascii="Times New Roman" w:eastAsia="Times New Roman" w:hAnsi="Times New Roman" w:cs="Times New Roman"/>
          <w:iCs/>
          <w:color w:val="0D0D0D" w:themeColor="text1" w:themeTint="F2"/>
          <w:sz w:val="27"/>
          <w:szCs w:val="27"/>
          <w:lang w:eastAsia="ru-RU"/>
        </w:rPr>
        <w:t xml:space="preserve"> и проведении культурно – досуговых мероприятий, лекций, семинаров, тематических встреч и классных часов с несовершеннолетними и молодежью, направленных на формирование культуры межнационального общения, профилактику экстремизма.</w:t>
      </w:r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Артемовском городском округе проводится профилактическая работа среди жителей в целях недопущения межнациональных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межконфессиональных отношений,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</w:t>
      </w:r>
      <w:r w:rsidRPr="009535A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истематически организуется работа «горячей линии» по вопросу «Проявление экстремизма на территории Артемовского городского округа» (за 10 месяцев 2018 года звонков не поступало).</w:t>
      </w:r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gramStart"/>
      <w:r w:rsidRPr="009535A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 целях обеспечения охраны общественного порядка и безопасности граждан в период подготовки и проведения массовых мероприятий руководством ОМВД России по Артемовскому району проводятся рабочие встречи с организаторами в целях обеспечения охраны общественного порядка, разъясняются требования законодательства в части ответственности за нарушение статьи 16 «Недопущение осуществления экстремистской деятельности при проведении массовых акций» Федерального закона от 25.07.2002 № 114-ФЗ «О противодействии экстремистской деятельности».</w:t>
      </w:r>
      <w:proofErr w:type="gramEnd"/>
    </w:p>
    <w:p w:rsidR="00542BEC" w:rsidRPr="009535AC" w:rsidRDefault="00542BEC" w:rsidP="00542B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9535A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Также, осуществляется мониторинг ситуации в сфере реализации прав национальных меньшинств на свободу совести и вероисповедания, о нарушениях принципа равноправия о получении образования независимо от этнической принадлежности с целью предупреждения конфликтных ситуаций. За 10 месяцев 2018 года обращений граждан не поступало.</w:t>
      </w:r>
    </w:p>
    <w:p w:rsidR="00542BEC" w:rsidRPr="009535AC" w:rsidRDefault="00542BEC" w:rsidP="00542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целом, на территории Артемовского городского округа сложилась   положительная оперативная обстановка по противодействию проявлений фактов экстремизма и </w:t>
      </w:r>
      <w:r w:rsidRPr="009535AC">
        <w:rPr>
          <w:rFonts w:ascii="Times New Roman" w:hAnsi="Times New Roman" w:cs="Times New Roman"/>
          <w:sz w:val="27"/>
          <w:szCs w:val="27"/>
        </w:rPr>
        <w:t>межнациональных конфликтов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2BEC" w:rsidRPr="009535AC" w:rsidRDefault="00542BEC" w:rsidP="00542B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проявления национального или религиозного экстремизма, неформальных молодежных организаций, групп и формирований экстремистской направленности на территории Артемовского городского округа не выявлено.</w:t>
      </w:r>
      <w:r w:rsidRPr="009535AC">
        <w:rPr>
          <w:rFonts w:ascii="Times New Roman" w:hAnsi="Times New Roman" w:cs="Times New Roman"/>
          <w:sz w:val="27"/>
          <w:szCs w:val="27"/>
        </w:rPr>
        <w:t xml:space="preserve"> Конфликтов на национальной или религиозной почве, способствующих возникновению таких конфликтов в будущем, не зарегистрировано.</w:t>
      </w:r>
      <w:r w:rsidRPr="009535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E2DE3" w:rsidRDefault="00BE2DE3"/>
    <w:sectPr w:rsidR="00BE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EC"/>
    <w:rsid w:val="00542BEC"/>
    <w:rsid w:val="00B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2018-11-16T07:54:00Z</dcterms:created>
  <dcterms:modified xsi:type="dcterms:W3CDTF">2018-11-16T07:54:00Z</dcterms:modified>
</cp:coreProperties>
</file>