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3AB5F" w14:textId="506C4542" w:rsidR="006E53C6" w:rsidRPr="006E53C6" w:rsidRDefault="00A371ED" w:rsidP="006E53C6">
      <w:pPr>
        <w:jc w:val="center"/>
        <w:rPr>
          <w:rFonts w:ascii="Liberation Serif" w:hAnsi="Liberation Serif"/>
          <w:sz w:val="28"/>
          <w:lang w:val="en-US"/>
        </w:rPr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 wp14:anchorId="2356B327" wp14:editId="72F8DE12">
            <wp:extent cx="733425" cy="11811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22AF1" w14:textId="77777777" w:rsidR="006E53C6" w:rsidRPr="006E53C6" w:rsidRDefault="006E53C6" w:rsidP="006E53C6">
      <w:pPr>
        <w:pBdr>
          <w:bottom w:val="double" w:sz="12" w:space="1" w:color="auto"/>
        </w:pBdr>
        <w:spacing w:line="360" w:lineRule="auto"/>
        <w:jc w:val="center"/>
        <w:rPr>
          <w:rFonts w:ascii="Arial" w:hAnsi="Arial" w:cs="Arial"/>
          <w:b/>
          <w:spacing w:val="120"/>
          <w:sz w:val="44"/>
        </w:rPr>
      </w:pPr>
      <w:r w:rsidRPr="006E53C6">
        <w:rPr>
          <w:rFonts w:ascii="Arial" w:hAnsi="Arial" w:cs="Arial"/>
          <w:b/>
          <w:sz w:val="28"/>
        </w:rPr>
        <w:t>Администрация Артемовского городского округа</w:t>
      </w:r>
      <w:r w:rsidRPr="006E53C6">
        <w:rPr>
          <w:rFonts w:ascii="Arial" w:hAnsi="Arial" w:cs="Arial"/>
          <w:b/>
          <w:spacing w:val="120"/>
          <w:sz w:val="44"/>
        </w:rPr>
        <w:t xml:space="preserve"> </w:t>
      </w:r>
    </w:p>
    <w:p w14:paraId="4DE60158" w14:textId="77777777" w:rsidR="006E53C6" w:rsidRPr="006E53C6" w:rsidRDefault="006E53C6" w:rsidP="006E53C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6E53C6">
        <w:rPr>
          <w:rFonts w:ascii="Liberation Serif" w:hAnsi="Liberation Serif"/>
          <w:b/>
          <w:spacing w:val="120"/>
          <w:sz w:val="44"/>
        </w:rPr>
        <w:t>ПОСТАНОВЛЕНИЕ</w:t>
      </w:r>
    </w:p>
    <w:p w14:paraId="307A2CB2" w14:textId="77777777" w:rsidR="00A371ED" w:rsidRPr="00A371ED" w:rsidRDefault="00A371ED" w:rsidP="006E53C6">
      <w:pPr>
        <w:tabs>
          <w:tab w:val="left" w:pos="0"/>
          <w:tab w:val="right" w:pos="9498"/>
        </w:tabs>
        <w:spacing w:before="180"/>
        <w:rPr>
          <w:rFonts w:ascii="Liberation Serif" w:hAnsi="Liberation Serif"/>
          <w:sz w:val="16"/>
          <w:szCs w:val="16"/>
        </w:rPr>
      </w:pPr>
    </w:p>
    <w:p w14:paraId="07D50A2D" w14:textId="4AC9882E" w:rsidR="006E53C6" w:rsidRPr="00A371ED" w:rsidRDefault="006E53C6" w:rsidP="006E53C6">
      <w:pPr>
        <w:tabs>
          <w:tab w:val="left" w:pos="0"/>
          <w:tab w:val="right" w:pos="9498"/>
        </w:tabs>
        <w:spacing w:before="180"/>
        <w:rPr>
          <w:rFonts w:ascii="Liberation Serif" w:hAnsi="Liberation Serif"/>
          <w:sz w:val="28"/>
          <w:szCs w:val="28"/>
        </w:rPr>
      </w:pPr>
      <w:r w:rsidRPr="00A371ED">
        <w:rPr>
          <w:rFonts w:ascii="Liberation Serif" w:hAnsi="Liberation Serif"/>
          <w:sz w:val="28"/>
          <w:szCs w:val="28"/>
        </w:rPr>
        <w:t xml:space="preserve">от </w:t>
      </w:r>
      <w:r w:rsidR="00A371ED" w:rsidRPr="00A371ED">
        <w:rPr>
          <w:rFonts w:ascii="Liberation Serif" w:hAnsi="Liberation Serif"/>
          <w:sz w:val="28"/>
          <w:szCs w:val="28"/>
        </w:rPr>
        <w:t>25.11.2022</w:t>
      </w:r>
      <w:r w:rsidRPr="00A371E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Pr="00A371ED">
        <w:rPr>
          <w:rFonts w:ascii="Liberation Serif" w:hAnsi="Liberation Serif"/>
          <w:sz w:val="28"/>
          <w:szCs w:val="28"/>
        </w:rPr>
        <w:tab/>
        <w:t xml:space="preserve">             № </w:t>
      </w:r>
      <w:r w:rsidR="00A371ED" w:rsidRPr="00A371ED">
        <w:rPr>
          <w:rFonts w:ascii="Liberation Serif" w:hAnsi="Liberation Serif"/>
          <w:sz w:val="28"/>
          <w:szCs w:val="28"/>
        </w:rPr>
        <w:t>1174</w:t>
      </w:r>
      <w:r w:rsidRPr="00A371ED">
        <w:rPr>
          <w:rFonts w:ascii="Liberation Serif" w:hAnsi="Liberation Serif"/>
          <w:sz w:val="28"/>
          <w:szCs w:val="28"/>
        </w:rPr>
        <w:t>-ПА</w:t>
      </w:r>
    </w:p>
    <w:p w14:paraId="2756D4FC" w14:textId="77777777" w:rsidR="00A371ED" w:rsidRDefault="00A371ED" w:rsidP="001F4A3F">
      <w:pPr>
        <w:spacing w:after="0" w:line="240" w:lineRule="auto"/>
        <w:ind w:left="284" w:right="361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14:paraId="22C92184" w14:textId="2EA8D54D" w:rsidR="00D47660" w:rsidRPr="00DA266B" w:rsidRDefault="00D47660" w:rsidP="001F4A3F">
      <w:pPr>
        <w:spacing w:after="0" w:line="240" w:lineRule="auto"/>
        <w:ind w:left="284" w:right="361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bookmarkStart w:id="0" w:name="_GoBack"/>
      <w:bookmarkEnd w:id="0"/>
      <w:r w:rsidRPr="00DA266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 заключении муниципального контракта на </w:t>
      </w:r>
      <w:r w:rsidR="00352CDD" w:rsidRPr="00DA266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выполнен</w:t>
      </w:r>
      <w:r w:rsidRPr="00DA266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ие </w:t>
      </w:r>
      <w:r w:rsidR="002E75E3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работ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по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реконструкци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и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авто</w:t>
      </w:r>
      <w:r w:rsidR="00DF5D2D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мобильной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дороги по ул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ице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Станционная в г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ороде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Артемовский Свердловской области</w:t>
      </w:r>
    </w:p>
    <w:p w14:paraId="1917835F" w14:textId="77777777" w:rsidR="00D47660" w:rsidRPr="00DA266B" w:rsidRDefault="00D47660" w:rsidP="00E7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14:paraId="361792C1" w14:textId="38396B16" w:rsidR="00D47660" w:rsidRPr="00DA266B" w:rsidRDefault="005D79D9" w:rsidP="00E57E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2E75E3">
        <w:rPr>
          <w:rFonts w:ascii="Liberation Serif" w:hAnsi="Liberation Serif" w:cs="Liberation Serif"/>
          <w:sz w:val="28"/>
          <w:szCs w:val="28"/>
        </w:rPr>
        <w:t>о</w:t>
      </w:r>
      <w:r w:rsidR="002E75E3" w:rsidRPr="002E75E3">
        <w:rPr>
          <w:rFonts w:ascii="Liberation Serif" w:hAnsi="Liberation Serif" w:cs="Liberation Serif"/>
          <w:sz w:val="28"/>
          <w:szCs w:val="28"/>
        </w:rPr>
        <w:t>беспечени</w:t>
      </w:r>
      <w:r w:rsidR="002E75E3">
        <w:rPr>
          <w:rFonts w:ascii="Liberation Serif" w:hAnsi="Liberation Serif" w:cs="Liberation Serif"/>
          <w:sz w:val="28"/>
          <w:szCs w:val="28"/>
        </w:rPr>
        <w:t>я</w:t>
      </w:r>
      <w:r w:rsidR="002E75E3" w:rsidRPr="002E75E3">
        <w:rPr>
          <w:rFonts w:ascii="Liberation Serif" w:hAnsi="Liberation Serif" w:cs="Liberation Serif"/>
          <w:sz w:val="28"/>
          <w:szCs w:val="28"/>
        </w:rPr>
        <w:t xml:space="preserve"> и развити</w:t>
      </w:r>
      <w:r w:rsidR="002E75E3">
        <w:rPr>
          <w:rFonts w:ascii="Liberation Serif" w:hAnsi="Liberation Serif" w:cs="Liberation Serif"/>
          <w:sz w:val="28"/>
          <w:szCs w:val="28"/>
        </w:rPr>
        <w:t>я</w:t>
      </w:r>
      <w:r w:rsidR="002E75E3" w:rsidRPr="002E75E3">
        <w:rPr>
          <w:rFonts w:ascii="Liberation Serif" w:hAnsi="Liberation Serif" w:cs="Liberation Serif"/>
          <w:sz w:val="28"/>
          <w:szCs w:val="28"/>
        </w:rPr>
        <w:t xml:space="preserve"> дорожного хозяйства</w:t>
      </w:r>
      <w:r w:rsidR="002E75E3">
        <w:rPr>
          <w:rFonts w:ascii="Liberation Serif" w:hAnsi="Liberation Serif" w:cs="Liberation Serif"/>
          <w:sz w:val="28"/>
          <w:szCs w:val="28"/>
        </w:rPr>
        <w:t xml:space="preserve"> </w:t>
      </w:r>
      <w:r w:rsidRPr="00DA266B">
        <w:rPr>
          <w:rFonts w:ascii="Liberation Serif" w:hAnsi="Liberation Serif" w:cs="Liberation Serif"/>
          <w:sz w:val="28"/>
          <w:szCs w:val="28"/>
        </w:rPr>
        <w:t>города Артемовского, в</w:t>
      </w:r>
      <w:r w:rsidR="00D47660" w:rsidRPr="00DA266B">
        <w:rPr>
          <w:rFonts w:ascii="Liberation Serif" w:hAnsi="Liberation Serif" w:cs="Liberation Serif"/>
          <w:sz w:val="28"/>
          <w:szCs w:val="28"/>
        </w:rPr>
        <w:t xml:space="preserve"> соответствии с</w:t>
      </w:r>
      <w:r w:rsidR="00D47660" w:rsidRPr="0053129E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D47660" w:rsidRPr="00DA266B">
        <w:rPr>
          <w:rFonts w:ascii="Liberation Serif" w:hAnsi="Liberation Serif" w:cs="Liberation Serif"/>
          <w:sz w:val="28"/>
          <w:szCs w:val="28"/>
        </w:rPr>
        <w:t>Федеральн</w:t>
      </w:r>
      <w:r w:rsidR="0088248C">
        <w:rPr>
          <w:rFonts w:ascii="Liberation Serif" w:hAnsi="Liberation Serif" w:cs="Liberation Serif"/>
          <w:sz w:val="28"/>
          <w:szCs w:val="28"/>
        </w:rPr>
        <w:t>ым законом</w:t>
      </w:r>
      <w:r w:rsidR="00D47660" w:rsidRPr="00DA266B">
        <w:rPr>
          <w:rFonts w:ascii="Liberation Serif" w:hAnsi="Liberation Serif" w:cs="Liberation Serif"/>
          <w:color w:val="26282F"/>
          <w:sz w:val="24"/>
          <w:szCs w:val="24"/>
          <w:lang w:eastAsia="ru-RU"/>
        </w:rPr>
        <w:t xml:space="preserve"> </w:t>
      </w:r>
      <w:r w:rsidR="00D47660" w:rsidRPr="00DA266B">
        <w:rPr>
          <w:rFonts w:ascii="Liberation Serif" w:hAnsi="Liberation Serif" w:cs="Liberation Serif"/>
          <w:bCs/>
          <w:sz w:val="28"/>
          <w:szCs w:val="28"/>
        </w:rPr>
        <w:t>от 5</w:t>
      </w:r>
      <w:r w:rsidR="002E75E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47660" w:rsidRPr="00DA266B">
        <w:rPr>
          <w:rFonts w:ascii="Liberation Serif" w:hAnsi="Liberation Serif" w:cs="Liberation Serif"/>
          <w:bCs/>
          <w:sz w:val="28"/>
          <w:szCs w:val="28"/>
        </w:rPr>
        <w:t xml:space="preserve"> апреля 2013 года № 44-ФЗ «О контрактной системе в сфере закупок товаров, работ, услуг для обеспечения государственных и муниципальных нужд»,</w:t>
      </w:r>
      <w:r w:rsidRPr="00DA266B">
        <w:rPr>
          <w:rFonts w:ascii="Liberation Serif" w:hAnsi="Liberation Serif" w:cs="Liberation Serif"/>
          <w:bCs/>
          <w:sz w:val="28"/>
          <w:szCs w:val="28"/>
        </w:rPr>
        <w:t xml:space="preserve"> статьей 72 Бюджетного кодекса Российской Федерации,</w:t>
      </w:r>
      <w:r w:rsidR="00D47660" w:rsidRPr="00DA266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47660" w:rsidRPr="00DA266B">
        <w:rPr>
          <w:rFonts w:ascii="Liberation Serif" w:hAnsi="Liberation Serif" w:cs="Liberation Serif"/>
          <w:sz w:val="28"/>
          <w:szCs w:val="28"/>
        </w:rPr>
        <w:t>Порядком принятия решений о заключении муниципальных контрактов на выполнение работ, оказание услуг для обеспечения муниципальных нужд Артемовского городского округа, длительность производственного цикла выполнения, оказания которых превышает срок действия утвержденных лимитов бюджетных обязательств, утвержденн</w:t>
      </w:r>
      <w:r w:rsidR="00123EE0" w:rsidRPr="00DA266B">
        <w:rPr>
          <w:rFonts w:ascii="Liberation Serif" w:hAnsi="Liberation Serif" w:cs="Liberation Serif"/>
          <w:sz w:val="28"/>
          <w:szCs w:val="28"/>
        </w:rPr>
        <w:t>ым</w:t>
      </w:r>
      <w:r w:rsidR="00D47660" w:rsidRPr="00DA266B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Артемовского городского округа от 25.12.2018 № 1395-ПА, руководствуясь статьей 31 Устава Артемовского городского округа, </w:t>
      </w:r>
    </w:p>
    <w:p w14:paraId="4165B547" w14:textId="77777777" w:rsidR="00D47660" w:rsidRPr="00DA266B" w:rsidRDefault="00D47660" w:rsidP="0052159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>ПОСТАНОВЛЯЮ:</w:t>
      </w:r>
    </w:p>
    <w:p w14:paraId="027D9375" w14:textId="3306B7C7" w:rsidR="00A9759A" w:rsidRPr="00DA266B" w:rsidRDefault="00172BC0" w:rsidP="00DF5D2D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>Определить муниципальное казенное учреждение Артемовского городского округа «</w:t>
      </w:r>
      <w:proofErr w:type="spellStart"/>
      <w:r w:rsidRPr="00DA266B">
        <w:rPr>
          <w:rFonts w:ascii="Liberation Serif" w:hAnsi="Liberation Serif" w:cs="Liberation Serif"/>
          <w:sz w:val="28"/>
          <w:szCs w:val="28"/>
        </w:rPr>
        <w:t>Жилкомстрой</w:t>
      </w:r>
      <w:proofErr w:type="spellEnd"/>
      <w:r w:rsidRPr="00DA266B">
        <w:rPr>
          <w:rFonts w:ascii="Liberation Serif" w:hAnsi="Liberation Serif" w:cs="Liberation Serif"/>
          <w:sz w:val="28"/>
          <w:szCs w:val="28"/>
        </w:rPr>
        <w:t>» (</w:t>
      </w:r>
      <w:proofErr w:type="spellStart"/>
      <w:r w:rsidRPr="00DA266B">
        <w:rPr>
          <w:rFonts w:ascii="Liberation Serif" w:hAnsi="Liberation Serif" w:cs="Liberation Serif"/>
          <w:sz w:val="28"/>
          <w:szCs w:val="28"/>
        </w:rPr>
        <w:t>Шуклин</w:t>
      </w:r>
      <w:proofErr w:type="spellEnd"/>
      <w:r w:rsidRPr="00DA266B">
        <w:rPr>
          <w:rFonts w:ascii="Liberation Serif" w:hAnsi="Liberation Serif" w:cs="Liberation Serif"/>
          <w:sz w:val="28"/>
          <w:szCs w:val="28"/>
        </w:rPr>
        <w:t xml:space="preserve"> А.Ю.) м</w:t>
      </w:r>
      <w:r w:rsidR="00A9759A" w:rsidRPr="00DA266B">
        <w:rPr>
          <w:rFonts w:ascii="Liberation Serif" w:hAnsi="Liberation Serif" w:cs="Liberation Serif"/>
          <w:sz w:val="28"/>
          <w:szCs w:val="28"/>
        </w:rPr>
        <w:t xml:space="preserve">униципальным заказчиком на выполнение </w:t>
      </w:r>
      <w:r w:rsidR="002E75E3" w:rsidRPr="002E75E3">
        <w:rPr>
          <w:rFonts w:ascii="Liberation Serif" w:hAnsi="Liberation Serif" w:cs="Liberation Serif"/>
          <w:sz w:val="28"/>
          <w:szCs w:val="28"/>
        </w:rPr>
        <w:t xml:space="preserve">работ по реконструкции </w:t>
      </w:r>
      <w:r w:rsidR="00DF5D2D" w:rsidRPr="00DF5D2D">
        <w:rPr>
          <w:rFonts w:ascii="Liberation Serif" w:hAnsi="Liberation Serif" w:cs="Liberation Serif"/>
          <w:sz w:val="28"/>
          <w:szCs w:val="28"/>
        </w:rPr>
        <w:t>автомобильной дороги</w:t>
      </w:r>
      <w:r w:rsidR="002E75E3" w:rsidRPr="002E75E3">
        <w:rPr>
          <w:rFonts w:ascii="Liberation Serif" w:hAnsi="Liberation Serif" w:cs="Liberation Serif"/>
          <w:sz w:val="28"/>
          <w:szCs w:val="28"/>
        </w:rPr>
        <w:t xml:space="preserve"> по улице Станционная в городе Артемовский</w:t>
      </w:r>
      <w:r w:rsidR="00A9759A" w:rsidRPr="00DA266B">
        <w:rPr>
          <w:rFonts w:ascii="Liberation Serif" w:hAnsi="Liberation Serif" w:cs="Liberation Serif"/>
          <w:sz w:val="28"/>
          <w:szCs w:val="28"/>
        </w:rPr>
        <w:t>.</w:t>
      </w:r>
    </w:p>
    <w:p w14:paraId="733F77A4" w14:textId="3FD397F6" w:rsidR="004475D8" w:rsidRPr="001606F6" w:rsidRDefault="004475D8" w:rsidP="00DF5D2D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 xml:space="preserve">Муниципальному </w:t>
      </w:r>
      <w:r w:rsidR="008D1904" w:rsidRPr="00DA266B">
        <w:rPr>
          <w:rFonts w:ascii="Liberation Serif" w:hAnsi="Liberation Serif" w:cs="Liberation Serif"/>
          <w:sz w:val="28"/>
          <w:szCs w:val="28"/>
        </w:rPr>
        <w:t>заказчику</w:t>
      </w:r>
      <w:r w:rsidRPr="00DA266B">
        <w:rPr>
          <w:rFonts w:ascii="Liberation Serif" w:hAnsi="Liberation Serif" w:cs="Liberation Serif"/>
          <w:sz w:val="28"/>
          <w:szCs w:val="28"/>
        </w:rPr>
        <w:t xml:space="preserve"> осуществить закупку</w:t>
      </w:r>
      <w:r w:rsidR="00C204DD" w:rsidRPr="00C204DD">
        <w:rPr>
          <w:rFonts w:ascii="Liberation Serif" w:hAnsi="Liberation Serif" w:cs="Liberation Serif"/>
          <w:sz w:val="28"/>
          <w:szCs w:val="28"/>
        </w:rPr>
        <w:t xml:space="preserve"> </w:t>
      </w:r>
      <w:r w:rsidRPr="00DA266B">
        <w:rPr>
          <w:rFonts w:ascii="Liberation Serif" w:hAnsi="Liberation Serif" w:cs="Liberation Serif"/>
          <w:sz w:val="28"/>
          <w:szCs w:val="28"/>
        </w:rPr>
        <w:t xml:space="preserve">на </w:t>
      </w:r>
      <w:r w:rsidR="002E75E3" w:rsidRPr="002E75E3">
        <w:rPr>
          <w:rFonts w:ascii="Liberation Serif" w:hAnsi="Liberation Serif" w:cs="Liberation Serif"/>
          <w:sz w:val="28"/>
          <w:szCs w:val="28"/>
        </w:rPr>
        <w:t xml:space="preserve">выполнение работ по реконструкции </w:t>
      </w:r>
      <w:r w:rsidR="00DF5D2D" w:rsidRPr="00DF5D2D">
        <w:rPr>
          <w:rFonts w:ascii="Liberation Serif" w:hAnsi="Liberation Serif" w:cs="Liberation Serif"/>
          <w:sz w:val="28"/>
          <w:szCs w:val="28"/>
        </w:rPr>
        <w:t>автомобильной дороги</w:t>
      </w:r>
      <w:r w:rsidR="002E75E3" w:rsidRPr="002E75E3">
        <w:rPr>
          <w:rFonts w:ascii="Liberation Serif" w:hAnsi="Liberation Serif" w:cs="Liberation Serif"/>
          <w:sz w:val="28"/>
          <w:szCs w:val="28"/>
        </w:rPr>
        <w:t xml:space="preserve"> по улице Станционная в городе Артемовский</w:t>
      </w:r>
      <w:r w:rsidRPr="00DA266B">
        <w:rPr>
          <w:rFonts w:ascii="Liberation Serif" w:hAnsi="Liberation Serif" w:cs="Liberation Serif"/>
          <w:sz w:val="28"/>
          <w:szCs w:val="28"/>
        </w:rPr>
        <w:t xml:space="preserve"> на условиях, </w:t>
      </w:r>
      <w:r w:rsidR="001751F6" w:rsidRPr="00DA266B">
        <w:rPr>
          <w:rFonts w:ascii="Liberation Serif" w:hAnsi="Liberation Serif" w:cs="Liberation Serif"/>
          <w:sz w:val="28"/>
          <w:szCs w:val="28"/>
        </w:rPr>
        <w:t>установле</w:t>
      </w:r>
      <w:r w:rsidRPr="00DA266B">
        <w:rPr>
          <w:rFonts w:ascii="Liberation Serif" w:hAnsi="Liberation Serif" w:cs="Liberation Serif"/>
          <w:sz w:val="28"/>
          <w:szCs w:val="28"/>
        </w:rPr>
        <w:t xml:space="preserve">нных пунктом </w:t>
      </w:r>
      <w:r w:rsidR="008D1904" w:rsidRPr="00DA266B">
        <w:rPr>
          <w:rFonts w:ascii="Liberation Serif" w:hAnsi="Liberation Serif" w:cs="Liberation Serif"/>
          <w:sz w:val="28"/>
          <w:szCs w:val="28"/>
        </w:rPr>
        <w:t>3</w:t>
      </w:r>
      <w:r w:rsidRPr="00DA266B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Pr="001606F6">
        <w:rPr>
          <w:rFonts w:ascii="Liberation Serif" w:hAnsi="Liberation Serif" w:cs="Liberation Serif"/>
          <w:sz w:val="28"/>
          <w:szCs w:val="28"/>
        </w:rPr>
        <w:t>постановления.</w:t>
      </w:r>
    </w:p>
    <w:p w14:paraId="6A6CB660" w14:textId="704220B2" w:rsidR="00D47660" w:rsidRPr="001606F6" w:rsidRDefault="005D79D9" w:rsidP="00EF5A6A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606F6">
        <w:rPr>
          <w:rFonts w:ascii="Liberation Serif" w:hAnsi="Liberation Serif" w:cs="Liberation Serif"/>
          <w:sz w:val="28"/>
          <w:szCs w:val="28"/>
        </w:rPr>
        <w:t>Установ</w:t>
      </w:r>
      <w:r w:rsidR="00D47660" w:rsidRPr="001606F6">
        <w:rPr>
          <w:rFonts w:ascii="Liberation Serif" w:hAnsi="Liberation Serif" w:cs="Liberation Serif"/>
          <w:sz w:val="28"/>
          <w:szCs w:val="28"/>
        </w:rPr>
        <w:t>ить:</w:t>
      </w:r>
    </w:p>
    <w:p w14:paraId="1BF5A169" w14:textId="3A502349" w:rsidR="00D47660" w:rsidRPr="001606F6" w:rsidRDefault="00D47660" w:rsidP="004F5564">
      <w:pPr>
        <w:numPr>
          <w:ilvl w:val="1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1606F6">
        <w:rPr>
          <w:rFonts w:ascii="Liberation Serif" w:hAnsi="Liberation Serif" w:cs="Liberation Serif"/>
          <w:sz w:val="28"/>
          <w:szCs w:val="28"/>
        </w:rPr>
        <w:t xml:space="preserve">срок </w:t>
      </w:r>
      <w:r w:rsidR="004F5564" w:rsidRPr="001606F6">
        <w:rPr>
          <w:rFonts w:ascii="Liberation Serif" w:hAnsi="Liberation Serif" w:cs="Liberation Serif"/>
          <w:sz w:val="28"/>
          <w:szCs w:val="28"/>
        </w:rPr>
        <w:t>выполнения работ по реконструкции авто</w:t>
      </w:r>
      <w:r w:rsidR="0088248C" w:rsidRPr="001606F6">
        <w:rPr>
          <w:rFonts w:ascii="Liberation Serif" w:hAnsi="Liberation Serif" w:cs="Liberation Serif"/>
          <w:sz w:val="28"/>
          <w:szCs w:val="28"/>
        </w:rPr>
        <w:t xml:space="preserve">мобильной </w:t>
      </w:r>
      <w:r w:rsidR="004F5564" w:rsidRPr="001606F6">
        <w:rPr>
          <w:rFonts w:ascii="Liberation Serif" w:hAnsi="Liberation Serif" w:cs="Liberation Serif"/>
          <w:sz w:val="28"/>
          <w:szCs w:val="28"/>
        </w:rPr>
        <w:t>дороги по улице Станционная в городе Артемовский</w:t>
      </w:r>
      <w:r w:rsidR="008D1904" w:rsidRPr="001606F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1606F6">
        <w:rPr>
          <w:rFonts w:ascii="Liberation Serif" w:hAnsi="Liberation Serif" w:cs="Liberation Serif"/>
          <w:sz w:val="28"/>
          <w:szCs w:val="28"/>
        </w:rPr>
        <w:t xml:space="preserve">– </w:t>
      </w:r>
      <w:bookmarkStart w:id="1" w:name="_Hlk535940730"/>
      <w:r w:rsidR="004F5564" w:rsidRPr="001606F6">
        <w:rPr>
          <w:rFonts w:ascii="Liberation Serif" w:hAnsi="Liberation Serif" w:cs="Liberation Serif"/>
          <w:sz w:val="28"/>
          <w:szCs w:val="28"/>
        </w:rPr>
        <w:t xml:space="preserve"> 01.06.2023</w:t>
      </w:r>
      <w:proofErr w:type="gramEnd"/>
      <w:r w:rsidR="004F5564" w:rsidRPr="001606F6">
        <w:rPr>
          <w:rFonts w:ascii="Liberation Serif" w:hAnsi="Liberation Serif" w:cs="Liberation Serif"/>
          <w:sz w:val="28"/>
          <w:szCs w:val="28"/>
        </w:rPr>
        <w:t xml:space="preserve"> -  30.09.20</w:t>
      </w:r>
      <w:r w:rsidR="00CF65F0" w:rsidRPr="001606F6">
        <w:rPr>
          <w:rFonts w:ascii="Liberation Serif" w:hAnsi="Liberation Serif" w:cs="Liberation Serif"/>
          <w:sz w:val="28"/>
          <w:szCs w:val="28"/>
        </w:rPr>
        <w:t>30</w:t>
      </w:r>
      <w:bookmarkEnd w:id="1"/>
      <w:r w:rsidRPr="001606F6">
        <w:rPr>
          <w:rFonts w:ascii="Liberation Serif" w:hAnsi="Liberation Serif" w:cs="Liberation Serif"/>
          <w:sz w:val="28"/>
          <w:szCs w:val="28"/>
        </w:rPr>
        <w:t>;</w:t>
      </w:r>
      <w:r w:rsidR="00C204DD" w:rsidRPr="001606F6">
        <w:rPr>
          <w:rFonts w:ascii="Liberation Serif" w:hAnsi="Liberation Serif" w:cs="Liberation Serif"/>
          <w:color w:val="FF0000"/>
          <w:sz w:val="28"/>
          <w:szCs w:val="28"/>
        </w:rPr>
        <w:t xml:space="preserve">  </w:t>
      </w:r>
    </w:p>
    <w:p w14:paraId="393E0918" w14:textId="7E9231E9" w:rsidR="00D47660" w:rsidRPr="00DA266B" w:rsidRDefault="00D47660" w:rsidP="00B90435">
      <w:pPr>
        <w:numPr>
          <w:ilvl w:val="1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lastRenderedPageBreak/>
        <w:t xml:space="preserve">объем средств на выполнение контракта, с учетом средств, необходимых для определения подрядчика (исполнителя) – </w:t>
      </w:r>
      <w:r w:rsidR="00824F70">
        <w:rPr>
          <w:rFonts w:ascii="Liberation Serif" w:hAnsi="Liberation Serif" w:cs="Liberation Serif"/>
          <w:sz w:val="28"/>
          <w:szCs w:val="28"/>
        </w:rPr>
        <w:t>2</w:t>
      </w:r>
      <w:r w:rsidR="007D02EC">
        <w:rPr>
          <w:rFonts w:ascii="Liberation Serif" w:hAnsi="Liberation Serif" w:cs="Liberation Serif"/>
          <w:sz w:val="28"/>
          <w:szCs w:val="28"/>
        </w:rPr>
        <w:t>67</w:t>
      </w:r>
      <w:r w:rsidR="00824F70">
        <w:rPr>
          <w:rFonts w:ascii="Liberation Serif" w:hAnsi="Liberation Serif" w:cs="Liberation Serif"/>
          <w:sz w:val="28"/>
          <w:szCs w:val="28"/>
        </w:rPr>
        <w:t> </w:t>
      </w:r>
      <w:r w:rsidR="007D02EC">
        <w:rPr>
          <w:rFonts w:ascii="Liberation Serif" w:hAnsi="Liberation Serif" w:cs="Liberation Serif"/>
          <w:sz w:val="28"/>
          <w:szCs w:val="28"/>
        </w:rPr>
        <w:t>583</w:t>
      </w:r>
      <w:r w:rsidR="00824F70">
        <w:rPr>
          <w:rFonts w:ascii="Liberation Serif" w:hAnsi="Liberation Serif" w:cs="Liberation Serif"/>
          <w:sz w:val="28"/>
          <w:szCs w:val="28"/>
        </w:rPr>
        <w:t xml:space="preserve"> </w:t>
      </w:r>
      <w:r w:rsidR="007D02EC">
        <w:rPr>
          <w:rFonts w:ascii="Liberation Serif" w:hAnsi="Liberation Serif" w:cs="Liberation Serif"/>
          <w:sz w:val="28"/>
          <w:szCs w:val="28"/>
        </w:rPr>
        <w:t>6</w:t>
      </w:r>
      <w:r w:rsidR="009D27ED">
        <w:rPr>
          <w:rFonts w:ascii="Liberation Serif" w:hAnsi="Liberation Serif" w:cs="Liberation Serif"/>
          <w:sz w:val="28"/>
          <w:szCs w:val="28"/>
        </w:rPr>
        <w:t>14</w:t>
      </w:r>
      <w:r w:rsidRPr="00DA266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7D02EC">
        <w:rPr>
          <w:rFonts w:ascii="Liberation Serif" w:hAnsi="Liberation Serif" w:cs="Liberation Serif"/>
          <w:bCs/>
          <w:sz w:val="28"/>
          <w:szCs w:val="28"/>
        </w:rPr>
        <w:t>(</w:t>
      </w:r>
      <w:r w:rsidR="007D02EC" w:rsidRPr="007D02EC">
        <w:rPr>
          <w:rFonts w:ascii="Liberation Serif" w:hAnsi="Liberation Serif" w:cs="Liberation Serif"/>
          <w:bCs/>
          <w:sz w:val="28"/>
          <w:szCs w:val="28"/>
        </w:rPr>
        <w:t>двести шестьдесят семь</w:t>
      </w:r>
      <w:r w:rsidR="00424B3C" w:rsidRPr="007D02EC">
        <w:rPr>
          <w:rFonts w:ascii="Liberation Serif" w:hAnsi="Liberation Serif" w:cs="Liberation Serif"/>
          <w:bCs/>
          <w:sz w:val="28"/>
          <w:szCs w:val="28"/>
        </w:rPr>
        <w:t xml:space="preserve"> миллион</w:t>
      </w:r>
      <w:r w:rsidR="007D02EC" w:rsidRPr="007D02EC">
        <w:rPr>
          <w:rFonts w:ascii="Liberation Serif" w:hAnsi="Liberation Serif" w:cs="Liberation Serif"/>
          <w:bCs/>
          <w:sz w:val="28"/>
          <w:szCs w:val="28"/>
        </w:rPr>
        <w:t>ов пятьсот восемьдесят три</w:t>
      </w:r>
      <w:r w:rsidR="00424B3C" w:rsidRPr="007D02EC">
        <w:rPr>
          <w:rFonts w:ascii="Liberation Serif" w:hAnsi="Liberation Serif" w:cs="Liberation Serif"/>
          <w:bCs/>
          <w:sz w:val="28"/>
          <w:szCs w:val="28"/>
        </w:rPr>
        <w:t xml:space="preserve"> тысяч</w:t>
      </w:r>
      <w:r w:rsidR="007D02EC" w:rsidRPr="007D02EC">
        <w:rPr>
          <w:rFonts w:ascii="Liberation Serif" w:hAnsi="Liberation Serif" w:cs="Liberation Serif"/>
          <w:bCs/>
          <w:sz w:val="28"/>
          <w:szCs w:val="28"/>
        </w:rPr>
        <w:t>и</w:t>
      </w:r>
      <w:r w:rsidR="00424B3C" w:rsidRPr="007D02E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D02EC" w:rsidRPr="007D02EC">
        <w:rPr>
          <w:rFonts w:ascii="Liberation Serif" w:hAnsi="Liberation Serif" w:cs="Liberation Serif"/>
          <w:bCs/>
          <w:sz w:val="28"/>
          <w:szCs w:val="28"/>
        </w:rPr>
        <w:t xml:space="preserve">шестьсот </w:t>
      </w:r>
      <w:r w:rsidR="009D27ED">
        <w:rPr>
          <w:rFonts w:ascii="Liberation Serif" w:hAnsi="Liberation Serif" w:cs="Liberation Serif"/>
          <w:bCs/>
          <w:sz w:val="28"/>
          <w:szCs w:val="28"/>
        </w:rPr>
        <w:t>четырнадцать</w:t>
      </w:r>
      <w:r w:rsidRPr="007D02EC">
        <w:rPr>
          <w:rFonts w:ascii="Liberation Serif" w:hAnsi="Liberation Serif" w:cs="Liberation Serif"/>
          <w:bCs/>
          <w:sz w:val="28"/>
          <w:szCs w:val="28"/>
        </w:rPr>
        <w:t>) рубл</w:t>
      </w:r>
      <w:r w:rsidR="00424B3C" w:rsidRPr="007D02EC">
        <w:rPr>
          <w:rFonts w:ascii="Liberation Serif" w:hAnsi="Liberation Serif" w:cs="Liberation Serif"/>
          <w:bCs/>
          <w:sz w:val="28"/>
          <w:szCs w:val="28"/>
        </w:rPr>
        <w:t>ей</w:t>
      </w:r>
      <w:r w:rsidRPr="00DA266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24F70">
        <w:rPr>
          <w:rFonts w:ascii="Liberation Serif" w:hAnsi="Liberation Serif" w:cs="Liberation Serif"/>
          <w:bCs/>
          <w:sz w:val="28"/>
          <w:szCs w:val="28"/>
        </w:rPr>
        <w:t>00</w:t>
      </w:r>
      <w:r w:rsidRPr="00DA266B">
        <w:rPr>
          <w:rFonts w:ascii="Liberation Serif" w:hAnsi="Liberation Serif" w:cs="Liberation Serif"/>
          <w:bCs/>
          <w:sz w:val="28"/>
          <w:szCs w:val="28"/>
        </w:rPr>
        <w:t xml:space="preserve"> копе</w:t>
      </w:r>
      <w:r w:rsidR="00E87232" w:rsidRPr="00DA266B">
        <w:rPr>
          <w:rFonts w:ascii="Liberation Serif" w:hAnsi="Liberation Serif" w:cs="Liberation Serif"/>
          <w:bCs/>
          <w:sz w:val="28"/>
          <w:szCs w:val="28"/>
        </w:rPr>
        <w:t>ек</w:t>
      </w:r>
      <w:r w:rsidRPr="00DA266B">
        <w:rPr>
          <w:rFonts w:ascii="Liberation Serif" w:hAnsi="Liberation Serif" w:cs="Liberation Serif"/>
          <w:bCs/>
          <w:sz w:val="28"/>
          <w:szCs w:val="28"/>
        </w:rPr>
        <w:t>, в том числе по годам:</w:t>
      </w:r>
    </w:p>
    <w:p w14:paraId="35931FC2" w14:textId="1FBE0C9D" w:rsidR="00D47660" w:rsidRPr="00D0689F" w:rsidRDefault="00D47660" w:rsidP="006D094F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89F">
        <w:rPr>
          <w:rFonts w:ascii="Liberation Serif" w:hAnsi="Liberation Serif" w:cs="Liberation Serif"/>
          <w:bCs/>
          <w:sz w:val="28"/>
          <w:szCs w:val="28"/>
        </w:rPr>
        <w:t>202</w:t>
      </w:r>
      <w:r w:rsidR="00A86080" w:rsidRPr="00D0689F">
        <w:rPr>
          <w:rFonts w:ascii="Liberation Serif" w:hAnsi="Liberation Serif" w:cs="Liberation Serif"/>
          <w:bCs/>
          <w:sz w:val="28"/>
          <w:szCs w:val="28"/>
        </w:rPr>
        <w:t>3</w:t>
      </w:r>
      <w:r w:rsidRPr="00D0689F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="009E02BE" w:rsidRPr="00D0689F">
        <w:rPr>
          <w:rFonts w:ascii="Liberation Serif" w:hAnsi="Liberation Serif" w:cs="Liberation Serif"/>
          <w:bCs/>
          <w:sz w:val="28"/>
          <w:szCs w:val="28"/>
        </w:rPr>
        <w:t>–</w:t>
      </w:r>
      <w:r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7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D02EC" w:rsidRPr="00D0689F">
        <w:rPr>
          <w:rFonts w:ascii="Liberation Serif" w:hAnsi="Liberation Serif" w:cs="Liberation Serif"/>
          <w:bCs/>
          <w:sz w:val="28"/>
          <w:szCs w:val="28"/>
        </w:rPr>
        <w:t>54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0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D02EC" w:rsidRPr="00D0689F">
        <w:rPr>
          <w:rFonts w:ascii="Liberation Serif" w:hAnsi="Liberation Serif" w:cs="Liberation Serif"/>
          <w:bCs/>
          <w:sz w:val="28"/>
          <w:szCs w:val="28"/>
        </w:rPr>
        <w:t>3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0</w:t>
      </w:r>
      <w:r w:rsidR="009D27ED">
        <w:rPr>
          <w:rFonts w:ascii="Liberation Serif" w:hAnsi="Liberation Serif" w:cs="Liberation Serif"/>
          <w:bCs/>
          <w:sz w:val="28"/>
          <w:szCs w:val="28"/>
        </w:rPr>
        <w:t>8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>,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00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0689F">
        <w:rPr>
          <w:rFonts w:ascii="Liberation Serif" w:hAnsi="Liberation Serif" w:cs="Liberation Serif"/>
          <w:sz w:val="28"/>
          <w:szCs w:val="28"/>
        </w:rPr>
        <w:t>рублей,</w:t>
      </w:r>
    </w:p>
    <w:p w14:paraId="683625B9" w14:textId="0EC9EF24" w:rsidR="00D47660" w:rsidRPr="00D0689F" w:rsidRDefault="00D47660" w:rsidP="006D094F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89F">
        <w:rPr>
          <w:rFonts w:ascii="Liberation Serif" w:hAnsi="Liberation Serif" w:cs="Liberation Serif"/>
          <w:bCs/>
          <w:sz w:val="28"/>
          <w:szCs w:val="28"/>
        </w:rPr>
        <w:t>202</w:t>
      </w:r>
      <w:r w:rsidR="00A86080" w:rsidRPr="00D0689F">
        <w:rPr>
          <w:rFonts w:ascii="Liberation Serif" w:hAnsi="Liberation Serif" w:cs="Liberation Serif"/>
          <w:bCs/>
          <w:sz w:val="28"/>
          <w:szCs w:val="28"/>
        </w:rPr>
        <w:t>4</w:t>
      </w:r>
      <w:r w:rsidRPr="00D0689F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="009E02BE" w:rsidRPr="00D0689F">
        <w:rPr>
          <w:rFonts w:ascii="Liberation Serif" w:hAnsi="Liberation Serif" w:cs="Liberation Serif"/>
          <w:bCs/>
          <w:sz w:val="28"/>
          <w:szCs w:val="28"/>
        </w:rPr>
        <w:t>–</w:t>
      </w:r>
      <w:r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3</w:t>
      </w:r>
      <w:r w:rsidR="007D02EC" w:rsidRPr="00D0689F">
        <w:rPr>
          <w:rFonts w:ascii="Liberation Serif" w:hAnsi="Liberation Serif" w:cs="Liberation Serif"/>
          <w:bCs/>
          <w:sz w:val="28"/>
          <w:szCs w:val="28"/>
        </w:rPr>
        <w:t>8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D02EC" w:rsidRPr="00D0689F">
        <w:rPr>
          <w:rFonts w:ascii="Liberation Serif" w:hAnsi="Liberation Serif" w:cs="Liberation Serif"/>
          <w:bCs/>
          <w:sz w:val="28"/>
          <w:szCs w:val="28"/>
        </w:rPr>
        <w:t>000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D02EC" w:rsidRPr="00D0689F">
        <w:rPr>
          <w:rFonts w:ascii="Liberation Serif" w:hAnsi="Liberation Serif" w:cs="Liberation Serif"/>
          <w:bCs/>
          <w:sz w:val="28"/>
          <w:szCs w:val="28"/>
        </w:rPr>
        <w:t>00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0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>,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00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0689F">
        <w:rPr>
          <w:rFonts w:ascii="Liberation Serif" w:hAnsi="Liberation Serif" w:cs="Liberation Serif"/>
          <w:sz w:val="28"/>
          <w:szCs w:val="28"/>
        </w:rPr>
        <w:t>рублей,</w:t>
      </w:r>
    </w:p>
    <w:p w14:paraId="3AF6473D" w14:textId="45AE46DF" w:rsidR="00985CB5" w:rsidRPr="00D0689F" w:rsidRDefault="00985CB5" w:rsidP="00985CB5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89F">
        <w:rPr>
          <w:rFonts w:ascii="Liberation Serif" w:hAnsi="Liberation Serif" w:cs="Liberation Serif"/>
          <w:bCs/>
          <w:sz w:val="28"/>
          <w:szCs w:val="28"/>
        </w:rPr>
        <w:t>202</w:t>
      </w:r>
      <w:r w:rsidR="00A86080" w:rsidRPr="00D0689F">
        <w:rPr>
          <w:rFonts w:ascii="Liberation Serif" w:hAnsi="Liberation Serif" w:cs="Liberation Serif"/>
          <w:bCs/>
          <w:sz w:val="28"/>
          <w:szCs w:val="28"/>
        </w:rPr>
        <w:t>5</w:t>
      </w:r>
      <w:r w:rsidRPr="00D0689F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="009E02BE" w:rsidRPr="00D0689F">
        <w:rPr>
          <w:rFonts w:ascii="Liberation Serif" w:hAnsi="Liberation Serif" w:cs="Liberation Serif"/>
          <w:bCs/>
          <w:sz w:val="28"/>
          <w:szCs w:val="28"/>
        </w:rPr>
        <w:t>–</w:t>
      </w:r>
      <w:r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406F1" w:rsidRPr="00E406F1">
        <w:rPr>
          <w:rFonts w:ascii="Liberation Serif" w:hAnsi="Liberation Serif" w:cs="Liberation Serif"/>
          <w:bCs/>
          <w:sz w:val="28"/>
          <w:szCs w:val="28"/>
        </w:rPr>
        <w:t>38 000 000,00 рублей,</w:t>
      </w:r>
    </w:p>
    <w:p w14:paraId="0042CFE2" w14:textId="77777777" w:rsidR="00E406F1" w:rsidRPr="00E406F1" w:rsidRDefault="00985CB5" w:rsidP="00E406F1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0689F">
        <w:rPr>
          <w:rFonts w:ascii="Liberation Serif" w:hAnsi="Liberation Serif" w:cs="Liberation Serif"/>
          <w:bCs/>
          <w:sz w:val="28"/>
          <w:szCs w:val="28"/>
        </w:rPr>
        <w:t>202</w:t>
      </w:r>
      <w:r w:rsidR="00A86080" w:rsidRPr="00D0689F">
        <w:rPr>
          <w:rFonts w:ascii="Liberation Serif" w:hAnsi="Liberation Serif" w:cs="Liberation Serif"/>
          <w:bCs/>
          <w:sz w:val="28"/>
          <w:szCs w:val="28"/>
        </w:rPr>
        <w:t>6</w:t>
      </w:r>
      <w:r w:rsidRPr="00D0689F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="009E02BE" w:rsidRPr="00D0689F">
        <w:rPr>
          <w:rFonts w:ascii="Liberation Serif" w:hAnsi="Liberation Serif" w:cs="Liberation Serif"/>
          <w:bCs/>
          <w:sz w:val="28"/>
          <w:szCs w:val="28"/>
        </w:rPr>
        <w:t>–</w:t>
      </w:r>
      <w:r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406F1" w:rsidRPr="00E406F1">
        <w:rPr>
          <w:rFonts w:ascii="Liberation Serif" w:hAnsi="Liberation Serif" w:cs="Liberation Serif"/>
          <w:bCs/>
          <w:sz w:val="28"/>
          <w:szCs w:val="28"/>
        </w:rPr>
        <w:t>38 000 000,00 рублей,</w:t>
      </w:r>
    </w:p>
    <w:p w14:paraId="1AB10EB2" w14:textId="1A9C54CD" w:rsidR="00E406F1" w:rsidRDefault="00E406F1" w:rsidP="007F77F1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2027 год </w:t>
      </w:r>
      <w:r w:rsidRPr="00D0689F">
        <w:rPr>
          <w:rFonts w:ascii="Liberation Serif" w:hAnsi="Liberation Serif" w:cs="Liberation Serif"/>
          <w:bCs/>
          <w:sz w:val="28"/>
          <w:szCs w:val="28"/>
        </w:rPr>
        <w:t xml:space="preserve">– </w:t>
      </w:r>
      <w:r w:rsidRPr="00E406F1">
        <w:rPr>
          <w:rFonts w:ascii="Liberation Serif" w:hAnsi="Liberation Serif" w:cs="Liberation Serif"/>
          <w:bCs/>
          <w:sz w:val="28"/>
          <w:szCs w:val="28"/>
        </w:rPr>
        <w:t>38 000 000,00 рублей,</w:t>
      </w:r>
    </w:p>
    <w:p w14:paraId="494A791B" w14:textId="3BC68DB6" w:rsidR="00E406F1" w:rsidRDefault="00E406F1" w:rsidP="007F77F1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2028 год </w:t>
      </w:r>
      <w:r w:rsidRPr="00E406F1">
        <w:rPr>
          <w:rFonts w:ascii="Liberation Serif" w:hAnsi="Liberation Serif" w:cs="Liberation Serif"/>
          <w:bCs/>
          <w:sz w:val="28"/>
          <w:szCs w:val="28"/>
        </w:rPr>
        <w:t>– 38 000 000,00 рублей,</w:t>
      </w:r>
    </w:p>
    <w:p w14:paraId="21C63D5B" w14:textId="77777777" w:rsidR="00E406F1" w:rsidRDefault="00E406F1" w:rsidP="007F77F1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2029 год </w:t>
      </w:r>
      <w:r w:rsidRPr="00E406F1">
        <w:rPr>
          <w:rFonts w:ascii="Liberation Serif" w:hAnsi="Liberation Serif" w:cs="Liberation Serif"/>
          <w:bCs/>
          <w:sz w:val="28"/>
          <w:szCs w:val="28"/>
        </w:rPr>
        <w:t>– 38 000 000,00 рублей,</w:t>
      </w:r>
    </w:p>
    <w:p w14:paraId="177B2F36" w14:textId="55F3FA61" w:rsidR="007F77F1" w:rsidRPr="00D0689F" w:rsidRDefault="00E406F1" w:rsidP="007F77F1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2030 год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06F1">
        <w:rPr>
          <w:rFonts w:ascii="Liberation Serif" w:hAnsi="Liberation Serif" w:cs="Liberation Serif"/>
          <w:sz w:val="28"/>
          <w:szCs w:val="28"/>
        </w:rPr>
        <w:t>– 3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E406F1">
        <w:rPr>
          <w:rFonts w:ascii="Liberation Serif" w:hAnsi="Liberation Serif" w:cs="Liberation Serif"/>
          <w:sz w:val="28"/>
          <w:szCs w:val="28"/>
        </w:rPr>
        <w:t xml:space="preserve"> 0</w:t>
      </w:r>
      <w:r>
        <w:rPr>
          <w:rFonts w:ascii="Liberation Serif" w:hAnsi="Liberation Serif" w:cs="Liberation Serif"/>
          <w:sz w:val="28"/>
          <w:szCs w:val="28"/>
        </w:rPr>
        <w:t>43 306</w:t>
      </w:r>
      <w:r w:rsidRPr="00E406F1">
        <w:rPr>
          <w:rFonts w:ascii="Liberation Serif" w:hAnsi="Liberation Serif" w:cs="Liberation Serif"/>
          <w:sz w:val="28"/>
          <w:szCs w:val="28"/>
        </w:rPr>
        <w:t>,00 рублей</w:t>
      </w:r>
      <w:r w:rsidR="007F77F1" w:rsidRPr="00D0689F">
        <w:rPr>
          <w:rFonts w:ascii="Liberation Serif" w:hAnsi="Liberation Serif" w:cs="Liberation Serif"/>
          <w:sz w:val="28"/>
          <w:szCs w:val="28"/>
        </w:rPr>
        <w:t>;</w:t>
      </w:r>
    </w:p>
    <w:p w14:paraId="7EF42638" w14:textId="4DE2222F" w:rsidR="001872D9" w:rsidRPr="00D0689F" w:rsidRDefault="00D47660" w:rsidP="00574841">
      <w:pPr>
        <w:numPr>
          <w:ilvl w:val="1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89F">
        <w:rPr>
          <w:rFonts w:ascii="Liberation Serif" w:hAnsi="Liberation Serif" w:cs="Liberation Serif"/>
          <w:sz w:val="28"/>
          <w:szCs w:val="28"/>
        </w:rPr>
        <w:t>планируемый результат выполнения работ</w:t>
      </w:r>
      <w:r w:rsidR="005A22E3">
        <w:rPr>
          <w:rFonts w:ascii="Liberation Serif" w:hAnsi="Liberation Serif" w:cs="Liberation Serif"/>
          <w:sz w:val="28"/>
          <w:szCs w:val="28"/>
        </w:rPr>
        <w:t xml:space="preserve"> </w:t>
      </w:r>
      <w:r w:rsidRPr="00D0689F">
        <w:rPr>
          <w:rFonts w:ascii="Liberation Serif" w:hAnsi="Liberation Serif" w:cs="Liberation Serif"/>
          <w:sz w:val="28"/>
          <w:szCs w:val="28"/>
        </w:rPr>
        <w:t xml:space="preserve">– </w:t>
      </w:r>
      <w:r w:rsidR="001872D9" w:rsidRPr="00D0689F">
        <w:rPr>
          <w:rFonts w:ascii="Liberation Serif" w:hAnsi="Liberation Serif" w:cs="Liberation Serif"/>
          <w:sz w:val="28"/>
          <w:szCs w:val="28"/>
        </w:rPr>
        <w:t>приведени</w:t>
      </w:r>
      <w:r w:rsidR="005A22E3">
        <w:rPr>
          <w:rFonts w:ascii="Liberation Serif" w:hAnsi="Liberation Serif" w:cs="Liberation Serif"/>
          <w:sz w:val="28"/>
          <w:szCs w:val="28"/>
        </w:rPr>
        <w:t>е</w:t>
      </w:r>
      <w:r w:rsidR="001872D9" w:rsidRPr="00D0689F">
        <w:rPr>
          <w:rFonts w:ascii="Liberation Serif" w:hAnsi="Liberation Serif" w:cs="Liberation Serif"/>
          <w:sz w:val="28"/>
          <w:szCs w:val="28"/>
        </w:rPr>
        <w:t xml:space="preserve"> улично-дорожной сети</w:t>
      </w:r>
      <w:r w:rsidR="00574841">
        <w:rPr>
          <w:rFonts w:ascii="Liberation Serif" w:hAnsi="Liberation Serif" w:cs="Liberation Serif"/>
          <w:sz w:val="28"/>
          <w:szCs w:val="28"/>
        </w:rPr>
        <w:t xml:space="preserve"> </w:t>
      </w:r>
      <w:r w:rsidR="00574841" w:rsidRPr="00574841">
        <w:rPr>
          <w:rFonts w:ascii="Liberation Serif" w:hAnsi="Liberation Serif" w:cs="Liberation Serif"/>
          <w:sz w:val="28"/>
          <w:szCs w:val="28"/>
        </w:rPr>
        <w:t>по улице Станционная</w:t>
      </w:r>
      <w:r w:rsidR="001872D9" w:rsidRPr="00D0689F">
        <w:rPr>
          <w:rFonts w:ascii="Liberation Serif" w:hAnsi="Liberation Serif" w:cs="Liberation Serif"/>
          <w:sz w:val="28"/>
          <w:szCs w:val="28"/>
        </w:rPr>
        <w:t xml:space="preserve"> </w:t>
      </w:r>
      <w:r w:rsidR="00885BAC">
        <w:rPr>
          <w:rFonts w:ascii="Liberation Serif" w:hAnsi="Liberation Serif" w:cs="Liberation Serif"/>
          <w:sz w:val="28"/>
          <w:szCs w:val="28"/>
        </w:rPr>
        <w:t xml:space="preserve">в </w:t>
      </w:r>
      <w:r w:rsidR="007D02EC" w:rsidRPr="00D0689F">
        <w:rPr>
          <w:rFonts w:ascii="Liberation Serif" w:hAnsi="Liberation Serif" w:cs="Liberation Serif"/>
          <w:sz w:val="28"/>
          <w:szCs w:val="28"/>
        </w:rPr>
        <w:t>город</w:t>
      </w:r>
      <w:r w:rsidR="00885BAC">
        <w:rPr>
          <w:rFonts w:ascii="Liberation Serif" w:hAnsi="Liberation Serif" w:cs="Liberation Serif"/>
          <w:sz w:val="28"/>
          <w:szCs w:val="28"/>
        </w:rPr>
        <w:t>е</w:t>
      </w:r>
      <w:r w:rsidR="007D02EC" w:rsidRPr="00D0689F">
        <w:rPr>
          <w:rFonts w:ascii="Liberation Serif" w:hAnsi="Liberation Serif" w:cs="Liberation Serif"/>
          <w:sz w:val="28"/>
          <w:szCs w:val="28"/>
        </w:rPr>
        <w:t xml:space="preserve"> </w:t>
      </w:r>
      <w:r w:rsidR="001872D9" w:rsidRPr="00D0689F">
        <w:rPr>
          <w:rFonts w:ascii="Liberation Serif" w:hAnsi="Liberation Serif" w:cs="Liberation Serif"/>
          <w:sz w:val="28"/>
          <w:szCs w:val="28"/>
        </w:rPr>
        <w:t>Артемовск</w:t>
      </w:r>
      <w:r w:rsidR="007D02EC" w:rsidRPr="00D0689F">
        <w:rPr>
          <w:rFonts w:ascii="Liberation Serif" w:hAnsi="Liberation Serif" w:cs="Liberation Serif"/>
          <w:sz w:val="28"/>
          <w:szCs w:val="28"/>
        </w:rPr>
        <w:t>ий</w:t>
      </w:r>
      <w:r w:rsidR="001872D9" w:rsidRPr="00D0689F">
        <w:rPr>
          <w:rFonts w:ascii="Liberation Serif" w:hAnsi="Liberation Serif" w:cs="Liberation Serif"/>
          <w:sz w:val="28"/>
          <w:szCs w:val="28"/>
        </w:rPr>
        <w:t xml:space="preserve"> в соответствие с требованиями к эксплуатационному состоянию, допустимому по условиям обеспечения безопасности дорожного движения.</w:t>
      </w:r>
    </w:p>
    <w:p w14:paraId="2B59B224" w14:textId="0F55606B" w:rsidR="00D47660" w:rsidRPr="00DA266B" w:rsidRDefault="00D47660" w:rsidP="00A05A17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 xml:space="preserve">Постановление разместить на </w:t>
      </w:r>
      <w:r w:rsidR="00172BC0" w:rsidRPr="00DA266B">
        <w:rPr>
          <w:rFonts w:ascii="Liberation Serif" w:hAnsi="Liberation Serif" w:cs="Liberation Serif"/>
          <w:sz w:val="28"/>
          <w:szCs w:val="28"/>
        </w:rPr>
        <w:t>О</w:t>
      </w:r>
      <w:r w:rsidRPr="00DA266B">
        <w:rPr>
          <w:rFonts w:ascii="Liberation Serif" w:hAnsi="Liberation Serif" w:cs="Liberation Serif"/>
          <w:sz w:val="28"/>
          <w:szCs w:val="28"/>
        </w:rPr>
        <w:t>фициальном</w:t>
      </w:r>
      <w:r w:rsidR="007A2DC3" w:rsidRPr="00DA266B">
        <w:rPr>
          <w:rFonts w:ascii="Liberation Serif" w:hAnsi="Liberation Serif" w:cs="Liberation Serif"/>
          <w:sz w:val="28"/>
          <w:szCs w:val="28"/>
        </w:rPr>
        <w:t xml:space="preserve"> портале правовой информации</w:t>
      </w:r>
      <w:r w:rsidRPr="00DA266B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r w:rsidR="007A2DC3" w:rsidRPr="00DA266B">
        <w:rPr>
          <w:rFonts w:ascii="Liberation Serif" w:hAnsi="Liberation Serif" w:cs="Liberation Serif"/>
          <w:sz w:val="28"/>
          <w:szCs w:val="28"/>
        </w:rPr>
        <w:t>(</w:t>
      </w:r>
      <w:hyperlink r:id="rId8" w:history="1"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.артемовский-право.рф</w:t>
        </w:r>
      </w:hyperlink>
      <w:r w:rsidR="007A2DC3" w:rsidRPr="00DA266B">
        <w:rPr>
          <w:rFonts w:ascii="Liberation Serif" w:hAnsi="Liberation Serif" w:cs="Liberation Serif"/>
          <w:sz w:val="28"/>
          <w:szCs w:val="28"/>
        </w:rPr>
        <w:t>)</w:t>
      </w:r>
      <w:r w:rsidR="00172BC0" w:rsidRPr="00DA266B">
        <w:rPr>
          <w:rFonts w:ascii="Liberation Serif" w:hAnsi="Liberation Serif" w:cs="Liberation Serif"/>
          <w:sz w:val="28"/>
          <w:szCs w:val="28"/>
        </w:rPr>
        <w:t>,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artemovsky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66.</w:t>
        </w:r>
        <w:proofErr w:type="spellStart"/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72BC0" w:rsidRPr="00DA266B">
        <w:rPr>
          <w:rFonts w:ascii="Liberation Serif" w:hAnsi="Liberation Serif" w:cs="Liberation Serif"/>
          <w:sz w:val="28"/>
          <w:szCs w:val="28"/>
        </w:rPr>
        <w:t>)</w:t>
      </w:r>
      <w:r w:rsidRPr="00DA266B">
        <w:rPr>
          <w:rFonts w:ascii="Liberation Serif" w:hAnsi="Liberation Serif" w:cs="Liberation Serif"/>
          <w:sz w:val="28"/>
          <w:szCs w:val="28"/>
        </w:rPr>
        <w:t>.</w:t>
      </w:r>
    </w:p>
    <w:p w14:paraId="2B13CE65" w14:textId="4B3F038A" w:rsidR="00D47660" w:rsidRPr="00DA266B" w:rsidRDefault="00D47660" w:rsidP="00A05A17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возложить на заместителя главы Артемовского городского округа</w:t>
      </w:r>
      <w:r w:rsidR="00DF5D2D">
        <w:rPr>
          <w:rFonts w:ascii="Liberation Serif" w:hAnsi="Liberation Serif" w:cs="Liberation Serif"/>
          <w:sz w:val="28"/>
          <w:szCs w:val="28"/>
        </w:rPr>
        <w:t xml:space="preserve"> </w:t>
      </w:r>
      <w:r w:rsidRPr="00DA266B">
        <w:rPr>
          <w:rFonts w:ascii="Liberation Serif" w:hAnsi="Liberation Serif" w:cs="Liberation Serif"/>
          <w:sz w:val="28"/>
          <w:szCs w:val="28"/>
        </w:rPr>
        <w:t>Миронова А.И.</w:t>
      </w:r>
    </w:p>
    <w:p w14:paraId="31E1BED3" w14:textId="77777777" w:rsidR="00D47660" w:rsidRPr="00DA266B" w:rsidRDefault="00D47660" w:rsidP="00C016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C627F17" w14:textId="77777777" w:rsidR="00D47660" w:rsidRPr="00DA266B" w:rsidRDefault="00D47660" w:rsidP="00C016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9B2786A" w14:textId="2AEB1B2C" w:rsidR="00D47660" w:rsidRDefault="00D47660" w:rsidP="00AE0B9C">
      <w:pPr>
        <w:tabs>
          <w:tab w:val="right" w:pos="954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Pr="00DA266B">
        <w:rPr>
          <w:rFonts w:ascii="Liberation Serif" w:hAnsi="Liberation Serif" w:cs="Liberation Serif"/>
          <w:sz w:val="28"/>
          <w:szCs w:val="28"/>
        </w:rPr>
        <w:tab/>
      </w:r>
      <w:r w:rsidR="004475D8" w:rsidRPr="00DA266B">
        <w:rPr>
          <w:rFonts w:ascii="Liberation Serif" w:hAnsi="Liberation Serif" w:cs="Liberation Serif"/>
          <w:sz w:val="28"/>
          <w:szCs w:val="28"/>
        </w:rPr>
        <w:t>К.М. Трофимов</w:t>
      </w:r>
    </w:p>
    <w:p w14:paraId="0B58B8E3" w14:textId="77777777" w:rsidR="00A371ED" w:rsidRDefault="00A371ED" w:rsidP="00AE0B9C">
      <w:pPr>
        <w:tabs>
          <w:tab w:val="right" w:pos="954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13BC5B1" w14:textId="7C675773" w:rsidR="00D47660" w:rsidRPr="00DA266B" w:rsidRDefault="00D47660" w:rsidP="00A371ED">
      <w:pPr>
        <w:spacing w:after="0" w:line="240" w:lineRule="auto"/>
        <w:ind w:left="2268" w:hanging="2268"/>
        <w:jc w:val="center"/>
        <w:rPr>
          <w:rFonts w:ascii="Liberation Serif" w:hAnsi="Liberation Serif" w:cs="Liberation Serif"/>
        </w:rPr>
      </w:pPr>
    </w:p>
    <w:sectPr w:rsidR="00D47660" w:rsidRPr="00DA266B" w:rsidSect="004866CB">
      <w:headerReference w:type="default" r:id="rId10"/>
      <w:pgSz w:w="11900" w:h="16840" w:code="9"/>
      <w:pgMar w:top="1134" w:right="560" w:bottom="1276" w:left="1701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49CF9" w14:textId="77777777" w:rsidR="00F541CA" w:rsidRDefault="00F541CA" w:rsidP="00E700EE">
      <w:pPr>
        <w:spacing w:after="0" w:line="240" w:lineRule="auto"/>
      </w:pPr>
      <w:r>
        <w:separator/>
      </w:r>
    </w:p>
  </w:endnote>
  <w:endnote w:type="continuationSeparator" w:id="0">
    <w:p w14:paraId="04D2B613" w14:textId="77777777" w:rsidR="00F541CA" w:rsidRDefault="00F541CA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E544F" w14:textId="77777777" w:rsidR="00F541CA" w:rsidRDefault="00F541CA" w:rsidP="00E700EE">
      <w:pPr>
        <w:spacing w:after="0" w:line="240" w:lineRule="auto"/>
      </w:pPr>
      <w:r>
        <w:separator/>
      </w:r>
    </w:p>
  </w:footnote>
  <w:footnote w:type="continuationSeparator" w:id="0">
    <w:p w14:paraId="70EFC74B" w14:textId="77777777" w:rsidR="00F541CA" w:rsidRDefault="00F541CA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75801" w14:textId="5261883C" w:rsidR="00D47660" w:rsidRDefault="00691A3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866CB">
      <w:rPr>
        <w:noProof/>
      </w:rPr>
      <w:t>2</w:t>
    </w:r>
    <w:r>
      <w:rPr>
        <w:noProof/>
      </w:rPr>
      <w:fldChar w:fldCharType="end"/>
    </w:r>
  </w:p>
  <w:p w14:paraId="1C87D391" w14:textId="77777777" w:rsidR="00D47660" w:rsidRDefault="00D476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29402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EE48F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B9E10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A40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A00FF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6253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8034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D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24C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C87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3"/>
    <w:multiLevelType w:val="multilevel"/>
    <w:tmpl w:val="AB40309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05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5">
    <w:nsid w:val="12B55480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19FB79E5"/>
    <w:multiLevelType w:val="multilevel"/>
    <w:tmpl w:val="7AC8DAFA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1AB30406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22165A99"/>
    <w:multiLevelType w:val="multilevel"/>
    <w:tmpl w:val="DA684196"/>
    <w:lvl w:ilvl="0">
      <w:start w:val="2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2410322D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283C4E26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28A6192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2DE90917"/>
    <w:multiLevelType w:val="multilevel"/>
    <w:tmpl w:val="06F2B09A"/>
    <w:lvl w:ilvl="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03F11C9"/>
    <w:multiLevelType w:val="multilevel"/>
    <w:tmpl w:val="AB40309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328C63FD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>
    <w:nsid w:val="39E376E4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>
    <w:nsid w:val="3A5870BB"/>
    <w:multiLevelType w:val="multilevel"/>
    <w:tmpl w:val="57560534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3BFF6468"/>
    <w:multiLevelType w:val="hybridMultilevel"/>
    <w:tmpl w:val="76CC08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431956BC"/>
    <w:multiLevelType w:val="hybridMultilevel"/>
    <w:tmpl w:val="1730D406"/>
    <w:lvl w:ilvl="0" w:tplc="BDC4B7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3C779CD"/>
    <w:multiLevelType w:val="multilevel"/>
    <w:tmpl w:val="DA684196"/>
    <w:lvl w:ilvl="0">
      <w:start w:val="2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479A17A2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2">
    <w:nsid w:val="48012226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3">
    <w:nsid w:val="4E816549"/>
    <w:multiLevelType w:val="multilevel"/>
    <w:tmpl w:val="CEBC79F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4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5">
    <w:nsid w:val="566F3981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5B772917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5FA22397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8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9">
    <w:nsid w:val="61177499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69E373B7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1">
    <w:nsid w:val="6B0623EB"/>
    <w:multiLevelType w:val="multilevel"/>
    <w:tmpl w:val="AB40309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2">
    <w:nsid w:val="74CB6D77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8"/>
  </w:num>
  <w:num w:numId="2">
    <w:abstractNumId w:val="34"/>
  </w:num>
  <w:num w:numId="3">
    <w:abstractNumId w:val="38"/>
  </w:num>
  <w:num w:numId="4">
    <w:abstractNumId w:val="2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27"/>
  </w:num>
  <w:num w:numId="11">
    <w:abstractNumId w:val="36"/>
  </w:num>
  <w:num w:numId="12">
    <w:abstractNumId w:val="42"/>
  </w:num>
  <w:num w:numId="13">
    <w:abstractNumId w:val="32"/>
  </w:num>
  <w:num w:numId="14">
    <w:abstractNumId w:val="19"/>
  </w:num>
  <w:num w:numId="15">
    <w:abstractNumId w:val="21"/>
  </w:num>
  <w:num w:numId="16">
    <w:abstractNumId w:val="31"/>
  </w:num>
  <w:num w:numId="17">
    <w:abstractNumId w:val="25"/>
  </w:num>
  <w:num w:numId="18">
    <w:abstractNumId w:val="33"/>
  </w:num>
  <w:num w:numId="19">
    <w:abstractNumId w:val="40"/>
  </w:num>
  <w:num w:numId="20">
    <w:abstractNumId w:val="24"/>
  </w:num>
  <w:num w:numId="21">
    <w:abstractNumId w:val="17"/>
  </w:num>
  <w:num w:numId="22">
    <w:abstractNumId w:val="37"/>
  </w:num>
  <w:num w:numId="23">
    <w:abstractNumId w:val="15"/>
  </w:num>
  <w:num w:numId="24">
    <w:abstractNumId w:val="41"/>
  </w:num>
  <w:num w:numId="25">
    <w:abstractNumId w:val="23"/>
  </w:num>
  <w:num w:numId="26">
    <w:abstractNumId w:val="22"/>
  </w:num>
  <w:num w:numId="27">
    <w:abstractNumId w:val="39"/>
  </w:num>
  <w:num w:numId="28">
    <w:abstractNumId w:val="20"/>
  </w:num>
  <w:num w:numId="29">
    <w:abstractNumId w:val="35"/>
  </w:num>
  <w:num w:numId="30">
    <w:abstractNumId w:val="30"/>
  </w:num>
  <w:num w:numId="31">
    <w:abstractNumId w:val="26"/>
  </w:num>
  <w:num w:numId="32">
    <w:abstractNumId w:val="18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9"/>
    <w:rsid w:val="000007AD"/>
    <w:rsid w:val="00021A87"/>
    <w:rsid w:val="000354FF"/>
    <w:rsid w:val="00050BA3"/>
    <w:rsid w:val="00052DEE"/>
    <w:rsid w:val="0005795A"/>
    <w:rsid w:val="000767C8"/>
    <w:rsid w:val="000B162E"/>
    <w:rsid w:val="000B3219"/>
    <w:rsid w:val="000B4A2E"/>
    <w:rsid w:val="000B718E"/>
    <w:rsid w:val="000C2140"/>
    <w:rsid w:val="000C2235"/>
    <w:rsid w:val="000D192E"/>
    <w:rsid w:val="000D5C85"/>
    <w:rsid w:val="000E00FA"/>
    <w:rsid w:val="000E6275"/>
    <w:rsid w:val="000F3347"/>
    <w:rsid w:val="000F37EE"/>
    <w:rsid w:val="00107A7A"/>
    <w:rsid w:val="00117855"/>
    <w:rsid w:val="00123EE0"/>
    <w:rsid w:val="00135003"/>
    <w:rsid w:val="0013690B"/>
    <w:rsid w:val="001450C3"/>
    <w:rsid w:val="00151179"/>
    <w:rsid w:val="001552F4"/>
    <w:rsid w:val="001606F6"/>
    <w:rsid w:val="001619CB"/>
    <w:rsid w:val="00170754"/>
    <w:rsid w:val="00170CB9"/>
    <w:rsid w:val="00172BC0"/>
    <w:rsid w:val="001751F6"/>
    <w:rsid w:val="001872D9"/>
    <w:rsid w:val="00195CC4"/>
    <w:rsid w:val="0019727B"/>
    <w:rsid w:val="001B24FC"/>
    <w:rsid w:val="001C2625"/>
    <w:rsid w:val="001C71DB"/>
    <w:rsid w:val="001C7E89"/>
    <w:rsid w:val="001D0AF3"/>
    <w:rsid w:val="001E234F"/>
    <w:rsid w:val="001E5E29"/>
    <w:rsid w:val="001F054F"/>
    <w:rsid w:val="001F4A3F"/>
    <w:rsid w:val="00220AB6"/>
    <w:rsid w:val="0022317C"/>
    <w:rsid w:val="002327DB"/>
    <w:rsid w:val="00232FF7"/>
    <w:rsid w:val="00237AD2"/>
    <w:rsid w:val="00242AB4"/>
    <w:rsid w:val="002432D4"/>
    <w:rsid w:val="002438F0"/>
    <w:rsid w:val="002524EC"/>
    <w:rsid w:val="00270EE7"/>
    <w:rsid w:val="00273B11"/>
    <w:rsid w:val="00277F59"/>
    <w:rsid w:val="00285B6F"/>
    <w:rsid w:val="00293508"/>
    <w:rsid w:val="002B3299"/>
    <w:rsid w:val="002C61FC"/>
    <w:rsid w:val="002C717B"/>
    <w:rsid w:val="002E678A"/>
    <w:rsid w:val="002E75E3"/>
    <w:rsid w:val="002F5C21"/>
    <w:rsid w:val="0030292F"/>
    <w:rsid w:val="00311CC7"/>
    <w:rsid w:val="00312649"/>
    <w:rsid w:val="00326BBD"/>
    <w:rsid w:val="003372E0"/>
    <w:rsid w:val="00352CDD"/>
    <w:rsid w:val="0036128A"/>
    <w:rsid w:val="00370BF5"/>
    <w:rsid w:val="00371FA3"/>
    <w:rsid w:val="0037551A"/>
    <w:rsid w:val="00376A89"/>
    <w:rsid w:val="00381E93"/>
    <w:rsid w:val="0038446A"/>
    <w:rsid w:val="00386D2F"/>
    <w:rsid w:val="00390361"/>
    <w:rsid w:val="00395640"/>
    <w:rsid w:val="003B01CC"/>
    <w:rsid w:val="003C676B"/>
    <w:rsid w:val="003E4F02"/>
    <w:rsid w:val="003E68CC"/>
    <w:rsid w:val="003E7EF0"/>
    <w:rsid w:val="00424B3C"/>
    <w:rsid w:val="00433A4A"/>
    <w:rsid w:val="00434F29"/>
    <w:rsid w:val="0043653F"/>
    <w:rsid w:val="0044670D"/>
    <w:rsid w:val="004475D8"/>
    <w:rsid w:val="004744DB"/>
    <w:rsid w:val="004763A3"/>
    <w:rsid w:val="00481F7B"/>
    <w:rsid w:val="00482349"/>
    <w:rsid w:val="004865B0"/>
    <w:rsid w:val="004866CB"/>
    <w:rsid w:val="00487F05"/>
    <w:rsid w:val="0049445D"/>
    <w:rsid w:val="00495461"/>
    <w:rsid w:val="00496916"/>
    <w:rsid w:val="004B027B"/>
    <w:rsid w:val="004B0953"/>
    <w:rsid w:val="004B468B"/>
    <w:rsid w:val="004B7A81"/>
    <w:rsid w:val="004E71D1"/>
    <w:rsid w:val="004F5564"/>
    <w:rsid w:val="004F5D30"/>
    <w:rsid w:val="004F6FC7"/>
    <w:rsid w:val="005065A7"/>
    <w:rsid w:val="005157C6"/>
    <w:rsid w:val="0052159F"/>
    <w:rsid w:val="00523885"/>
    <w:rsid w:val="0052598F"/>
    <w:rsid w:val="0053129E"/>
    <w:rsid w:val="00536288"/>
    <w:rsid w:val="00546335"/>
    <w:rsid w:val="005578A2"/>
    <w:rsid w:val="00560DB9"/>
    <w:rsid w:val="00574841"/>
    <w:rsid w:val="005A22E3"/>
    <w:rsid w:val="005A3A3A"/>
    <w:rsid w:val="005B2825"/>
    <w:rsid w:val="005B2920"/>
    <w:rsid w:val="005C1600"/>
    <w:rsid w:val="005D04E5"/>
    <w:rsid w:val="005D79D9"/>
    <w:rsid w:val="005D7D60"/>
    <w:rsid w:val="0060580B"/>
    <w:rsid w:val="00612064"/>
    <w:rsid w:val="00612988"/>
    <w:rsid w:val="00613B83"/>
    <w:rsid w:val="00614E1B"/>
    <w:rsid w:val="00614F5B"/>
    <w:rsid w:val="00622F79"/>
    <w:rsid w:val="00624EB3"/>
    <w:rsid w:val="00633EE8"/>
    <w:rsid w:val="00637352"/>
    <w:rsid w:val="00637BFD"/>
    <w:rsid w:val="00643203"/>
    <w:rsid w:val="006531A6"/>
    <w:rsid w:val="00661DD5"/>
    <w:rsid w:val="0068155E"/>
    <w:rsid w:val="00682C51"/>
    <w:rsid w:val="00691A32"/>
    <w:rsid w:val="006A626F"/>
    <w:rsid w:val="006B4CAB"/>
    <w:rsid w:val="006D094F"/>
    <w:rsid w:val="006E1F66"/>
    <w:rsid w:val="006E290F"/>
    <w:rsid w:val="006E53C6"/>
    <w:rsid w:val="0070069B"/>
    <w:rsid w:val="00701452"/>
    <w:rsid w:val="00702931"/>
    <w:rsid w:val="00704E4F"/>
    <w:rsid w:val="00707271"/>
    <w:rsid w:val="007172EC"/>
    <w:rsid w:val="007225F9"/>
    <w:rsid w:val="00730784"/>
    <w:rsid w:val="00737EA5"/>
    <w:rsid w:val="0074207D"/>
    <w:rsid w:val="00743157"/>
    <w:rsid w:val="00747BD4"/>
    <w:rsid w:val="007572C3"/>
    <w:rsid w:val="00762287"/>
    <w:rsid w:val="00771005"/>
    <w:rsid w:val="00785C5D"/>
    <w:rsid w:val="007A2DC3"/>
    <w:rsid w:val="007C4374"/>
    <w:rsid w:val="007D02EC"/>
    <w:rsid w:val="007F63EB"/>
    <w:rsid w:val="007F77F1"/>
    <w:rsid w:val="008070E2"/>
    <w:rsid w:val="00811B5B"/>
    <w:rsid w:val="008150B6"/>
    <w:rsid w:val="00824F70"/>
    <w:rsid w:val="0082676C"/>
    <w:rsid w:val="00831B4F"/>
    <w:rsid w:val="00842ACA"/>
    <w:rsid w:val="00843CD6"/>
    <w:rsid w:val="008466FF"/>
    <w:rsid w:val="00867D49"/>
    <w:rsid w:val="00871146"/>
    <w:rsid w:val="00877D7F"/>
    <w:rsid w:val="0088248C"/>
    <w:rsid w:val="00884B7C"/>
    <w:rsid w:val="00885BAC"/>
    <w:rsid w:val="008A4835"/>
    <w:rsid w:val="008B1667"/>
    <w:rsid w:val="008B7412"/>
    <w:rsid w:val="008C6808"/>
    <w:rsid w:val="008D1904"/>
    <w:rsid w:val="008E57D8"/>
    <w:rsid w:val="008F6325"/>
    <w:rsid w:val="00916D3C"/>
    <w:rsid w:val="00926CD2"/>
    <w:rsid w:val="00937136"/>
    <w:rsid w:val="0095054D"/>
    <w:rsid w:val="00957CCE"/>
    <w:rsid w:val="009645F7"/>
    <w:rsid w:val="009649E5"/>
    <w:rsid w:val="00976AD8"/>
    <w:rsid w:val="00980B88"/>
    <w:rsid w:val="009825E9"/>
    <w:rsid w:val="00985CB5"/>
    <w:rsid w:val="00997F41"/>
    <w:rsid w:val="009B634F"/>
    <w:rsid w:val="009C774C"/>
    <w:rsid w:val="009D27ED"/>
    <w:rsid w:val="009D3A22"/>
    <w:rsid w:val="009E02BE"/>
    <w:rsid w:val="00A008E7"/>
    <w:rsid w:val="00A05A17"/>
    <w:rsid w:val="00A12659"/>
    <w:rsid w:val="00A12B6E"/>
    <w:rsid w:val="00A25FD2"/>
    <w:rsid w:val="00A3103F"/>
    <w:rsid w:val="00A321E6"/>
    <w:rsid w:val="00A371ED"/>
    <w:rsid w:val="00A43CA7"/>
    <w:rsid w:val="00A53454"/>
    <w:rsid w:val="00A6200C"/>
    <w:rsid w:val="00A6396F"/>
    <w:rsid w:val="00A73FDA"/>
    <w:rsid w:val="00A838E2"/>
    <w:rsid w:val="00A86080"/>
    <w:rsid w:val="00A94A5D"/>
    <w:rsid w:val="00A9759A"/>
    <w:rsid w:val="00AB346C"/>
    <w:rsid w:val="00AB6250"/>
    <w:rsid w:val="00AC0C9A"/>
    <w:rsid w:val="00AC35C9"/>
    <w:rsid w:val="00AC3824"/>
    <w:rsid w:val="00AC6CA5"/>
    <w:rsid w:val="00AD490B"/>
    <w:rsid w:val="00AE0B9C"/>
    <w:rsid w:val="00AE0D0C"/>
    <w:rsid w:val="00AE31F5"/>
    <w:rsid w:val="00AE32E8"/>
    <w:rsid w:val="00AF3982"/>
    <w:rsid w:val="00AF57A6"/>
    <w:rsid w:val="00B17E2C"/>
    <w:rsid w:val="00B20F58"/>
    <w:rsid w:val="00B22B6C"/>
    <w:rsid w:val="00B24E5B"/>
    <w:rsid w:val="00B24F23"/>
    <w:rsid w:val="00B33D40"/>
    <w:rsid w:val="00B34044"/>
    <w:rsid w:val="00B55088"/>
    <w:rsid w:val="00B57404"/>
    <w:rsid w:val="00B75B7A"/>
    <w:rsid w:val="00B90435"/>
    <w:rsid w:val="00B95A44"/>
    <w:rsid w:val="00B9715D"/>
    <w:rsid w:val="00BA10DB"/>
    <w:rsid w:val="00BA1BD4"/>
    <w:rsid w:val="00BB1EE6"/>
    <w:rsid w:val="00BB5CED"/>
    <w:rsid w:val="00BB6218"/>
    <w:rsid w:val="00BD3381"/>
    <w:rsid w:val="00BE345E"/>
    <w:rsid w:val="00BE4E28"/>
    <w:rsid w:val="00BE50E2"/>
    <w:rsid w:val="00BF123B"/>
    <w:rsid w:val="00C01637"/>
    <w:rsid w:val="00C06C70"/>
    <w:rsid w:val="00C077B5"/>
    <w:rsid w:val="00C204DD"/>
    <w:rsid w:val="00C254C5"/>
    <w:rsid w:val="00C34FFB"/>
    <w:rsid w:val="00C42173"/>
    <w:rsid w:val="00C43B62"/>
    <w:rsid w:val="00C50C63"/>
    <w:rsid w:val="00C5448F"/>
    <w:rsid w:val="00C620BA"/>
    <w:rsid w:val="00C719B8"/>
    <w:rsid w:val="00C82D9E"/>
    <w:rsid w:val="00C90711"/>
    <w:rsid w:val="00C9147A"/>
    <w:rsid w:val="00C9278C"/>
    <w:rsid w:val="00CF65F0"/>
    <w:rsid w:val="00D0689F"/>
    <w:rsid w:val="00D17013"/>
    <w:rsid w:val="00D17BD7"/>
    <w:rsid w:val="00D232B5"/>
    <w:rsid w:val="00D3285A"/>
    <w:rsid w:val="00D330C3"/>
    <w:rsid w:val="00D35CB3"/>
    <w:rsid w:val="00D43689"/>
    <w:rsid w:val="00D47660"/>
    <w:rsid w:val="00D57B1C"/>
    <w:rsid w:val="00D64F30"/>
    <w:rsid w:val="00D81799"/>
    <w:rsid w:val="00D82C7B"/>
    <w:rsid w:val="00D84465"/>
    <w:rsid w:val="00D91AB9"/>
    <w:rsid w:val="00DA14C1"/>
    <w:rsid w:val="00DA1F01"/>
    <w:rsid w:val="00DA266B"/>
    <w:rsid w:val="00DA76FD"/>
    <w:rsid w:val="00DD4A6D"/>
    <w:rsid w:val="00DD59B2"/>
    <w:rsid w:val="00DE09AC"/>
    <w:rsid w:val="00DE3888"/>
    <w:rsid w:val="00DF2064"/>
    <w:rsid w:val="00DF3C2F"/>
    <w:rsid w:val="00DF5D2D"/>
    <w:rsid w:val="00E068F8"/>
    <w:rsid w:val="00E1003A"/>
    <w:rsid w:val="00E10D1E"/>
    <w:rsid w:val="00E1756F"/>
    <w:rsid w:val="00E2562D"/>
    <w:rsid w:val="00E26047"/>
    <w:rsid w:val="00E3494F"/>
    <w:rsid w:val="00E37B78"/>
    <w:rsid w:val="00E406F1"/>
    <w:rsid w:val="00E40B51"/>
    <w:rsid w:val="00E41D2D"/>
    <w:rsid w:val="00E51C97"/>
    <w:rsid w:val="00E56D91"/>
    <w:rsid w:val="00E57E55"/>
    <w:rsid w:val="00E700EE"/>
    <w:rsid w:val="00E70FAB"/>
    <w:rsid w:val="00E83A8A"/>
    <w:rsid w:val="00E86B7D"/>
    <w:rsid w:val="00E87232"/>
    <w:rsid w:val="00EA1CA0"/>
    <w:rsid w:val="00EA4FD1"/>
    <w:rsid w:val="00EC2BD0"/>
    <w:rsid w:val="00ED1796"/>
    <w:rsid w:val="00EE4394"/>
    <w:rsid w:val="00EF5A6A"/>
    <w:rsid w:val="00EF7DFB"/>
    <w:rsid w:val="00F1056D"/>
    <w:rsid w:val="00F10C71"/>
    <w:rsid w:val="00F370B3"/>
    <w:rsid w:val="00F40ECF"/>
    <w:rsid w:val="00F50831"/>
    <w:rsid w:val="00F51A49"/>
    <w:rsid w:val="00F541CA"/>
    <w:rsid w:val="00F751FB"/>
    <w:rsid w:val="00F81DB1"/>
    <w:rsid w:val="00F82742"/>
    <w:rsid w:val="00F83F8F"/>
    <w:rsid w:val="00FA1052"/>
    <w:rsid w:val="00FA5D6F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779B6"/>
  <w15:docId w15:val="{622660C8-D8F9-4172-A84D-7B238EFE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6B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634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2742"/>
    <w:pPr>
      <w:ind w:left="720"/>
      <w:contextualSpacing/>
    </w:pPr>
  </w:style>
  <w:style w:type="table" w:styleId="a6">
    <w:name w:val="Table Grid"/>
    <w:basedOn w:val="a1"/>
    <w:uiPriority w:val="99"/>
    <w:rsid w:val="00BB6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700EE"/>
    <w:rPr>
      <w:rFonts w:cs="Times New Roman"/>
    </w:rPr>
  </w:style>
  <w:style w:type="paragraph" w:styleId="aa">
    <w:name w:val="footer"/>
    <w:basedOn w:val="a"/>
    <w:link w:val="ab"/>
    <w:uiPriority w:val="99"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700EE"/>
    <w:rPr>
      <w:rFonts w:cs="Times New Roman"/>
    </w:rPr>
  </w:style>
  <w:style w:type="paragraph" w:customStyle="1" w:styleId="ConsPlusNormal">
    <w:name w:val="ConsPlusNormal"/>
    <w:uiPriority w:val="99"/>
    <w:rsid w:val="001619C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c">
    <w:name w:val="Основной текст_"/>
    <w:link w:val="11"/>
    <w:uiPriority w:val="99"/>
    <w:locked/>
    <w:rsid w:val="00A008E7"/>
    <w:rPr>
      <w:rFonts w:ascii="Times New Roman" w:hAnsi="Times New Roman"/>
      <w:lang w:val="ru-RU" w:eastAsia="ru-RU"/>
    </w:rPr>
  </w:style>
  <w:style w:type="paragraph" w:customStyle="1" w:styleId="11">
    <w:name w:val="Обычный1"/>
    <w:link w:val="ac"/>
    <w:uiPriority w:val="99"/>
    <w:rsid w:val="00A008E7"/>
    <w:pPr>
      <w:widowControl w:val="0"/>
      <w:snapToGrid w:val="0"/>
      <w:spacing w:line="336" w:lineRule="auto"/>
      <w:ind w:firstLine="680"/>
    </w:pPr>
    <w:rPr>
      <w:rFonts w:ascii="Times New Roman" w:hAnsi="Times New Roman"/>
    </w:rPr>
  </w:style>
  <w:style w:type="paragraph" w:customStyle="1" w:styleId="12">
    <w:name w:val="Знак1"/>
    <w:basedOn w:val="a"/>
    <w:uiPriority w:val="99"/>
    <w:rsid w:val="0049691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styleId="ad">
    <w:name w:val="page number"/>
    <w:uiPriority w:val="99"/>
    <w:rsid w:val="00AE0B9C"/>
    <w:rPr>
      <w:rFonts w:cs="Times New Roman"/>
    </w:rPr>
  </w:style>
  <w:style w:type="character" w:styleId="ae">
    <w:name w:val="Hyperlink"/>
    <w:uiPriority w:val="99"/>
    <w:unhideWhenUsed/>
    <w:rsid w:val="00172BC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7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В. Черемных</dc:creator>
  <cp:keywords/>
  <dc:description/>
  <cp:lastModifiedBy>Татьяна Николаевна Нохрина</cp:lastModifiedBy>
  <cp:revision>3</cp:revision>
  <cp:lastPrinted>2022-11-22T11:37:00Z</cp:lastPrinted>
  <dcterms:created xsi:type="dcterms:W3CDTF">2022-11-28T06:45:00Z</dcterms:created>
  <dcterms:modified xsi:type="dcterms:W3CDTF">2022-11-28T06:46:00Z</dcterms:modified>
</cp:coreProperties>
</file>