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4E" w:rsidRPr="00F55C2C" w:rsidRDefault="00183EDE" w:rsidP="00183EDE">
      <w:pPr>
        <w:spacing w:after="200" w:line="276" w:lineRule="auto"/>
        <w:ind w:right="-42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BC07B3">
            <wp:extent cx="707390" cy="1134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4E" w:rsidRPr="00183EDE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28"/>
          <w:szCs w:val="28"/>
          <w:lang w:eastAsia="en-US"/>
        </w:rPr>
      </w:pPr>
      <w:r w:rsidRPr="00183EDE">
        <w:rPr>
          <w:rFonts w:ascii="Liberation Sans" w:hAnsi="Liberation Sans" w:cs="Liberation Sans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183EDE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40"/>
          <w:szCs w:val="40"/>
          <w:lang w:eastAsia="en-US"/>
        </w:rPr>
      </w:pPr>
      <w:r w:rsidRPr="00183EDE">
        <w:rPr>
          <w:rFonts w:ascii="Liberation Serif" w:hAnsi="Liberation Serif" w:cs="Liberation Serif"/>
          <w:b/>
          <w:spacing w:val="120"/>
          <w:sz w:val="40"/>
          <w:szCs w:val="40"/>
          <w:lang w:eastAsia="en-US"/>
        </w:rPr>
        <w:t>ПОСТАНОВЛЕНИЕ</w:t>
      </w:r>
    </w:p>
    <w:p w:rsidR="008D714E" w:rsidRPr="00183EDE" w:rsidRDefault="009D3FBC" w:rsidP="00D0168E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Liberation Serif" w:hAnsi="Liberation Serif" w:cs="Liberation Serif"/>
          <w:sz w:val="28"/>
          <w:szCs w:val="28"/>
          <w:u w:val="single"/>
          <w:lang w:eastAsia="en-US"/>
        </w:rPr>
      </w:pPr>
      <w:r w:rsidRPr="00183EDE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A856FF" w:rsidRPr="00183EDE">
        <w:rPr>
          <w:rFonts w:ascii="Liberation Serif" w:hAnsi="Liberation Serif" w:cs="Liberation Serif"/>
          <w:sz w:val="28"/>
          <w:szCs w:val="28"/>
          <w:lang w:eastAsia="en-US"/>
        </w:rPr>
        <w:t>т</w:t>
      </w:r>
      <w:r w:rsidRPr="00183EDE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183EDE">
        <w:rPr>
          <w:rFonts w:ascii="Liberation Serif" w:hAnsi="Liberation Serif" w:cs="Liberation Serif"/>
          <w:sz w:val="28"/>
          <w:szCs w:val="28"/>
          <w:lang w:eastAsia="en-US"/>
        </w:rPr>
        <w:t>31.01.2023</w:t>
      </w:r>
      <w:r w:rsidR="008D714E" w:rsidRPr="00183EDE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</w:t>
      </w:r>
      <w:r w:rsidR="00F1203C" w:rsidRPr="00183EDE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</w:t>
      </w:r>
      <w:r w:rsidR="00A856FF" w:rsidRPr="00183EDE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№</w:t>
      </w:r>
      <w:r w:rsidR="00183EDE">
        <w:rPr>
          <w:rFonts w:ascii="Liberation Serif" w:hAnsi="Liberation Serif" w:cs="Liberation Serif"/>
          <w:sz w:val="28"/>
          <w:szCs w:val="28"/>
          <w:lang w:eastAsia="en-US"/>
        </w:rPr>
        <w:t xml:space="preserve"> 119-ПА</w:t>
      </w:r>
    </w:p>
    <w:p w:rsidR="00927726" w:rsidRDefault="009D3FBC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  <w:r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FB6C21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8D714E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4266B9">
        <w:rPr>
          <w:rFonts w:ascii="Liberation Serif" w:hAnsi="Liberation Serif" w:cs="Times New Roman"/>
          <w:b/>
          <w:i/>
          <w:sz w:val="28"/>
          <w:szCs w:val="28"/>
        </w:rPr>
        <w:t>2023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744FBF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</w:t>
      </w:r>
      <w:r w:rsidR="00744FBF">
        <w:rPr>
          <w:rFonts w:ascii="Liberation Serif" w:hAnsi="Liberation Serif" w:cs="Liberation Serif"/>
          <w:b w:val="0"/>
          <w:sz w:val="28"/>
          <w:szCs w:val="28"/>
        </w:rPr>
        <w:t>7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4266B9">
        <w:rPr>
          <w:rFonts w:ascii="Liberation Serif" w:hAnsi="Liberation Serif" w:cs="Times New Roman"/>
          <w:sz w:val="28"/>
          <w:szCs w:val="28"/>
        </w:rPr>
        <w:t>3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в Артемовского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</w:t>
      </w:r>
      <w:r w:rsidR="00FB6C21" w:rsidRPr="00A60C09">
        <w:rPr>
          <w:rFonts w:ascii="Liberation Serif" w:hAnsi="Liberation Serif" w:cs="Times New Roman"/>
          <w:sz w:val="28"/>
          <w:szCs w:val="28"/>
        </w:rPr>
        <w:lastRenderedPageBreak/>
        <w:t xml:space="preserve">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4266B9">
        <w:rPr>
          <w:rFonts w:ascii="Liberation Serif" w:hAnsi="Liberation Serif" w:cs="Times New Roman"/>
          <w:sz w:val="28"/>
          <w:szCs w:val="28"/>
        </w:rPr>
        <w:t>2023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4266B9">
        <w:rPr>
          <w:rFonts w:ascii="Liberation Serif" w:hAnsi="Liberation Serif" w:cs="Times New Roman"/>
          <w:sz w:val="28"/>
          <w:szCs w:val="28"/>
        </w:rPr>
        <w:t xml:space="preserve"> в 2023</w:t>
      </w:r>
      <w:r w:rsidR="00D0168E">
        <w:rPr>
          <w:rFonts w:ascii="Liberation Serif" w:hAnsi="Liberation Serif" w:cs="Times New Roman"/>
          <w:sz w:val="28"/>
          <w:szCs w:val="28"/>
        </w:rPr>
        <w:t xml:space="preserve">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4266B9">
        <w:rPr>
          <w:rFonts w:ascii="Liberation Serif" w:hAnsi="Liberation Serif"/>
          <w:sz w:val="28"/>
          <w:szCs w:val="28"/>
        </w:rPr>
        <w:t>2023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BC685C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BC685C">
        <w:rPr>
          <w:rFonts w:ascii="Liberation Serif" w:hAnsi="Liberation Serif" w:cs="Times New Roman"/>
          <w:sz w:val="28"/>
          <w:szCs w:val="28"/>
        </w:rPr>
        <w:t xml:space="preserve">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</w:t>
      </w:r>
      <w:proofErr w:type="gramStart"/>
      <w:r w:rsidR="00BC685C">
        <w:rPr>
          <w:rFonts w:ascii="Liberation Serif" w:hAnsi="Liberation Serif" w:cs="Times New Roman"/>
          <w:sz w:val="28"/>
          <w:szCs w:val="28"/>
        </w:rPr>
        <w:t xml:space="preserve">округа,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объединениями</w:t>
      </w:r>
      <w:proofErr w:type="gramEnd"/>
      <w:r w:rsidRPr="00A60C09">
        <w:rPr>
          <w:rFonts w:ascii="Liberation Serif" w:hAnsi="Liberation Serif" w:cs="Times New Roman"/>
          <w:sz w:val="28"/>
          <w:szCs w:val="28"/>
        </w:rPr>
        <w:t xml:space="preserve">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бюджета 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A60C09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="002A0CD1">
        <w:rPr>
          <w:rFonts w:ascii="Liberation Serif" w:hAnsi="Liberation Serif" w:cs="Liberation Serif"/>
          <w:sz w:val="28"/>
          <w:szCs w:val="28"/>
        </w:rPr>
        <w:t xml:space="preserve"> </w:t>
      </w:r>
      <w:r w:rsidR="002A0CD1" w:rsidRPr="002A0CD1">
        <w:rPr>
          <w:rFonts w:ascii="Liberation Serif" w:hAnsi="Liberation Serif" w:cs="Liberation Serif"/>
          <w:sz w:val="28"/>
          <w:szCs w:val="28"/>
        </w:rPr>
        <w:t>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</w:t>
      </w:r>
      <w:r w:rsidR="00744FBF">
        <w:rPr>
          <w:rFonts w:ascii="Liberation Serif" w:hAnsi="Liberation Serif" w:cs="Liberation Serif"/>
          <w:sz w:val="28"/>
          <w:szCs w:val="28"/>
        </w:rPr>
        <w:t>7</w:t>
      </w:r>
      <w:r w:rsidR="002A0CD1" w:rsidRPr="002A0CD1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2A0CD1">
        <w:rPr>
          <w:rFonts w:ascii="Liberation Serif" w:hAnsi="Liberation Serif" w:cs="Liberation Serif"/>
          <w:sz w:val="28"/>
          <w:szCs w:val="28"/>
        </w:rPr>
        <w:t xml:space="preserve">), </w:t>
      </w:r>
      <w:r w:rsidR="002A0CD1">
        <w:rPr>
          <w:rFonts w:ascii="Liberation Serif" w:hAnsi="Liberation Serif" w:cs="Times New Roman"/>
          <w:sz w:val="28"/>
          <w:szCs w:val="28"/>
        </w:rPr>
        <w:t>утвержденным П</w:t>
      </w:r>
      <w:r w:rsidRPr="00A60C09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A60C09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A60C09">
        <w:rPr>
          <w:rFonts w:ascii="Liberation Serif" w:hAnsi="Liberation Serif" w:cs="Times New Roman"/>
          <w:sz w:val="28"/>
          <w:szCs w:val="28"/>
        </w:rPr>
        <w:t>1</w:t>
      </w:r>
      <w:r w:rsidR="002671A8" w:rsidRPr="00A60C09">
        <w:rPr>
          <w:rFonts w:ascii="Liberation Serif" w:hAnsi="Liberation Serif" w:cs="Times New Roman"/>
          <w:sz w:val="28"/>
          <w:szCs w:val="28"/>
        </w:rPr>
        <w:t>9.12.2019</w:t>
      </w:r>
      <w:r w:rsidR="002A0CD1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A60C09">
        <w:rPr>
          <w:rFonts w:ascii="Liberation Serif" w:hAnsi="Liberation Serif" w:cs="Times New Roman"/>
          <w:sz w:val="28"/>
          <w:szCs w:val="28"/>
        </w:rPr>
        <w:t>920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-ПП </w:t>
      </w:r>
      <w:r w:rsidRPr="00A60C09">
        <w:rPr>
          <w:rFonts w:ascii="Liberation Serif" w:hAnsi="Liberation Serif" w:cs="Times New Roman"/>
          <w:sz w:val="28"/>
          <w:szCs w:val="28"/>
        </w:rPr>
        <w:t>«Об у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744FBF">
        <w:rPr>
          <w:rStyle w:val="docaccesstitle"/>
          <w:rFonts w:ascii="Liberation Serif" w:hAnsi="Liberation Serif" w:cs="Times New Roman"/>
          <w:sz w:val="28"/>
          <w:szCs w:val="28"/>
        </w:rPr>
        <w:t>7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с Порядком предоставления и расходования субвенций из областного бюджета местным бюджетам на осуществление </w:t>
      </w:r>
      <w:r w:rsidR="006041B0" w:rsidRPr="00A60C09">
        <w:rPr>
          <w:rFonts w:ascii="Liberation Serif" w:hAnsi="Liberation Serif" w:cs="Times New Roman"/>
          <w:sz w:val="28"/>
          <w:szCs w:val="28"/>
        </w:rPr>
        <w:lastRenderedPageBreak/>
        <w:t>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>нию отдыха и 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A60C09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A60C09">
        <w:rPr>
          <w:rFonts w:ascii="Liberation Serif" w:hAnsi="Liberation Serif" w:cs="Times New Roman"/>
          <w:sz w:val="28"/>
          <w:szCs w:val="28"/>
        </w:rPr>
        <w:t>693</w:t>
      </w:r>
      <w:r w:rsidR="006041B0" w:rsidRPr="00A60C09">
        <w:rPr>
          <w:rFonts w:ascii="Liberation Serif" w:hAnsi="Liberation Serif" w:cs="Times New Roman"/>
          <w:sz w:val="28"/>
          <w:szCs w:val="28"/>
        </w:rPr>
        <w:t>-ПП</w:t>
      </w:r>
      <w:r w:rsidR="0078328F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D069EF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</w:t>
      </w:r>
      <w:r w:rsidR="00670FF3">
        <w:rPr>
          <w:rFonts w:ascii="Liberation Serif" w:hAnsi="Liberation Serif" w:cs="Times New Roman"/>
          <w:sz w:val="28"/>
          <w:szCs w:val="28"/>
        </w:rPr>
        <w:t>тельно или с помощью семьи;</w:t>
      </w:r>
    </w:p>
    <w:p w:rsidR="00670FF3" w:rsidRDefault="00670FF3" w:rsidP="00670FF3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- детей,</w:t>
      </w:r>
      <w:r w:rsidR="00902E9C" w:rsidRP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прибывших с территории Украины, Луганской Народной Республики, Донецкой Народной Республики, и получивших убежище на территории Российской Федерации;</w:t>
      </w:r>
    </w:p>
    <w:p w:rsidR="00902E9C" w:rsidRDefault="009B3C51" w:rsidP="00902E9C">
      <w:pPr>
        <w:tabs>
          <w:tab w:val="left" w:pos="709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детей 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мобилизованных</w:t>
      </w:r>
      <w:r w:rsidR="00902E9C" w:rsidRPr="00E512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граждан, призванных 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участия в специальной военной операции, принимающих (принимавших) участие в специальной военной операции на территории Украины, Луганской Народной Республики, Донецкой Народной Республики. </w:t>
      </w:r>
    </w:p>
    <w:p w:rsidR="0023649B" w:rsidRDefault="005A64B7" w:rsidP="00902E9C">
      <w:pPr>
        <w:tabs>
          <w:tab w:val="left" w:pos="709"/>
        </w:tabs>
        <w:ind w:firstLine="709"/>
        <w:jc w:val="both"/>
      </w:pPr>
      <w:r w:rsidRPr="00F56DCC">
        <w:rPr>
          <w:rFonts w:ascii="Liberation Serif" w:hAnsi="Liberation Serif" w:cs="Times New Roman"/>
          <w:sz w:val="28"/>
          <w:szCs w:val="28"/>
        </w:rPr>
        <w:t xml:space="preserve">3.11. </w:t>
      </w:r>
      <w:r w:rsidR="00CC3E05" w:rsidRPr="00F56DCC">
        <w:rPr>
          <w:rFonts w:ascii="Liberation Serif" w:hAnsi="Liberation Serif" w:cs="Times New Roman"/>
          <w:sz w:val="28"/>
          <w:szCs w:val="28"/>
        </w:rPr>
        <w:t xml:space="preserve">первоочередное предоставление путевок в оздоровительные </w:t>
      </w:r>
      <w:r w:rsidR="00F56DCC" w:rsidRPr="00F56DCC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1C63AA" w:rsidRPr="00F56DCC">
        <w:rPr>
          <w:rFonts w:ascii="Liberation Serif" w:hAnsi="Liberation Serif" w:cs="Times New Roman"/>
          <w:sz w:val="28"/>
          <w:szCs w:val="28"/>
        </w:rPr>
        <w:t xml:space="preserve">детям граждан,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прибывших с территории Украины, Луганской Народной Республики, Донецкой Народной Республики, и получивших убежище на террито</w:t>
      </w:r>
      <w:r w:rsidR="009B3C5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рии Российской Федерации, детям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мобилизованных</w:t>
      </w:r>
      <w:r w:rsidR="0023649B" w:rsidRPr="00E512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B3C5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граждан, призванных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участия в специальной военной операции, принимающих (принимавших) участие в специальной военной операции на территории Украины, Луганской Народной Республики, Донецкой Народной Республики. </w:t>
      </w:r>
    </w:p>
    <w:p w:rsidR="005A64B7" w:rsidRDefault="007A1EE1" w:rsidP="007A1EE1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3.12. </w:t>
      </w:r>
      <w:r w:rsidR="005A64B7"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 w:rsidR="005A64B7">
        <w:rPr>
          <w:rFonts w:ascii="Liberation Serif" w:hAnsi="Liberation Serif" w:cs="Times New Roman"/>
          <w:sz w:val="28"/>
          <w:szCs w:val="28"/>
        </w:rPr>
        <w:t>1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5A64B7">
        <w:rPr>
          <w:rFonts w:ascii="Liberation Serif" w:hAnsi="Liberation Serif" w:cs="Times New Roman"/>
          <w:sz w:val="28"/>
          <w:szCs w:val="28"/>
        </w:rPr>
        <w:t>декабря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4266B9">
        <w:rPr>
          <w:rFonts w:ascii="Liberation Serif" w:hAnsi="Liberation Serif" w:cs="Times New Roman"/>
          <w:sz w:val="28"/>
          <w:szCs w:val="28"/>
        </w:rPr>
        <w:t>3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4266B9">
        <w:rPr>
          <w:rFonts w:ascii="Liberation Serif" w:hAnsi="Liberation Serif" w:cs="Times New Roman"/>
          <w:spacing w:val="-4"/>
          <w:sz w:val="28"/>
          <w:szCs w:val="28"/>
        </w:rPr>
        <w:t>023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lastRenderedPageBreak/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3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.2. 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z w:val="28"/>
          <w:szCs w:val="28"/>
        </w:rPr>
        <w:t>Чехомов</w:t>
      </w:r>
      <w:proofErr w:type="spellEnd"/>
      <w:r w:rsidR="001665BF">
        <w:rPr>
          <w:rFonts w:ascii="Liberation Serif" w:hAnsi="Liberation Serif" w:cs="Times New Roman"/>
          <w:sz w:val="28"/>
          <w:szCs w:val="28"/>
        </w:rPr>
        <w:t xml:space="preserve"> Ю.В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pacing w:val="-4"/>
          <w:sz w:val="28"/>
          <w:szCs w:val="28"/>
        </w:rPr>
        <w:t>Автайкина</w:t>
      </w:r>
      <w:proofErr w:type="spellEnd"/>
      <w:r w:rsidR="001665BF">
        <w:rPr>
          <w:rFonts w:ascii="Liberation Serif" w:hAnsi="Liberation Serif" w:cs="Times New Roman"/>
          <w:spacing w:val="-4"/>
          <w:sz w:val="28"/>
          <w:szCs w:val="28"/>
        </w:rPr>
        <w:t xml:space="preserve"> И.Л.):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17"/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.1.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временное трудоустройство</w:t>
      </w:r>
      <w:r w:rsidR="0096505F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несовершеннолетних в возрасте от 14 до 18 лет в свободное от учебы время, создать трудовые отряды несовершеннолетних</w:t>
      </w:r>
      <w:r w:rsidR="00377BD5" w:rsidRPr="00A60C09">
        <w:rPr>
          <w:rFonts w:ascii="Liberation Serif" w:hAnsi="Liberation Serif" w:cs="Times New Roman"/>
          <w:sz w:val="28"/>
          <w:szCs w:val="28"/>
        </w:rPr>
        <w:t>;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4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 xml:space="preserve">Постановление опубликовать в газете  «Артемовский рабочий», разместить на Официальном портале правовой информации Артемовского городского округа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(</w:t>
      </w:r>
      <w:hyperlink r:id="rId9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),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>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</w:t>
      </w:r>
      <w:proofErr w:type="spellStart"/>
      <w:r w:rsidR="00617842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617842">
        <w:rPr>
          <w:rFonts w:ascii="Liberation Serif" w:hAnsi="Liberation Serif" w:cs="Times New Roman"/>
          <w:sz w:val="28"/>
          <w:szCs w:val="28"/>
        </w:rPr>
        <w:t xml:space="preserve">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384E6B" w:rsidRDefault="00384E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384E6B" w:rsidSect="000C3EAC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4E6B" w:rsidRPr="00384E6B" w:rsidRDefault="00384E6B" w:rsidP="00384E6B">
      <w:pPr>
        <w:widowControl/>
        <w:tabs>
          <w:tab w:val="left" w:pos="9781"/>
        </w:tabs>
        <w:autoSpaceDE/>
        <w:autoSpaceDN/>
        <w:adjustRightInd/>
        <w:ind w:left="425" w:right="113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ab/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  <w:t xml:space="preserve"> </w:t>
      </w: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>Приложение 1</w:t>
      </w:r>
    </w:p>
    <w:p w:rsidR="00384E6B" w:rsidRPr="00384E6B" w:rsidRDefault="00384E6B" w:rsidP="00384E6B">
      <w:pPr>
        <w:widowControl/>
        <w:tabs>
          <w:tab w:val="left" w:pos="9639"/>
          <w:tab w:val="left" w:pos="9781"/>
          <w:tab w:val="left" w:pos="9923"/>
        </w:tabs>
        <w:autoSpaceDE/>
        <w:autoSpaceDN/>
        <w:adjustRightInd/>
        <w:ind w:right="112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384E6B" w:rsidRPr="00384E6B" w:rsidRDefault="00384E6B" w:rsidP="00384E6B">
      <w:pPr>
        <w:widowControl/>
        <w:autoSpaceDE/>
        <w:autoSpaceDN/>
        <w:adjustRightInd/>
        <w:ind w:right="112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Артемовского   городского округа</w:t>
      </w:r>
    </w:p>
    <w:p w:rsidR="00384E6B" w:rsidRPr="00384E6B" w:rsidRDefault="00384E6B" w:rsidP="00384E6B">
      <w:pPr>
        <w:widowControl/>
        <w:tabs>
          <w:tab w:val="left" w:pos="9781"/>
          <w:tab w:val="left" w:pos="9923"/>
        </w:tabs>
        <w:autoSpaceDE/>
        <w:autoSpaceDN/>
        <w:adjustRightInd/>
        <w:ind w:right="112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</w:t>
      </w: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31.01.2023</w:t>
      </w: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119-ПА</w:t>
      </w:r>
    </w:p>
    <w:p w:rsidR="00384E6B" w:rsidRPr="00384E6B" w:rsidRDefault="00384E6B" w:rsidP="00384E6B">
      <w:pPr>
        <w:widowControl/>
        <w:autoSpaceDE/>
        <w:autoSpaceDN/>
        <w:adjustRightInd/>
        <w:ind w:left="9912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384E6B" w:rsidRPr="00384E6B" w:rsidRDefault="00384E6B" w:rsidP="00384E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План </w:t>
      </w:r>
    </w:p>
    <w:p w:rsidR="00384E6B" w:rsidRPr="00384E6B" w:rsidRDefault="00384E6B" w:rsidP="00384E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мероприятий по подготовке организации </w:t>
      </w:r>
      <w:r w:rsidRPr="00384E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отдыха, оздоровления и занятости детей и подростков </w:t>
      </w:r>
    </w:p>
    <w:p w:rsidR="00384E6B" w:rsidRPr="00384E6B" w:rsidRDefault="00384E6B" w:rsidP="00384E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84E6B">
        <w:rPr>
          <w:rFonts w:ascii="Liberation Serif" w:eastAsia="Calibri" w:hAnsi="Liberation Serif" w:cs="Liberation Serif"/>
          <w:sz w:val="28"/>
          <w:szCs w:val="28"/>
          <w:lang w:eastAsia="en-US"/>
        </w:rPr>
        <w:t>в 2023 году в Артемовском городском округе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2755"/>
        <w:gridCol w:w="5209"/>
      </w:tblGrid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I.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ind w:left="-101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1.1.Разработка проекта муниципального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ind w:left="36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правового акта «О мерах по обеспечению отдыха, оздоровления и занятости детей и подростков в 2023 году»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 Заключение соглашения о предоставлении субсидий из областного бюджета на организацию отдыха детей в каникулярный период 2023 года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ind w:left="36" w:hanging="36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Информационное и мониторинговое сопровождение оздоровительной кампании 2023 года в Артемовском городском округе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II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.Проведение заседаний Межведомственной оздоровительной комиссии Артемовского городского округа</w:t>
            </w:r>
          </w:p>
        </w:tc>
      </w:tr>
      <w:tr w:rsidR="00384E6B" w:rsidRPr="00384E6B" w:rsidTr="00F13876">
        <w:trPr>
          <w:trHeight w:val="1942"/>
        </w:trPr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2.1. О порядке организации отдыха, оздоровления и занятости детей и подростков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проведении  тематических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смен в организациях отдыха и оздоровления детей на территории Артемовского городского округа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ind w:hanging="78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заместитель главы Артемовского городского округа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Лесовских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Н.П.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 Литвиненко Ю.Ю. (по согласованию); отдел надзорной деятельности и профилактической работы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Режевского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округа,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Костицын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А.И.)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Муниципальное унитарное предприятие Артемовского городского округа «Загородный оздоровительный комплекс имени Павлика Морозова»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Яговитина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Н.С.)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2.2. О ходе подготовки организаций отдыха и оздоровления детей к летнему сезону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Организация временной занятости несовершеннолетних граждан в возрасте от 14 до 18 лет, создание летней молодежной биржи труда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Организация мероприятий по обеспечению загородных организаций отдыха и оздоровления детей квалифицированным педагогическим и медицинским персоналом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 предоставлении путевок детям в рамках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проекта  «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Поезд Здоровья»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руководители загородных оздоровительных организаций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И.Л.),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ГКУ СЗН «Артемовский центр занятости» (Новиков О.Р.)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(по согласованию),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Муниципальное унитарное предприятие Артемовского городского округа «Загородный оздоровительный комплекс имени Павлика Морозова»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Яговитина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Н.С.)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Управление образования Артемовского городского округа (Багдасарян Н.В.),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ГАУЗ СО «Артемовская центральная районная больница» (Карташов А.В.)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Управление образования Артемовского городского округа (Багдасарян Н.В.) 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2.3. О готовности загородных оздоровительных организаций к летней оздоровительной кампании 2023 года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 готовности к работе лагерей дневного пребывания на базе муниципальных образовательных организаций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 получении санитарно-эпидемиологических заключений организациями отдыха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Руководители загородных оздоровительных организаций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районах» (Литвиненко Ю.Ю.)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2.4. Об итогах работы первой смены организаций отдыха и оздоровления детей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Организация отдыха и оздоровления детей, находящихся в трудной жизненной ситуации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 результатах проверок надзорными органами организаций летнего отдыха детей и подростков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ТКДНиЗП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Артемовского района (Серебренникова Т.Ю.)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 Литвиненко Ю.Ю.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2.5. Об итогах работы второй, третьей смены организаций отдыха и оздоровления детей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 проведенных спортивных мероприятиях в организациях отдыха детей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 результатах проверок надзорными органами организаций летнего отдыха детей и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подростков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Руководители загородных оздоровительных организаций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физической культуре и спорту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Чехомов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Ю.В.)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Главный государственный санитарный врач в городе Алапаевске, Алапаевском, 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 Литвиненко Ю.Ю.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2.6. Об итогах работы организаций отдыха детей и подростков в летний период 2023 года</w:t>
            </w:r>
          </w:p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 результатах мониторинга отдыха и занятости детей Артемовского городского округа в летний период 2023 года</w:t>
            </w:r>
          </w:p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Итоги проведения оздоровительной кампании 2023 года в Артемовском городском округе</w:t>
            </w:r>
          </w:p>
          <w:p w:rsidR="00384E6B" w:rsidRPr="00384E6B" w:rsidRDefault="00384E6B" w:rsidP="00384E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руководители загородных оздоровительных организаций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(по согласованию),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заместитель главы Артемовского городского округа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Лесовских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Н.П.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III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 Обеспечение безопасных условий в период проведения оздоровительной кампании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3.1. Подготовка организаций отдыха и оздоровления детей к работе с учетом выданных предписаний надзорными органами (ФГУЗ «Центр гигиены и эпидемиологии в городе Алапаевске,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районах»; отделение надзорной деятельности Артемовского городского округа ГУ МЧС России по Свердловской области; ОМВД России по Артемовскому району)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Руководители организаций отдыха и оздоровления детей Артемовского городского округа,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3.2. Проведение инструктажей с работниками организаций отдыха и оздоровления детей по соблюдению санитарно-гигиенических правил; требований пожарной безопасности; мер предосторожности во время купания;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массовых  и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май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районах» (Литвиненко Ю.Ю.) (по согласованию),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Отдел надзорной деятельности и профилактической работы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Режевского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округа,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Костицын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А.И.)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(по согласованию),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ОГИБДД  ОМВД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России по Артемовскому району (Брызгалов В.А.)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3.3. Проведение текущего контроля за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деятельностью  организаций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отдыха надзорными органами 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районах» (Литвиненко Ю.Ю.) (по согласованию),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Отдел надзорной деятельности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Режевского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округа,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Костицын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А.И.) (по согласованию), 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ОМВД России по Артемовскому району (Макаров О.Н.)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3.4. Обеспечение пожарной, антитеррористической, санитарной безопасности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 организациях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отдыха и оздоровления детей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май – август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Руководители  организаций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отдыха и оздоровления детей Артемовского городского округа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IV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. Организация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- познавательной деятельности в организациях отдыха и оздоровления детей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4.1. Планирование тематических смен оздоровительных организаций.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Согласование оздоровительно-тематических программ оздоровительных организаций 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январь-февраль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руководители загородных оздоровительных организаций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4.2. Организация в лагерях дневного пребывания детей тематических смен      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4.3. Организация занятости молодежи в летний период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И.Л.)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4.4. Реализация мероприятий по направлениям экологического, физического, краеведческого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Управление образования Артемовского городского округа (Багдасарян Н.В.), руководители загородных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оздоровительных  организаций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4.5.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физической культуре и спорту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Чехомов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Ю.В.)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4.6.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Управление культуры Администрации Артемовского городского округа  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Сахарова Е.Б.)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4.7.  Проведение тематических смен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март-декабрь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Руководители загородных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оздоровительных  организаций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 лагерей дневного пребывания  (по согласованию)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4.8.  Размещение информации на платформе «Уральские каникулы»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V. Организация временного трудоустройства несовершеннолетних в летний период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5.1. Организация информирования родителей и подростков: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о прохождении медицинских осмотров при устройстве на работу в летний период;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о требованиях трудового законодательства при принятии подростков на работу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И.Л.)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84E6B" w:rsidRPr="00384E6B" w:rsidTr="00F13876">
        <w:trPr>
          <w:trHeight w:val="70"/>
        </w:trPr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5.2. Проведение «круглого стола» с работодателями, осуществляющими прием на работу подростков в летний период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И.Л.)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5.3. Проведение мероприятий временного трудоустройства подростков, в том числе состоящих на учете в Территориальной комиссии Артемовского района по делам несовершеннолетних и защите их прав 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И.Л.)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84E6B" w:rsidRPr="00384E6B" w:rsidTr="00F13876">
        <w:tc>
          <w:tcPr>
            <w:tcW w:w="13714" w:type="dxa"/>
            <w:gridSpan w:val="3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  <w:t>VI</w:t>
            </w: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 Подведение итогов оздоровительной кампании</w:t>
            </w:r>
          </w:p>
        </w:tc>
      </w:tr>
      <w:tr w:rsidR="00384E6B" w:rsidRPr="00384E6B" w:rsidTr="00F13876">
        <w:tc>
          <w:tcPr>
            <w:tcW w:w="5750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6.1. Подготовка ежегодного отчета об организации и обеспечении отдыха, оздоровления и занятости детей и подростков в 2023 году в Артемовском городском округе </w:t>
            </w:r>
          </w:p>
        </w:tc>
        <w:tc>
          <w:tcPr>
            <w:tcW w:w="2755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до 01 декабря </w:t>
            </w:r>
          </w:p>
        </w:tc>
        <w:tc>
          <w:tcPr>
            <w:tcW w:w="520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Артемовского  городского</w:t>
            </w:r>
            <w:proofErr w:type="gram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округа </w:t>
            </w:r>
            <w:proofErr w:type="spellStart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Лесовских</w:t>
            </w:r>
            <w:proofErr w:type="spellEnd"/>
            <w:r w:rsidRPr="00384E6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Н.П.</w:t>
            </w:r>
          </w:p>
        </w:tc>
      </w:tr>
    </w:tbl>
    <w:p w:rsidR="00384E6B" w:rsidRPr="00384E6B" w:rsidRDefault="00384E6B" w:rsidP="00384E6B">
      <w:pPr>
        <w:widowControl/>
        <w:autoSpaceDE/>
        <w:autoSpaceDN/>
        <w:adjustRightInd/>
        <w:spacing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4E6B" w:rsidRPr="00384E6B" w:rsidRDefault="00384E6B" w:rsidP="00384E6B">
      <w:pPr>
        <w:widowControl/>
        <w:autoSpaceDE/>
        <w:autoSpaceDN/>
        <w:adjustRightInd/>
        <w:spacing w:after="200"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384E6B" w:rsidRPr="00384E6B" w:rsidRDefault="00384E6B" w:rsidP="00384E6B">
      <w:pPr>
        <w:widowControl/>
        <w:autoSpaceDE/>
        <w:autoSpaceDN/>
        <w:adjustRightInd/>
        <w:spacing w:after="200"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FB6C21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384E6B" w:rsidRDefault="00384E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384E6B" w:rsidRDefault="00384E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384E6B" w:rsidRDefault="00384E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384E6B" w:rsidRDefault="00384E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384E6B" w:rsidRPr="00384E6B" w:rsidRDefault="00384E6B" w:rsidP="00384E6B">
      <w:pPr>
        <w:widowControl/>
        <w:autoSpaceDE/>
        <w:autoSpaceDN/>
        <w:adjustRightInd/>
        <w:ind w:left="9204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 xml:space="preserve">              </w:t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>Приложение 2</w:t>
      </w:r>
    </w:p>
    <w:p w:rsidR="00384E6B" w:rsidRPr="00384E6B" w:rsidRDefault="00384E6B" w:rsidP="00384E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 </w:t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к постановлению Администрации  </w:t>
      </w:r>
    </w:p>
    <w:p w:rsidR="00384E6B" w:rsidRPr="00384E6B" w:rsidRDefault="00384E6B" w:rsidP="00384E6B">
      <w:pPr>
        <w:widowControl/>
        <w:autoSpaceDE/>
        <w:autoSpaceDN/>
        <w:adjustRightInd/>
        <w:ind w:left="991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 xml:space="preserve">   Артемовского городского округа</w:t>
      </w:r>
    </w:p>
    <w:p w:rsidR="00384E6B" w:rsidRPr="00384E6B" w:rsidRDefault="00384E6B" w:rsidP="00384E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от </w:t>
      </w:r>
      <w:r>
        <w:rPr>
          <w:rFonts w:ascii="Liberation Serif" w:hAnsi="Liberation Serif" w:cs="Times New Roman"/>
          <w:sz w:val="28"/>
          <w:szCs w:val="28"/>
          <w:lang w:eastAsia="en-US"/>
        </w:rPr>
        <w:t>31.01.2023</w:t>
      </w:r>
      <w:r w:rsidRPr="00384E6B">
        <w:rPr>
          <w:rFonts w:ascii="Liberation Serif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hAnsi="Liberation Serif" w:cs="Times New Roman"/>
          <w:sz w:val="28"/>
          <w:szCs w:val="28"/>
          <w:lang w:eastAsia="en-US"/>
        </w:rPr>
        <w:t>119-ПА</w:t>
      </w:r>
    </w:p>
    <w:p w:rsidR="00384E6B" w:rsidRPr="00384E6B" w:rsidRDefault="00384E6B" w:rsidP="00384E6B">
      <w:pPr>
        <w:widowControl/>
        <w:autoSpaceDE/>
        <w:autoSpaceDN/>
        <w:adjustRightInd/>
        <w:spacing w:after="200" w:line="276" w:lineRule="auto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Pr="00384E6B" w:rsidRDefault="00384E6B" w:rsidP="00384E6B">
      <w:pPr>
        <w:widowControl/>
        <w:autoSpaceDE/>
        <w:autoSpaceDN/>
        <w:adjustRightInd/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 xml:space="preserve">Средняя стоимость путевок в организации отдыха и оздоровления детей </w:t>
      </w:r>
    </w:p>
    <w:p w:rsidR="00384E6B" w:rsidRPr="00384E6B" w:rsidRDefault="00384E6B" w:rsidP="00384E6B">
      <w:pPr>
        <w:widowControl/>
        <w:autoSpaceDE/>
        <w:autoSpaceDN/>
        <w:adjustRightInd/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>в Артемовском городском округе в 2023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841"/>
        <w:gridCol w:w="2693"/>
        <w:gridCol w:w="1418"/>
        <w:gridCol w:w="1559"/>
      </w:tblGrid>
      <w:tr w:rsidR="00384E6B" w:rsidRPr="00384E6B" w:rsidTr="00F13876">
        <w:trPr>
          <w:trHeight w:val="885"/>
        </w:trPr>
        <w:tc>
          <w:tcPr>
            <w:tcW w:w="2707" w:type="dxa"/>
            <w:vMerge w:val="restart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(весенний, осенний, зимний период)</w:t>
            </w:r>
          </w:p>
        </w:tc>
        <w:tc>
          <w:tcPr>
            <w:tcW w:w="2693" w:type="dxa"/>
            <w:vMerge w:val="restart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(летний период)</w:t>
            </w:r>
          </w:p>
        </w:tc>
        <w:tc>
          <w:tcPr>
            <w:tcW w:w="2977" w:type="dxa"/>
            <w:gridSpan w:val="2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384E6B" w:rsidRPr="00384E6B" w:rsidTr="00F13876">
        <w:trPr>
          <w:trHeight w:val="2010"/>
        </w:trPr>
        <w:tc>
          <w:tcPr>
            <w:tcW w:w="2707" w:type="dxa"/>
            <w:vMerge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vMerge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летний период</w:t>
            </w:r>
          </w:p>
        </w:tc>
        <w:tc>
          <w:tcPr>
            <w:tcW w:w="155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осенний, зимний период</w:t>
            </w:r>
          </w:p>
        </w:tc>
      </w:tr>
      <w:tr w:rsidR="00384E6B" w:rsidRPr="00384E6B" w:rsidTr="00F13876">
        <w:tc>
          <w:tcPr>
            <w:tcW w:w="2707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33 208 руб.</w:t>
            </w:r>
          </w:p>
        </w:tc>
        <w:tc>
          <w:tcPr>
            <w:tcW w:w="2841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6 744 руб.</w:t>
            </w:r>
          </w:p>
        </w:tc>
        <w:tc>
          <w:tcPr>
            <w:tcW w:w="2693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20 233 руб.</w:t>
            </w:r>
          </w:p>
        </w:tc>
        <w:tc>
          <w:tcPr>
            <w:tcW w:w="1418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3 857 руб.</w:t>
            </w:r>
          </w:p>
        </w:tc>
        <w:tc>
          <w:tcPr>
            <w:tcW w:w="1559" w:type="dxa"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84E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1 071 руб.</w:t>
            </w:r>
          </w:p>
        </w:tc>
      </w:tr>
    </w:tbl>
    <w:p w:rsidR="00384E6B" w:rsidRPr="00384E6B" w:rsidRDefault="00384E6B" w:rsidP="00384E6B">
      <w:pPr>
        <w:widowControl/>
        <w:autoSpaceDE/>
        <w:autoSpaceDN/>
        <w:adjustRightInd/>
        <w:spacing w:line="276" w:lineRule="auto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 xml:space="preserve">   Примечание:</w:t>
      </w:r>
    </w:p>
    <w:p w:rsidR="00384E6B" w:rsidRPr="00384E6B" w:rsidRDefault="00384E6B" w:rsidP="00384E6B">
      <w:pPr>
        <w:widowControl/>
        <w:autoSpaceDE/>
        <w:autoSpaceDN/>
        <w:adjustRightInd/>
        <w:ind w:left="284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384E6B">
        <w:rPr>
          <w:rFonts w:ascii="Liberation Serif" w:hAnsi="Liberation Serif" w:cs="Times New Roman"/>
          <w:sz w:val="28"/>
          <w:szCs w:val="28"/>
          <w:lang w:eastAsia="en-US"/>
        </w:rPr>
        <w:t>- в планируемую среднюю стоимость путевки в организации отдыха и оздоровления детей в 2023 году включены    расходы на питание, лечение, страхование и культурное обслуживание детей, расходы на оплату труда и хозяйственные расходы.</w:t>
      </w:r>
    </w:p>
    <w:p w:rsidR="00384E6B" w:rsidRP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P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  <w:sectPr w:rsidR="00384E6B" w:rsidSect="00384E6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384E6B" w:rsidRPr="00384E6B" w:rsidRDefault="00384E6B" w:rsidP="00384E6B">
      <w:pPr>
        <w:ind w:left="4814" w:right="-143" w:firstLine="142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</w:t>
      </w:r>
      <w:r w:rsidRPr="00384E6B">
        <w:rPr>
          <w:rFonts w:ascii="Liberation Serif" w:eastAsia="Calibri" w:hAnsi="Liberation Serif" w:cs="Times New Roman"/>
          <w:sz w:val="28"/>
          <w:szCs w:val="28"/>
        </w:rPr>
        <w:t>Приложение 3</w:t>
      </w:r>
    </w:p>
    <w:p w:rsidR="00384E6B" w:rsidRPr="00384E6B" w:rsidRDefault="00384E6B" w:rsidP="00384E6B">
      <w:pPr>
        <w:ind w:right="-143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384E6B" w:rsidRPr="00384E6B" w:rsidRDefault="00384E6B" w:rsidP="00384E6B">
      <w:pPr>
        <w:ind w:right="-143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Артемовского городского округа</w:t>
      </w:r>
    </w:p>
    <w:p w:rsidR="00384E6B" w:rsidRPr="00384E6B" w:rsidRDefault="00384E6B" w:rsidP="00384E6B">
      <w:pPr>
        <w:ind w:right="-143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Liberation Serif" w:eastAsia="Calibri" w:hAnsi="Liberation Serif" w:cs="Times New Roman"/>
          <w:sz w:val="28"/>
          <w:szCs w:val="28"/>
        </w:rPr>
        <w:t>31.01.2023</w:t>
      </w: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</w:rPr>
        <w:t>119-ПА</w:t>
      </w:r>
    </w:p>
    <w:p w:rsidR="00384E6B" w:rsidRPr="00384E6B" w:rsidRDefault="00384E6B" w:rsidP="00384E6B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</w:p>
    <w:p w:rsidR="00384E6B" w:rsidRPr="00384E6B" w:rsidRDefault="00384E6B" w:rsidP="00384E6B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</w:p>
    <w:p w:rsidR="00384E6B" w:rsidRPr="00384E6B" w:rsidRDefault="00384E6B" w:rsidP="00384E6B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2023 году</w:t>
      </w:r>
    </w:p>
    <w:p w:rsidR="00384E6B" w:rsidRPr="00384E6B" w:rsidRDefault="00384E6B" w:rsidP="00384E6B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275"/>
        <w:gridCol w:w="1276"/>
        <w:gridCol w:w="1134"/>
        <w:gridCol w:w="255"/>
        <w:gridCol w:w="1134"/>
      </w:tblGrid>
      <w:tr w:rsidR="00384E6B" w:rsidRPr="00384E6B" w:rsidTr="00F13876">
        <w:trPr>
          <w:trHeight w:val="1890"/>
        </w:trPr>
        <w:tc>
          <w:tcPr>
            <w:tcW w:w="2405" w:type="dxa"/>
            <w:vMerge w:val="restart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Санаторно-курортные организации (санатории, санаторно-</w:t>
            </w:r>
            <w:proofErr w:type="spellStart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оздоровитель</w:t>
            </w:r>
            <w:proofErr w:type="spellEnd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-</w:t>
            </w:r>
            <w:proofErr w:type="spellStart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ные</w:t>
            </w:r>
            <w:proofErr w:type="spellEnd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 xml:space="preserve"> лагеря </w:t>
            </w:r>
            <w:proofErr w:type="spellStart"/>
            <w:proofErr w:type="gramStart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круглогодич-ного</w:t>
            </w:r>
            <w:proofErr w:type="spellEnd"/>
            <w:proofErr w:type="gramEnd"/>
            <w:r w:rsidRPr="00384E6B">
              <w:rPr>
                <w:rFonts w:ascii="Liberation Serif" w:eastAsia="Calibri" w:hAnsi="Liberation Serif"/>
                <w:sz w:val="28"/>
                <w:szCs w:val="28"/>
              </w:rPr>
              <w:t xml:space="preserve"> действия)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33 208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Лагеря с дневным пребыванием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384E6B" w:rsidRPr="00384E6B" w:rsidTr="00F13876">
        <w:trPr>
          <w:trHeight w:val="1005"/>
        </w:trPr>
        <w:tc>
          <w:tcPr>
            <w:tcW w:w="2405" w:type="dxa"/>
            <w:vMerge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 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летний период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20 233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1276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осенний зимний период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6 744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в летний период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3 857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осенний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зимний период 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1 071 руб.</w:t>
            </w:r>
          </w:p>
        </w:tc>
      </w:tr>
      <w:tr w:rsidR="00384E6B" w:rsidRPr="00384E6B" w:rsidTr="00F13876">
        <w:tc>
          <w:tcPr>
            <w:tcW w:w="240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дети, находящиеся в трудной жизненной ситуации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98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384E6B" w:rsidRPr="00384E6B" w:rsidTr="00F13876">
        <w:tc>
          <w:tcPr>
            <w:tcW w:w="240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3 320,8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2 023,3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674,4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385,7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107,1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</w:tr>
      <w:tr w:rsidR="00384E6B" w:rsidRPr="00384E6B" w:rsidTr="00F13876">
        <w:tc>
          <w:tcPr>
            <w:tcW w:w="240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3 320,80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27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3 034,95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276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1011,60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771,4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214,2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</w:tr>
    </w:tbl>
    <w:p w:rsidR="00384E6B" w:rsidRPr="00384E6B" w:rsidRDefault="00384E6B" w:rsidP="00384E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384E6B" w:rsidRPr="00384E6B" w:rsidRDefault="00384E6B" w:rsidP="00384E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384E6B" w:rsidRPr="00384E6B" w:rsidRDefault="00384E6B" w:rsidP="00384E6B">
      <w:pPr>
        <w:tabs>
          <w:tab w:val="left" w:pos="142"/>
        </w:tabs>
        <w:rPr>
          <w:rFonts w:ascii="Liberation Serif" w:eastAsia="Calibri" w:hAnsi="Liberation Serif"/>
        </w:rPr>
      </w:pPr>
    </w:p>
    <w:p w:rsidR="00384E6B" w:rsidRPr="00384E6B" w:rsidRDefault="00384E6B" w:rsidP="00384E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384E6B" w:rsidRPr="00384E6B" w:rsidRDefault="00384E6B" w:rsidP="00384E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384E6B" w:rsidRPr="00384E6B" w:rsidRDefault="00384E6B" w:rsidP="00384E6B">
      <w:pPr>
        <w:tabs>
          <w:tab w:val="left" w:pos="142"/>
        </w:tabs>
        <w:ind w:left="-142"/>
        <w:rPr>
          <w:rFonts w:ascii="Liberation Serif" w:eastAsia="Calibri" w:hAnsi="Liberation Serif"/>
          <w:sz w:val="20"/>
          <w:szCs w:val="20"/>
        </w:rPr>
      </w:pPr>
      <w:r w:rsidRPr="00384E6B">
        <w:rPr>
          <w:rFonts w:ascii="Liberation Serif" w:eastAsia="Calibri" w:hAnsi="Liberation Serif"/>
          <w:sz w:val="20"/>
          <w:szCs w:val="20"/>
        </w:rPr>
        <w:t xml:space="preserve">  </w:t>
      </w:r>
    </w:p>
    <w:p w:rsidR="00384E6B" w:rsidRPr="00384E6B" w:rsidRDefault="00384E6B" w:rsidP="00384E6B">
      <w:pPr>
        <w:jc w:val="center"/>
        <w:rPr>
          <w:rFonts w:ascii="Liberation Serif" w:eastAsia="Calibri" w:hAnsi="Liberation Serif"/>
        </w:rPr>
      </w:pPr>
    </w:p>
    <w:p w:rsidR="00384E6B" w:rsidRPr="00384E6B" w:rsidRDefault="00384E6B" w:rsidP="00384E6B">
      <w:pPr>
        <w:ind w:left="4248" w:right="-1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</w:t>
      </w:r>
      <w:r w:rsidRPr="00384E6B">
        <w:rPr>
          <w:rFonts w:ascii="Liberation Serif" w:eastAsia="Calibri" w:hAnsi="Liberation Serif" w:cs="Times New Roman"/>
          <w:sz w:val="28"/>
          <w:szCs w:val="28"/>
        </w:rPr>
        <w:t>Приложение 4</w:t>
      </w:r>
    </w:p>
    <w:p w:rsidR="00384E6B" w:rsidRPr="00384E6B" w:rsidRDefault="00384E6B" w:rsidP="00384E6B">
      <w:pPr>
        <w:ind w:right="-1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384E6B" w:rsidRPr="00384E6B" w:rsidRDefault="00384E6B" w:rsidP="00384E6B">
      <w:pPr>
        <w:ind w:right="-1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384E6B" w:rsidRPr="00384E6B" w:rsidRDefault="00384E6B" w:rsidP="00384E6B">
      <w:pPr>
        <w:tabs>
          <w:tab w:val="left" w:pos="5245"/>
        </w:tabs>
        <w:ind w:right="-1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>
        <w:rPr>
          <w:rFonts w:ascii="Liberation Serif" w:eastAsia="Calibri" w:hAnsi="Liberation Serif" w:cs="Times New Roman"/>
          <w:sz w:val="28"/>
          <w:szCs w:val="28"/>
        </w:rPr>
        <w:t>31.01.2023</w:t>
      </w:r>
      <w:r w:rsidRPr="00384E6B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</w:rPr>
        <w:t>119-ПА</w:t>
      </w:r>
    </w:p>
    <w:p w:rsidR="00384E6B" w:rsidRPr="00384E6B" w:rsidRDefault="00384E6B" w:rsidP="00384E6B">
      <w:pPr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384E6B" w:rsidRPr="00384E6B" w:rsidRDefault="00384E6B" w:rsidP="00384E6B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384E6B">
        <w:rPr>
          <w:rFonts w:ascii="Liberation Serif" w:eastAsia="Calibri" w:hAnsi="Liberation Serif" w:cs="Times New Roman"/>
          <w:b/>
          <w:sz w:val="28"/>
          <w:szCs w:val="28"/>
        </w:rPr>
        <w:t>Состав Межведомственной оздоровительной комиссии Артемовского городского округа</w:t>
      </w:r>
    </w:p>
    <w:p w:rsidR="00384E6B" w:rsidRPr="00384E6B" w:rsidRDefault="00384E6B" w:rsidP="00384E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095"/>
      </w:tblGrid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Замещаемая должность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Лесовских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384E6B" w:rsidRPr="00384E6B" w:rsidRDefault="00384E6B" w:rsidP="00384E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Наталия </w:t>
            </w:r>
          </w:p>
          <w:p w:rsidR="00384E6B" w:rsidRPr="00384E6B" w:rsidRDefault="00384E6B" w:rsidP="00384E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заместитель главы Артемовского городского </w:t>
            </w:r>
            <w:proofErr w:type="spellStart"/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округа,председатель</w:t>
            </w:r>
            <w:proofErr w:type="spellEnd"/>
            <w:proofErr w:type="gram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комиссии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начальник Управления образования Артемовского городского 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округа,   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Деева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образования», секретарь комиссии</w:t>
            </w:r>
          </w:p>
        </w:tc>
      </w:tr>
      <w:tr w:rsidR="00384E6B" w:rsidRPr="00384E6B" w:rsidTr="00F13876">
        <w:tc>
          <w:tcPr>
            <w:tcW w:w="9214" w:type="dxa"/>
            <w:gridSpan w:val="3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Члены комиссии: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Автайкина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Харченко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начальника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Литвиненко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Юлия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Роспотребнадзора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по Свердловской 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области  в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городе Алапаевске, Алапаевском, Артемовском и </w:t>
            </w: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Режевском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Карташов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Артемовская  центральная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Чехомов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Сахарова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Елена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Борисовна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начальник Управления культуры 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Администрации  Артемовского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gram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Серебренникова  Татьяна</w:t>
            </w:r>
            <w:proofErr w:type="gramEnd"/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председатель Территориальной комиссии Артемовского района по делам несовершеннолетних и защите их прав </w:t>
            </w:r>
          </w:p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Костицын</w:t>
            </w:r>
            <w:proofErr w:type="spellEnd"/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E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384E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Режевского</w:t>
            </w:r>
            <w:proofErr w:type="spellEnd"/>
            <w:r w:rsidRPr="00384E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</w:t>
            </w:r>
            <w:proofErr w:type="gramStart"/>
            <w:r w:rsidRPr="00384E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Свердловской  области</w:t>
            </w:r>
            <w:proofErr w:type="gramEnd"/>
          </w:p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Макаров Олег Николаевич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ВРИО начальника Отдела Министерства внутренних дел Российской Федерации по Артемовскому району 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Новиков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Олег </w:t>
            </w:r>
          </w:p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директор Государственного казенного учреждения службы занятости населения «Артемовский центр занятости» </w:t>
            </w:r>
          </w:p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(по согласованию)</w:t>
            </w:r>
          </w:p>
        </w:tc>
      </w:tr>
      <w:tr w:rsidR="00384E6B" w:rsidRPr="00384E6B" w:rsidTr="00F13876">
        <w:tc>
          <w:tcPr>
            <w:tcW w:w="567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>Тимофеева Надежда Александровна</w:t>
            </w:r>
          </w:p>
        </w:tc>
        <w:tc>
          <w:tcPr>
            <w:tcW w:w="6095" w:type="dxa"/>
          </w:tcPr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председатель Артемовской городской организации Профсоюза работников образования и науки Российской Федерации </w:t>
            </w:r>
          </w:p>
          <w:p w:rsidR="00384E6B" w:rsidRPr="00384E6B" w:rsidRDefault="00384E6B" w:rsidP="00384E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384E6B"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  <w:r w:rsidRPr="00384E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84E6B" w:rsidRPr="00384E6B" w:rsidRDefault="00384E6B" w:rsidP="00384E6B">
      <w:pPr>
        <w:rPr>
          <w:rFonts w:ascii="Liberation Serif" w:eastAsia="Calibri" w:hAnsi="Liberation Serif"/>
          <w:sz w:val="20"/>
          <w:szCs w:val="20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384E6B" w:rsidRPr="00384E6B" w:rsidRDefault="00384E6B" w:rsidP="00384E6B">
      <w:pPr>
        <w:tabs>
          <w:tab w:val="left" w:pos="5245"/>
          <w:tab w:val="left" w:pos="5387"/>
          <w:tab w:val="left" w:pos="10206"/>
        </w:tabs>
        <w:ind w:right="-1"/>
        <w:rPr>
          <w:rFonts w:ascii="Liberation Serif" w:eastAsia="Calibri" w:hAnsi="Liberation Serif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                          </w:t>
      </w:r>
      <w:r w:rsidRPr="00384E6B">
        <w:rPr>
          <w:rFonts w:ascii="Liberation Serif" w:eastAsia="Calibri" w:hAnsi="Liberation Serif"/>
          <w:sz w:val="20"/>
          <w:szCs w:val="20"/>
        </w:rPr>
        <w:t xml:space="preserve">                                            </w:t>
      </w:r>
      <w:r w:rsidRPr="00384E6B">
        <w:rPr>
          <w:rFonts w:ascii="Liberation Serif" w:eastAsia="Calibri" w:hAnsi="Liberation Serif"/>
          <w:sz w:val="28"/>
          <w:szCs w:val="28"/>
        </w:rPr>
        <w:t>Приложение 5</w:t>
      </w:r>
    </w:p>
    <w:p w:rsidR="00384E6B" w:rsidRPr="00384E6B" w:rsidRDefault="00384E6B" w:rsidP="00384E6B">
      <w:pPr>
        <w:tabs>
          <w:tab w:val="left" w:pos="10206"/>
        </w:tabs>
        <w:ind w:right="-1"/>
        <w:jc w:val="right"/>
        <w:rPr>
          <w:rFonts w:ascii="Liberation Serif" w:eastAsia="Calibri" w:hAnsi="Liberation Serif"/>
          <w:sz w:val="28"/>
          <w:szCs w:val="28"/>
        </w:rPr>
      </w:pPr>
      <w:r w:rsidRPr="00384E6B">
        <w:rPr>
          <w:rFonts w:ascii="Liberation Serif" w:eastAsia="Calibri" w:hAnsi="Liberation Serif"/>
          <w:sz w:val="28"/>
          <w:szCs w:val="28"/>
        </w:rPr>
        <w:t xml:space="preserve">                                  к постановлению Администрации</w:t>
      </w:r>
    </w:p>
    <w:p w:rsidR="00384E6B" w:rsidRDefault="00384E6B" w:rsidP="00384E6B">
      <w:pPr>
        <w:tabs>
          <w:tab w:val="left" w:pos="6260"/>
          <w:tab w:val="right" w:pos="15420"/>
        </w:tabs>
        <w:ind w:right="-1"/>
        <w:jc w:val="right"/>
        <w:rPr>
          <w:rFonts w:ascii="Liberation Serif" w:eastAsia="Calibri" w:hAnsi="Liberation Serif"/>
          <w:sz w:val="28"/>
          <w:szCs w:val="28"/>
        </w:rPr>
      </w:pPr>
      <w:r w:rsidRPr="00384E6B"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             Артемовского   городского округа</w:t>
      </w:r>
    </w:p>
    <w:p w:rsidR="00384E6B" w:rsidRPr="00384E6B" w:rsidRDefault="00384E6B" w:rsidP="00384E6B">
      <w:pPr>
        <w:tabs>
          <w:tab w:val="left" w:pos="5245"/>
          <w:tab w:val="right" w:pos="15420"/>
        </w:tabs>
        <w:ind w:right="-1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о</w:t>
      </w:r>
      <w:r w:rsidRPr="00384E6B">
        <w:rPr>
          <w:rFonts w:ascii="Liberation Serif" w:eastAsia="Calibri" w:hAnsi="Liberation Serif"/>
          <w:sz w:val="28"/>
          <w:szCs w:val="28"/>
        </w:rPr>
        <w:t xml:space="preserve">т </w:t>
      </w:r>
      <w:r>
        <w:rPr>
          <w:rFonts w:ascii="Liberation Serif" w:eastAsia="Calibri" w:hAnsi="Liberation Serif"/>
          <w:sz w:val="28"/>
          <w:szCs w:val="28"/>
        </w:rPr>
        <w:t>31.01.2023</w:t>
      </w:r>
      <w:r w:rsidRPr="00384E6B">
        <w:rPr>
          <w:rFonts w:ascii="Liberation Serif" w:eastAsia="Calibri" w:hAnsi="Liberation Serif"/>
          <w:sz w:val="28"/>
          <w:szCs w:val="28"/>
        </w:rPr>
        <w:t xml:space="preserve"> №</w:t>
      </w:r>
      <w:r>
        <w:rPr>
          <w:rFonts w:ascii="Liberation Serif" w:eastAsia="Calibri" w:hAnsi="Liberation Serif"/>
          <w:sz w:val="28"/>
          <w:szCs w:val="28"/>
        </w:rPr>
        <w:t xml:space="preserve"> 119-ПА</w:t>
      </w:r>
      <w:r w:rsidRPr="00384E6B">
        <w:rPr>
          <w:rFonts w:ascii="Liberation Serif" w:eastAsia="Calibri" w:hAnsi="Liberation Serif"/>
          <w:sz w:val="28"/>
          <w:szCs w:val="28"/>
        </w:rPr>
        <w:t xml:space="preserve"> </w:t>
      </w:r>
    </w:p>
    <w:p w:rsidR="00384E6B" w:rsidRPr="00384E6B" w:rsidRDefault="00384E6B" w:rsidP="00384E6B">
      <w:pPr>
        <w:rPr>
          <w:rFonts w:ascii="Liberation Serif" w:eastAsia="Calibri" w:hAnsi="Liberation Serif" w:cs="Times New Roman"/>
          <w:sz w:val="28"/>
          <w:szCs w:val="28"/>
        </w:rPr>
      </w:pPr>
    </w:p>
    <w:p w:rsidR="00384E6B" w:rsidRPr="00384E6B" w:rsidRDefault="00384E6B" w:rsidP="00384E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384E6B">
        <w:rPr>
          <w:rFonts w:ascii="Liberation Serif" w:eastAsia="Calibri" w:hAnsi="Liberation Serif" w:cs="Times New Roman"/>
          <w:sz w:val="28"/>
          <w:szCs w:val="28"/>
        </w:rPr>
        <w:t>Перечень организаций отдыха и оздоровления детей на территории Артемовского городского округа в 2023 году</w:t>
      </w:r>
    </w:p>
    <w:p w:rsidR="00384E6B" w:rsidRPr="00384E6B" w:rsidRDefault="00384E6B" w:rsidP="00384E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b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850"/>
        <w:gridCol w:w="851"/>
        <w:gridCol w:w="850"/>
        <w:gridCol w:w="851"/>
        <w:gridCol w:w="850"/>
        <w:gridCol w:w="850"/>
        <w:gridCol w:w="851"/>
        <w:gridCol w:w="1525"/>
      </w:tblGrid>
      <w:tr w:rsidR="00384E6B" w:rsidRPr="00384E6B" w:rsidTr="00F13876">
        <w:tc>
          <w:tcPr>
            <w:tcW w:w="2240" w:type="dxa"/>
            <w:vMerge w:val="restart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 организации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5953" w:type="dxa"/>
            <w:gridSpan w:val="7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5" w:type="dxa"/>
            <w:vMerge w:val="restart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Загрузка по сменам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(количество детей)</w:t>
            </w:r>
          </w:p>
        </w:tc>
      </w:tr>
      <w:tr w:rsidR="00384E6B" w:rsidRPr="00384E6B" w:rsidTr="00F13876">
        <w:trPr>
          <w:trHeight w:val="912"/>
        </w:trPr>
        <w:tc>
          <w:tcPr>
            <w:tcW w:w="2240" w:type="dxa"/>
            <w:vMerge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 смена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 смена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 смена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весна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зима</w:t>
            </w:r>
          </w:p>
        </w:tc>
        <w:tc>
          <w:tcPr>
            <w:tcW w:w="1525" w:type="dxa"/>
            <w:vMerge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№11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№12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№14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№16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№17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№18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№56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МАОУ« Лицей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№21»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«ДХШ №24»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«ДЮСШ №25»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 «Фаворит»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200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«ЦО и ПО»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165</w:t>
            </w:r>
          </w:p>
        </w:tc>
      </w:tr>
      <w:tr w:rsidR="00384E6B" w:rsidRPr="00384E6B" w:rsidTr="00F13876">
        <w:tc>
          <w:tcPr>
            <w:tcW w:w="2240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384E6B" w:rsidRPr="00384E6B" w:rsidRDefault="00384E6B" w:rsidP="00384E6B">
            <w:pP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1095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1800</w:t>
            </w:r>
          </w:p>
        </w:tc>
      </w:tr>
      <w:tr w:rsidR="00384E6B" w:rsidRPr="00384E6B" w:rsidTr="00F13876">
        <w:tc>
          <w:tcPr>
            <w:tcW w:w="224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унитарное предприятие Артемовского городского округа «Загородный </w:t>
            </w: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оздоровительный комплекс имени Павлика Морозова» Санаторный лагерь круглогодичного действия</w:t>
            </w:r>
          </w:p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«Талый 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ключ »</w:t>
            </w:r>
            <w:proofErr w:type="gramEnd"/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Pr="00384E6B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2</w:t>
            </w: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493</w:t>
            </w:r>
          </w:p>
        </w:tc>
      </w:tr>
      <w:tr w:rsidR="00384E6B" w:rsidRPr="00384E6B" w:rsidTr="00F13876">
        <w:trPr>
          <w:trHeight w:val="3645"/>
        </w:trPr>
        <w:tc>
          <w:tcPr>
            <w:tcW w:w="224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Муниципальное унитарное предприятие Артемовского городского округа «Загородный оздоровительный комплекс имени Павлика </w:t>
            </w:r>
            <w:proofErr w:type="gramStart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Морозова»   </w:t>
            </w:r>
            <w:proofErr w:type="gramEnd"/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                            Санаторный лагерь круглогодичного действия «Салют»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Pr="00384E6B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0</w:t>
            </w: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550</w:t>
            </w:r>
          </w:p>
        </w:tc>
      </w:tr>
      <w:tr w:rsidR="00384E6B" w:rsidRPr="00384E6B" w:rsidTr="00F13876">
        <w:trPr>
          <w:trHeight w:val="1374"/>
        </w:trPr>
        <w:tc>
          <w:tcPr>
            <w:tcW w:w="224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Санаторно-курортная организация в рамках проекта «Поезд Здоровья»</w:t>
            </w: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4E6B" w:rsidRPr="00384E6B" w:rsidRDefault="00384E6B" w:rsidP="00384E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eastAsia="Calibri" w:hAnsi="Liberation Serif" w:cs="Times New Roman"/>
                <w:sz w:val="24"/>
                <w:szCs w:val="24"/>
              </w:rPr>
              <w:t>57</w:t>
            </w:r>
          </w:p>
        </w:tc>
      </w:tr>
    </w:tbl>
    <w:p w:rsidR="00384E6B" w:rsidRPr="00384E6B" w:rsidRDefault="00384E6B" w:rsidP="00384E6B">
      <w:pPr>
        <w:rPr>
          <w:rFonts w:ascii="Liberation Serif" w:eastAsia="Calibri" w:hAnsi="Liberation Serif"/>
          <w:sz w:val="22"/>
          <w:szCs w:val="22"/>
        </w:rPr>
      </w:pPr>
    </w:p>
    <w:p w:rsidR="00384E6B" w:rsidRPr="00384E6B" w:rsidRDefault="00384E6B" w:rsidP="00384E6B">
      <w:pPr>
        <w:rPr>
          <w:rFonts w:ascii="Liberation Serif" w:eastAsia="Calibri" w:hAnsi="Liberation Serif"/>
          <w:sz w:val="22"/>
          <w:szCs w:val="22"/>
        </w:rPr>
      </w:pPr>
    </w:p>
    <w:p w:rsidR="00384E6B" w:rsidRPr="00384E6B" w:rsidRDefault="00384E6B" w:rsidP="00384E6B">
      <w:pPr>
        <w:ind w:left="-142"/>
        <w:rPr>
          <w:rFonts w:ascii="Liberation Serif" w:eastAsia="Calibri" w:hAnsi="Liberation Serif"/>
          <w:sz w:val="22"/>
          <w:szCs w:val="22"/>
        </w:rPr>
      </w:pPr>
    </w:p>
    <w:p w:rsidR="00384E6B" w:rsidRDefault="00384E6B" w:rsidP="00384E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  <w:sectPr w:rsidR="00384E6B" w:rsidSect="00384E6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4E6B" w:rsidRP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  <w:t xml:space="preserve">    </w:t>
      </w:r>
      <w:r w:rsidRPr="00384E6B">
        <w:rPr>
          <w:rFonts w:ascii="Liberation Serif" w:hAnsi="Liberation Serif" w:cs="Times New Roman"/>
          <w:sz w:val="28"/>
          <w:szCs w:val="28"/>
        </w:rPr>
        <w:t>Приложение 6</w:t>
      </w:r>
    </w:p>
    <w:p w:rsidR="00384E6B" w:rsidRP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384E6B">
        <w:rPr>
          <w:rFonts w:ascii="Liberation Serif" w:hAnsi="Liberation Serif" w:cs="Times New Roman"/>
          <w:sz w:val="28"/>
          <w:szCs w:val="28"/>
        </w:rPr>
        <w:t xml:space="preserve"> к постановлению Администрации</w:t>
      </w:r>
    </w:p>
    <w:p w:rsidR="00384E6B" w:rsidRDefault="00384E6B" w:rsidP="00384E6B">
      <w:pPr>
        <w:widowControl/>
        <w:tabs>
          <w:tab w:val="right" w:pos="15420"/>
        </w:tabs>
        <w:autoSpaceDE/>
        <w:autoSpaceDN/>
        <w:adjustRightInd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384E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Артемовского   городского округа</w:t>
      </w:r>
    </w:p>
    <w:p w:rsidR="00384E6B" w:rsidRPr="00384E6B" w:rsidRDefault="00384E6B" w:rsidP="00384E6B">
      <w:pPr>
        <w:widowControl/>
        <w:tabs>
          <w:tab w:val="right" w:pos="15420"/>
        </w:tabs>
        <w:autoSpaceDE/>
        <w:autoSpaceDN/>
        <w:adjustRightInd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от</w:t>
      </w:r>
      <w:r w:rsidRPr="00384E6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31.01.2023</w:t>
      </w:r>
      <w:r w:rsidRPr="00384E6B">
        <w:rPr>
          <w:rFonts w:ascii="Liberation Serif" w:hAnsi="Liberation Serif" w:cs="Times New Roman"/>
          <w:sz w:val="28"/>
          <w:szCs w:val="28"/>
        </w:rPr>
        <w:t xml:space="preserve"> №</w:t>
      </w:r>
      <w:r>
        <w:rPr>
          <w:rFonts w:ascii="Liberation Serif" w:hAnsi="Liberation Serif" w:cs="Times New Roman"/>
          <w:sz w:val="28"/>
          <w:szCs w:val="28"/>
        </w:rPr>
        <w:t xml:space="preserve"> 119-ПА</w:t>
      </w:r>
      <w:r w:rsidRPr="00384E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84E6B" w:rsidRPr="00384E6B" w:rsidRDefault="00384E6B" w:rsidP="00384E6B">
      <w:pPr>
        <w:widowControl/>
        <w:tabs>
          <w:tab w:val="left" w:pos="6260"/>
          <w:tab w:val="right" w:pos="15420"/>
        </w:tabs>
        <w:autoSpaceDE/>
        <w:autoSpaceDN/>
        <w:adjustRightInd/>
        <w:jc w:val="right"/>
        <w:rPr>
          <w:rFonts w:ascii="Liberation Serif" w:hAnsi="Liberation Serif" w:cs="Times New Roman"/>
          <w:sz w:val="28"/>
          <w:szCs w:val="28"/>
        </w:rPr>
      </w:pPr>
    </w:p>
    <w:p w:rsidR="00384E6B" w:rsidRPr="00384E6B" w:rsidRDefault="00384E6B" w:rsidP="00384E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384E6B">
        <w:rPr>
          <w:rFonts w:ascii="Liberation Serif" w:hAnsi="Liberation Serif" w:cs="Times New Roman"/>
          <w:b/>
          <w:caps/>
          <w:sz w:val="24"/>
          <w:szCs w:val="28"/>
        </w:rPr>
        <w:t>информация</w:t>
      </w:r>
    </w:p>
    <w:p w:rsidR="00384E6B" w:rsidRPr="00384E6B" w:rsidRDefault="00384E6B" w:rsidP="00384E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4E6B">
        <w:rPr>
          <w:rFonts w:ascii="Liberation Serif" w:hAnsi="Liberation Serif" w:cs="Times New Roman"/>
          <w:b/>
          <w:sz w:val="28"/>
          <w:szCs w:val="28"/>
        </w:rPr>
        <w:t xml:space="preserve">по итогам детской оздоровительной кампании 2023 года  </w:t>
      </w:r>
    </w:p>
    <w:p w:rsidR="00384E6B" w:rsidRPr="00384E6B" w:rsidRDefault="00384E6B" w:rsidP="00384E6B">
      <w:pPr>
        <w:autoSpaceDE/>
        <w:autoSpaceDN/>
        <w:adjustRightInd/>
        <w:jc w:val="right"/>
        <w:rPr>
          <w:rFonts w:ascii="Liberation Serif" w:hAnsi="Liberation Serif" w:cs="Times New Roman"/>
          <w:noProof/>
          <w:sz w:val="24"/>
          <w:szCs w:val="28"/>
          <w:u w:val="single"/>
        </w:rPr>
      </w:pPr>
      <w:r w:rsidRPr="00384E6B">
        <w:rPr>
          <w:rFonts w:ascii="Liberation Serif" w:hAnsi="Liberation Serif" w:cs="Times New Roman"/>
          <w:sz w:val="24"/>
          <w:szCs w:val="28"/>
        </w:rPr>
        <w:t>(человек)</w:t>
      </w: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384E6B" w:rsidRPr="00384E6B" w:rsidTr="00F1387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Организованные формы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отдыха и оздоровления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Количество 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лагерей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(</w:t>
            </w:r>
            <w:proofErr w:type="spellStart"/>
            <w:proofErr w:type="gramStart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учрежде-ний</w:t>
            </w:r>
            <w:proofErr w:type="spellEnd"/>
            <w:proofErr w:type="gramEnd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384E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2022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Общая </w:t>
            </w:r>
            <w:proofErr w:type="gramStart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числен-</w:t>
            </w:r>
            <w:proofErr w:type="spellStart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ность</w:t>
            </w:r>
            <w:proofErr w:type="spellEnd"/>
            <w:proofErr w:type="gramEnd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384E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2022 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В том числе           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384E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2022 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В том числе оздоровлено детей работающих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± по </w:t>
            </w:r>
            <w:proofErr w:type="spellStart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сравне</w:t>
            </w:r>
            <w:proofErr w:type="spellEnd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-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proofErr w:type="spellStart"/>
            <w:proofErr w:type="gramStart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нию</w:t>
            </w:r>
            <w:proofErr w:type="spellEnd"/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 xml:space="preserve">  с</w:t>
            </w:r>
            <w:proofErr w:type="gramEnd"/>
            <w:r w:rsidRPr="00384E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2022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</w:t>
            </w:r>
            <w:r w:rsidRPr="00384E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</w:tr>
    </w:tbl>
    <w:p w:rsidR="00384E6B" w:rsidRPr="00384E6B" w:rsidRDefault="00384E6B" w:rsidP="00384E6B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384E6B" w:rsidRPr="00384E6B" w:rsidTr="00F13876">
        <w:trPr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</w:tr>
      <w:tr w:rsidR="00384E6B" w:rsidRPr="00384E6B" w:rsidTr="00F13876">
        <w:trPr>
          <w:trHeight w:val="397"/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Всего детей в возрасте от 6,6 до 17 лет включительно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Всего отдохнуло детей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в том числе за пределами Свердловской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>1. Детские оздоровительные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загородные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оборонно-спортивные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2. Санаторно-курортные организации (санатории, </w:t>
            </w:r>
            <w:proofErr w:type="spellStart"/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>санаторно</w:t>
            </w:r>
            <w:proofErr w:type="spellEnd"/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 – оздоровительные лагеря   круглогодичного действия)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>3. Другие оздоровительные учреждения</w:t>
            </w: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             </w:t>
            </w:r>
            <w:proofErr w:type="gramStart"/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   (</w:t>
            </w:r>
            <w:proofErr w:type="gramEnd"/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дома отдыха, турбазы, пансионаты)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4. </w:t>
            </w:r>
            <w:proofErr w:type="spellStart"/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>Малозатратные</w:t>
            </w:r>
            <w:proofErr w:type="spellEnd"/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 формы отдыха</w:t>
            </w: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 (</w:t>
            </w:r>
            <w:proofErr w:type="gramStart"/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туристические,  </w:t>
            </w:r>
            <w:r w:rsidRPr="00384E6B">
              <w:rPr>
                <w:rFonts w:ascii="Liberation Serif" w:hAnsi="Liberation Serif" w:cs="Times New Roman"/>
                <w:spacing w:val="-10"/>
                <w:sz w:val="20"/>
                <w:szCs w:val="24"/>
              </w:rPr>
              <w:t>палаточные</w:t>
            </w:r>
            <w:proofErr w:type="gramEnd"/>
            <w:r w:rsidRPr="00384E6B">
              <w:rPr>
                <w:rFonts w:ascii="Liberation Serif" w:hAnsi="Liberation Serif" w:cs="Times New Roman"/>
                <w:spacing w:val="-10"/>
                <w:sz w:val="20"/>
                <w:szCs w:val="24"/>
              </w:rPr>
              <w:t>, другие лагеря и многодневные походы)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5. Всего трудоустроено в 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в том числе через: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государственные </w:t>
            </w:r>
            <w:proofErr w:type="gramStart"/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учреждения  занятости</w:t>
            </w:r>
            <w:proofErr w:type="gramEnd"/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t>молодежные биржи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84E6B" w:rsidRPr="00384E6B" w:rsidTr="00F13876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летние трудовые отряды,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  <w:r w:rsidRPr="00384E6B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0"/>
          <w:szCs w:val="20"/>
        </w:rPr>
      </w:pPr>
    </w:p>
    <w:p w:rsidR="00384E6B" w:rsidRP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  <w:szCs w:val="20"/>
        </w:rPr>
        <w:lastRenderedPageBreak/>
        <w:tab/>
        <w:t xml:space="preserve">      </w:t>
      </w:r>
      <w:r w:rsidRPr="00384E6B">
        <w:rPr>
          <w:rFonts w:ascii="Liberation Serif" w:hAnsi="Liberation Serif" w:cs="Times New Roman"/>
          <w:sz w:val="28"/>
          <w:szCs w:val="28"/>
        </w:rPr>
        <w:t>Приложение 7</w:t>
      </w: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384E6B">
        <w:rPr>
          <w:rFonts w:ascii="Liberation Serif" w:hAnsi="Liberation Serif" w:cs="Times New Roman"/>
          <w:sz w:val="28"/>
          <w:szCs w:val="28"/>
        </w:rPr>
        <w:t xml:space="preserve"> к постановлению Администрации</w:t>
      </w:r>
    </w:p>
    <w:p w:rsidR="00384E6B" w:rsidRDefault="00384E6B" w:rsidP="00384E6B">
      <w:pPr>
        <w:widowControl/>
        <w:tabs>
          <w:tab w:val="left" w:pos="10206"/>
        </w:tabs>
        <w:autoSpaceDE/>
        <w:autoSpaceDN/>
        <w:adjustRightInd/>
        <w:ind w:right="-1" w:firstLine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Pr="00384E6B">
        <w:rPr>
          <w:rFonts w:ascii="Liberation Serif" w:hAnsi="Liberation Serif" w:cs="Times New Roman"/>
          <w:sz w:val="28"/>
          <w:szCs w:val="28"/>
        </w:rPr>
        <w:t xml:space="preserve">Артемовского  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окру</w:t>
      </w:r>
    </w:p>
    <w:p w:rsidR="00384E6B" w:rsidRPr="00384E6B" w:rsidRDefault="00384E6B" w:rsidP="00384E6B">
      <w:pPr>
        <w:widowControl/>
        <w:tabs>
          <w:tab w:val="left" w:pos="6260"/>
          <w:tab w:val="right" w:pos="15420"/>
        </w:tabs>
        <w:autoSpaceDE/>
        <w:autoSpaceDN/>
        <w:adjustRightInd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84E6B">
        <w:rPr>
          <w:rFonts w:ascii="Liberation Serif" w:hAnsi="Liberation Serif" w:cs="Times New Roman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sz w:val="28"/>
          <w:szCs w:val="28"/>
        </w:rPr>
        <w:t xml:space="preserve">31.01.2023 </w:t>
      </w:r>
      <w:r w:rsidRPr="00384E6B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119-ПА</w:t>
      </w:r>
      <w:r w:rsidRPr="00384E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84E6B" w:rsidRPr="00384E6B" w:rsidRDefault="00384E6B" w:rsidP="00384E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384E6B" w:rsidRPr="00384E6B" w:rsidRDefault="00384E6B" w:rsidP="00384E6B">
      <w:pPr>
        <w:widowControl/>
        <w:tabs>
          <w:tab w:val="left" w:pos="6260"/>
          <w:tab w:val="right" w:pos="15420"/>
        </w:tabs>
        <w:autoSpaceDE/>
        <w:autoSpaceDN/>
        <w:adjustRightInd/>
        <w:ind w:right="141"/>
        <w:jc w:val="right"/>
        <w:rPr>
          <w:rFonts w:ascii="Liberation Serif" w:hAnsi="Liberation Serif" w:cs="Times New Roman"/>
          <w:sz w:val="28"/>
          <w:szCs w:val="28"/>
        </w:rPr>
      </w:pPr>
    </w:p>
    <w:p w:rsidR="00384E6B" w:rsidRPr="00384E6B" w:rsidRDefault="00384E6B" w:rsidP="00384E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384E6B" w:rsidRPr="00384E6B" w:rsidRDefault="00384E6B" w:rsidP="00384E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384E6B" w:rsidRPr="00384E6B" w:rsidRDefault="00384E6B" w:rsidP="00384E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4E6B">
        <w:rPr>
          <w:rFonts w:ascii="Liberation Serif" w:hAnsi="Liberation Serif" w:cs="Times New Roman"/>
          <w:b/>
          <w:sz w:val="28"/>
          <w:szCs w:val="28"/>
        </w:rPr>
        <w:t>СВ</w:t>
      </w:r>
      <w:bookmarkStart w:id="5" w:name="OCRUncertain196"/>
      <w:r w:rsidRPr="00384E6B">
        <w:rPr>
          <w:rFonts w:ascii="Liberation Serif" w:hAnsi="Liberation Serif" w:cs="Times New Roman"/>
          <w:b/>
          <w:sz w:val="28"/>
          <w:szCs w:val="28"/>
        </w:rPr>
        <w:t>Е</w:t>
      </w:r>
      <w:bookmarkEnd w:id="5"/>
      <w:r w:rsidRPr="00384E6B">
        <w:rPr>
          <w:rFonts w:ascii="Liberation Serif" w:hAnsi="Liberation Serif" w:cs="Times New Roman"/>
          <w:b/>
          <w:sz w:val="28"/>
          <w:szCs w:val="28"/>
        </w:rPr>
        <w:t>Д</w:t>
      </w:r>
      <w:bookmarkStart w:id="6" w:name="OCRUncertain197"/>
      <w:r w:rsidRPr="00384E6B">
        <w:rPr>
          <w:rFonts w:ascii="Liberation Serif" w:hAnsi="Liberation Serif" w:cs="Times New Roman"/>
          <w:b/>
          <w:sz w:val="28"/>
          <w:szCs w:val="28"/>
        </w:rPr>
        <w:t>Е</w:t>
      </w:r>
      <w:bookmarkEnd w:id="6"/>
      <w:r w:rsidRPr="00384E6B">
        <w:rPr>
          <w:rFonts w:ascii="Liberation Serif" w:hAnsi="Liberation Serif" w:cs="Times New Roman"/>
          <w:b/>
          <w:sz w:val="28"/>
          <w:szCs w:val="28"/>
        </w:rPr>
        <w:t>НИ</w:t>
      </w:r>
      <w:bookmarkStart w:id="7" w:name="OCRUncertain198"/>
      <w:r w:rsidRPr="00384E6B">
        <w:rPr>
          <w:rFonts w:ascii="Liberation Serif" w:hAnsi="Liberation Serif" w:cs="Times New Roman"/>
          <w:b/>
          <w:sz w:val="28"/>
          <w:szCs w:val="28"/>
        </w:rPr>
        <w:t xml:space="preserve">Я </w:t>
      </w:r>
      <w:bookmarkEnd w:id="7"/>
    </w:p>
    <w:p w:rsidR="00384E6B" w:rsidRPr="00384E6B" w:rsidRDefault="00384E6B" w:rsidP="00384E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84E6B">
        <w:rPr>
          <w:rFonts w:ascii="Liberation Serif" w:hAnsi="Liberation Serif" w:cs="Times New Roman"/>
          <w:b/>
          <w:sz w:val="28"/>
          <w:szCs w:val="28"/>
        </w:rPr>
        <w:t>о финансировании детской оздоровительной к</w:t>
      </w:r>
      <w:bookmarkStart w:id="8" w:name="OCRUncertain203"/>
      <w:r w:rsidRPr="00384E6B">
        <w:rPr>
          <w:rFonts w:ascii="Liberation Serif" w:hAnsi="Liberation Serif" w:cs="Times New Roman"/>
          <w:b/>
          <w:sz w:val="28"/>
          <w:szCs w:val="28"/>
        </w:rPr>
        <w:t>а</w:t>
      </w:r>
      <w:bookmarkEnd w:id="8"/>
      <w:r w:rsidRPr="00384E6B">
        <w:rPr>
          <w:rFonts w:ascii="Liberation Serif" w:hAnsi="Liberation Serif" w:cs="Times New Roman"/>
          <w:b/>
          <w:sz w:val="28"/>
          <w:szCs w:val="28"/>
        </w:rPr>
        <w:t>мп</w:t>
      </w:r>
      <w:bookmarkStart w:id="9" w:name="OCRUncertain204"/>
      <w:r w:rsidRPr="00384E6B">
        <w:rPr>
          <w:rFonts w:ascii="Liberation Serif" w:hAnsi="Liberation Serif" w:cs="Times New Roman"/>
          <w:b/>
          <w:sz w:val="28"/>
          <w:szCs w:val="28"/>
        </w:rPr>
        <w:t>а</w:t>
      </w:r>
      <w:bookmarkEnd w:id="9"/>
      <w:r w:rsidRPr="00384E6B">
        <w:rPr>
          <w:rFonts w:ascii="Liberation Serif" w:hAnsi="Liberation Serif" w:cs="Times New Roman"/>
          <w:b/>
          <w:sz w:val="28"/>
          <w:szCs w:val="28"/>
        </w:rPr>
        <w:t>нии 2023 го</w:t>
      </w:r>
      <w:bookmarkStart w:id="10" w:name="OCRUncertain206"/>
      <w:r w:rsidRPr="00384E6B">
        <w:rPr>
          <w:rFonts w:ascii="Liberation Serif" w:hAnsi="Liberation Serif" w:cs="Times New Roman"/>
          <w:b/>
          <w:sz w:val="28"/>
          <w:szCs w:val="28"/>
        </w:rPr>
        <w:t>да</w:t>
      </w:r>
      <w:bookmarkEnd w:id="10"/>
      <w:r w:rsidRPr="00384E6B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84E6B" w:rsidRPr="00384E6B" w:rsidRDefault="00384E6B" w:rsidP="00384E6B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p w:rsidR="00384E6B" w:rsidRPr="00384E6B" w:rsidRDefault="00384E6B" w:rsidP="00384E6B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384E6B" w:rsidRPr="00384E6B" w:rsidTr="00F13876">
        <w:trPr>
          <w:cantSplit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Cs w:val="24"/>
              </w:rPr>
              <w:t xml:space="preserve"> </w:t>
            </w:r>
            <w:bookmarkStart w:id="11" w:name="OCRUncertain221"/>
            <w:r w:rsidRPr="00384E6B">
              <w:rPr>
                <w:rFonts w:ascii="Liberation Serif" w:hAnsi="Liberation Serif" w:cs="Times New Roman"/>
                <w:noProof/>
                <w:sz w:val="24"/>
                <w:szCs w:val="24"/>
              </w:rPr>
              <w:t xml:space="preserve">№ </w:t>
            </w:r>
            <w:bookmarkEnd w:id="11"/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Источн</w:t>
            </w:r>
            <w:bookmarkStart w:id="12" w:name="OCRUncertain222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12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ки 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Выд</w:t>
            </w:r>
            <w:bookmarkStart w:id="13" w:name="OCRUncertain225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3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14" w:name="OCRUncertain226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4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но 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В процентах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bookmarkStart w:id="15" w:name="OCRUncertain230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всех </w:t>
            </w:r>
            <w:bookmarkEnd w:id="15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затрач</w:t>
            </w:r>
            <w:bookmarkStart w:id="16" w:name="OCRUncertain231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6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нных средств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7" w:name="OCRUncertain233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Использовани</w:t>
            </w:r>
            <w:bookmarkEnd w:id="17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 ср</w:t>
            </w:r>
            <w:bookmarkStart w:id="18" w:name="OCRUncertain234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ед</w:t>
            </w:r>
            <w:bookmarkEnd w:id="18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bookmarkStart w:id="19" w:name="OCRUncertain235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bookmarkEnd w:id="19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0" w:name="OCRUncertain238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оплата путевок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(полностью</w:t>
            </w:r>
            <w:bookmarkEnd w:id="20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21" w:name="OCRUncertain239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1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2" w:name="OCRUncertain240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2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част</w:t>
            </w:r>
            <w:bookmarkStart w:id="23" w:name="OCRUncertain241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3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чно)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bookmarkStart w:id="24" w:name="OCRUncertain242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4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5" w:name="OCRUncertain243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bookmarkEnd w:id="25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та </w:t>
            </w:r>
            <w:bookmarkStart w:id="26" w:name="OCRUncertain244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6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ро</w:t>
            </w:r>
            <w:bookmarkStart w:id="27" w:name="OCRUncertain245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27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bookmarkStart w:id="28" w:name="OCRUncertain246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bookmarkEnd w:id="28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а к местам отдыха и обратно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друг</w:t>
            </w:r>
            <w:bookmarkStart w:id="29" w:name="OCRUncertain247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bookmarkEnd w:id="29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расход</w:t>
            </w:r>
            <w:bookmarkStart w:id="30" w:name="OCRUncertain249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bookmarkEnd w:id="30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(питание, ремонт и </w:t>
            </w:r>
            <w:proofErr w:type="spellStart"/>
            <w:proofErr w:type="gramStart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трудо</w:t>
            </w:r>
            <w:proofErr w:type="spellEnd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-устройство</w:t>
            </w:r>
            <w:proofErr w:type="gramEnd"/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путевок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выделенные средства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</w:tr>
    </w:tbl>
    <w:p w:rsidR="00384E6B" w:rsidRPr="00384E6B" w:rsidRDefault="00384E6B" w:rsidP="00384E6B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 xml:space="preserve"> Средства предприятий, учреждений,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384E6B">
              <w:rPr>
                <w:rFonts w:ascii="Liberation Serif" w:hAnsi="Liberation Serif" w:cs="Times New Roman"/>
                <w:noProof/>
                <w:szCs w:val="24"/>
              </w:rPr>
              <w:t>5.</w:t>
            </w: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Средства родителей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384E6B">
              <w:rPr>
                <w:rFonts w:ascii="Liberation Serif" w:hAnsi="Liberation Serif" w:cs="Times New Roman"/>
                <w:noProof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Средства профсоюзов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384E6B">
              <w:rPr>
                <w:rFonts w:ascii="Liberation Serif" w:hAnsi="Liberation Serif" w:cs="Times New Roman"/>
                <w:noProof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sz w:val="24"/>
                <w:szCs w:val="24"/>
              </w:rPr>
              <w:t>Внебюджетные и другие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4E6B" w:rsidRPr="00384E6B" w:rsidTr="00F13876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ind w:right="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84E6B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6B" w:rsidRPr="00384E6B" w:rsidRDefault="00384E6B" w:rsidP="00384E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84E6B" w:rsidRPr="00384E6B" w:rsidRDefault="00384E6B" w:rsidP="00384E6B">
      <w:pPr>
        <w:widowControl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</w:p>
    <w:p w:rsidR="00384E6B" w:rsidRPr="00384E6B" w:rsidRDefault="00384E6B" w:rsidP="00384E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384E6B" w:rsidRPr="00384E6B" w:rsidRDefault="00384E6B" w:rsidP="00384E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</w:rPr>
      </w:pPr>
      <w:r w:rsidRPr="00384E6B">
        <w:rPr>
          <w:rFonts w:ascii="Liberation Serif" w:hAnsi="Liberation Serif" w:cs="Times New Roman"/>
          <w:sz w:val="28"/>
          <w:szCs w:val="28"/>
        </w:rPr>
        <w:t xml:space="preserve"> Руководитель организации</w:t>
      </w:r>
    </w:p>
    <w:p w:rsidR="00384E6B" w:rsidRPr="00EE4030" w:rsidRDefault="00384E6B" w:rsidP="00384E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</w:rPr>
      </w:pPr>
      <w:r w:rsidRPr="00384E6B">
        <w:rPr>
          <w:rFonts w:ascii="Liberation Serif" w:hAnsi="Liberation Serif" w:cs="Times New Roman"/>
          <w:sz w:val="28"/>
          <w:szCs w:val="28"/>
        </w:rPr>
        <w:t xml:space="preserve"> Главный бухгалтер</w:t>
      </w:r>
      <w:bookmarkStart w:id="31" w:name="_GoBack"/>
      <w:bookmarkEnd w:id="31"/>
    </w:p>
    <w:sectPr w:rsidR="00384E6B" w:rsidRPr="00EE4030" w:rsidSect="00384E6B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07" w:rsidRDefault="000F6307">
      <w:r>
        <w:separator/>
      </w:r>
    </w:p>
  </w:endnote>
  <w:endnote w:type="continuationSeparator" w:id="0">
    <w:p w:rsidR="000F6307" w:rsidRDefault="000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07" w:rsidRDefault="000F6307">
      <w:r>
        <w:separator/>
      </w:r>
    </w:p>
  </w:footnote>
  <w:footnote w:type="continuationSeparator" w:id="0">
    <w:p w:rsidR="000F6307" w:rsidRDefault="000F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0F63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384E6B">
      <w:rPr>
        <w:noProof/>
        <w:sz w:val="22"/>
        <w:szCs w:val="22"/>
      </w:rPr>
      <w:t>22</w:t>
    </w:r>
    <w:r w:rsidRPr="00236A1C">
      <w:rPr>
        <w:sz w:val="22"/>
        <w:szCs w:val="22"/>
      </w:rPr>
      <w:fldChar w:fldCharType="end"/>
    </w:r>
  </w:p>
  <w:p w:rsidR="00236A1C" w:rsidRDefault="000F6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2EA"/>
    <w:multiLevelType w:val="singleLevel"/>
    <w:tmpl w:val="B852A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4121B95"/>
    <w:multiLevelType w:val="multilevel"/>
    <w:tmpl w:val="CF76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37C71"/>
    <w:rsid w:val="00065791"/>
    <w:rsid w:val="000721DC"/>
    <w:rsid w:val="00085BD1"/>
    <w:rsid w:val="00086CE7"/>
    <w:rsid w:val="000B25A6"/>
    <w:rsid w:val="000C00B7"/>
    <w:rsid w:val="000C3EAC"/>
    <w:rsid w:val="000F6307"/>
    <w:rsid w:val="00125AD0"/>
    <w:rsid w:val="00156599"/>
    <w:rsid w:val="001665BF"/>
    <w:rsid w:val="00167C9C"/>
    <w:rsid w:val="001816B2"/>
    <w:rsid w:val="00183EDE"/>
    <w:rsid w:val="001938A0"/>
    <w:rsid w:val="001C63AA"/>
    <w:rsid w:val="001D3B9C"/>
    <w:rsid w:val="001E7118"/>
    <w:rsid w:val="001F2E7D"/>
    <w:rsid w:val="00200BBC"/>
    <w:rsid w:val="00203599"/>
    <w:rsid w:val="00210583"/>
    <w:rsid w:val="00216A63"/>
    <w:rsid w:val="0023649B"/>
    <w:rsid w:val="00241267"/>
    <w:rsid w:val="0024361F"/>
    <w:rsid w:val="00245874"/>
    <w:rsid w:val="00247811"/>
    <w:rsid w:val="00256675"/>
    <w:rsid w:val="00264706"/>
    <w:rsid w:val="002671A8"/>
    <w:rsid w:val="00270E49"/>
    <w:rsid w:val="00283DCE"/>
    <w:rsid w:val="002A0CD1"/>
    <w:rsid w:val="002B22DD"/>
    <w:rsid w:val="002D150D"/>
    <w:rsid w:val="002E006A"/>
    <w:rsid w:val="002E1B33"/>
    <w:rsid w:val="002F1D5F"/>
    <w:rsid w:val="003162FB"/>
    <w:rsid w:val="003219B3"/>
    <w:rsid w:val="00343AAE"/>
    <w:rsid w:val="003443BA"/>
    <w:rsid w:val="00371846"/>
    <w:rsid w:val="00377BD5"/>
    <w:rsid w:val="00384E6B"/>
    <w:rsid w:val="00385CCF"/>
    <w:rsid w:val="003955D1"/>
    <w:rsid w:val="00397A9C"/>
    <w:rsid w:val="003A1109"/>
    <w:rsid w:val="003A42A4"/>
    <w:rsid w:val="003A4DA7"/>
    <w:rsid w:val="003B3004"/>
    <w:rsid w:val="003B7E2B"/>
    <w:rsid w:val="003C20C8"/>
    <w:rsid w:val="003C6907"/>
    <w:rsid w:val="003D52BF"/>
    <w:rsid w:val="003D5934"/>
    <w:rsid w:val="003F3DD1"/>
    <w:rsid w:val="00403839"/>
    <w:rsid w:val="00406A7A"/>
    <w:rsid w:val="00410F09"/>
    <w:rsid w:val="00417D16"/>
    <w:rsid w:val="00422743"/>
    <w:rsid w:val="004266B9"/>
    <w:rsid w:val="00437431"/>
    <w:rsid w:val="00472E93"/>
    <w:rsid w:val="0047344A"/>
    <w:rsid w:val="0048730B"/>
    <w:rsid w:val="00492D5D"/>
    <w:rsid w:val="004B5CFE"/>
    <w:rsid w:val="004C1DAD"/>
    <w:rsid w:val="004D3F81"/>
    <w:rsid w:val="004E427B"/>
    <w:rsid w:val="00500687"/>
    <w:rsid w:val="00516C73"/>
    <w:rsid w:val="00526AE5"/>
    <w:rsid w:val="00576C57"/>
    <w:rsid w:val="00581D06"/>
    <w:rsid w:val="00585643"/>
    <w:rsid w:val="005911E6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0FF3"/>
    <w:rsid w:val="00672FB9"/>
    <w:rsid w:val="00675A62"/>
    <w:rsid w:val="006D09F8"/>
    <w:rsid w:val="006E3207"/>
    <w:rsid w:val="006F65FF"/>
    <w:rsid w:val="007118EF"/>
    <w:rsid w:val="00744FB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42EA"/>
    <w:rsid w:val="0078782D"/>
    <w:rsid w:val="007916ED"/>
    <w:rsid w:val="0079230B"/>
    <w:rsid w:val="00795CB7"/>
    <w:rsid w:val="007A0D98"/>
    <w:rsid w:val="007A1EE1"/>
    <w:rsid w:val="007A7FAC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02E9C"/>
    <w:rsid w:val="00924B7F"/>
    <w:rsid w:val="00927726"/>
    <w:rsid w:val="00943CBA"/>
    <w:rsid w:val="00963DC5"/>
    <w:rsid w:val="0096505F"/>
    <w:rsid w:val="00965685"/>
    <w:rsid w:val="00972A6B"/>
    <w:rsid w:val="00973D31"/>
    <w:rsid w:val="00975F2A"/>
    <w:rsid w:val="00986FA9"/>
    <w:rsid w:val="009B3C51"/>
    <w:rsid w:val="009B420F"/>
    <w:rsid w:val="009C5E57"/>
    <w:rsid w:val="009D2F3B"/>
    <w:rsid w:val="009D3FBC"/>
    <w:rsid w:val="009E2DEB"/>
    <w:rsid w:val="009F39A9"/>
    <w:rsid w:val="009F48B4"/>
    <w:rsid w:val="009F742F"/>
    <w:rsid w:val="00A339AB"/>
    <w:rsid w:val="00A4100C"/>
    <w:rsid w:val="00A55183"/>
    <w:rsid w:val="00A60C09"/>
    <w:rsid w:val="00A708CD"/>
    <w:rsid w:val="00A74D79"/>
    <w:rsid w:val="00A856FF"/>
    <w:rsid w:val="00AA0C19"/>
    <w:rsid w:val="00AA594D"/>
    <w:rsid w:val="00AB59C1"/>
    <w:rsid w:val="00AC32D4"/>
    <w:rsid w:val="00AC505D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A684C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3238"/>
    <w:rsid w:val="00C973FD"/>
    <w:rsid w:val="00CC3E05"/>
    <w:rsid w:val="00CD007A"/>
    <w:rsid w:val="00CE13F0"/>
    <w:rsid w:val="00CE70EA"/>
    <w:rsid w:val="00CF5B7E"/>
    <w:rsid w:val="00D0168E"/>
    <w:rsid w:val="00D0238D"/>
    <w:rsid w:val="00D069EF"/>
    <w:rsid w:val="00D14BCC"/>
    <w:rsid w:val="00D173C8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4360"/>
    <w:rsid w:val="00E7619C"/>
    <w:rsid w:val="00E77D78"/>
    <w:rsid w:val="00E85505"/>
    <w:rsid w:val="00E94513"/>
    <w:rsid w:val="00E96E7C"/>
    <w:rsid w:val="00EA5651"/>
    <w:rsid w:val="00EB320D"/>
    <w:rsid w:val="00EB4DAB"/>
    <w:rsid w:val="00EE4030"/>
    <w:rsid w:val="00EF0115"/>
    <w:rsid w:val="00EF453B"/>
    <w:rsid w:val="00F1203C"/>
    <w:rsid w:val="00F15D89"/>
    <w:rsid w:val="00F251AF"/>
    <w:rsid w:val="00F312F7"/>
    <w:rsid w:val="00F37E99"/>
    <w:rsid w:val="00F45EC7"/>
    <w:rsid w:val="00F47736"/>
    <w:rsid w:val="00F56DCC"/>
    <w:rsid w:val="00F60B66"/>
    <w:rsid w:val="00F61D14"/>
    <w:rsid w:val="00F67C45"/>
    <w:rsid w:val="00F70FFC"/>
    <w:rsid w:val="00F83FAF"/>
    <w:rsid w:val="00F84627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38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--7sbbgcowihswhkfjk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8D71-39E7-4F85-9055-3ECBCAC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Татьяна Николаевна Нохрина</cp:lastModifiedBy>
  <cp:revision>3</cp:revision>
  <cp:lastPrinted>2023-01-17T09:21:00Z</cp:lastPrinted>
  <dcterms:created xsi:type="dcterms:W3CDTF">2023-02-01T05:08:00Z</dcterms:created>
  <dcterms:modified xsi:type="dcterms:W3CDTF">2023-02-01T05:22:00Z</dcterms:modified>
</cp:coreProperties>
</file>