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2D" w:rsidRDefault="004F502D" w:rsidP="004F502D">
      <w:pPr>
        <w:jc w:val="cente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68.25pt">
            <v:imagedata r:id="rId9" o:title=""/>
          </v:shape>
        </w:pict>
      </w:r>
    </w:p>
    <w:p w:rsidR="004F502D" w:rsidRPr="00BB357D" w:rsidRDefault="004F502D" w:rsidP="004F502D">
      <w:pPr>
        <w:jc w:val="center"/>
        <w:rPr>
          <w:sz w:val="16"/>
          <w:szCs w:val="16"/>
        </w:rPr>
      </w:pPr>
    </w:p>
    <w:p w:rsidR="004F502D" w:rsidRPr="00A42963" w:rsidRDefault="004F502D" w:rsidP="004F502D">
      <w:pPr>
        <w:jc w:val="center"/>
        <w:rPr>
          <w:lang w:val="ru-RU"/>
        </w:rPr>
      </w:pPr>
      <w:r w:rsidRPr="00A42963">
        <w:rPr>
          <w:lang w:val="ru-RU"/>
        </w:rPr>
        <w:t xml:space="preserve">КОМИТЕТ ПО УПРАВЛЕНИЮ МУНИЦИПАЛЬНЫМ ИМУЩЕСТВОМ </w:t>
      </w:r>
    </w:p>
    <w:p w:rsidR="004F502D" w:rsidRPr="00A42963" w:rsidRDefault="004F502D" w:rsidP="004F502D">
      <w:pPr>
        <w:jc w:val="center"/>
        <w:rPr>
          <w:lang w:val="ru-RU"/>
        </w:rPr>
      </w:pPr>
      <w:r w:rsidRPr="00A42963">
        <w:rPr>
          <w:lang w:val="ru-RU"/>
        </w:rPr>
        <w:t xml:space="preserve">АРТЕМОВСКОГО ГОРОДСКОГО ОКРУГА </w:t>
      </w:r>
    </w:p>
    <w:p w:rsidR="004F502D" w:rsidRPr="00A42963" w:rsidRDefault="004F502D" w:rsidP="004F502D">
      <w:pPr>
        <w:jc w:val="center"/>
        <w:rPr>
          <w:sz w:val="16"/>
          <w:szCs w:val="16"/>
          <w:lang w:val="ru-RU"/>
        </w:rPr>
      </w:pPr>
    </w:p>
    <w:p w:rsidR="004F502D" w:rsidRPr="00A42963" w:rsidRDefault="004F502D" w:rsidP="004F502D">
      <w:pPr>
        <w:jc w:val="center"/>
        <w:rPr>
          <w:b/>
          <w:bCs/>
          <w:sz w:val="36"/>
          <w:szCs w:val="36"/>
          <w:lang w:val="ru-RU"/>
        </w:rPr>
      </w:pPr>
      <w:proofErr w:type="gramStart"/>
      <w:r w:rsidRPr="00A42963">
        <w:rPr>
          <w:b/>
          <w:bCs/>
          <w:sz w:val="36"/>
          <w:szCs w:val="36"/>
          <w:lang w:val="ru-RU"/>
        </w:rPr>
        <w:t>Р</w:t>
      </w:r>
      <w:proofErr w:type="gramEnd"/>
      <w:r w:rsidRPr="00A42963">
        <w:rPr>
          <w:b/>
          <w:bCs/>
          <w:sz w:val="36"/>
          <w:szCs w:val="36"/>
          <w:lang w:val="ru-RU"/>
        </w:rPr>
        <w:t xml:space="preserve"> А С П О Р Я  Ж Е Н И Е</w:t>
      </w:r>
    </w:p>
    <w:p w:rsidR="004F502D" w:rsidRPr="00A42963" w:rsidRDefault="004F502D" w:rsidP="004F502D">
      <w:pPr>
        <w:rPr>
          <w:lang w:val="ru-RU"/>
        </w:rPr>
      </w:pPr>
    </w:p>
    <w:p w:rsidR="004F502D" w:rsidRPr="004F502D" w:rsidRDefault="004F502D" w:rsidP="004F502D">
      <w:pPr>
        <w:rPr>
          <w:sz w:val="28"/>
          <w:szCs w:val="28"/>
          <w:lang w:val="ru-RU"/>
        </w:rPr>
      </w:pPr>
      <w:r w:rsidRPr="004F502D">
        <w:rPr>
          <w:sz w:val="28"/>
          <w:szCs w:val="28"/>
          <w:lang w:val="ru-RU"/>
        </w:rPr>
        <w:t>от</w:t>
      </w:r>
      <w:r>
        <w:rPr>
          <w:sz w:val="28"/>
          <w:szCs w:val="28"/>
          <w:lang w:val="ru-RU"/>
        </w:rPr>
        <w:t xml:space="preserve"> 29.08.2014</w:t>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r>
      <w:r w:rsidRPr="004F502D">
        <w:rPr>
          <w:sz w:val="28"/>
          <w:szCs w:val="28"/>
          <w:lang w:val="ru-RU"/>
        </w:rPr>
        <w:tab/>
        <w:t>№</w:t>
      </w:r>
      <w:r>
        <w:rPr>
          <w:sz w:val="28"/>
          <w:szCs w:val="28"/>
          <w:lang w:val="ru-RU"/>
        </w:rPr>
        <w:t xml:space="preserve"> 331</w:t>
      </w:r>
    </w:p>
    <w:p w:rsidR="004F502D" w:rsidRDefault="004F502D" w:rsidP="004F502D">
      <w:pPr>
        <w:rPr>
          <w:lang w:val="ru-RU"/>
        </w:rPr>
      </w:pPr>
    </w:p>
    <w:p w:rsidR="004F502D" w:rsidRPr="00941A97" w:rsidRDefault="004F502D" w:rsidP="004F502D">
      <w:pPr>
        <w:tabs>
          <w:tab w:val="left" w:pos="-1134"/>
          <w:tab w:val="right" w:pos="9900"/>
        </w:tabs>
        <w:jc w:val="center"/>
        <w:rPr>
          <w:b/>
          <w:i/>
          <w:sz w:val="28"/>
          <w:szCs w:val="28"/>
          <w:lang w:val="ru-RU"/>
        </w:rPr>
      </w:pPr>
      <w:r>
        <w:rPr>
          <w:b/>
          <w:i/>
          <w:sz w:val="28"/>
          <w:szCs w:val="28"/>
          <w:lang w:val="ru-RU"/>
        </w:rPr>
        <w:t xml:space="preserve">О внесении изменений в Административный регламент                                        предоставления муниципальной услуги «Отчуждение объектов                  муниципальной собственности Артемовского городского округа» </w:t>
      </w:r>
    </w:p>
    <w:p w:rsidR="004F502D" w:rsidRPr="00941A97" w:rsidRDefault="004F502D" w:rsidP="004F502D">
      <w:pPr>
        <w:pStyle w:val="210"/>
        <w:keepNext w:val="0"/>
        <w:tabs>
          <w:tab w:val="left" w:pos="7830"/>
        </w:tabs>
        <w:rPr>
          <w:rFonts w:ascii="Times New Roman" w:hAnsi="Times New Roman"/>
          <w:b/>
          <w:i/>
        </w:rPr>
      </w:pPr>
      <w:r w:rsidRPr="00941A97">
        <w:rPr>
          <w:rFonts w:ascii="Times New Roman" w:hAnsi="Times New Roman"/>
          <w:b/>
          <w:i/>
        </w:rPr>
        <w:tab/>
      </w:r>
    </w:p>
    <w:p w:rsidR="004F502D" w:rsidRPr="00A42963" w:rsidRDefault="004F502D" w:rsidP="004F502D">
      <w:pPr>
        <w:ind w:firstLine="709"/>
        <w:jc w:val="both"/>
        <w:rPr>
          <w:sz w:val="26"/>
          <w:szCs w:val="26"/>
          <w:lang w:val="ru-RU"/>
        </w:rPr>
      </w:pPr>
      <w:proofErr w:type="gramStart"/>
      <w:r>
        <w:rPr>
          <w:sz w:val="28"/>
          <w:szCs w:val="28"/>
          <w:lang w:val="ru-RU"/>
        </w:rPr>
        <w:t>В целях обеспечения на территории Свердловской области доступа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w:t>
      </w:r>
      <w:r w:rsidRPr="008516B9">
        <w:rPr>
          <w:sz w:val="28"/>
          <w:szCs w:val="28"/>
          <w:lang w:val="ru-RU"/>
        </w:rPr>
        <w:t xml:space="preserve"> соответствии с Федеральными </w:t>
      </w:r>
      <w:hyperlink r:id="rId10" w:history="1">
        <w:r w:rsidRPr="008516B9">
          <w:rPr>
            <w:sz w:val="28"/>
            <w:szCs w:val="28"/>
            <w:lang w:val="ru-RU"/>
          </w:rPr>
          <w:t>законам</w:t>
        </w:r>
      </w:hyperlink>
      <w:r>
        <w:rPr>
          <w:sz w:val="28"/>
          <w:szCs w:val="28"/>
          <w:lang w:val="ru-RU"/>
        </w:rPr>
        <w:t xml:space="preserve">и от 09.02.2009 № 8-ФЗ </w:t>
      </w:r>
      <w:r w:rsidRPr="008516B9">
        <w:rPr>
          <w:sz w:val="28"/>
          <w:szCs w:val="28"/>
          <w:lang w:val="ru-RU"/>
        </w:rPr>
        <w:t xml:space="preserve">«Об обеспечении доступа к информации о деятельности государственных органов и органов местного самоуправления»,  от 06.10.2003 </w:t>
      </w:r>
      <w:r>
        <w:rPr>
          <w:sz w:val="28"/>
          <w:szCs w:val="28"/>
          <w:lang w:val="ru-RU"/>
        </w:rPr>
        <w:t>№</w:t>
      </w:r>
      <w:r w:rsidRPr="008516B9">
        <w:rPr>
          <w:sz w:val="28"/>
          <w:szCs w:val="28"/>
          <w:lang w:val="ru-RU"/>
        </w:rPr>
        <w:t>131-ФЗ   «Об общих принципах</w:t>
      </w:r>
      <w:proofErr w:type="gramEnd"/>
      <w:r w:rsidRPr="008516B9">
        <w:rPr>
          <w:sz w:val="28"/>
          <w:szCs w:val="28"/>
          <w:lang w:val="ru-RU"/>
        </w:rPr>
        <w:t xml:space="preserve"> </w:t>
      </w:r>
      <w:proofErr w:type="gramStart"/>
      <w:r w:rsidRPr="008516B9">
        <w:rPr>
          <w:sz w:val="28"/>
          <w:szCs w:val="28"/>
          <w:lang w:val="ru-RU"/>
        </w:rPr>
        <w:t>организации местного самоуправления в Российс</w:t>
      </w:r>
      <w:r>
        <w:rPr>
          <w:sz w:val="28"/>
          <w:szCs w:val="28"/>
          <w:lang w:val="ru-RU"/>
        </w:rPr>
        <w:t>кой Федерации», от 27.07.2010 №</w:t>
      </w:r>
      <w:r w:rsidRPr="008516B9">
        <w:rPr>
          <w:sz w:val="28"/>
          <w:szCs w:val="28"/>
          <w:lang w:val="ru-RU"/>
        </w:rPr>
        <w:t>210-ФЗ «Об организации предоставления государственных и муниципальных услуг»,</w:t>
      </w:r>
      <w:r>
        <w:rPr>
          <w:sz w:val="28"/>
          <w:szCs w:val="28"/>
          <w:lang w:val="ru-RU"/>
        </w:rPr>
        <w:t xml:space="preserve"> </w:t>
      </w:r>
      <w:r w:rsidRPr="00A42963">
        <w:rPr>
          <w:sz w:val="28"/>
          <w:szCs w:val="28"/>
          <w:lang w:val="ru-RU"/>
        </w:rPr>
        <w:t>Положением о Комитете по управлению муниципальным имуществом Артемовского городского округа, утвержденным решением Артемовской Думы от 12.12.2005 № 590,</w:t>
      </w:r>
      <w:r>
        <w:rPr>
          <w:sz w:val="28"/>
          <w:szCs w:val="28"/>
          <w:lang w:val="ru-RU"/>
        </w:rPr>
        <w:t xml:space="preserve"> </w:t>
      </w:r>
      <w:r w:rsidRPr="00A42963">
        <w:rPr>
          <w:sz w:val="28"/>
          <w:szCs w:val="28"/>
          <w:lang w:val="ru-RU"/>
        </w:rPr>
        <w:t xml:space="preserve">постановлением Администрации Артемовского городского округа от 25.02.2011 № 170-ПА «Об административных регламентах предоставления муниципальных услуг органами местного самоуправления Артемовского городского округа» </w:t>
      </w:r>
      <w:proofErr w:type="gramEnd"/>
    </w:p>
    <w:p w:rsidR="004F502D" w:rsidRDefault="004F502D" w:rsidP="004F502D">
      <w:pPr>
        <w:tabs>
          <w:tab w:val="left" w:pos="-1134"/>
          <w:tab w:val="right" w:pos="9900"/>
        </w:tabs>
        <w:ind w:firstLine="709"/>
        <w:jc w:val="both"/>
        <w:rPr>
          <w:sz w:val="28"/>
          <w:szCs w:val="28"/>
          <w:lang w:val="ru-RU"/>
        </w:rPr>
      </w:pPr>
    </w:p>
    <w:p w:rsidR="004F502D" w:rsidRPr="008516B9" w:rsidRDefault="004F502D" w:rsidP="004F502D">
      <w:pPr>
        <w:tabs>
          <w:tab w:val="left" w:pos="-1134"/>
          <w:tab w:val="right" w:pos="9900"/>
        </w:tabs>
        <w:ind w:firstLine="709"/>
        <w:jc w:val="both"/>
        <w:rPr>
          <w:sz w:val="28"/>
          <w:szCs w:val="28"/>
          <w:lang w:val="ru-RU"/>
        </w:rPr>
      </w:pPr>
      <w:r w:rsidRPr="00363C49">
        <w:rPr>
          <w:sz w:val="28"/>
          <w:szCs w:val="28"/>
          <w:lang w:val="ru-RU"/>
        </w:rPr>
        <w:t xml:space="preserve">1. Внести изменения в </w:t>
      </w:r>
      <w:r>
        <w:rPr>
          <w:sz w:val="28"/>
          <w:szCs w:val="28"/>
          <w:lang w:val="ru-RU"/>
        </w:rPr>
        <w:t>Административный</w:t>
      </w:r>
      <w:r w:rsidRPr="00363C49">
        <w:rPr>
          <w:sz w:val="28"/>
          <w:szCs w:val="28"/>
          <w:lang w:val="ru-RU"/>
        </w:rPr>
        <w:t xml:space="preserve"> регламент                                        предоставления муниципальной услуги «Отчуждение объектов                  муниципальной собственности Артемовского городского округа»</w:t>
      </w:r>
      <w:r>
        <w:rPr>
          <w:sz w:val="28"/>
          <w:szCs w:val="28"/>
          <w:lang w:val="ru-RU"/>
        </w:rPr>
        <w:t>, утвержденный</w:t>
      </w:r>
      <w:r w:rsidRPr="00363C49">
        <w:rPr>
          <w:sz w:val="28"/>
          <w:szCs w:val="28"/>
          <w:lang w:val="ru-RU"/>
        </w:rPr>
        <w:t xml:space="preserve"> распоряжение</w:t>
      </w:r>
      <w:r>
        <w:rPr>
          <w:sz w:val="28"/>
          <w:szCs w:val="28"/>
          <w:lang w:val="ru-RU"/>
        </w:rPr>
        <w:t>м</w:t>
      </w:r>
      <w:r w:rsidRPr="00363C49">
        <w:rPr>
          <w:sz w:val="28"/>
          <w:szCs w:val="28"/>
          <w:lang w:val="ru-RU"/>
        </w:rPr>
        <w:t xml:space="preserve"> Комитета по управлению муниципальным имуществом Артемовского городского округа от 12.12.2013 №145</w:t>
      </w:r>
      <w:r>
        <w:rPr>
          <w:sz w:val="28"/>
          <w:szCs w:val="28"/>
          <w:lang w:val="ru-RU"/>
        </w:rPr>
        <w:t xml:space="preserve">, изложив его в новой редакции </w:t>
      </w:r>
      <w:r w:rsidRPr="008516B9">
        <w:rPr>
          <w:sz w:val="28"/>
          <w:szCs w:val="28"/>
          <w:lang w:val="ru-RU"/>
        </w:rPr>
        <w:t>(Приложение).</w:t>
      </w:r>
    </w:p>
    <w:p w:rsidR="004F502D" w:rsidRPr="008516B9" w:rsidRDefault="004F502D" w:rsidP="004F502D">
      <w:pPr>
        <w:autoSpaceDE w:val="0"/>
        <w:autoSpaceDN w:val="0"/>
        <w:adjustRightInd w:val="0"/>
        <w:ind w:firstLine="720"/>
        <w:jc w:val="both"/>
        <w:rPr>
          <w:sz w:val="28"/>
          <w:szCs w:val="28"/>
          <w:lang w:val="ru-RU"/>
        </w:rPr>
      </w:pPr>
      <w:r w:rsidRPr="008516B9">
        <w:rPr>
          <w:sz w:val="28"/>
          <w:szCs w:val="28"/>
          <w:lang w:val="ru-RU"/>
        </w:rPr>
        <w:t xml:space="preserve">2. Опубликовать </w:t>
      </w:r>
      <w:r>
        <w:rPr>
          <w:sz w:val="28"/>
          <w:szCs w:val="28"/>
          <w:lang w:val="ru-RU"/>
        </w:rPr>
        <w:t xml:space="preserve">настоящее распоряжение </w:t>
      </w:r>
      <w:r w:rsidRPr="008516B9">
        <w:rPr>
          <w:sz w:val="28"/>
          <w:szCs w:val="28"/>
          <w:lang w:val="ru-RU"/>
        </w:rPr>
        <w:t>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4F502D" w:rsidRPr="008516B9" w:rsidRDefault="004F502D" w:rsidP="004F502D">
      <w:pPr>
        <w:ind w:right="142" w:firstLine="709"/>
        <w:jc w:val="both"/>
        <w:rPr>
          <w:sz w:val="28"/>
          <w:lang w:val="ru-RU"/>
        </w:rPr>
      </w:pPr>
      <w:r w:rsidRPr="008516B9">
        <w:rPr>
          <w:sz w:val="28"/>
          <w:szCs w:val="28"/>
          <w:lang w:val="ru-RU"/>
        </w:rPr>
        <w:t xml:space="preserve">3. </w:t>
      </w:r>
      <w:proofErr w:type="gramStart"/>
      <w:r w:rsidRPr="008516B9">
        <w:rPr>
          <w:sz w:val="28"/>
          <w:lang w:val="ru-RU"/>
        </w:rPr>
        <w:t>Контроль за</w:t>
      </w:r>
      <w:proofErr w:type="gramEnd"/>
      <w:r w:rsidRPr="008516B9">
        <w:rPr>
          <w:sz w:val="28"/>
          <w:lang w:val="ru-RU"/>
        </w:rPr>
        <w:t xml:space="preserve"> исполнением </w:t>
      </w:r>
      <w:r>
        <w:rPr>
          <w:sz w:val="28"/>
          <w:lang w:val="ru-RU"/>
        </w:rPr>
        <w:t>распоряжения</w:t>
      </w:r>
      <w:r w:rsidRPr="008516B9">
        <w:rPr>
          <w:sz w:val="28"/>
          <w:lang w:val="ru-RU"/>
        </w:rPr>
        <w:t xml:space="preserve"> </w:t>
      </w:r>
      <w:r>
        <w:rPr>
          <w:sz w:val="28"/>
          <w:lang w:val="ru-RU"/>
        </w:rPr>
        <w:t>оставляю за собой.</w:t>
      </w:r>
    </w:p>
    <w:p w:rsidR="004F502D" w:rsidRDefault="004F502D" w:rsidP="004F502D">
      <w:pPr>
        <w:ind w:right="142" w:firstLine="709"/>
        <w:jc w:val="both"/>
        <w:rPr>
          <w:sz w:val="28"/>
          <w:lang w:val="ru-RU"/>
        </w:rPr>
      </w:pPr>
    </w:p>
    <w:p w:rsidR="004F502D" w:rsidRDefault="004F502D" w:rsidP="004F502D">
      <w:pPr>
        <w:ind w:right="142" w:firstLine="709"/>
        <w:jc w:val="both"/>
        <w:rPr>
          <w:sz w:val="28"/>
          <w:lang w:val="ru-RU"/>
        </w:rPr>
      </w:pPr>
    </w:p>
    <w:p w:rsidR="004F502D" w:rsidRPr="008516B9" w:rsidRDefault="004F502D" w:rsidP="004F502D">
      <w:pPr>
        <w:ind w:right="142"/>
        <w:jc w:val="center"/>
        <w:rPr>
          <w:sz w:val="28"/>
          <w:lang w:val="ru-RU"/>
        </w:rPr>
      </w:pPr>
      <w:r>
        <w:rPr>
          <w:sz w:val="28"/>
          <w:lang w:val="ru-RU"/>
        </w:rPr>
        <w:t>Председатель</w: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proofErr w:type="spellStart"/>
      <w:r>
        <w:rPr>
          <w:sz w:val="28"/>
          <w:lang w:val="ru-RU"/>
        </w:rPr>
        <w:t>В.А.Юсупова</w:t>
      </w:r>
      <w:proofErr w:type="spellEnd"/>
    </w:p>
    <w:p w:rsidR="004F502D" w:rsidRDefault="004F502D" w:rsidP="00F03CA0">
      <w:pPr>
        <w:autoSpaceDE w:val="0"/>
        <w:autoSpaceDN w:val="0"/>
        <w:adjustRightInd w:val="0"/>
        <w:jc w:val="right"/>
        <w:rPr>
          <w:bCs/>
          <w:sz w:val="28"/>
          <w:szCs w:val="28"/>
          <w:lang w:val="ru-RU"/>
        </w:rPr>
      </w:pP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lastRenderedPageBreak/>
        <w:t>Приложение к распоряжению</w:t>
      </w: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t>Комитета по управлению</w:t>
      </w: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t>муниципальным имуществом</w:t>
      </w: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t>Артемовского городского округа</w:t>
      </w:r>
    </w:p>
    <w:p w:rsidR="00F03CA0" w:rsidRPr="00EC7ADC" w:rsidRDefault="00F03CA0" w:rsidP="00F03CA0">
      <w:pPr>
        <w:autoSpaceDE w:val="0"/>
        <w:autoSpaceDN w:val="0"/>
        <w:adjustRightInd w:val="0"/>
        <w:jc w:val="right"/>
        <w:rPr>
          <w:bCs/>
          <w:sz w:val="28"/>
          <w:szCs w:val="28"/>
          <w:lang w:val="ru-RU"/>
        </w:rPr>
      </w:pPr>
      <w:r w:rsidRPr="00EC7ADC">
        <w:rPr>
          <w:bCs/>
          <w:sz w:val="28"/>
          <w:szCs w:val="28"/>
          <w:lang w:val="ru-RU"/>
        </w:rPr>
        <w:t xml:space="preserve">от </w:t>
      </w:r>
      <w:r w:rsidR="004F502D">
        <w:rPr>
          <w:bCs/>
          <w:sz w:val="28"/>
          <w:szCs w:val="28"/>
          <w:lang w:val="ru-RU"/>
        </w:rPr>
        <w:t>29.08.2014</w:t>
      </w:r>
      <w:r w:rsidRPr="00EC7ADC">
        <w:rPr>
          <w:bCs/>
          <w:sz w:val="28"/>
          <w:szCs w:val="28"/>
          <w:lang w:val="ru-RU"/>
        </w:rPr>
        <w:t xml:space="preserve"> № </w:t>
      </w:r>
      <w:r w:rsidR="004F502D">
        <w:rPr>
          <w:bCs/>
          <w:sz w:val="28"/>
          <w:szCs w:val="28"/>
          <w:lang w:val="ru-RU"/>
        </w:rPr>
        <w:t>331</w:t>
      </w:r>
      <w:bookmarkStart w:id="0" w:name="_GoBack"/>
      <w:bookmarkEnd w:id="0"/>
    </w:p>
    <w:p w:rsidR="006C26CD" w:rsidRPr="006C26CD" w:rsidRDefault="006C26CD" w:rsidP="006C26CD">
      <w:pPr>
        <w:autoSpaceDE w:val="0"/>
        <w:autoSpaceDN w:val="0"/>
        <w:adjustRightInd w:val="0"/>
        <w:jc w:val="right"/>
        <w:rPr>
          <w:bCs/>
          <w:sz w:val="28"/>
          <w:szCs w:val="28"/>
          <w:lang w:val="ru-RU"/>
        </w:rPr>
      </w:pPr>
    </w:p>
    <w:p w:rsidR="00F03CA0" w:rsidRDefault="00F03CA0" w:rsidP="008516B9">
      <w:pPr>
        <w:autoSpaceDE w:val="0"/>
        <w:autoSpaceDN w:val="0"/>
        <w:adjustRightInd w:val="0"/>
        <w:jc w:val="center"/>
        <w:rPr>
          <w:b/>
          <w:bCs/>
          <w:sz w:val="28"/>
          <w:szCs w:val="28"/>
          <w:lang w:val="ru-RU"/>
        </w:rPr>
      </w:pP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АДМИНИСТРАТИВНЫЙ РЕГЛАМЕНТ</w:t>
      </w: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 xml:space="preserve">ПРЕДОСТАВЛЕНИЯ МУНИЦИПАЛЬНОЙ УСЛУГИ </w:t>
      </w:r>
      <w:r w:rsidR="0038011E">
        <w:rPr>
          <w:b/>
          <w:bCs/>
          <w:sz w:val="28"/>
          <w:szCs w:val="28"/>
          <w:lang w:val="ru-RU"/>
        </w:rPr>
        <w:t xml:space="preserve">                           </w:t>
      </w:r>
      <w:r w:rsidR="00E30404" w:rsidRPr="00A85554">
        <w:rPr>
          <w:b/>
          <w:bCs/>
          <w:sz w:val="28"/>
          <w:szCs w:val="28"/>
          <w:lang w:val="ru-RU"/>
        </w:rPr>
        <w:t>«О</w:t>
      </w:r>
      <w:r w:rsidRPr="00A85554">
        <w:rPr>
          <w:b/>
          <w:bCs/>
          <w:sz w:val="28"/>
          <w:szCs w:val="28"/>
          <w:lang w:val="ru-RU"/>
        </w:rPr>
        <w:t>ТЧУЖДЕНИ</w:t>
      </w:r>
      <w:r w:rsidR="00E30404" w:rsidRPr="00A85554">
        <w:rPr>
          <w:b/>
          <w:bCs/>
          <w:sz w:val="28"/>
          <w:szCs w:val="28"/>
          <w:lang w:val="ru-RU"/>
        </w:rPr>
        <w:t>Е</w:t>
      </w:r>
      <w:r w:rsidR="0038011E">
        <w:rPr>
          <w:b/>
          <w:bCs/>
          <w:sz w:val="28"/>
          <w:szCs w:val="28"/>
          <w:lang w:val="ru-RU"/>
        </w:rPr>
        <w:t xml:space="preserve"> ОБЪЕКТОВ</w:t>
      </w:r>
      <w:r w:rsidRPr="00A85554">
        <w:rPr>
          <w:b/>
          <w:bCs/>
          <w:sz w:val="28"/>
          <w:szCs w:val="28"/>
          <w:lang w:val="ru-RU"/>
        </w:rPr>
        <w:t xml:space="preserve"> МУНИЦИПАЛЬНОЙ</w:t>
      </w:r>
      <w:r w:rsidR="00A85554">
        <w:rPr>
          <w:b/>
          <w:bCs/>
          <w:sz w:val="28"/>
          <w:szCs w:val="28"/>
          <w:lang w:val="ru-RU"/>
        </w:rPr>
        <w:t xml:space="preserve"> </w:t>
      </w:r>
      <w:r w:rsidRPr="00A85554">
        <w:rPr>
          <w:b/>
          <w:bCs/>
          <w:sz w:val="28"/>
          <w:szCs w:val="28"/>
          <w:lang w:val="ru-RU"/>
        </w:rPr>
        <w:t xml:space="preserve">СОБСТВЕННОСТИ </w:t>
      </w:r>
      <w:r w:rsidR="00E30404" w:rsidRPr="00A85554">
        <w:rPr>
          <w:b/>
          <w:bCs/>
          <w:sz w:val="28"/>
          <w:szCs w:val="28"/>
          <w:lang w:val="ru-RU"/>
        </w:rPr>
        <w:t>АРТЕМОВСКОГО</w:t>
      </w:r>
      <w:r w:rsidRPr="00A85554">
        <w:rPr>
          <w:b/>
          <w:bCs/>
          <w:sz w:val="28"/>
          <w:szCs w:val="28"/>
          <w:lang w:val="ru-RU"/>
        </w:rPr>
        <w:t xml:space="preserve"> ГОРОДСКОГО ОКРУГА</w:t>
      </w:r>
      <w:r w:rsidR="00E30404" w:rsidRPr="00A85554">
        <w:rPr>
          <w:b/>
          <w:bCs/>
          <w:sz w:val="28"/>
          <w:szCs w:val="28"/>
          <w:lang w:val="ru-RU"/>
        </w:rPr>
        <w:t>»</w:t>
      </w:r>
    </w:p>
    <w:p w:rsidR="008516B9" w:rsidRPr="00A85554" w:rsidRDefault="008516B9" w:rsidP="008516B9">
      <w:pPr>
        <w:autoSpaceDE w:val="0"/>
        <w:autoSpaceDN w:val="0"/>
        <w:adjustRightInd w:val="0"/>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w:t>
      </w:r>
      <w:r w:rsidRPr="008640F8">
        <w:rPr>
          <w:sz w:val="28"/>
          <w:szCs w:val="28"/>
          <w:lang w:val="ru-RU"/>
        </w:rPr>
        <w:t>. ОБЩИЕ ПОЛОЖЕНИЯ</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 ПРЕДМЕТ РЕГУЛИРОВАНИЯ РЕГЛАМЕНТА</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1. </w:t>
      </w:r>
      <w:proofErr w:type="gramStart"/>
      <w:r w:rsidRPr="008640F8">
        <w:rPr>
          <w:sz w:val="28"/>
          <w:szCs w:val="28"/>
          <w:lang w:val="ru-RU"/>
        </w:rPr>
        <w:t xml:space="preserve">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3F63A8">
        <w:rPr>
          <w:sz w:val="28"/>
          <w:szCs w:val="28"/>
          <w:lang w:val="ru-RU"/>
        </w:rPr>
        <w:t>Комитетом по управлению муниципальным имуществом Артемовского городского округа</w:t>
      </w:r>
      <w:r w:rsidRPr="008640F8">
        <w:rPr>
          <w:sz w:val="28"/>
          <w:szCs w:val="28"/>
          <w:lang w:val="ru-RU"/>
        </w:rPr>
        <w:t xml:space="preserve"> и физическими и юридическими лицами в ходе предоставления муниципальной услуги по отчуждению объектов муниципальной собственности </w:t>
      </w:r>
      <w:r w:rsidR="003F63A8">
        <w:rPr>
          <w:sz w:val="28"/>
          <w:szCs w:val="28"/>
          <w:lang w:val="ru-RU"/>
        </w:rPr>
        <w:t xml:space="preserve">Артемовского </w:t>
      </w:r>
      <w:r w:rsidRPr="008640F8">
        <w:rPr>
          <w:sz w:val="28"/>
          <w:szCs w:val="28"/>
          <w:lang w:val="ru-RU"/>
        </w:rPr>
        <w:t>городского округа в порядке приватизации объектов муниципальной собственности на торгах (далее - муниципальная услуга).</w:t>
      </w:r>
      <w:proofErr w:type="gramEnd"/>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2. КРУГ ЗАЯВИТЕЛЕЙ</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2. Получателями муниципальной услуги, предусмотренной настоящим Регламентом, являются физические и юридические лица, заинтересованные в приобретении объекта муниципальной собственности, их представители, действующие по доверенности, оформленной в соответствии с Гражданским </w:t>
      </w:r>
      <w:hyperlink r:id="rId11" w:history="1">
        <w:r w:rsidRPr="003F63A8">
          <w:rPr>
            <w:sz w:val="28"/>
            <w:szCs w:val="28"/>
            <w:lang w:val="ru-RU"/>
          </w:rPr>
          <w:t>кодексом</w:t>
        </w:r>
      </w:hyperlink>
      <w:r w:rsidRPr="008640F8">
        <w:rPr>
          <w:sz w:val="28"/>
          <w:szCs w:val="28"/>
          <w:lang w:val="ru-RU"/>
        </w:rPr>
        <w:t xml:space="preserve"> РФ (далее - Заявители).</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ТРЕБОВАНИЯ К ПОРЯДКУ ИНФОРМИРОВАНИЯ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О ПРЕДОСТАВЛЕНИИ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3. Органом местного самоуправления </w:t>
      </w:r>
      <w:r w:rsidR="003F63A8">
        <w:rPr>
          <w:sz w:val="28"/>
          <w:szCs w:val="28"/>
          <w:lang w:val="ru-RU"/>
        </w:rPr>
        <w:t>Артемовского</w:t>
      </w:r>
      <w:r w:rsidRPr="008640F8">
        <w:rPr>
          <w:sz w:val="28"/>
          <w:szCs w:val="28"/>
          <w:lang w:val="ru-RU"/>
        </w:rPr>
        <w:t xml:space="preserve"> городского округа, уполномоченным на предоставление муниципальной услуги, предусмотренной настоящим Регламентом, является </w:t>
      </w:r>
      <w:r w:rsidR="003F63A8">
        <w:rPr>
          <w:sz w:val="28"/>
          <w:szCs w:val="28"/>
          <w:lang w:val="ru-RU"/>
        </w:rPr>
        <w:t>Комитет по управлению муниципальным имуществом Артемовского городского округа</w:t>
      </w:r>
      <w:r w:rsidRPr="008640F8">
        <w:rPr>
          <w:sz w:val="28"/>
          <w:szCs w:val="28"/>
          <w:lang w:val="ru-RU"/>
        </w:rPr>
        <w:t xml:space="preserve"> (далее - </w:t>
      </w:r>
      <w:r w:rsidR="003F63A8">
        <w:rPr>
          <w:sz w:val="28"/>
          <w:szCs w:val="28"/>
          <w:lang w:val="ru-RU"/>
        </w:rPr>
        <w:t>Комитет</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Предоставление муниципальной услуги, предусмотренной настоящим Регламентом, осуществляется должностными лицами Комитета.</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4. Почтовый адрес К</w:t>
      </w:r>
      <w:r w:rsidR="003F63A8">
        <w:rPr>
          <w:sz w:val="28"/>
          <w:szCs w:val="28"/>
          <w:lang w:val="ru-RU"/>
        </w:rPr>
        <w:t>омитета</w:t>
      </w:r>
      <w:r w:rsidRPr="008640F8">
        <w:rPr>
          <w:sz w:val="28"/>
          <w:szCs w:val="28"/>
          <w:lang w:val="ru-RU"/>
        </w:rPr>
        <w:t xml:space="preserve">: </w:t>
      </w:r>
      <w:r w:rsidR="003F63A8">
        <w:rPr>
          <w:sz w:val="28"/>
          <w:szCs w:val="28"/>
          <w:lang w:val="ru-RU"/>
        </w:rPr>
        <w:t>623785</w:t>
      </w:r>
      <w:r w:rsidRPr="008640F8">
        <w:rPr>
          <w:sz w:val="28"/>
          <w:szCs w:val="28"/>
          <w:lang w:val="ru-RU"/>
        </w:rPr>
        <w:t xml:space="preserve">, Свердловская область, город </w:t>
      </w:r>
      <w:r w:rsidR="003F63A8">
        <w:rPr>
          <w:sz w:val="28"/>
          <w:szCs w:val="28"/>
          <w:lang w:val="ru-RU"/>
        </w:rPr>
        <w:t>Артемовский</w:t>
      </w:r>
      <w:r w:rsidRPr="008640F8">
        <w:rPr>
          <w:sz w:val="28"/>
          <w:szCs w:val="28"/>
          <w:lang w:val="ru-RU"/>
        </w:rPr>
        <w:t xml:space="preserve">, </w:t>
      </w:r>
      <w:r w:rsidR="003F63A8">
        <w:rPr>
          <w:sz w:val="28"/>
          <w:szCs w:val="28"/>
          <w:lang w:val="ru-RU"/>
        </w:rPr>
        <w:t>площадь Советов</w:t>
      </w:r>
      <w:r w:rsidRPr="008640F8">
        <w:rPr>
          <w:sz w:val="28"/>
          <w:szCs w:val="28"/>
          <w:lang w:val="ru-RU"/>
        </w:rPr>
        <w:t>, 3.</w:t>
      </w:r>
    </w:p>
    <w:p w:rsidR="003F63A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lastRenderedPageBreak/>
        <w:t xml:space="preserve">Фактическое место нахождения </w:t>
      </w:r>
      <w:r w:rsidR="003F63A8" w:rsidRPr="008640F8">
        <w:rPr>
          <w:sz w:val="28"/>
          <w:szCs w:val="28"/>
          <w:lang w:val="ru-RU"/>
        </w:rPr>
        <w:t>К</w:t>
      </w:r>
      <w:r w:rsidR="003F63A8">
        <w:rPr>
          <w:sz w:val="28"/>
          <w:szCs w:val="28"/>
          <w:lang w:val="ru-RU"/>
        </w:rPr>
        <w:t>омитета</w:t>
      </w:r>
      <w:r w:rsidR="003F63A8" w:rsidRPr="008640F8">
        <w:rPr>
          <w:sz w:val="28"/>
          <w:szCs w:val="28"/>
          <w:lang w:val="ru-RU"/>
        </w:rPr>
        <w:t xml:space="preserve">: </w:t>
      </w:r>
      <w:r w:rsidR="003F63A8">
        <w:rPr>
          <w:sz w:val="28"/>
          <w:szCs w:val="28"/>
          <w:lang w:val="ru-RU"/>
        </w:rPr>
        <w:t>623785</w:t>
      </w:r>
      <w:r w:rsidR="003F63A8" w:rsidRPr="008640F8">
        <w:rPr>
          <w:sz w:val="28"/>
          <w:szCs w:val="28"/>
          <w:lang w:val="ru-RU"/>
        </w:rPr>
        <w:t xml:space="preserve">, Свердловская область, город </w:t>
      </w:r>
      <w:r w:rsidR="003F63A8">
        <w:rPr>
          <w:sz w:val="28"/>
          <w:szCs w:val="28"/>
          <w:lang w:val="ru-RU"/>
        </w:rPr>
        <w:t>Артемовский</w:t>
      </w:r>
      <w:r w:rsidR="003F63A8" w:rsidRPr="008640F8">
        <w:rPr>
          <w:sz w:val="28"/>
          <w:szCs w:val="28"/>
          <w:lang w:val="ru-RU"/>
        </w:rPr>
        <w:t xml:space="preserve">, </w:t>
      </w:r>
      <w:r w:rsidR="003F63A8">
        <w:rPr>
          <w:sz w:val="28"/>
          <w:szCs w:val="28"/>
          <w:lang w:val="ru-RU"/>
        </w:rPr>
        <w:t>площадь Советов</w:t>
      </w:r>
      <w:r w:rsidR="003F63A8" w:rsidRPr="008640F8">
        <w:rPr>
          <w:sz w:val="28"/>
          <w:szCs w:val="28"/>
          <w:lang w:val="ru-RU"/>
        </w:rPr>
        <w:t>, 3.</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Режим работы К</w:t>
      </w:r>
      <w:r w:rsidR="003F63A8">
        <w:rPr>
          <w:sz w:val="28"/>
          <w:szCs w:val="28"/>
          <w:lang w:val="ru-RU"/>
        </w:rPr>
        <w:t>омитета</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понедельник - </w:t>
      </w:r>
      <w:r w:rsidR="003F63A8">
        <w:rPr>
          <w:sz w:val="28"/>
          <w:szCs w:val="28"/>
          <w:lang w:val="ru-RU"/>
        </w:rPr>
        <w:t>пятница</w:t>
      </w:r>
      <w:r w:rsidRPr="008640F8">
        <w:rPr>
          <w:sz w:val="28"/>
          <w:szCs w:val="28"/>
          <w:lang w:val="ru-RU"/>
        </w:rPr>
        <w:t>: с 08.</w:t>
      </w:r>
      <w:r w:rsidR="003F63A8">
        <w:rPr>
          <w:sz w:val="28"/>
          <w:szCs w:val="28"/>
          <w:lang w:val="ru-RU"/>
        </w:rPr>
        <w:t>0</w:t>
      </w:r>
      <w:r w:rsidRPr="008640F8">
        <w:rPr>
          <w:sz w:val="28"/>
          <w:szCs w:val="28"/>
          <w:lang w:val="ru-RU"/>
        </w:rPr>
        <w:t>0 часов до 17.</w:t>
      </w:r>
      <w:r w:rsidR="003F63A8">
        <w:rPr>
          <w:sz w:val="28"/>
          <w:szCs w:val="28"/>
          <w:lang w:val="ru-RU"/>
        </w:rPr>
        <w:t>0</w:t>
      </w:r>
      <w:r w:rsidRPr="008640F8">
        <w:rPr>
          <w:sz w:val="28"/>
          <w:szCs w:val="28"/>
          <w:lang w:val="ru-RU"/>
        </w:rPr>
        <w:t>0 часов</w:t>
      </w:r>
      <w:r w:rsidR="003F63A8">
        <w:rPr>
          <w:sz w:val="28"/>
          <w:szCs w:val="28"/>
          <w:lang w:val="ru-RU"/>
        </w:rPr>
        <w:t xml:space="preserve"> местного времени</w:t>
      </w:r>
      <w:r w:rsidRPr="008640F8">
        <w:rPr>
          <w:sz w:val="28"/>
          <w:szCs w:val="28"/>
          <w:lang w:val="ru-RU"/>
        </w:rPr>
        <w:t>; перерыв на обед: с 13.00 часов до 1</w:t>
      </w:r>
      <w:r w:rsidR="003F63A8">
        <w:rPr>
          <w:sz w:val="28"/>
          <w:szCs w:val="28"/>
          <w:lang w:val="ru-RU"/>
        </w:rPr>
        <w:t>4</w:t>
      </w:r>
      <w:r w:rsidRPr="008640F8">
        <w:rPr>
          <w:sz w:val="28"/>
          <w:szCs w:val="28"/>
          <w:lang w:val="ru-RU"/>
        </w:rPr>
        <w:t>.</w:t>
      </w:r>
      <w:r w:rsidR="003F63A8">
        <w:rPr>
          <w:sz w:val="28"/>
          <w:szCs w:val="28"/>
          <w:lang w:val="ru-RU"/>
        </w:rPr>
        <w:t>00</w:t>
      </w:r>
      <w:r w:rsidRPr="008640F8">
        <w:rPr>
          <w:sz w:val="28"/>
          <w:szCs w:val="28"/>
          <w:lang w:val="ru-RU"/>
        </w:rPr>
        <w:t xml:space="preserve"> часов</w:t>
      </w:r>
      <w:r w:rsidR="003F63A8">
        <w:rPr>
          <w:sz w:val="28"/>
          <w:szCs w:val="28"/>
          <w:lang w:val="ru-RU"/>
        </w:rPr>
        <w:t xml:space="preserve"> местного времени</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суббота, воскресенье: выходные дни.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Информация о порядке предоставления муниципальной услуги сообщается по номеру телефона для справок (консультаций) К</w:t>
      </w:r>
      <w:r w:rsidR="003F63A8">
        <w:rPr>
          <w:sz w:val="28"/>
          <w:szCs w:val="28"/>
          <w:lang w:val="ru-RU"/>
        </w:rPr>
        <w:t>омитета</w:t>
      </w:r>
      <w:r w:rsidRPr="008640F8">
        <w:rPr>
          <w:sz w:val="28"/>
          <w:szCs w:val="28"/>
          <w:lang w:val="ru-RU"/>
        </w:rPr>
        <w:t>: (343</w:t>
      </w:r>
      <w:r w:rsidR="003F63A8">
        <w:rPr>
          <w:sz w:val="28"/>
          <w:szCs w:val="28"/>
          <w:lang w:val="ru-RU"/>
        </w:rPr>
        <w:t>63</w:t>
      </w:r>
      <w:r w:rsidRPr="008640F8">
        <w:rPr>
          <w:sz w:val="28"/>
          <w:szCs w:val="28"/>
          <w:lang w:val="ru-RU"/>
        </w:rPr>
        <w:t xml:space="preserve">) </w:t>
      </w:r>
      <w:r w:rsidR="003F63A8">
        <w:rPr>
          <w:sz w:val="28"/>
          <w:szCs w:val="28"/>
          <w:lang w:val="ru-RU"/>
        </w:rPr>
        <w:t>2-40-28</w:t>
      </w:r>
      <w:r w:rsidRPr="008640F8">
        <w:rPr>
          <w:sz w:val="28"/>
          <w:szCs w:val="28"/>
          <w:lang w:val="ru-RU"/>
        </w:rPr>
        <w:t>.</w:t>
      </w:r>
    </w:p>
    <w:p w:rsidR="003F63A8" w:rsidRPr="00A85554" w:rsidRDefault="003F63A8" w:rsidP="003F63A8">
      <w:pPr>
        <w:autoSpaceDE w:val="0"/>
        <w:autoSpaceDN w:val="0"/>
        <w:adjustRightInd w:val="0"/>
        <w:ind w:firstLine="709"/>
        <w:jc w:val="both"/>
        <w:rPr>
          <w:sz w:val="28"/>
          <w:szCs w:val="28"/>
          <w:lang w:val="ru-RU"/>
        </w:rPr>
      </w:pPr>
      <w:bookmarkStart w:id="1" w:name="Par23"/>
      <w:bookmarkEnd w:id="1"/>
      <w:r w:rsidRPr="00A85554">
        <w:rPr>
          <w:sz w:val="28"/>
          <w:szCs w:val="28"/>
          <w:lang w:val="ru-RU"/>
        </w:rPr>
        <w:t xml:space="preserve">Адрес электронной почты Комитета: </w:t>
      </w:r>
      <w:proofErr w:type="spellStart"/>
      <w:r w:rsidRPr="00A85554">
        <w:rPr>
          <w:sz w:val="28"/>
          <w:szCs w:val="28"/>
          <w:lang w:val="en-US"/>
        </w:rPr>
        <w:t>kumi</w:t>
      </w:r>
      <w:proofErr w:type="spellEnd"/>
      <w:r w:rsidRPr="00A85554">
        <w:rPr>
          <w:sz w:val="28"/>
          <w:szCs w:val="28"/>
          <w:lang w:val="ru-RU"/>
        </w:rPr>
        <w:t>_</w:t>
      </w:r>
      <w:r w:rsidRPr="00A85554">
        <w:rPr>
          <w:sz w:val="28"/>
          <w:szCs w:val="28"/>
          <w:lang w:val="en-US"/>
        </w:rPr>
        <w:t>art</w:t>
      </w:r>
      <w:r w:rsidRPr="00A85554">
        <w:rPr>
          <w:sz w:val="28"/>
          <w:szCs w:val="28"/>
          <w:lang w:val="ru-RU"/>
        </w:rPr>
        <w:t>@</w:t>
      </w:r>
      <w:r w:rsidRPr="00A85554">
        <w:rPr>
          <w:sz w:val="28"/>
          <w:szCs w:val="28"/>
          <w:lang w:val="en-US"/>
        </w:rPr>
        <w:t>mail</w:t>
      </w:r>
      <w:r w:rsidRPr="00A85554">
        <w:rPr>
          <w:sz w:val="28"/>
          <w:szCs w:val="28"/>
          <w:lang w:val="ru-RU"/>
        </w:rPr>
        <w:t>.</w:t>
      </w:r>
      <w:proofErr w:type="spellStart"/>
      <w:r w:rsidRPr="00A85554">
        <w:rPr>
          <w:sz w:val="28"/>
          <w:szCs w:val="28"/>
          <w:lang w:val="ru-RU"/>
        </w:rPr>
        <w:t>ru</w:t>
      </w:r>
      <w:proofErr w:type="spellEnd"/>
      <w:r w:rsidRPr="00A85554">
        <w:rPr>
          <w:sz w:val="28"/>
          <w:szCs w:val="28"/>
          <w:lang w:val="ru-RU"/>
        </w:rPr>
        <w:t>.</w:t>
      </w:r>
    </w:p>
    <w:p w:rsidR="003F63A8" w:rsidRDefault="00CE4AFD" w:rsidP="003F63A8">
      <w:pPr>
        <w:widowControl w:val="0"/>
        <w:autoSpaceDE w:val="0"/>
        <w:autoSpaceDN w:val="0"/>
        <w:adjustRightInd w:val="0"/>
        <w:ind w:firstLine="709"/>
        <w:jc w:val="both"/>
        <w:rPr>
          <w:sz w:val="28"/>
          <w:szCs w:val="28"/>
          <w:lang w:val="ru-RU"/>
        </w:rPr>
      </w:pPr>
      <w:r>
        <w:rPr>
          <w:sz w:val="28"/>
          <w:szCs w:val="28"/>
          <w:lang w:val="ru-RU"/>
        </w:rPr>
        <w:t>Адрес официального сайта</w:t>
      </w:r>
      <w:r w:rsidR="003F63A8" w:rsidRPr="00A85554">
        <w:rPr>
          <w:sz w:val="28"/>
          <w:szCs w:val="28"/>
          <w:lang w:val="ru-RU"/>
        </w:rPr>
        <w:t xml:space="preserve"> Артемовского городского округа </w:t>
      </w:r>
      <w:r>
        <w:rPr>
          <w:sz w:val="28"/>
          <w:szCs w:val="28"/>
          <w:lang w:val="ru-RU"/>
        </w:rPr>
        <w:t xml:space="preserve">                                 </w:t>
      </w:r>
      <w:r w:rsidR="003F63A8" w:rsidRPr="00A85554">
        <w:rPr>
          <w:sz w:val="28"/>
          <w:szCs w:val="28"/>
          <w:lang w:val="ru-RU"/>
        </w:rPr>
        <w:t>в инф</w:t>
      </w:r>
      <w:r>
        <w:rPr>
          <w:sz w:val="28"/>
          <w:szCs w:val="28"/>
          <w:lang w:val="ru-RU"/>
        </w:rPr>
        <w:t xml:space="preserve">ормационно - телекоммуникационной </w:t>
      </w:r>
      <w:r w:rsidR="003F63A8" w:rsidRPr="00A85554">
        <w:rPr>
          <w:sz w:val="28"/>
          <w:szCs w:val="28"/>
          <w:lang w:val="ru-RU"/>
        </w:rPr>
        <w:t>сети «Интернет»:</w:t>
      </w:r>
      <w:r>
        <w:rPr>
          <w:sz w:val="28"/>
          <w:szCs w:val="28"/>
          <w:lang w:val="ru-RU"/>
        </w:rPr>
        <w:t xml:space="preserve">  </w:t>
      </w:r>
      <w:hyperlink r:id="rId12" w:history="1">
        <w:r w:rsidR="003F63A8" w:rsidRPr="00F075C8">
          <w:rPr>
            <w:rStyle w:val="a8"/>
            <w:sz w:val="28"/>
            <w:szCs w:val="28"/>
            <w:lang w:val="ru-RU"/>
          </w:rPr>
          <w:t>www.</w:t>
        </w:r>
        <w:r w:rsidR="003F63A8" w:rsidRPr="00F075C8">
          <w:rPr>
            <w:rStyle w:val="a8"/>
            <w:sz w:val="28"/>
            <w:szCs w:val="28"/>
            <w:lang w:val="en-US"/>
          </w:rPr>
          <w:t>artemovsky</w:t>
        </w:r>
        <w:r w:rsidR="003F63A8" w:rsidRPr="00F075C8">
          <w:rPr>
            <w:rStyle w:val="a8"/>
            <w:sz w:val="28"/>
            <w:szCs w:val="28"/>
            <w:lang w:val="ru-RU"/>
          </w:rPr>
          <w:t>66.ru</w:t>
        </w:r>
      </w:hyperlink>
      <w:r w:rsidR="003F63A8" w:rsidRPr="00A85554">
        <w:rPr>
          <w:sz w:val="28"/>
          <w:szCs w:val="28"/>
          <w:lang w:val="ru-RU"/>
        </w:rPr>
        <w:t>.</w:t>
      </w:r>
    </w:p>
    <w:p w:rsidR="005946CE" w:rsidRPr="008B62FC" w:rsidRDefault="008640F8" w:rsidP="005946CE">
      <w:pPr>
        <w:widowControl w:val="0"/>
        <w:tabs>
          <w:tab w:val="left" w:pos="709"/>
        </w:tabs>
        <w:autoSpaceDE w:val="0"/>
        <w:autoSpaceDN w:val="0"/>
        <w:adjustRightInd w:val="0"/>
        <w:ind w:firstLine="709"/>
        <w:jc w:val="both"/>
        <w:rPr>
          <w:color w:val="000000"/>
          <w:sz w:val="28"/>
          <w:szCs w:val="28"/>
          <w:lang w:val="ru-RU"/>
        </w:rPr>
      </w:pPr>
      <w:r w:rsidRPr="008640F8">
        <w:rPr>
          <w:sz w:val="28"/>
          <w:szCs w:val="28"/>
          <w:lang w:val="ru-RU"/>
        </w:rPr>
        <w:t xml:space="preserve">5. </w:t>
      </w:r>
      <w:r w:rsidR="005946CE" w:rsidRPr="008B62FC">
        <w:rPr>
          <w:color w:val="000000"/>
          <w:sz w:val="28"/>
          <w:szCs w:val="28"/>
          <w:lang w:val="ru-RU"/>
        </w:rPr>
        <w:t xml:space="preserve">Информация по вопросам предоставления муниципальной услуги, в том числе о ходе исполнения муниципальной услуги, сообщается специалистом Комитета,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w:t>
      </w:r>
    </w:p>
    <w:p w:rsidR="008640F8" w:rsidRPr="008640F8" w:rsidRDefault="008640F8" w:rsidP="005946CE">
      <w:pPr>
        <w:widowControl w:val="0"/>
        <w:autoSpaceDE w:val="0"/>
        <w:autoSpaceDN w:val="0"/>
        <w:adjustRightInd w:val="0"/>
        <w:ind w:firstLine="709"/>
        <w:jc w:val="both"/>
        <w:rPr>
          <w:sz w:val="28"/>
          <w:szCs w:val="28"/>
          <w:lang w:val="ru-RU"/>
        </w:rPr>
      </w:pPr>
      <w:r w:rsidRPr="008640F8">
        <w:rPr>
          <w:sz w:val="28"/>
          <w:szCs w:val="28"/>
          <w:lang w:val="ru-RU"/>
        </w:rPr>
        <w:t>6. Консультации (справки) по вопросам предоставления муниципальной услуги предоставляются специалистами К</w:t>
      </w:r>
      <w:r w:rsidR="003F63A8">
        <w:rPr>
          <w:sz w:val="28"/>
          <w:szCs w:val="28"/>
          <w:lang w:val="ru-RU"/>
        </w:rPr>
        <w:t>омитета</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7. Консультации предоставляются по</w:t>
      </w:r>
      <w:r w:rsidR="00A31941">
        <w:rPr>
          <w:sz w:val="28"/>
          <w:szCs w:val="28"/>
          <w:lang w:val="ru-RU"/>
        </w:rPr>
        <w:t xml:space="preserve"> следующим</w:t>
      </w:r>
      <w:r w:rsidRPr="008640F8">
        <w:rPr>
          <w:sz w:val="28"/>
          <w:szCs w:val="28"/>
          <w:lang w:val="ru-RU"/>
        </w:rPr>
        <w:t xml:space="preserve"> вопросам:</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перечня документов, необходимых для предоставления муниципальной услуги;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комплектности (достаточности) представленных документов;</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3) правильности оформления документов, необходимых для предоставления муниципальной услуги;</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4) источника получения документов, необходимых для предоставления муниципальной услуги (орган (организация) и его (ее) местонахождение);</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5) времени приема, порядка и сроков выдачи документов;</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6) иным вопросам.</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Консультации предоставляются в устной форме при личном обращении, либо посредством телефонной связи, электронной почты.</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60F2" w:rsidRPr="005D448F" w:rsidRDefault="004460F2" w:rsidP="004460F2">
      <w:pPr>
        <w:ind w:firstLine="709"/>
        <w:jc w:val="both"/>
        <w:rPr>
          <w:sz w:val="28"/>
          <w:szCs w:val="28"/>
          <w:lang w:val="ru-RU"/>
        </w:rPr>
      </w:pPr>
      <w:r>
        <w:rPr>
          <w:sz w:val="28"/>
          <w:szCs w:val="28"/>
          <w:lang w:val="ru-RU"/>
        </w:rPr>
        <w:t xml:space="preserve">8. </w:t>
      </w:r>
      <w:r w:rsidRPr="005D448F">
        <w:rPr>
          <w:sz w:val="28"/>
          <w:szCs w:val="28"/>
          <w:lang w:val="ru-RU"/>
        </w:rPr>
        <w:t>Также информацию о предоставлении муниципальной услуги, в том числе о ходе ее предоставления, заявитель может получить в многофункциональном центре предоставления государственных и муниципальных услуг (далее – МФЦ).</w:t>
      </w:r>
    </w:p>
    <w:p w:rsidR="004460F2" w:rsidRDefault="004460F2" w:rsidP="004460F2">
      <w:pPr>
        <w:ind w:firstLine="709"/>
        <w:jc w:val="both"/>
        <w:rPr>
          <w:rFonts w:eastAsia="ヒラギノ角ゴ Pro W3"/>
          <w:sz w:val="28"/>
          <w:szCs w:val="28"/>
          <w:lang w:val="ru-RU"/>
        </w:rPr>
      </w:pPr>
      <w:r w:rsidRPr="005D448F">
        <w:rPr>
          <w:rFonts w:eastAsia="ヒラギノ角ゴ Pro W3"/>
          <w:sz w:val="28"/>
          <w:szCs w:val="28"/>
          <w:lang w:val="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13" w:history="1">
        <w:r w:rsidRPr="00E76267">
          <w:rPr>
            <w:rStyle w:val="a8"/>
            <w:rFonts w:eastAsia="ヒラギノ角ゴ Pro W3"/>
            <w:sz w:val="28"/>
            <w:szCs w:val="28"/>
          </w:rPr>
          <w:t>http</w:t>
        </w:r>
        <w:r w:rsidRPr="00E76267">
          <w:rPr>
            <w:rStyle w:val="a8"/>
            <w:rFonts w:eastAsia="ヒラギノ角ゴ Pro W3"/>
            <w:sz w:val="28"/>
            <w:szCs w:val="28"/>
            <w:lang w:val="ru-RU"/>
          </w:rPr>
          <w:t>://</w:t>
        </w:r>
        <w:r w:rsidRPr="00E76267">
          <w:rPr>
            <w:rStyle w:val="a8"/>
            <w:rFonts w:eastAsia="ヒラギノ角ゴ Pro W3"/>
            <w:sz w:val="28"/>
            <w:szCs w:val="28"/>
          </w:rPr>
          <w:t>www</w:t>
        </w:r>
        <w:r w:rsidRPr="00E76267">
          <w:rPr>
            <w:rStyle w:val="a8"/>
            <w:rFonts w:eastAsia="ヒラギノ角ゴ Pro W3"/>
            <w:sz w:val="28"/>
            <w:szCs w:val="28"/>
            <w:lang w:val="ru-RU"/>
          </w:rPr>
          <w:t>.</w:t>
        </w:r>
        <w:proofErr w:type="spellStart"/>
        <w:r w:rsidRPr="00E76267">
          <w:rPr>
            <w:rStyle w:val="a8"/>
            <w:rFonts w:eastAsia="ヒラギノ角ゴ Pro W3"/>
            <w:sz w:val="28"/>
            <w:szCs w:val="28"/>
          </w:rPr>
          <w:t>mfc</w:t>
        </w:r>
        <w:proofErr w:type="spellEnd"/>
        <w:r w:rsidRPr="00E76267">
          <w:rPr>
            <w:rStyle w:val="a8"/>
            <w:rFonts w:eastAsia="ヒラギノ角ゴ Pro W3"/>
            <w:sz w:val="28"/>
            <w:szCs w:val="28"/>
            <w:lang w:val="ru-RU"/>
          </w:rPr>
          <w:t>66.</w:t>
        </w:r>
        <w:proofErr w:type="spellStart"/>
        <w:r w:rsidRPr="00E76267">
          <w:rPr>
            <w:rStyle w:val="a8"/>
            <w:rFonts w:eastAsia="ヒラギノ角ゴ Pro W3"/>
            <w:sz w:val="28"/>
            <w:szCs w:val="28"/>
          </w:rPr>
          <w:t>ru</w:t>
        </w:r>
        <w:proofErr w:type="spellEnd"/>
        <w:r w:rsidRPr="00E76267">
          <w:rPr>
            <w:rStyle w:val="a8"/>
            <w:rFonts w:eastAsia="ヒラギノ角ゴ Pro W3"/>
            <w:sz w:val="28"/>
            <w:szCs w:val="28"/>
            <w:lang w:val="ru-RU"/>
          </w:rPr>
          <w:t>/</w:t>
        </w:r>
      </w:hyperlink>
      <w:r w:rsidRPr="005D448F">
        <w:rPr>
          <w:rFonts w:eastAsia="ヒラギノ角ゴ Pro W3"/>
          <w:sz w:val="28"/>
          <w:szCs w:val="28"/>
          <w:lang w:val="ru-RU"/>
        </w:rPr>
        <w:t>)</w:t>
      </w:r>
      <w:r>
        <w:rPr>
          <w:rFonts w:eastAsia="ヒラギノ角ゴ Pro W3"/>
          <w:sz w:val="28"/>
          <w:szCs w:val="28"/>
          <w:lang w:val="ru-RU"/>
        </w:rPr>
        <w:t>.</w:t>
      </w:r>
    </w:p>
    <w:p w:rsidR="004460F2" w:rsidRPr="005D448F" w:rsidRDefault="004460F2" w:rsidP="004460F2">
      <w:pPr>
        <w:ind w:firstLine="709"/>
        <w:jc w:val="both"/>
        <w:rPr>
          <w:sz w:val="28"/>
          <w:szCs w:val="28"/>
          <w:lang w:val="ru-RU"/>
        </w:rPr>
      </w:pPr>
      <w:r w:rsidRPr="005D448F">
        <w:rPr>
          <w:sz w:val="28"/>
          <w:szCs w:val="28"/>
          <w:lang w:val="ru-RU"/>
        </w:rPr>
        <w:lastRenderedPageBreak/>
        <w:t>При личном обращении в МФЦ, а также по письменному обращению и по справочному телефону заявителям предоставляется следующая информация:</w:t>
      </w:r>
    </w:p>
    <w:p w:rsidR="004460F2" w:rsidRPr="005D448F" w:rsidRDefault="004460F2" w:rsidP="004460F2">
      <w:pPr>
        <w:ind w:firstLine="709"/>
        <w:jc w:val="both"/>
        <w:rPr>
          <w:sz w:val="28"/>
          <w:szCs w:val="28"/>
          <w:lang w:val="ru-RU"/>
        </w:rPr>
      </w:pPr>
      <w:r w:rsidRPr="005D448F">
        <w:rPr>
          <w:sz w:val="28"/>
          <w:szCs w:val="28"/>
          <w:lang w:val="ru-RU"/>
        </w:rPr>
        <w:t>1) о нормативных правовых актах, регулирующих предоставление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2) о перечне и видах документов, необходимых для получения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4) о сроках предоставления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5) о порядке обжалования действий (бездействия) и решений, осуществляемых и принимаемых в ходе оказания муниципальной услуги;</w:t>
      </w:r>
    </w:p>
    <w:p w:rsidR="004460F2" w:rsidRPr="005D448F" w:rsidRDefault="004460F2" w:rsidP="004460F2">
      <w:pPr>
        <w:ind w:firstLine="709"/>
        <w:jc w:val="both"/>
        <w:rPr>
          <w:sz w:val="28"/>
          <w:szCs w:val="28"/>
          <w:lang w:val="ru-RU"/>
        </w:rPr>
      </w:pPr>
      <w:r w:rsidRPr="005D448F">
        <w:rPr>
          <w:sz w:val="28"/>
          <w:szCs w:val="28"/>
          <w:lang w:val="ru-RU"/>
        </w:rPr>
        <w:t>6) о ходе предоставления муниципальной услуги (для заявителей, подавших заявление и документы в МФЦ).</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9. Информирование о ходе предоставления муниципальной услуги осуществляется специалистами К</w:t>
      </w:r>
      <w:r w:rsidR="003F63A8">
        <w:rPr>
          <w:sz w:val="28"/>
          <w:szCs w:val="28"/>
          <w:lang w:val="ru-RU"/>
        </w:rPr>
        <w:t>омитета</w:t>
      </w:r>
      <w:r w:rsidR="0000066C">
        <w:rPr>
          <w:sz w:val="28"/>
          <w:szCs w:val="28"/>
          <w:lang w:val="ru-RU"/>
        </w:rPr>
        <w:t>, а также специалистами МФЦ</w:t>
      </w:r>
      <w:r w:rsidRPr="008640F8">
        <w:rPr>
          <w:sz w:val="28"/>
          <w:szCs w:val="28"/>
          <w:lang w:val="ru-RU"/>
        </w:rPr>
        <w:t>:</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при непосредственном обращении заявителя;</w:t>
      </w:r>
    </w:p>
    <w:p w:rsid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с использованием почтовой связи, телефонной связи, электронной почты.</w:t>
      </w:r>
    </w:p>
    <w:p w:rsidR="0000066C" w:rsidRPr="0000066C" w:rsidRDefault="0000066C" w:rsidP="0000066C">
      <w:pPr>
        <w:ind w:firstLine="709"/>
        <w:jc w:val="both"/>
        <w:rPr>
          <w:sz w:val="28"/>
          <w:szCs w:val="28"/>
          <w:lang w:val="ru-RU"/>
        </w:rPr>
      </w:pPr>
      <w:r w:rsidRPr="0000066C">
        <w:rPr>
          <w:sz w:val="28"/>
          <w:szCs w:val="28"/>
          <w:lang w:val="ru-RU"/>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6C26CD" w:rsidRDefault="008640F8" w:rsidP="005946CE">
      <w:pPr>
        <w:widowControl w:val="0"/>
        <w:autoSpaceDE w:val="0"/>
        <w:autoSpaceDN w:val="0"/>
        <w:adjustRightInd w:val="0"/>
        <w:ind w:firstLine="709"/>
        <w:jc w:val="both"/>
        <w:rPr>
          <w:color w:val="000000"/>
          <w:sz w:val="28"/>
          <w:szCs w:val="28"/>
          <w:lang w:val="ru-RU"/>
        </w:rPr>
      </w:pPr>
      <w:r w:rsidRPr="008640F8">
        <w:rPr>
          <w:sz w:val="28"/>
          <w:szCs w:val="28"/>
          <w:lang w:val="ru-RU"/>
        </w:rPr>
        <w:t xml:space="preserve">11. </w:t>
      </w:r>
      <w:r w:rsidR="005946CE" w:rsidRPr="008B62FC">
        <w:rPr>
          <w:color w:val="000000"/>
          <w:sz w:val="28"/>
          <w:szCs w:val="28"/>
          <w:lang w:val="ru-RU"/>
        </w:rPr>
        <w:t xml:space="preserve">Информация по вопросам предоставления муниципальной услуги размещается </w:t>
      </w:r>
      <w:r w:rsidR="005946CE" w:rsidRPr="00A85554">
        <w:rPr>
          <w:sz w:val="28"/>
          <w:szCs w:val="28"/>
          <w:lang w:val="ru-RU"/>
        </w:rPr>
        <w:t>в электронном виде на официальном сайте Артемовского городского округа в информационно-телекоммуникационной сети «Интернет»</w:t>
      </w:r>
      <w:r w:rsidR="005946CE">
        <w:rPr>
          <w:sz w:val="28"/>
          <w:szCs w:val="28"/>
          <w:lang w:val="ru-RU"/>
        </w:rPr>
        <w:t xml:space="preserve"> в </w:t>
      </w:r>
      <w:r w:rsidR="005946CE" w:rsidRPr="008B62FC">
        <w:rPr>
          <w:color w:val="000000"/>
          <w:sz w:val="28"/>
          <w:szCs w:val="28"/>
          <w:lang w:val="ru-RU"/>
        </w:rPr>
        <w:t xml:space="preserve">разделе «Органы МСУ и организации» подразделе «Комитет по управлению </w:t>
      </w:r>
      <w:r w:rsidR="005946CE">
        <w:rPr>
          <w:color w:val="000000"/>
          <w:sz w:val="28"/>
          <w:szCs w:val="28"/>
          <w:lang w:val="ru-RU"/>
        </w:rPr>
        <w:t xml:space="preserve">муниципальным </w:t>
      </w:r>
      <w:r w:rsidR="005946CE" w:rsidRPr="008B62FC">
        <w:rPr>
          <w:color w:val="000000"/>
          <w:sz w:val="28"/>
          <w:szCs w:val="28"/>
          <w:lang w:val="ru-RU"/>
        </w:rPr>
        <w:t>имуществом Артемовского  городского округа», публикуется в средствах массовой информации.</w:t>
      </w:r>
    </w:p>
    <w:p w:rsidR="005D448F" w:rsidRDefault="005D448F" w:rsidP="005946CE">
      <w:pPr>
        <w:widowControl w:val="0"/>
        <w:autoSpaceDE w:val="0"/>
        <w:autoSpaceDN w:val="0"/>
        <w:adjustRightInd w:val="0"/>
        <w:ind w:firstLine="709"/>
        <w:jc w:val="both"/>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II</w:t>
      </w:r>
      <w:r w:rsidRPr="008640F8">
        <w:rPr>
          <w:sz w:val="28"/>
          <w:szCs w:val="28"/>
          <w:lang w:val="ru-RU"/>
        </w:rPr>
        <w:t>. СТАНДАРТ ПРЕДОСТАВЛЕНИЯ МУНИЦИПАЛЬНОЙ УСЛУГИ</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 НАИМЕНОВАНИЕ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 xml:space="preserve">12. Наименование муниципальной услуги, предусмотренной настоящим Регламентом: отчуждение объектов муниципальной собственности </w:t>
      </w:r>
      <w:r w:rsidR="003F63A8">
        <w:rPr>
          <w:sz w:val="28"/>
          <w:szCs w:val="28"/>
          <w:lang w:val="ru-RU"/>
        </w:rPr>
        <w:t>Артемовского</w:t>
      </w:r>
      <w:r w:rsidRPr="008640F8">
        <w:rPr>
          <w:sz w:val="28"/>
          <w:szCs w:val="28"/>
          <w:lang w:val="ru-RU"/>
        </w:rPr>
        <w:t xml:space="preserve">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2. НАИМЕНОВАНИЕ ОРГАНА,</w:t>
      </w:r>
    </w:p>
    <w:p w:rsidR="008640F8" w:rsidRDefault="008640F8">
      <w:pPr>
        <w:widowControl w:val="0"/>
        <w:autoSpaceDE w:val="0"/>
        <w:autoSpaceDN w:val="0"/>
        <w:adjustRightInd w:val="0"/>
        <w:jc w:val="center"/>
        <w:rPr>
          <w:sz w:val="28"/>
          <w:szCs w:val="28"/>
          <w:lang w:val="ru-RU"/>
        </w:rPr>
      </w:pPr>
      <w:proofErr w:type="gramStart"/>
      <w:r w:rsidRPr="008640F8">
        <w:rPr>
          <w:sz w:val="28"/>
          <w:szCs w:val="28"/>
          <w:lang w:val="ru-RU"/>
        </w:rPr>
        <w:t>ПРЕДОСТАВЛЯЮЩЕГО</w:t>
      </w:r>
      <w:proofErr w:type="gramEnd"/>
      <w:r w:rsidRPr="008640F8">
        <w:rPr>
          <w:sz w:val="28"/>
          <w:szCs w:val="28"/>
          <w:lang w:val="ru-RU"/>
        </w:rPr>
        <w:t xml:space="preserve"> МУНИЦИПАЛЬНУЮ УСЛУГУ</w:t>
      </w:r>
    </w:p>
    <w:p w:rsidR="00751E37" w:rsidRPr="008640F8" w:rsidRDefault="00751E37">
      <w:pPr>
        <w:widowControl w:val="0"/>
        <w:autoSpaceDE w:val="0"/>
        <w:autoSpaceDN w:val="0"/>
        <w:adjustRightInd w:val="0"/>
        <w:jc w:val="center"/>
        <w:rPr>
          <w:sz w:val="28"/>
          <w:szCs w:val="28"/>
          <w:lang w:val="ru-RU"/>
        </w:rPr>
      </w:pPr>
    </w:p>
    <w:p w:rsidR="00DA0E49" w:rsidRPr="00A85554" w:rsidRDefault="00DA0E49" w:rsidP="00DA0E49">
      <w:pPr>
        <w:autoSpaceDE w:val="0"/>
        <w:autoSpaceDN w:val="0"/>
        <w:adjustRightInd w:val="0"/>
        <w:ind w:firstLine="709"/>
        <w:jc w:val="both"/>
        <w:rPr>
          <w:sz w:val="28"/>
          <w:szCs w:val="28"/>
          <w:lang w:val="ru-RU"/>
        </w:rPr>
      </w:pPr>
      <w:r w:rsidRPr="00A85554">
        <w:rPr>
          <w:sz w:val="28"/>
          <w:szCs w:val="28"/>
          <w:lang w:val="ru-RU"/>
        </w:rPr>
        <w:t>13. Органом, уполномоченным на предоставление муниципальной услуги, предусмотренной настоящим Регламентом, является Комитет.</w:t>
      </w:r>
    </w:p>
    <w:p w:rsidR="00DA0E49" w:rsidRPr="00A85554" w:rsidRDefault="00DA0E49" w:rsidP="00DA0E49">
      <w:pPr>
        <w:autoSpaceDE w:val="0"/>
        <w:autoSpaceDN w:val="0"/>
        <w:adjustRightInd w:val="0"/>
        <w:ind w:firstLine="709"/>
        <w:jc w:val="both"/>
        <w:rPr>
          <w:sz w:val="28"/>
          <w:szCs w:val="28"/>
          <w:lang w:val="ru-RU"/>
        </w:rPr>
      </w:pPr>
      <w:r w:rsidRPr="00A85554">
        <w:rPr>
          <w:sz w:val="28"/>
          <w:szCs w:val="28"/>
          <w:lang w:val="ru-RU"/>
        </w:rPr>
        <w:t>14.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43A1" w:rsidRDefault="00EC43A1">
      <w:pPr>
        <w:widowControl w:val="0"/>
        <w:autoSpaceDE w:val="0"/>
        <w:autoSpaceDN w:val="0"/>
        <w:adjustRightInd w:val="0"/>
        <w:jc w:val="center"/>
        <w:outlineLvl w:val="1"/>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РЕЗУЛЬТАТ ПРЕДОСТАВЛЕНИЯ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16. Результатом предоставления муниципальной услуги, предусмотренной настоящим Регламентом, является одно из следующих решений:</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 отчуждение муниципального имущества в собственность;</w:t>
      </w: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2) отказ в отчуждении муниципального имущества в собственность.</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4. СРОК ПРЕДОСТАВЛЕНИЯ МУНИЦИПАЛЬНОЙ УСЛУГИ</w:t>
      </w:r>
    </w:p>
    <w:p w:rsidR="00751E37" w:rsidRPr="008640F8" w:rsidRDefault="00751E37">
      <w:pPr>
        <w:widowControl w:val="0"/>
        <w:autoSpaceDE w:val="0"/>
        <w:autoSpaceDN w:val="0"/>
        <w:adjustRightInd w:val="0"/>
        <w:jc w:val="center"/>
        <w:outlineLvl w:val="1"/>
        <w:rPr>
          <w:sz w:val="28"/>
          <w:szCs w:val="28"/>
          <w:lang w:val="ru-RU"/>
        </w:rPr>
      </w:pPr>
    </w:p>
    <w:p w:rsidR="008640F8" w:rsidRP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17. Срок предоставления муниципальной услуги составляет не более 150 дней со дня получения К</w:t>
      </w:r>
      <w:r w:rsidR="003F63A8">
        <w:rPr>
          <w:sz w:val="28"/>
          <w:szCs w:val="28"/>
          <w:lang w:val="ru-RU"/>
        </w:rPr>
        <w:t>омитетом</w:t>
      </w:r>
      <w:r w:rsidRPr="008640F8">
        <w:rPr>
          <w:sz w:val="28"/>
          <w:szCs w:val="28"/>
          <w:lang w:val="ru-RU"/>
        </w:rPr>
        <w:t xml:space="preserve"> заявления о предоставлении муниципальной услуги.</w:t>
      </w:r>
    </w:p>
    <w:p w:rsidR="008640F8" w:rsidRDefault="008640F8" w:rsidP="003F63A8">
      <w:pPr>
        <w:widowControl w:val="0"/>
        <w:autoSpaceDE w:val="0"/>
        <w:autoSpaceDN w:val="0"/>
        <w:adjustRightInd w:val="0"/>
        <w:ind w:firstLine="709"/>
        <w:jc w:val="both"/>
        <w:rPr>
          <w:sz w:val="28"/>
          <w:szCs w:val="28"/>
          <w:lang w:val="ru-RU"/>
        </w:rPr>
      </w:pPr>
      <w:r w:rsidRPr="008640F8">
        <w:rPr>
          <w:sz w:val="28"/>
          <w:szCs w:val="28"/>
          <w:lang w:val="ru-RU"/>
        </w:rPr>
        <w:t>18. Срок направления заявителю письма об отказе в предоставлении муниципальной услуги составляет 30 календарных дней со дня получения К</w:t>
      </w:r>
      <w:r w:rsidR="0051465F">
        <w:rPr>
          <w:sz w:val="28"/>
          <w:szCs w:val="28"/>
          <w:lang w:val="ru-RU"/>
        </w:rPr>
        <w:t>омитетом</w:t>
      </w:r>
      <w:r w:rsidRPr="008640F8">
        <w:rPr>
          <w:sz w:val="28"/>
          <w:szCs w:val="28"/>
          <w:lang w:val="ru-RU"/>
        </w:rPr>
        <w:t xml:space="preserve"> заявления.</w:t>
      </w:r>
    </w:p>
    <w:p w:rsidR="005D448F" w:rsidRPr="005D448F" w:rsidRDefault="005D448F" w:rsidP="005D448F">
      <w:pPr>
        <w:ind w:firstLine="709"/>
        <w:jc w:val="both"/>
        <w:rPr>
          <w:rFonts w:eastAsia="ヒラギノ角ゴ Pro W3"/>
          <w:sz w:val="28"/>
          <w:szCs w:val="28"/>
          <w:lang w:val="ru-RU"/>
        </w:rPr>
      </w:pPr>
      <w:r w:rsidRPr="005D448F">
        <w:rPr>
          <w:rFonts w:eastAsia="ヒラギノ角ゴ Pro W3"/>
          <w:sz w:val="28"/>
          <w:szCs w:val="28"/>
          <w:lang w:val="ru-RU"/>
        </w:rPr>
        <w:t xml:space="preserve">Сроки передачи документов из МФЦ в </w:t>
      </w:r>
      <w:r>
        <w:rPr>
          <w:sz w:val="28"/>
          <w:szCs w:val="28"/>
          <w:lang w:val="ru-RU"/>
        </w:rPr>
        <w:t>Комитет</w:t>
      </w:r>
      <w:r w:rsidRPr="005D448F">
        <w:rPr>
          <w:rFonts w:eastAsia="ヒラギノ角ゴ Pro W3"/>
          <w:sz w:val="28"/>
          <w:szCs w:val="28"/>
          <w:lang w:val="ru-RU"/>
        </w:rPr>
        <w:t xml:space="preserve"> не входят в общий срок предоставления услуги.</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5. ПЕРЕЧЕНЬ ЗАКОНОВ, НОРМАТИВНЫХ ПРАВОВЫХ АКТОВ,</w:t>
      </w:r>
    </w:p>
    <w:p w:rsidR="008640F8" w:rsidRPr="008640F8" w:rsidRDefault="008640F8">
      <w:pPr>
        <w:widowControl w:val="0"/>
        <w:autoSpaceDE w:val="0"/>
        <w:autoSpaceDN w:val="0"/>
        <w:adjustRightInd w:val="0"/>
        <w:jc w:val="center"/>
        <w:rPr>
          <w:sz w:val="28"/>
          <w:szCs w:val="28"/>
          <w:lang w:val="ru-RU"/>
        </w:rPr>
      </w:pPr>
      <w:proofErr w:type="gramStart"/>
      <w:r w:rsidRPr="008640F8">
        <w:rPr>
          <w:sz w:val="28"/>
          <w:szCs w:val="28"/>
          <w:lang w:val="ru-RU"/>
        </w:rPr>
        <w:t>РЕГУЛИРУЮЩИХ</w:t>
      </w:r>
      <w:proofErr w:type="gramEnd"/>
      <w:r w:rsidRPr="008640F8">
        <w:rPr>
          <w:sz w:val="28"/>
          <w:szCs w:val="28"/>
          <w:lang w:val="ru-RU"/>
        </w:rPr>
        <w:t xml:space="preserve"> ОТНОШЕНИЯ, ВОЗНИКАЮЩИЕ В СВЯЗИ</w:t>
      </w:r>
    </w:p>
    <w:p w:rsidR="008640F8" w:rsidRDefault="008640F8">
      <w:pPr>
        <w:widowControl w:val="0"/>
        <w:autoSpaceDE w:val="0"/>
        <w:autoSpaceDN w:val="0"/>
        <w:adjustRightInd w:val="0"/>
        <w:jc w:val="center"/>
        <w:rPr>
          <w:sz w:val="28"/>
          <w:szCs w:val="28"/>
          <w:lang w:val="ru-RU"/>
        </w:rPr>
      </w:pPr>
      <w:r w:rsidRPr="008640F8">
        <w:rPr>
          <w:sz w:val="28"/>
          <w:szCs w:val="28"/>
          <w:lang w:val="ru-RU"/>
        </w:rPr>
        <w:t>С ПРЕДОСТАВЛЕНИЕМ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2" w:name="Par74"/>
      <w:bookmarkEnd w:id="2"/>
      <w:r w:rsidRPr="0051465F">
        <w:rPr>
          <w:sz w:val="28"/>
          <w:szCs w:val="28"/>
          <w:lang w:val="ru-RU"/>
        </w:rPr>
        <w:t>19.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Гражданским </w:t>
      </w:r>
      <w:hyperlink r:id="rId14" w:history="1">
        <w:r w:rsidRPr="0051465F">
          <w:rPr>
            <w:sz w:val="28"/>
            <w:szCs w:val="28"/>
            <w:lang w:val="ru-RU"/>
          </w:rPr>
          <w:t>кодексом</w:t>
        </w:r>
      </w:hyperlink>
      <w:r w:rsidRPr="0051465F">
        <w:rPr>
          <w:sz w:val="28"/>
          <w:szCs w:val="28"/>
          <w:lang w:val="ru-RU"/>
        </w:rPr>
        <w:t xml:space="preserve"> Российской Федерации (</w:t>
      </w:r>
      <w:r w:rsidR="0051465F">
        <w:rPr>
          <w:sz w:val="28"/>
          <w:szCs w:val="28"/>
          <w:lang w:val="ru-RU"/>
        </w:rPr>
        <w:t>«</w:t>
      </w:r>
      <w:r w:rsidRPr="0051465F">
        <w:rPr>
          <w:sz w:val="28"/>
          <w:szCs w:val="28"/>
          <w:lang w:val="ru-RU"/>
        </w:rPr>
        <w:t>Собрание законодательства Р</w:t>
      </w:r>
      <w:r w:rsidR="00DA0E49">
        <w:rPr>
          <w:sz w:val="28"/>
          <w:szCs w:val="28"/>
          <w:lang w:val="ru-RU"/>
        </w:rPr>
        <w:t xml:space="preserve">оссийской </w:t>
      </w:r>
      <w:r w:rsidRPr="0051465F">
        <w:rPr>
          <w:sz w:val="28"/>
          <w:szCs w:val="28"/>
          <w:lang w:val="ru-RU"/>
        </w:rPr>
        <w:t>Ф</w:t>
      </w:r>
      <w:r w:rsidR="00DA0E49">
        <w:rPr>
          <w:sz w:val="28"/>
          <w:szCs w:val="28"/>
          <w:lang w:val="ru-RU"/>
        </w:rPr>
        <w:t>едерации</w:t>
      </w:r>
      <w:r w:rsidR="0051465F">
        <w:rPr>
          <w:sz w:val="28"/>
          <w:szCs w:val="28"/>
          <w:lang w:val="ru-RU"/>
        </w:rPr>
        <w:t>»</w:t>
      </w:r>
      <w:r w:rsidRPr="0051465F">
        <w:rPr>
          <w:sz w:val="28"/>
          <w:szCs w:val="28"/>
          <w:lang w:val="ru-RU"/>
        </w:rPr>
        <w:t xml:space="preserve">, 05.12.1994, </w:t>
      </w:r>
      <w:r w:rsidR="0051465F">
        <w:rPr>
          <w:sz w:val="28"/>
          <w:szCs w:val="28"/>
          <w:lang w:val="ru-RU"/>
        </w:rPr>
        <w:t>№</w:t>
      </w:r>
      <w:r w:rsidRPr="0051465F">
        <w:rPr>
          <w:sz w:val="28"/>
          <w:szCs w:val="28"/>
          <w:lang w:val="ru-RU"/>
        </w:rPr>
        <w:t xml:space="preserve"> 32, ст. 3301);</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Федеральным </w:t>
      </w:r>
      <w:hyperlink r:id="rId15" w:history="1">
        <w:r w:rsidRPr="0051465F">
          <w:rPr>
            <w:sz w:val="28"/>
            <w:szCs w:val="28"/>
            <w:lang w:val="ru-RU"/>
          </w:rPr>
          <w:t>законом</w:t>
        </w:r>
      </w:hyperlink>
      <w:r w:rsidRPr="0051465F">
        <w:rPr>
          <w:sz w:val="28"/>
          <w:szCs w:val="28"/>
          <w:lang w:val="ru-RU"/>
        </w:rPr>
        <w:t xml:space="preserve"> от 21 декабря 2001 года </w:t>
      </w:r>
      <w:r w:rsidR="0051465F">
        <w:rPr>
          <w:sz w:val="28"/>
          <w:szCs w:val="28"/>
          <w:lang w:val="ru-RU"/>
        </w:rPr>
        <w:t>№</w:t>
      </w:r>
      <w:r w:rsidRPr="0051465F">
        <w:rPr>
          <w:sz w:val="28"/>
          <w:szCs w:val="28"/>
          <w:lang w:val="ru-RU"/>
        </w:rPr>
        <w:t xml:space="preserve"> 178-ФЗ </w:t>
      </w:r>
      <w:r w:rsidR="00751E37">
        <w:rPr>
          <w:sz w:val="28"/>
          <w:szCs w:val="28"/>
          <w:lang w:val="ru-RU"/>
        </w:rPr>
        <w:t>«</w:t>
      </w:r>
      <w:r w:rsidRPr="0051465F">
        <w:rPr>
          <w:sz w:val="28"/>
          <w:szCs w:val="28"/>
          <w:lang w:val="ru-RU"/>
        </w:rPr>
        <w:t>О приватизации государственного и муниципального имущества</w:t>
      </w:r>
      <w:r w:rsidR="00751E37">
        <w:rPr>
          <w:sz w:val="28"/>
          <w:szCs w:val="28"/>
          <w:lang w:val="ru-RU"/>
        </w:rPr>
        <w:t>»</w:t>
      </w:r>
      <w:r w:rsidRPr="0051465F">
        <w:rPr>
          <w:sz w:val="28"/>
          <w:szCs w:val="28"/>
          <w:lang w:val="ru-RU"/>
        </w:rPr>
        <w:t xml:space="preserve"> (</w:t>
      </w:r>
      <w:r w:rsidR="0051465F">
        <w:rPr>
          <w:sz w:val="28"/>
          <w:szCs w:val="28"/>
          <w:lang w:val="ru-RU"/>
        </w:rPr>
        <w:t>«</w:t>
      </w:r>
      <w:r w:rsidRPr="0051465F">
        <w:rPr>
          <w:sz w:val="28"/>
          <w:szCs w:val="28"/>
          <w:lang w:val="ru-RU"/>
        </w:rPr>
        <w:t>Парламентская газета</w:t>
      </w:r>
      <w:r w:rsidR="0051465F">
        <w:rPr>
          <w:sz w:val="28"/>
          <w:szCs w:val="28"/>
          <w:lang w:val="ru-RU"/>
        </w:rPr>
        <w:t>»</w:t>
      </w:r>
      <w:r w:rsidRPr="0051465F">
        <w:rPr>
          <w:sz w:val="28"/>
          <w:szCs w:val="28"/>
          <w:lang w:val="ru-RU"/>
        </w:rPr>
        <w:t xml:space="preserve">, </w:t>
      </w:r>
      <w:r w:rsidR="0051465F">
        <w:rPr>
          <w:sz w:val="28"/>
          <w:szCs w:val="28"/>
          <w:lang w:val="ru-RU"/>
        </w:rPr>
        <w:t>№</w:t>
      </w:r>
      <w:r w:rsidRPr="0051465F">
        <w:rPr>
          <w:sz w:val="28"/>
          <w:szCs w:val="28"/>
          <w:lang w:val="ru-RU"/>
        </w:rPr>
        <w:t xml:space="preserve"> 19, 26.01.2002);</w:t>
      </w:r>
    </w:p>
    <w:p w:rsidR="0051465F" w:rsidRPr="00A85554" w:rsidRDefault="00905E35" w:rsidP="0051465F">
      <w:pPr>
        <w:autoSpaceDE w:val="0"/>
        <w:autoSpaceDN w:val="0"/>
        <w:adjustRightInd w:val="0"/>
        <w:ind w:firstLine="709"/>
        <w:jc w:val="both"/>
        <w:rPr>
          <w:sz w:val="28"/>
          <w:szCs w:val="28"/>
          <w:lang w:val="ru-RU"/>
        </w:rPr>
      </w:pPr>
      <w:hyperlink r:id="rId16" w:history="1">
        <w:r w:rsidR="0051465F" w:rsidRPr="00A85554">
          <w:rPr>
            <w:sz w:val="28"/>
            <w:szCs w:val="28"/>
            <w:lang w:val="ru-RU"/>
          </w:rPr>
          <w:t>Решением</w:t>
        </w:r>
      </w:hyperlink>
      <w:r w:rsidR="0051465F" w:rsidRPr="00A85554">
        <w:rPr>
          <w:sz w:val="28"/>
          <w:szCs w:val="28"/>
          <w:lang w:val="ru-RU"/>
        </w:rPr>
        <w:t xml:space="preserve"> Думы Артемовского городского округа от </w:t>
      </w:r>
      <w:r w:rsidR="00991FCB">
        <w:rPr>
          <w:sz w:val="28"/>
          <w:szCs w:val="28"/>
          <w:lang w:val="ru-RU"/>
        </w:rPr>
        <w:t>27</w:t>
      </w:r>
      <w:r w:rsidR="0051465F" w:rsidRPr="00A85554">
        <w:rPr>
          <w:sz w:val="28"/>
          <w:szCs w:val="28"/>
          <w:lang w:val="ru-RU"/>
        </w:rPr>
        <w:t>.0</w:t>
      </w:r>
      <w:r w:rsidR="00991FCB">
        <w:rPr>
          <w:sz w:val="28"/>
          <w:szCs w:val="28"/>
          <w:lang w:val="ru-RU"/>
        </w:rPr>
        <w:t>3</w:t>
      </w:r>
      <w:r w:rsidR="0051465F" w:rsidRPr="00A85554">
        <w:rPr>
          <w:sz w:val="28"/>
          <w:szCs w:val="28"/>
          <w:lang w:val="ru-RU"/>
        </w:rPr>
        <w:t>.20</w:t>
      </w:r>
      <w:r w:rsidR="00991FCB">
        <w:rPr>
          <w:sz w:val="28"/>
          <w:szCs w:val="28"/>
          <w:lang w:val="ru-RU"/>
        </w:rPr>
        <w:t>14</w:t>
      </w:r>
      <w:r w:rsidR="0051465F" w:rsidRPr="00A85554">
        <w:rPr>
          <w:sz w:val="28"/>
          <w:szCs w:val="28"/>
          <w:lang w:val="ru-RU"/>
        </w:rPr>
        <w:t xml:space="preserve"> № </w:t>
      </w:r>
      <w:r w:rsidR="00991FCB">
        <w:rPr>
          <w:sz w:val="28"/>
          <w:szCs w:val="28"/>
          <w:lang w:val="ru-RU"/>
        </w:rPr>
        <w:t>445</w:t>
      </w:r>
      <w:r w:rsidR="0051465F" w:rsidRPr="00A85554">
        <w:rPr>
          <w:sz w:val="28"/>
          <w:szCs w:val="28"/>
          <w:lang w:val="ru-RU"/>
        </w:rPr>
        <w:t xml:space="preserve"> </w:t>
      </w:r>
      <w:r w:rsidR="00751E37">
        <w:rPr>
          <w:sz w:val="28"/>
          <w:szCs w:val="28"/>
          <w:lang w:val="ru-RU"/>
        </w:rPr>
        <w:t>«</w:t>
      </w:r>
      <w:r w:rsidR="0051465F" w:rsidRPr="00A85554">
        <w:rPr>
          <w:sz w:val="28"/>
          <w:szCs w:val="28"/>
          <w:lang w:val="ru-RU"/>
        </w:rPr>
        <w:t>О принятии Положения о порядке приватизации муниципального имущества Артемовского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4F7833" w:rsidRDefault="004F7833" w:rsidP="00751E37">
      <w:pPr>
        <w:widowControl w:val="0"/>
        <w:autoSpaceDE w:val="0"/>
        <w:autoSpaceDN w:val="0"/>
        <w:adjustRightInd w:val="0"/>
        <w:jc w:val="center"/>
        <w:outlineLvl w:val="1"/>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t>Подраздел 6. ПЕРЕЧЕНЬ ДОКУМЕНТОВ, НЕОБХОДИМЫХ</w:t>
      </w:r>
      <w:r w:rsidR="00DA0E49">
        <w:rPr>
          <w:sz w:val="28"/>
          <w:szCs w:val="28"/>
          <w:lang w:val="ru-RU"/>
        </w:rPr>
        <w:t>,</w:t>
      </w:r>
      <w:r w:rsidRPr="008640F8">
        <w:rPr>
          <w:sz w:val="28"/>
          <w:szCs w:val="28"/>
          <w:lang w:val="ru-RU"/>
        </w:rPr>
        <w:t xml:space="preserve"> В СООТВЕТСТВИИ</w:t>
      </w:r>
      <w:r w:rsidR="00751E37">
        <w:rPr>
          <w:sz w:val="28"/>
          <w:szCs w:val="28"/>
          <w:lang w:val="ru-RU"/>
        </w:rPr>
        <w:t xml:space="preserve"> </w:t>
      </w:r>
      <w:r w:rsidRPr="008640F8">
        <w:rPr>
          <w:sz w:val="28"/>
          <w:szCs w:val="28"/>
          <w:lang w:val="ru-RU"/>
        </w:rPr>
        <w:t>С ЗАКОНОДАТЕЛЬНЫМИ ИЛИ ИНЫМИ НОРМАТИВНЫМИ ПРАВОВЫМИ АКТАМИ</w:t>
      </w:r>
      <w:r w:rsidR="00DA0E49">
        <w:rPr>
          <w:sz w:val="28"/>
          <w:szCs w:val="28"/>
          <w:lang w:val="ru-RU"/>
        </w:rPr>
        <w:t>,</w:t>
      </w:r>
      <w:r w:rsidR="0051465F">
        <w:rPr>
          <w:sz w:val="28"/>
          <w:szCs w:val="28"/>
          <w:lang w:val="ru-RU"/>
        </w:rPr>
        <w:t xml:space="preserve"> </w:t>
      </w:r>
      <w:r w:rsidRPr="008640F8">
        <w:rPr>
          <w:sz w:val="28"/>
          <w:szCs w:val="28"/>
          <w:lang w:val="ru-RU"/>
        </w:rPr>
        <w:t>ДЛЯ ПРЕДОСТАВЛЕНИЯ МУНИЦИПАЛЬНОЙ УСЛУГИ</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3" w:name="Par83"/>
      <w:bookmarkEnd w:id="3"/>
      <w:r w:rsidRPr="0051465F">
        <w:rPr>
          <w:sz w:val="28"/>
          <w:szCs w:val="28"/>
          <w:lang w:val="ru-RU"/>
        </w:rPr>
        <w:t>20. Для предоставления муниципальной услуги, предусмотренной настоящим Регламентом, заявитель направляет в К</w:t>
      </w:r>
      <w:r w:rsidR="0051465F">
        <w:rPr>
          <w:sz w:val="28"/>
          <w:szCs w:val="28"/>
          <w:lang w:val="ru-RU"/>
        </w:rPr>
        <w:t>омитет</w:t>
      </w:r>
      <w:r w:rsidRPr="0051465F">
        <w:rPr>
          <w:sz w:val="28"/>
          <w:szCs w:val="28"/>
          <w:lang w:val="ru-RU"/>
        </w:rPr>
        <w:t xml:space="preserve"> </w:t>
      </w:r>
      <w:r w:rsidR="005D448F">
        <w:rPr>
          <w:sz w:val="28"/>
          <w:szCs w:val="28"/>
          <w:lang w:val="ru-RU"/>
        </w:rPr>
        <w:t xml:space="preserve">или МФЦ </w:t>
      </w:r>
      <w:hyperlink w:anchor="Par349" w:history="1">
        <w:r w:rsidRPr="0051465F">
          <w:rPr>
            <w:sz w:val="28"/>
            <w:szCs w:val="28"/>
            <w:lang w:val="ru-RU"/>
          </w:rPr>
          <w:t>заявление</w:t>
        </w:r>
      </w:hyperlink>
      <w:r w:rsidRPr="0051465F">
        <w:rPr>
          <w:sz w:val="28"/>
          <w:szCs w:val="28"/>
          <w:lang w:val="ru-RU"/>
        </w:rPr>
        <w:t xml:space="preserve"> о предоставлении муниципальной услуги (далее - заявление) по Форме, являющейся приложением к настоящему Регламенту (Приложение </w:t>
      </w:r>
      <w:r w:rsidR="0051465F">
        <w:rPr>
          <w:sz w:val="28"/>
          <w:szCs w:val="28"/>
          <w:lang w:val="ru-RU"/>
        </w:rPr>
        <w:t>№</w:t>
      </w:r>
      <w:r w:rsidRPr="0051465F">
        <w:rPr>
          <w:sz w:val="28"/>
          <w:szCs w:val="28"/>
          <w:lang w:val="ru-RU"/>
        </w:rPr>
        <w:t xml:space="preserve"> 1).</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В случае</w:t>
      </w:r>
      <w:proofErr w:type="gramStart"/>
      <w:r w:rsidRPr="0051465F">
        <w:rPr>
          <w:sz w:val="28"/>
          <w:szCs w:val="28"/>
          <w:lang w:val="ru-RU"/>
        </w:rPr>
        <w:t>,</w:t>
      </w:r>
      <w:proofErr w:type="gramEnd"/>
      <w:r w:rsidRPr="0051465F">
        <w:rPr>
          <w:sz w:val="28"/>
          <w:szCs w:val="28"/>
          <w:lang w:val="ru-RU"/>
        </w:rPr>
        <w:t xml:space="preserve"> если от имени заявителя действует его представитель, к заявлению должны быть приложены:</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1) 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8640F8" w:rsidRPr="0051465F" w:rsidRDefault="008640F8" w:rsidP="0051465F">
      <w:pPr>
        <w:widowControl w:val="0"/>
        <w:autoSpaceDE w:val="0"/>
        <w:autoSpaceDN w:val="0"/>
        <w:adjustRightInd w:val="0"/>
        <w:ind w:firstLine="709"/>
        <w:jc w:val="both"/>
        <w:rPr>
          <w:sz w:val="28"/>
          <w:szCs w:val="28"/>
          <w:lang w:val="ru-RU"/>
        </w:rPr>
      </w:pPr>
      <w:proofErr w:type="gramStart"/>
      <w:r w:rsidRPr="0051465F">
        <w:rPr>
          <w:sz w:val="28"/>
          <w:szCs w:val="28"/>
          <w:lang w:val="ru-RU"/>
        </w:rPr>
        <w:t>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подписи этой организации.</w:t>
      </w:r>
      <w:proofErr w:type="gramEnd"/>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21.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22. В случае если заявление подается в форме электронного документа (в том числе с использованием федеральной государственной информационной системы </w:t>
      </w:r>
      <w:r w:rsidR="0051465F">
        <w:rPr>
          <w:sz w:val="28"/>
          <w:szCs w:val="28"/>
          <w:lang w:val="ru-RU"/>
        </w:rPr>
        <w:t>«</w:t>
      </w:r>
      <w:r w:rsidRPr="0051465F">
        <w:rPr>
          <w:sz w:val="28"/>
          <w:szCs w:val="28"/>
          <w:lang w:val="ru-RU"/>
        </w:rPr>
        <w:t>Единый портал государственных и муниципальных услуг</w:t>
      </w:r>
      <w:r w:rsidR="0051465F">
        <w:rPr>
          <w:sz w:val="28"/>
          <w:szCs w:val="28"/>
          <w:lang w:val="ru-RU"/>
        </w:rPr>
        <w:t>»</w:t>
      </w:r>
      <w:r w:rsidRPr="0051465F">
        <w:rPr>
          <w:sz w:val="28"/>
          <w:szCs w:val="28"/>
          <w:lang w:val="ru-RU"/>
        </w:rPr>
        <w:t xml:space="preserve"> и региональной государственной информационной системы </w:t>
      </w:r>
      <w:r w:rsidR="0051465F">
        <w:rPr>
          <w:sz w:val="28"/>
          <w:szCs w:val="28"/>
          <w:lang w:val="ru-RU"/>
        </w:rPr>
        <w:t>«</w:t>
      </w:r>
      <w:r w:rsidRPr="0051465F">
        <w:rPr>
          <w:sz w:val="28"/>
          <w:szCs w:val="28"/>
          <w:lang w:val="ru-RU"/>
        </w:rPr>
        <w:t>Портал государственных и муниципальных услуг (функций) Свердловской области</w:t>
      </w:r>
      <w:r w:rsidR="0051465F">
        <w:rPr>
          <w:sz w:val="28"/>
          <w:szCs w:val="28"/>
          <w:lang w:val="ru-RU"/>
        </w:rPr>
        <w:t>»</w:t>
      </w:r>
      <w:r w:rsidRPr="0051465F">
        <w:rPr>
          <w:sz w:val="28"/>
          <w:szCs w:val="28"/>
          <w:lang w:val="ru-RU"/>
        </w:rPr>
        <w:t xml:space="preserve">), прилагаемые к заявлению документы могут быть также поданы в форме электронных документов. </w:t>
      </w:r>
      <w:proofErr w:type="gramStart"/>
      <w:r w:rsidRPr="0051465F">
        <w:rPr>
          <w:sz w:val="28"/>
          <w:szCs w:val="28"/>
          <w:lang w:val="ru-RU"/>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7" w:history="1">
        <w:r w:rsidRPr="0051465F">
          <w:rPr>
            <w:sz w:val="28"/>
            <w:szCs w:val="28"/>
            <w:lang w:val="ru-RU"/>
          </w:rPr>
          <w:t>закона</w:t>
        </w:r>
      </w:hyperlink>
      <w:r w:rsidRPr="0051465F">
        <w:rPr>
          <w:sz w:val="28"/>
          <w:szCs w:val="28"/>
          <w:lang w:val="ru-RU"/>
        </w:rPr>
        <w:t xml:space="preserve"> от 27 июля 2010 года </w:t>
      </w:r>
      <w:r w:rsidR="0051465F">
        <w:rPr>
          <w:sz w:val="28"/>
          <w:szCs w:val="28"/>
          <w:lang w:val="ru-RU"/>
        </w:rPr>
        <w:t>№</w:t>
      </w:r>
      <w:r w:rsidRPr="0051465F">
        <w:rPr>
          <w:sz w:val="28"/>
          <w:szCs w:val="28"/>
          <w:lang w:val="ru-RU"/>
        </w:rPr>
        <w:t xml:space="preserve"> 210-ФЗ </w:t>
      </w:r>
      <w:r w:rsidR="0051465F">
        <w:rPr>
          <w:sz w:val="28"/>
          <w:szCs w:val="28"/>
          <w:lang w:val="ru-RU"/>
        </w:rPr>
        <w:t>«</w:t>
      </w:r>
      <w:r w:rsidRPr="0051465F">
        <w:rPr>
          <w:sz w:val="28"/>
          <w:szCs w:val="28"/>
          <w:lang w:val="ru-RU"/>
        </w:rPr>
        <w:t>Об организации предоставления государственных и муниципальных услуг</w:t>
      </w:r>
      <w:r w:rsidR="0051465F">
        <w:rPr>
          <w:sz w:val="28"/>
          <w:szCs w:val="28"/>
          <w:lang w:val="ru-RU"/>
        </w:rPr>
        <w:t>»</w:t>
      </w:r>
      <w:r w:rsidRPr="0051465F">
        <w:rPr>
          <w:sz w:val="28"/>
          <w:szCs w:val="28"/>
          <w:lang w:val="ru-RU"/>
        </w:rPr>
        <w:t xml:space="preserve">, Федерального </w:t>
      </w:r>
      <w:hyperlink r:id="rId18" w:history="1">
        <w:r w:rsidRPr="0051465F">
          <w:rPr>
            <w:sz w:val="28"/>
            <w:szCs w:val="28"/>
            <w:lang w:val="ru-RU"/>
          </w:rPr>
          <w:t>закона</w:t>
        </w:r>
      </w:hyperlink>
      <w:r w:rsidRPr="0051465F">
        <w:rPr>
          <w:sz w:val="28"/>
          <w:szCs w:val="28"/>
          <w:lang w:val="ru-RU"/>
        </w:rPr>
        <w:t xml:space="preserve"> от 6 апреля 2011 года </w:t>
      </w:r>
      <w:r w:rsidR="0051465F">
        <w:rPr>
          <w:sz w:val="28"/>
          <w:szCs w:val="28"/>
          <w:lang w:val="ru-RU"/>
        </w:rPr>
        <w:t>№</w:t>
      </w:r>
      <w:r w:rsidRPr="0051465F">
        <w:rPr>
          <w:sz w:val="28"/>
          <w:szCs w:val="28"/>
          <w:lang w:val="ru-RU"/>
        </w:rPr>
        <w:t xml:space="preserve"> 63-ФЗ </w:t>
      </w:r>
      <w:r w:rsidR="0051465F">
        <w:rPr>
          <w:sz w:val="28"/>
          <w:szCs w:val="28"/>
          <w:lang w:val="ru-RU"/>
        </w:rPr>
        <w:t>«</w:t>
      </w:r>
      <w:r w:rsidRPr="0051465F">
        <w:rPr>
          <w:sz w:val="28"/>
          <w:szCs w:val="28"/>
          <w:lang w:val="ru-RU"/>
        </w:rPr>
        <w:t>Об электронной подписи</w:t>
      </w:r>
      <w:r w:rsidR="0051465F">
        <w:rPr>
          <w:sz w:val="28"/>
          <w:szCs w:val="28"/>
          <w:lang w:val="ru-RU"/>
        </w:rPr>
        <w:t>»</w:t>
      </w:r>
      <w:r w:rsidRPr="0051465F">
        <w:rPr>
          <w:sz w:val="28"/>
          <w:szCs w:val="28"/>
          <w:lang w:val="ru-RU"/>
        </w:rPr>
        <w:t xml:space="preserve">, </w:t>
      </w:r>
      <w:hyperlink r:id="rId19" w:history="1">
        <w:r w:rsidR="00DA0E49">
          <w:rPr>
            <w:sz w:val="28"/>
            <w:szCs w:val="28"/>
            <w:lang w:val="ru-RU"/>
          </w:rPr>
          <w:t>п</w:t>
        </w:r>
        <w:r w:rsidRPr="0051465F">
          <w:rPr>
            <w:sz w:val="28"/>
            <w:szCs w:val="28"/>
            <w:lang w:val="ru-RU"/>
          </w:rPr>
          <w:t>остановления</w:t>
        </w:r>
      </w:hyperlink>
      <w:r w:rsidRPr="0051465F">
        <w:rPr>
          <w:sz w:val="28"/>
          <w:szCs w:val="28"/>
          <w:lang w:val="ru-RU"/>
        </w:rPr>
        <w:t xml:space="preserve"> Правительства Российской Федерации от 25 января 2013 года </w:t>
      </w:r>
      <w:r w:rsidR="0051465F">
        <w:rPr>
          <w:sz w:val="28"/>
          <w:szCs w:val="28"/>
          <w:lang w:val="ru-RU"/>
        </w:rPr>
        <w:t>№</w:t>
      </w:r>
      <w:r w:rsidRPr="0051465F">
        <w:rPr>
          <w:sz w:val="28"/>
          <w:szCs w:val="28"/>
          <w:lang w:val="ru-RU"/>
        </w:rPr>
        <w:t xml:space="preserve"> 33</w:t>
      </w:r>
      <w:proofErr w:type="gramEnd"/>
      <w:r w:rsidRPr="0051465F">
        <w:rPr>
          <w:sz w:val="28"/>
          <w:szCs w:val="28"/>
          <w:lang w:val="ru-RU"/>
        </w:rPr>
        <w:t xml:space="preserve"> </w:t>
      </w:r>
      <w:r w:rsidR="0051465F">
        <w:rPr>
          <w:sz w:val="28"/>
          <w:szCs w:val="28"/>
          <w:lang w:val="ru-RU"/>
        </w:rPr>
        <w:t>«</w:t>
      </w:r>
      <w:r w:rsidRPr="0051465F">
        <w:rPr>
          <w:sz w:val="28"/>
          <w:szCs w:val="28"/>
          <w:lang w:val="ru-RU"/>
        </w:rPr>
        <w:t>Об использовании простой электронной подписи при оказании государственных</w:t>
      </w:r>
      <w:r w:rsidRPr="008640F8">
        <w:rPr>
          <w:sz w:val="28"/>
          <w:szCs w:val="28"/>
          <w:lang w:val="ru-RU"/>
        </w:rPr>
        <w:t xml:space="preserve"> и муниципальных услуг</w:t>
      </w:r>
      <w:r w:rsidR="0051465F">
        <w:rPr>
          <w:sz w:val="28"/>
          <w:szCs w:val="28"/>
          <w:lang w:val="ru-RU"/>
        </w:rPr>
        <w:t>»</w:t>
      </w:r>
      <w:r w:rsidRPr="008640F8">
        <w:rPr>
          <w:sz w:val="28"/>
          <w:szCs w:val="28"/>
          <w:lang w:val="ru-RU"/>
        </w:rPr>
        <w:t>.</w:t>
      </w:r>
    </w:p>
    <w:p w:rsidR="00EC43A1" w:rsidRDefault="00EC43A1" w:rsidP="00751E37">
      <w:pPr>
        <w:widowControl w:val="0"/>
        <w:autoSpaceDE w:val="0"/>
        <w:autoSpaceDN w:val="0"/>
        <w:adjustRightInd w:val="0"/>
        <w:jc w:val="center"/>
        <w:outlineLvl w:val="1"/>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7. ПЕРЕЧЕНЬ ДОКУМЕНТОВ, НЕОБХОДИМЫХ</w:t>
      </w:r>
      <w:r w:rsidR="00DA0E49">
        <w:rPr>
          <w:sz w:val="28"/>
          <w:szCs w:val="28"/>
          <w:lang w:val="ru-RU"/>
        </w:rPr>
        <w:t>,</w:t>
      </w:r>
      <w:r w:rsidRPr="008640F8">
        <w:rPr>
          <w:sz w:val="28"/>
          <w:szCs w:val="28"/>
          <w:lang w:val="ru-RU"/>
        </w:rPr>
        <w:t xml:space="preserve"> В СООТВЕТСТВИИ</w:t>
      </w:r>
      <w:r w:rsidR="00751E37">
        <w:rPr>
          <w:sz w:val="28"/>
          <w:szCs w:val="28"/>
          <w:lang w:val="ru-RU"/>
        </w:rPr>
        <w:t xml:space="preserve"> </w:t>
      </w:r>
      <w:r w:rsidRPr="008640F8">
        <w:rPr>
          <w:sz w:val="28"/>
          <w:szCs w:val="28"/>
          <w:lang w:val="ru-RU"/>
        </w:rPr>
        <w:t>С НОРМАТИВНЫМИ ПРАВОВЫМИ АКТАМИ</w:t>
      </w:r>
      <w:r w:rsidR="00DA0E49">
        <w:rPr>
          <w:sz w:val="28"/>
          <w:szCs w:val="28"/>
          <w:lang w:val="ru-RU"/>
        </w:rPr>
        <w:t>,</w:t>
      </w:r>
      <w:r w:rsidRPr="008640F8">
        <w:rPr>
          <w:sz w:val="28"/>
          <w:szCs w:val="28"/>
          <w:lang w:val="ru-RU"/>
        </w:rPr>
        <w:t xml:space="preserve"> ДЛЯ ПРЕДОСТАВЛЕНИЯ</w:t>
      </w:r>
      <w:r w:rsidR="00751E37">
        <w:rPr>
          <w:sz w:val="28"/>
          <w:szCs w:val="28"/>
          <w:lang w:val="ru-RU"/>
        </w:rPr>
        <w:t xml:space="preserve"> </w:t>
      </w:r>
      <w:r w:rsidRPr="008640F8">
        <w:rPr>
          <w:sz w:val="28"/>
          <w:szCs w:val="28"/>
          <w:lang w:val="ru-RU"/>
        </w:rPr>
        <w:t>МУНИЦИПАЛЬНОЙ УСЛУГИ, КОТОРЫЕ НАХОДЯТСЯ В РАСПОРЯЖЕНИИ</w:t>
      </w:r>
      <w:r w:rsidR="00751E37">
        <w:rPr>
          <w:sz w:val="28"/>
          <w:szCs w:val="28"/>
          <w:lang w:val="ru-RU"/>
        </w:rPr>
        <w:t xml:space="preserve"> </w:t>
      </w:r>
      <w:r w:rsidRPr="008640F8">
        <w:rPr>
          <w:sz w:val="28"/>
          <w:szCs w:val="28"/>
          <w:lang w:val="ru-RU"/>
        </w:rPr>
        <w:t>ГОСУДАРСТВЕННЫХ ОРГАНОВ, ОРГАНОВ МЕСТНОГО САМОУПРАВЛЕНИЯ</w:t>
      </w:r>
      <w:r w:rsidR="00751E37">
        <w:rPr>
          <w:sz w:val="28"/>
          <w:szCs w:val="28"/>
          <w:lang w:val="ru-RU"/>
        </w:rPr>
        <w:t xml:space="preserve"> </w:t>
      </w:r>
      <w:r w:rsidRPr="008640F8">
        <w:rPr>
          <w:sz w:val="28"/>
          <w:szCs w:val="28"/>
          <w:lang w:val="ru-RU"/>
        </w:rPr>
        <w:t>И ИНЫХ ОРГАНОВ, УЧАСТВУЮЩИХ В ПРЕДОСТАВЛЕНИИ</w:t>
      </w:r>
      <w:r w:rsidR="00751E37">
        <w:rPr>
          <w:sz w:val="28"/>
          <w:szCs w:val="28"/>
          <w:lang w:val="ru-RU"/>
        </w:rPr>
        <w:t xml:space="preserve"> </w:t>
      </w:r>
      <w:r w:rsidRPr="008640F8">
        <w:rPr>
          <w:sz w:val="28"/>
          <w:szCs w:val="28"/>
          <w:lang w:val="ru-RU"/>
        </w:rPr>
        <w:t>ГОСУДАРСТВЕННЫХ ИЛИ МУНИЦИПАЛЬНЫХ УСЛУГ,</w:t>
      </w:r>
      <w:r w:rsidR="00751E37">
        <w:rPr>
          <w:sz w:val="28"/>
          <w:szCs w:val="28"/>
          <w:lang w:val="ru-RU"/>
        </w:rPr>
        <w:t xml:space="preserve"> </w:t>
      </w:r>
      <w:r w:rsidRPr="008640F8">
        <w:rPr>
          <w:sz w:val="28"/>
          <w:szCs w:val="28"/>
          <w:lang w:val="ru-RU"/>
        </w:rPr>
        <w:t>И КОТОРЫЕ ЗАЯВИТЕЛЬ ВПРАВЕ ПРЕДСТАВИТЬ</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8640F8" w:rsidRDefault="008640F8" w:rsidP="0051465F">
      <w:pPr>
        <w:widowControl w:val="0"/>
        <w:autoSpaceDE w:val="0"/>
        <w:autoSpaceDN w:val="0"/>
        <w:adjustRightInd w:val="0"/>
        <w:ind w:firstLine="709"/>
        <w:jc w:val="both"/>
        <w:rPr>
          <w:sz w:val="28"/>
          <w:szCs w:val="28"/>
          <w:lang w:val="ru-RU"/>
        </w:rPr>
      </w:pPr>
      <w:r w:rsidRPr="008640F8">
        <w:rPr>
          <w:sz w:val="28"/>
          <w:szCs w:val="28"/>
          <w:lang w:val="ru-RU"/>
        </w:rPr>
        <w:t>23.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для представления муниципальной услуги, предусмотренной настоящим Регламентом, не требуется.</w:t>
      </w:r>
    </w:p>
    <w:p w:rsidR="008640F8" w:rsidRDefault="008640F8">
      <w:pPr>
        <w:widowControl w:val="0"/>
        <w:autoSpaceDE w:val="0"/>
        <w:autoSpaceDN w:val="0"/>
        <w:adjustRightInd w:val="0"/>
        <w:ind w:firstLine="540"/>
        <w:jc w:val="both"/>
        <w:rPr>
          <w:sz w:val="28"/>
          <w:szCs w:val="28"/>
          <w:lang w:val="ru-RU"/>
        </w:rPr>
      </w:pPr>
    </w:p>
    <w:p w:rsidR="00F03CA0" w:rsidRPr="008640F8" w:rsidRDefault="00F03CA0">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8. ЗАПРЕТ ТРЕБОВАТЬ ОТ ЗАЯВИТЕЛЯ ПРЕДСТАВЛЕНИЯ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ДОКУМЕНТОВ И ИНФОРМАЦИИ ИЛИ ОСУЩЕСТВЛЕНИЯ ДЕЙСТВИЙ,</w:t>
      </w:r>
    </w:p>
    <w:p w:rsidR="008640F8" w:rsidRDefault="008640F8">
      <w:pPr>
        <w:widowControl w:val="0"/>
        <w:autoSpaceDE w:val="0"/>
        <w:autoSpaceDN w:val="0"/>
        <w:adjustRightInd w:val="0"/>
        <w:jc w:val="center"/>
        <w:rPr>
          <w:sz w:val="28"/>
          <w:szCs w:val="28"/>
          <w:lang w:val="ru-RU"/>
        </w:rPr>
      </w:pPr>
      <w:r w:rsidRPr="008640F8">
        <w:rPr>
          <w:sz w:val="28"/>
          <w:szCs w:val="28"/>
          <w:lang w:val="ru-RU"/>
        </w:rPr>
        <w:t xml:space="preserve">ПРЕДСТАВЛЕНИЕ ИЛИ </w:t>
      </w:r>
      <w:proofErr w:type="gramStart"/>
      <w:r w:rsidRPr="008640F8">
        <w:rPr>
          <w:sz w:val="28"/>
          <w:szCs w:val="28"/>
          <w:lang w:val="ru-RU"/>
        </w:rPr>
        <w:t>ОСУЩЕСТВЛЕНИЕ</w:t>
      </w:r>
      <w:proofErr w:type="gramEnd"/>
      <w:r w:rsidRPr="008640F8">
        <w:rPr>
          <w:sz w:val="28"/>
          <w:szCs w:val="28"/>
          <w:lang w:val="ru-RU"/>
        </w:rPr>
        <w:t xml:space="preserve"> КОТОРЫХ НЕ ПРЕДУСМОТРЕНО</w:t>
      </w:r>
      <w:r w:rsidR="00751E37">
        <w:rPr>
          <w:sz w:val="28"/>
          <w:szCs w:val="28"/>
          <w:lang w:val="ru-RU"/>
        </w:rPr>
        <w:t xml:space="preserve"> </w:t>
      </w:r>
      <w:r w:rsidRPr="008640F8">
        <w:rPr>
          <w:sz w:val="28"/>
          <w:szCs w:val="28"/>
          <w:lang w:val="ru-RU"/>
        </w:rPr>
        <w:t>НОРМАТИВНЫМИ ПРАВОВЫМИ АКТАМИ, МУНИЦИПАЛЬНЫМИ НОРМАТИВНЫМИ</w:t>
      </w:r>
      <w:r w:rsidR="0051465F">
        <w:rPr>
          <w:sz w:val="28"/>
          <w:szCs w:val="28"/>
          <w:lang w:val="ru-RU"/>
        </w:rPr>
        <w:t xml:space="preserve"> </w:t>
      </w:r>
      <w:r w:rsidRPr="008640F8">
        <w:rPr>
          <w:sz w:val="28"/>
          <w:szCs w:val="28"/>
          <w:lang w:val="ru-RU"/>
        </w:rPr>
        <w:t>ПРАВОВЫМИ АКТАМИ, РЕГУЛИРУЮЩИМИ ОТНОШЕНИЯ, ВОЗНИКАЮЩИЕ</w:t>
      </w:r>
      <w:r w:rsidR="0051465F">
        <w:rPr>
          <w:sz w:val="28"/>
          <w:szCs w:val="28"/>
          <w:lang w:val="ru-RU"/>
        </w:rPr>
        <w:t xml:space="preserve"> </w:t>
      </w:r>
      <w:r w:rsidRPr="008640F8">
        <w:rPr>
          <w:sz w:val="28"/>
          <w:szCs w:val="28"/>
          <w:lang w:val="ru-RU"/>
        </w:rPr>
        <w:t>В СВЯЗИ С ПРЕДОСТАВЛЕНИЕМ МУНИЦИПАЛЬНОЙ УСЛУГИ</w:t>
      </w:r>
    </w:p>
    <w:p w:rsidR="00751E37" w:rsidRDefault="00751E37">
      <w:pPr>
        <w:widowControl w:val="0"/>
        <w:autoSpaceDE w:val="0"/>
        <w:autoSpaceDN w:val="0"/>
        <w:adjustRightInd w:val="0"/>
        <w:jc w:val="center"/>
        <w:rPr>
          <w:sz w:val="28"/>
          <w:szCs w:val="28"/>
          <w:lang w:val="ru-RU"/>
        </w:rPr>
      </w:pPr>
    </w:p>
    <w:p w:rsidR="00F03CA0" w:rsidRPr="008640F8" w:rsidRDefault="00F03CA0">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24. При предоставлении муниципальной услуги, предусмотренной настоящим Регламентом, запрещается требовать от заявителя: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DA0E49">
        <w:rPr>
          <w:sz w:val="28"/>
          <w:szCs w:val="28"/>
          <w:lang w:val="ru-RU"/>
        </w:rPr>
        <w:t>Р</w:t>
      </w:r>
      <w:r w:rsidRPr="0051465F">
        <w:rPr>
          <w:sz w:val="28"/>
          <w:szCs w:val="28"/>
          <w:lang w:val="ru-RU"/>
        </w:rPr>
        <w:t>егламентом;</w:t>
      </w:r>
    </w:p>
    <w:p w:rsidR="008640F8" w:rsidRPr="008640F8" w:rsidRDefault="008640F8" w:rsidP="0051465F">
      <w:pPr>
        <w:widowControl w:val="0"/>
        <w:autoSpaceDE w:val="0"/>
        <w:autoSpaceDN w:val="0"/>
        <w:adjustRightInd w:val="0"/>
        <w:ind w:firstLine="709"/>
        <w:jc w:val="both"/>
        <w:rPr>
          <w:sz w:val="28"/>
          <w:szCs w:val="28"/>
          <w:lang w:val="ru-RU"/>
        </w:rPr>
      </w:pPr>
      <w:proofErr w:type="gramStart"/>
      <w:r w:rsidRPr="0051465F">
        <w:rPr>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51465F">
        <w:rPr>
          <w:sz w:val="28"/>
          <w:szCs w:val="28"/>
          <w:lang w:val="ru-RU"/>
        </w:rPr>
        <w:t>Артемовского</w:t>
      </w:r>
      <w:r w:rsidRPr="0051465F">
        <w:rPr>
          <w:sz w:val="28"/>
          <w:szCs w:val="28"/>
          <w:lang w:val="ru-RU"/>
        </w:rPr>
        <w:t xml:space="preserve">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51465F">
        <w:rPr>
          <w:sz w:val="28"/>
          <w:szCs w:val="28"/>
          <w:lang w:val="ru-RU"/>
        </w:rPr>
        <w:t xml:space="preserve">, указанных в </w:t>
      </w:r>
      <w:hyperlink r:id="rId20" w:history="1">
        <w:r w:rsidRPr="0051465F">
          <w:rPr>
            <w:sz w:val="28"/>
            <w:szCs w:val="28"/>
            <w:lang w:val="ru-RU"/>
          </w:rPr>
          <w:t>части 6 статьи 7</w:t>
        </w:r>
      </w:hyperlink>
      <w:r w:rsidRPr="0051465F">
        <w:rPr>
          <w:sz w:val="28"/>
          <w:szCs w:val="28"/>
          <w:lang w:val="ru-RU"/>
        </w:rPr>
        <w:t xml:space="preserve"> Федерального закона </w:t>
      </w:r>
      <w:r w:rsidR="00DA0E49">
        <w:rPr>
          <w:sz w:val="28"/>
          <w:szCs w:val="28"/>
          <w:lang w:val="ru-RU"/>
        </w:rPr>
        <w:t xml:space="preserve">от 27.07.2010 №210-ФЗ </w:t>
      </w:r>
      <w:r w:rsidR="0051465F">
        <w:rPr>
          <w:sz w:val="28"/>
          <w:szCs w:val="28"/>
          <w:lang w:val="ru-RU"/>
        </w:rPr>
        <w:t>«</w:t>
      </w:r>
      <w:r w:rsidRPr="0051465F">
        <w:rPr>
          <w:sz w:val="28"/>
          <w:szCs w:val="28"/>
          <w:lang w:val="ru-RU"/>
        </w:rPr>
        <w:t>Об организации предоставления</w:t>
      </w:r>
      <w:r w:rsidRPr="008640F8">
        <w:rPr>
          <w:sz w:val="28"/>
          <w:szCs w:val="28"/>
          <w:lang w:val="ru-RU"/>
        </w:rPr>
        <w:t xml:space="preserve"> государственных и муниципальных услуг</w:t>
      </w:r>
      <w:r w:rsidR="0051465F">
        <w:rPr>
          <w:sz w:val="28"/>
          <w:szCs w:val="28"/>
          <w:lang w:val="ru-RU"/>
        </w:rPr>
        <w:t>»</w:t>
      </w:r>
      <w:r w:rsidRPr="008640F8">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F03CA0" w:rsidRDefault="00F03CA0">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9. ПЕРЕЧЕНЬ ОСНОВАНИЙ ДЛЯ ОТКАЗА</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В ПРИЕМЕ ДОКУМЕНТОВ, НЕОБХОДИМЫХ ДЛЯ ПРЕДОСТАВЛЕНИЯ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Default="00751E37">
      <w:pPr>
        <w:widowControl w:val="0"/>
        <w:autoSpaceDE w:val="0"/>
        <w:autoSpaceDN w:val="0"/>
        <w:adjustRightInd w:val="0"/>
        <w:jc w:val="center"/>
        <w:rPr>
          <w:sz w:val="28"/>
          <w:szCs w:val="28"/>
          <w:lang w:val="ru-RU"/>
        </w:rPr>
      </w:pPr>
    </w:p>
    <w:p w:rsidR="00F03CA0" w:rsidRPr="008640F8" w:rsidRDefault="00F03CA0">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25. Основаниями для отказа в приеме заявления о предоставлении муниципальной услуги являются следующие обстоятельства:</w:t>
      </w:r>
    </w:p>
    <w:p w:rsidR="008640F8" w:rsidRPr="0051465F" w:rsidRDefault="008640F8" w:rsidP="0051465F">
      <w:pPr>
        <w:widowControl w:val="0"/>
        <w:autoSpaceDE w:val="0"/>
        <w:autoSpaceDN w:val="0"/>
        <w:adjustRightInd w:val="0"/>
        <w:ind w:firstLine="709"/>
        <w:jc w:val="both"/>
        <w:rPr>
          <w:sz w:val="28"/>
          <w:szCs w:val="28"/>
          <w:lang w:val="ru-RU"/>
        </w:rPr>
      </w:pPr>
      <w:proofErr w:type="gramStart"/>
      <w:r w:rsidRPr="0051465F">
        <w:rPr>
          <w:sz w:val="28"/>
          <w:szCs w:val="28"/>
          <w:lang w:val="ru-RU"/>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roofErr w:type="gramEnd"/>
    </w:p>
    <w:p w:rsidR="008640F8" w:rsidRPr="0051465F" w:rsidRDefault="008640F8" w:rsidP="0051465F">
      <w:pPr>
        <w:widowControl w:val="0"/>
        <w:autoSpaceDE w:val="0"/>
        <w:autoSpaceDN w:val="0"/>
        <w:adjustRightInd w:val="0"/>
        <w:ind w:firstLine="709"/>
        <w:jc w:val="both"/>
        <w:rPr>
          <w:sz w:val="28"/>
          <w:szCs w:val="28"/>
          <w:lang w:val="ru-RU"/>
        </w:rPr>
      </w:pPr>
      <w:proofErr w:type="gramStart"/>
      <w:r w:rsidRPr="0051465F">
        <w:rPr>
          <w:sz w:val="28"/>
          <w:szCs w:val="28"/>
          <w:lang w:val="ru-RU"/>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3) несоответствие обращения содержанию муниципальной услуги, предусмотренной настоящим Регламентом;</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4) обращение содержит нецензурные или оскорбительные выражения;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5) текст электронного обращения не поддается прочтению;</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6) представление документов неуполномоченным лицом;</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7) отсутствие необходимых документов (какого-либо из документов), указанных в </w:t>
      </w:r>
      <w:hyperlink w:anchor="Par83" w:history="1">
        <w:r w:rsidRPr="0051465F">
          <w:rPr>
            <w:sz w:val="28"/>
            <w:szCs w:val="28"/>
            <w:lang w:val="ru-RU"/>
          </w:rPr>
          <w:t>пункте 20</w:t>
        </w:r>
      </w:hyperlink>
      <w:r w:rsidRPr="0051465F">
        <w:rPr>
          <w:sz w:val="28"/>
          <w:szCs w:val="28"/>
          <w:lang w:val="ru-RU"/>
        </w:rPr>
        <w:t xml:space="preserve"> настоящего Регламента;</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8) несоответствие приложенных к заявлению документов перечню документов, указанных</w:t>
      </w:r>
      <w:r w:rsidRPr="008640F8">
        <w:rPr>
          <w:sz w:val="28"/>
          <w:szCs w:val="28"/>
          <w:lang w:val="ru-RU"/>
        </w:rPr>
        <w:t xml:space="preserve"> в заявлении.</w:t>
      </w:r>
    </w:p>
    <w:p w:rsidR="008640F8" w:rsidRDefault="008640F8">
      <w:pPr>
        <w:widowControl w:val="0"/>
        <w:autoSpaceDE w:val="0"/>
        <w:autoSpaceDN w:val="0"/>
        <w:adjustRightInd w:val="0"/>
        <w:ind w:firstLine="540"/>
        <w:jc w:val="both"/>
        <w:rPr>
          <w:sz w:val="28"/>
          <w:szCs w:val="28"/>
          <w:lang w:val="ru-RU"/>
        </w:rPr>
      </w:pPr>
    </w:p>
    <w:p w:rsidR="00F03CA0" w:rsidRPr="008640F8" w:rsidRDefault="00F03CA0">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10. ПЕРЕЧЕНЬ ОСНОВАНИЙ ДЛЯ ПРИОСТАНОВЛЕНИЯ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ИЛИ ОТКАЗА В ПРЕДОСТАВЛЕНИИ МУНИЦИПАЛЬНОЙ УСЛУГИ</w:t>
      </w:r>
    </w:p>
    <w:p w:rsidR="00751E37" w:rsidRDefault="00751E37">
      <w:pPr>
        <w:widowControl w:val="0"/>
        <w:autoSpaceDE w:val="0"/>
        <w:autoSpaceDN w:val="0"/>
        <w:adjustRightInd w:val="0"/>
        <w:jc w:val="center"/>
        <w:rPr>
          <w:sz w:val="28"/>
          <w:szCs w:val="28"/>
          <w:lang w:val="ru-RU"/>
        </w:rPr>
      </w:pPr>
    </w:p>
    <w:p w:rsidR="00F03CA0" w:rsidRPr="008640F8" w:rsidRDefault="00F03CA0">
      <w:pPr>
        <w:widowControl w:val="0"/>
        <w:autoSpaceDE w:val="0"/>
        <w:autoSpaceDN w:val="0"/>
        <w:adjustRightInd w:val="0"/>
        <w:jc w:val="center"/>
        <w:rPr>
          <w:sz w:val="28"/>
          <w:szCs w:val="28"/>
          <w:lang w:val="ru-RU"/>
        </w:rPr>
      </w:pPr>
    </w:p>
    <w:p w:rsidR="008640F8" w:rsidRPr="0051465F" w:rsidRDefault="008640F8" w:rsidP="0051465F">
      <w:pPr>
        <w:widowControl w:val="0"/>
        <w:autoSpaceDE w:val="0"/>
        <w:autoSpaceDN w:val="0"/>
        <w:adjustRightInd w:val="0"/>
        <w:ind w:firstLine="709"/>
        <w:jc w:val="both"/>
        <w:rPr>
          <w:sz w:val="28"/>
          <w:szCs w:val="28"/>
          <w:lang w:val="ru-RU"/>
        </w:rPr>
      </w:pPr>
      <w:bookmarkStart w:id="4" w:name="Par128"/>
      <w:bookmarkEnd w:id="4"/>
      <w:r w:rsidRPr="0051465F">
        <w:rPr>
          <w:sz w:val="28"/>
          <w:szCs w:val="28"/>
          <w:lang w:val="ru-RU"/>
        </w:rPr>
        <w:t>26. Основаниями для отказа в предоставлении муниципальной услуги, предусмотренной настоящим Регламентом, являются:</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 xml:space="preserve">1) испрашиваемый объект не подлежит отчуждению в соответствии с нормативными правовыми актами, указанными в </w:t>
      </w:r>
      <w:hyperlink w:anchor="Par74" w:history="1">
        <w:r w:rsidRPr="0051465F">
          <w:rPr>
            <w:sz w:val="28"/>
            <w:szCs w:val="28"/>
            <w:lang w:val="ru-RU"/>
          </w:rPr>
          <w:t>пункте 19</w:t>
        </w:r>
      </w:hyperlink>
      <w:r w:rsidRPr="0051465F">
        <w:rPr>
          <w:sz w:val="28"/>
          <w:szCs w:val="28"/>
          <w:lang w:val="ru-RU"/>
        </w:rPr>
        <w:t xml:space="preserve"> настоящего Регламента;</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 наличие в уставном капитале юридического лица, заинтересованного в предоставлении муниципальной услуги, доли Российской Федерации, субъектов Российской Федерации и муниципальных образований, размер которой превышает 25 процентов.</w:t>
      </w:r>
    </w:p>
    <w:p w:rsidR="008640F8" w:rsidRPr="0051465F"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27.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8640F8" w:rsidRPr="008640F8" w:rsidRDefault="008640F8" w:rsidP="0051465F">
      <w:pPr>
        <w:widowControl w:val="0"/>
        <w:autoSpaceDE w:val="0"/>
        <w:autoSpaceDN w:val="0"/>
        <w:adjustRightInd w:val="0"/>
        <w:ind w:firstLine="709"/>
        <w:jc w:val="both"/>
        <w:rPr>
          <w:sz w:val="28"/>
          <w:szCs w:val="28"/>
          <w:lang w:val="ru-RU"/>
        </w:rPr>
      </w:pPr>
      <w:r w:rsidRPr="0051465F">
        <w:rPr>
          <w:sz w:val="28"/>
          <w:szCs w:val="28"/>
          <w:lang w:val="ru-RU"/>
        </w:rPr>
        <w:t>28. Оснований для приостановления предоставления муниципальной услуги, предусмотренной</w:t>
      </w:r>
      <w:r w:rsidRPr="008640F8">
        <w:rPr>
          <w:sz w:val="28"/>
          <w:szCs w:val="28"/>
          <w:lang w:val="ru-RU"/>
        </w:rPr>
        <w:t xml:space="preserve"> настоящим Регламентом, не имеется.</w:t>
      </w:r>
    </w:p>
    <w:p w:rsidR="008640F8" w:rsidRPr="008640F8" w:rsidRDefault="008640F8">
      <w:pPr>
        <w:widowControl w:val="0"/>
        <w:autoSpaceDE w:val="0"/>
        <w:autoSpaceDN w:val="0"/>
        <w:adjustRightInd w:val="0"/>
        <w:ind w:firstLine="540"/>
        <w:jc w:val="both"/>
        <w:rPr>
          <w:sz w:val="28"/>
          <w:szCs w:val="28"/>
          <w:lang w:val="ru-RU"/>
        </w:rPr>
      </w:pPr>
    </w:p>
    <w:p w:rsidR="00F03CA0" w:rsidRDefault="00F03CA0" w:rsidP="00751E37">
      <w:pPr>
        <w:widowControl w:val="0"/>
        <w:autoSpaceDE w:val="0"/>
        <w:autoSpaceDN w:val="0"/>
        <w:adjustRightInd w:val="0"/>
        <w:jc w:val="center"/>
        <w:outlineLvl w:val="1"/>
        <w:rPr>
          <w:sz w:val="28"/>
          <w:szCs w:val="28"/>
          <w:lang w:val="ru-RU"/>
        </w:rPr>
      </w:pPr>
    </w:p>
    <w:p w:rsidR="008640F8" w:rsidRDefault="008640F8" w:rsidP="00751E37">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11. ПЕРЕЧЕНЬ УСЛУГ, КОТОРЫЕ ЯВЛЯЮТСЯ НЕОБХОДИМЫМИ</w:t>
      </w:r>
      <w:r w:rsidR="00751E37">
        <w:rPr>
          <w:sz w:val="28"/>
          <w:szCs w:val="28"/>
          <w:lang w:val="ru-RU"/>
        </w:rPr>
        <w:t xml:space="preserve"> </w:t>
      </w:r>
      <w:r w:rsidRPr="008640F8">
        <w:rPr>
          <w:sz w:val="28"/>
          <w:szCs w:val="28"/>
          <w:lang w:val="ru-RU"/>
        </w:rPr>
        <w:t>И ОБЯЗАТЕЛЬНЫМИ ДЛЯ ПРЕДОСТАВЛЕНИЯ МУНИЦИПАЛЬНОЙ УСЛУГИ,</w:t>
      </w:r>
      <w:r w:rsidR="00751E37">
        <w:rPr>
          <w:sz w:val="28"/>
          <w:szCs w:val="28"/>
          <w:lang w:val="ru-RU"/>
        </w:rPr>
        <w:t xml:space="preserve"> </w:t>
      </w:r>
      <w:r w:rsidRPr="008640F8">
        <w:rPr>
          <w:sz w:val="28"/>
          <w:szCs w:val="28"/>
          <w:lang w:val="ru-RU"/>
        </w:rPr>
        <w:t>В ТОМ ЧИСЛЕ СВЕДЕНИЯ О ДОКУМЕНТЕ (ДОКУМЕНТАХ), ВЫДАВАЕМОМ</w:t>
      </w:r>
      <w:r w:rsidR="00751E37">
        <w:rPr>
          <w:sz w:val="28"/>
          <w:szCs w:val="28"/>
          <w:lang w:val="ru-RU"/>
        </w:rPr>
        <w:t xml:space="preserve"> </w:t>
      </w:r>
      <w:r w:rsidRPr="008640F8">
        <w:rPr>
          <w:sz w:val="28"/>
          <w:szCs w:val="28"/>
          <w:lang w:val="ru-RU"/>
        </w:rPr>
        <w:t>(ВЫДАВАЕМЫХ) ОРГАНИЗАЦИЯМИ, УЧАСТВУЮЩИМИ</w:t>
      </w:r>
      <w:r w:rsidR="00751E37">
        <w:rPr>
          <w:sz w:val="28"/>
          <w:szCs w:val="28"/>
          <w:lang w:val="ru-RU"/>
        </w:rPr>
        <w:t xml:space="preserve"> </w:t>
      </w:r>
      <w:r w:rsidRPr="008640F8">
        <w:rPr>
          <w:sz w:val="28"/>
          <w:szCs w:val="28"/>
          <w:lang w:val="ru-RU"/>
        </w:rPr>
        <w:t>В ПРЕДОСТАВЛЕНИИ МУНИЦИПАЛЬНОЙ УСЛУГИ</w:t>
      </w:r>
    </w:p>
    <w:p w:rsidR="00751E37" w:rsidRPr="008640F8" w:rsidRDefault="00751E37" w:rsidP="00751E37">
      <w:pPr>
        <w:widowControl w:val="0"/>
        <w:autoSpaceDE w:val="0"/>
        <w:autoSpaceDN w:val="0"/>
        <w:adjustRightInd w:val="0"/>
        <w:jc w:val="center"/>
        <w:outlineLvl w:val="1"/>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29.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12. ПОРЯДОК, РАЗМЕР И ОСНОВАНИЯ ВЗИМАНИЯ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ГОСУДАРСТВЕННОЙ ПОШЛИНЫ ИЛИ ИНОЙ ПЛАТЫ,</w:t>
      </w:r>
    </w:p>
    <w:p w:rsidR="008640F8" w:rsidRDefault="008640F8">
      <w:pPr>
        <w:widowControl w:val="0"/>
        <w:autoSpaceDE w:val="0"/>
        <w:autoSpaceDN w:val="0"/>
        <w:adjustRightInd w:val="0"/>
        <w:jc w:val="center"/>
        <w:rPr>
          <w:sz w:val="28"/>
          <w:szCs w:val="28"/>
          <w:lang w:val="ru-RU"/>
        </w:rPr>
      </w:pPr>
      <w:r w:rsidRPr="008640F8">
        <w:rPr>
          <w:sz w:val="28"/>
          <w:szCs w:val="28"/>
          <w:lang w:val="ru-RU"/>
        </w:rPr>
        <w:t>ВЗИМАЕМОЙ ЗА ПРЕДОСТАВЛЕНИЕ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30.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751E37" w:rsidRPr="008640F8" w:rsidRDefault="00751E37" w:rsidP="00121FFD">
      <w:pPr>
        <w:widowControl w:val="0"/>
        <w:autoSpaceDE w:val="0"/>
        <w:autoSpaceDN w:val="0"/>
        <w:adjustRightInd w:val="0"/>
        <w:ind w:firstLine="709"/>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13. ПОРЯДОК, РАЗМЕР И ОСНОВАНИЯ ВЗИМАНИЯ ПЛАТЫ</w:t>
      </w:r>
    </w:p>
    <w:p w:rsidR="008640F8" w:rsidRDefault="008640F8">
      <w:pPr>
        <w:widowControl w:val="0"/>
        <w:autoSpaceDE w:val="0"/>
        <w:autoSpaceDN w:val="0"/>
        <w:adjustRightInd w:val="0"/>
        <w:jc w:val="center"/>
        <w:rPr>
          <w:sz w:val="28"/>
          <w:szCs w:val="28"/>
          <w:lang w:val="ru-RU"/>
        </w:rPr>
      </w:pPr>
      <w:r w:rsidRPr="008640F8">
        <w:rPr>
          <w:sz w:val="28"/>
          <w:szCs w:val="28"/>
          <w:lang w:val="ru-RU"/>
        </w:rPr>
        <w:t>ЗА ПРЕДОСТАВЛЕНИЕ УСЛУГ, КОТОРЫЕ ЯВЛЯЮТСЯ НЕОБХОДИМЫМИ</w:t>
      </w:r>
      <w:r w:rsidR="00751E37">
        <w:rPr>
          <w:sz w:val="28"/>
          <w:szCs w:val="28"/>
          <w:lang w:val="ru-RU"/>
        </w:rPr>
        <w:t xml:space="preserve"> </w:t>
      </w:r>
      <w:r w:rsidRPr="008640F8">
        <w:rPr>
          <w:sz w:val="28"/>
          <w:szCs w:val="28"/>
          <w:lang w:val="ru-RU"/>
        </w:rPr>
        <w:t>И ОБЯЗАТЕЛЬНЫМИ ДЛЯ ПРЕДОСТАВЛЕНИЯ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31.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32. Оплата приобретаемого объекта муниципального недвижимого имущества осуществляется по цене, сложившейся в результате торгов.</w:t>
      </w:r>
    </w:p>
    <w:p w:rsid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14. МАКСИМАЛЬНЫЙ СРОК ОЖИДАНИЯ В ОЧЕРЕДИ</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ПРИ ПОДАЧЕ ЗАПРОСА О ПРЕДОСТАВЛЕНИИ МУНИЦИПАЛЬНОЙ УСЛУГИ</w:t>
      </w:r>
      <w:r w:rsidR="00751E37">
        <w:rPr>
          <w:sz w:val="28"/>
          <w:szCs w:val="28"/>
          <w:lang w:val="ru-RU"/>
        </w:rPr>
        <w:t xml:space="preserve"> </w:t>
      </w:r>
      <w:r w:rsidRPr="008640F8">
        <w:rPr>
          <w:sz w:val="28"/>
          <w:szCs w:val="28"/>
          <w:lang w:val="ru-RU"/>
        </w:rPr>
        <w:t>И ПРИ ПОЛУЧЕНИИ РЕЗУЛЬТАТА ПРЕДОСТАВЛЕНИЯ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15. СРОК И ПОРЯДОК РЕГИСТРАЦИИ ЗАПРОСА ЗАЯВИТЕЛЯ</w:t>
      </w:r>
    </w:p>
    <w:p w:rsidR="008640F8" w:rsidRDefault="008640F8">
      <w:pPr>
        <w:widowControl w:val="0"/>
        <w:autoSpaceDE w:val="0"/>
        <w:autoSpaceDN w:val="0"/>
        <w:adjustRightInd w:val="0"/>
        <w:jc w:val="center"/>
        <w:rPr>
          <w:sz w:val="28"/>
          <w:szCs w:val="28"/>
          <w:lang w:val="ru-RU"/>
        </w:rPr>
      </w:pPr>
      <w:r w:rsidRPr="008640F8">
        <w:rPr>
          <w:sz w:val="28"/>
          <w:szCs w:val="28"/>
          <w:lang w:val="ru-RU"/>
        </w:rPr>
        <w:t>О ПРЕДОСТАВЛЕНИИ 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34.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rsidP="00A14DB1">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1</w:t>
      </w:r>
      <w:r w:rsidR="00DA0E49">
        <w:rPr>
          <w:sz w:val="28"/>
          <w:szCs w:val="28"/>
          <w:lang w:val="ru-RU"/>
        </w:rPr>
        <w:t>6</w:t>
      </w:r>
      <w:r w:rsidRPr="008640F8">
        <w:rPr>
          <w:sz w:val="28"/>
          <w:szCs w:val="28"/>
          <w:lang w:val="ru-RU"/>
        </w:rPr>
        <w:t>. ПОКАЗАТЕЛИ ДОСТУПНОСТИ И КАЧЕСТВА</w:t>
      </w:r>
    </w:p>
    <w:p w:rsidR="008640F8" w:rsidRDefault="008640F8" w:rsidP="00A14DB1">
      <w:pPr>
        <w:widowControl w:val="0"/>
        <w:tabs>
          <w:tab w:val="center" w:pos="4819"/>
          <w:tab w:val="left" w:pos="7137"/>
        </w:tabs>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F851D9" w:rsidRPr="00F851D9" w:rsidRDefault="005431E8" w:rsidP="00121FFD">
      <w:pPr>
        <w:widowControl w:val="0"/>
        <w:autoSpaceDE w:val="0"/>
        <w:autoSpaceDN w:val="0"/>
        <w:adjustRightInd w:val="0"/>
        <w:ind w:firstLine="709"/>
        <w:jc w:val="both"/>
        <w:rPr>
          <w:sz w:val="28"/>
          <w:szCs w:val="28"/>
          <w:lang w:val="ru-RU"/>
        </w:rPr>
      </w:pPr>
      <w:r>
        <w:rPr>
          <w:sz w:val="28"/>
          <w:szCs w:val="28"/>
          <w:lang w:val="ru-RU"/>
        </w:rPr>
        <w:t>35</w:t>
      </w:r>
      <w:r w:rsidR="008640F8" w:rsidRPr="008640F8">
        <w:rPr>
          <w:sz w:val="28"/>
          <w:szCs w:val="28"/>
          <w:lang w:val="ru-RU"/>
        </w:rPr>
        <w:t xml:space="preserve">. </w:t>
      </w:r>
      <w:r w:rsidR="00F851D9" w:rsidRPr="00F851D9">
        <w:rPr>
          <w:sz w:val="28"/>
          <w:szCs w:val="28"/>
          <w:lang w:val="ru-RU"/>
        </w:rPr>
        <w:t>Показатели доступности и качества муниципальной услуги</w:t>
      </w:r>
      <w:r w:rsidR="00F851D9">
        <w:rPr>
          <w:sz w:val="28"/>
          <w:szCs w:val="28"/>
          <w:lang w:val="ru-RU"/>
        </w:rPr>
        <w:t>.</w:t>
      </w:r>
    </w:p>
    <w:p w:rsidR="008640F8" w:rsidRDefault="00F851D9" w:rsidP="00121FFD">
      <w:pPr>
        <w:widowControl w:val="0"/>
        <w:autoSpaceDE w:val="0"/>
        <w:autoSpaceDN w:val="0"/>
        <w:adjustRightInd w:val="0"/>
        <w:ind w:firstLine="709"/>
        <w:jc w:val="both"/>
        <w:rPr>
          <w:sz w:val="28"/>
          <w:szCs w:val="28"/>
          <w:lang w:val="ru-RU"/>
        </w:rPr>
      </w:pPr>
      <w:r>
        <w:rPr>
          <w:sz w:val="28"/>
          <w:szCs w:val="28"/>
          <w:lang w:val="ru-RU"/>
        </w:rPr>
        <w:t xml:space="preserve">35.1. </w:t>
      </w:r>
      <w:r w:rsidR="008640F8" w:rsidRPr="008640F8">
        <w:rPr>
          <w:sz w:val="28"/>
          <w:szCs w:val="28"/>
          <w:lang w:val="ru-RU"/>
        </w:rPr>
        <w:t>Показателями доступности предоставления муниципальной услуги, предусмотренной настоящим Регламентом, являются:</w:t>
      </w:r>
    </w:p>
    <w:p w:rsidR="00F851D9" w:rsidRPr="00F851D9" w:rsidRDefault="00F851D9" w:rsidP="00F851D9">
      <w:pPr>
        <w:ind w:firstLine="709"/>
        <w:jc w:val="both"/>
        <w:rPr>
          <w:sz w:val="28"/>
          <w:szCs w:val="28"/>
          <w:lang w:val="ru-RU"/>
        </w:rPr>
      </w:pPr>
      <w:r w:rsidRPr="00F851D9">
        <w:rPr>
          <w:sz w:val="28"/>
          <w:szCs w:val="28"/>
          <w:lang w:val="ru-RU"/>
        </w:rPr>
        <w:t>1) транспортная доступность к местам предоставления муниципальной услуги;</w:t>
      </w:r>
    </w:p>
    <w:p w:rsidR="00F851D9" w:rsidRPr="00F851D9" w:rsidRDefault="00F851D9" w:rsidP="00F851D9">
      <w:pPr>
        <w:ind w:firstLine="709"/>
        <w:jc w:val="both"/>
        <w:rPr>
          <w:sz w:val="28"/>
          <w:szCs w:val="28"/>
          <w:lang w:val="ru-RU"/>
        </w:rPr>
      </w:pPr>
      <w:r w:rsidRPr="00F851D9">
        <w:rPr>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51D9" w:rsidRPr="00F851D9" w:rsidRDefault="00F851D9" w:rsidP="00F851D9">
      <w:pPr>
        <w:ind w:firstLine="709"/>
        <w:jc w:val="both"/>
        <w:rPr>
          <w:sz w:val="28"/>
          <w:szCs w:val="28"/>
          <w:lang w:val="ru-RU"/>
        </w:rPr>
      </w:pPr>
      <w:r w:rsidRPr="00F851D9">
        <w:rPr>
          <w:sz w:val="28"/>
          <w:szCs w:val="28"/>
          <w:lang w:val="ru-RU"/>
        </w:rPr>
        <w:t>3) обеспечение возможности направления запроса в электронной форме;</w:t>
      </w:r>
    </w:p>
    <w:p w:rsidR="00F851D9" w:rsidRPr="00F851D9" w:rsidRDefault="00F851D9" w:rsidP="00F851D9">
      <w:pPr>
        <w:ind w:firstLine="709"/>
        <w:jc w:val="both"/>
        <w:rPr>
          <w:sz w:val="28"/>
          <w:szCs w:val="28"/>
          <w:lang w:val="ru-RU"/>
        </w:rPr>
      </w:pPr>
      <w:r w:rsidRPr="00F851D9">
        <w:rPr>
          <w:sz w:val="28"/>
          <w:szCs w:val="28"/>
          <w:lang w:val="ru-RU"/>
        </w:rPr>
        <w:t xml:space="preserve">4) размещение информации о порядке предоставления муниципальной услуги на официальном сайте </w:t>
      </w:r>
      <w:r>
        <w:rPr>
          <w:sz w:val="28"/>
          <w:szCs w:val="28"/>
          <w:lang w:val="ru-RU"/>
        </w:rPr>
        <w:t xml:space="preserve">Артемовского </w:t>
      </w:r>
      <w:r w:rsidRPr="00F851D9">
        <w:rPr>
          <w:sz w:val="28"/>
          <w:szCs w:val="28"/>
          <w:lang w:val="ru-RU"/>
        </w:rPr>
        <w:t>городского округа.</w:t>
      </w:r>
    </w:p>
    <w:p w:rsidR="00F851D9" w:rsidRPr="00F851D9" w:rsidRDefault="00F851D9" w:rsidP="00F851D9">
      <w:pPr>
        <w:ind w:firstLine="709"/>
        <w:jc w:val="both"/>
        <w:rPr>
          <w:rFonts w:eastAsia="ヒラギノ角ゴ Pro W3"/>
          <w:sz w:val="28"/>
          <w:szCs w:val="28"/>
          <w:lang w:val="ru-RU"/>
        </w:rPr>
      </w:pPr>
      <w:r w:rsidRPr="00F851D9">
        <w:rPr>
          <w:rFonts w:eastAsia="ヒラギノ角ゴ Pro W3"/>
          <w:sz w:val="28"/>
          <w:szCs w:val="28"/>
          <w:lang w:val="ru-RU"/>
        </w:rPr>
        <w:t>5) получение услуги заявителем посредством МФЦ.</w:t>
      </w:r>
    </w:p>
    <w:p w:rsidR="00F851D9" w:rsidRDefault="00F851D9" w:rsidP="00F851D9">
      <w:pPr>
        <w:widowControl w:val="0"/>
        <w:autoSpaceDE w:val="0"/>
        <w:autoSpaceDN w:val="0"/>
        <w:adjustRightInd w:val="0"/>
        <w:ind w:firstLine="709"/>
        <w:jc w:val="both"/>
        <w:rPr>
          <w:sz w:val="28"/>
          <w:szCs w:val="28"/>
          <w:lang w:val="ru-RU"/>
        </w:rPr>
      </w:pPr>
      <w:r>
        <w:rPr>
          <w:sz w:val="28"/>
          <w:szCs w:val="28"/>
          <w:lang w:val="ru-RU"/>
        </w:rPr>
        <w:t xml:space="preserve">35.2. </w:t>
      </w:r>
      <w:r w:rsidRPr="008640F8">
        <w:rPr>
          <w:sz w:val="28"/>
          <w:szCs w:val="28"/>
          <w:lang w:val="ru-RU"/>
        </w:rPr>
        <w:t>Показателями качества</w:t>
      </w:r>
      <w:r>
        <w:rPr>
          <w:sz w:val="28"/>
          <w:szCs w:val="28"/>
          <w:lang w:val="ru-RU"/>
        </w:rPr>
        <w:t xml:space="preserve"> </w:t>
      </w:r>
      <w:r w:rsidRPr="008640F8">
        <w:rPr>
          <w:sz w:val="28"/>
          <w:szCs w:val="28"/>
          <w:lang w:val="ru-RU"/>
        </w:rPr>
        <w:t>предоставления муниципальной услуги, предусмотренной настоящим Регламентом, являются:</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1) соблюдение сроков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2) соблюдение порядка информирования о муниципальной услуге;</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F851D9" w:rsidRPr="008640F8" w:rsidRDefault="00F851D9" w:rsidP="00F851D9">
      <w:pPr>
        <w:widowControl w:val="0"/>
        <w:autoSpaceDE w:val="0"/>
        <w:autoSpaceDN w:val="0"/>
        <w:adjustRightInd w:val="0"/>
        <w:ind w:firstLine="709"/>
        <w:jc w:val="both"/>
        <w:rPr>
          <w:sz w:val="28"/>
          <w:szCs w:val="28"/>
          <w:lang w:val="ru-RU"/>
        </w:rPr>
      </w:pPr>
      <w:r w:rsidRPr="008640F8">
        <w:rPr>
          <w:sz w:val="28"/>
          <w:szCs w:val="28"/>
          <w:lang w:val="ru-RU"/>
        </w:rPr>
        <w:t>5) отсутствие избыточных административных процедур при предоставлении муниципальной услуги.</w:t>
      </w:r>
    </w:p>
    <w:p w:rsidR="00A14DB1" w:rsidRPr="00A14DB1" w:rsidRDefault="00A14DB1" w:rsidP="00A14DB1">
      <w:pPr>
        <w:ind w:firstLine="709"/>
        <w:jc w:val="both"/>
        <w:rPr>
          <w:rFonts w:eastAsia="ヒラギノ角ゴ Pro W3"/>
          <w:sz w:val="28"/>
          <w:szCs w:val="28"/>
          <w:lang w:val="ru-RU"/>
        </w:rPr>
      </w:pPr>
      <w:r w:rsidRPr="00A14DB1">
        <w:rPr>
          <w:rFonts w:eastAsia="ヒラギノ角ゴ Pro W3"/>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14DB1" w:rsidRPr="00A14DB1" w:rsidRDefault="00A14DB1" w:rsidP="00A14DB1">
      <w:pPr>
        <w:ind w:firstLine="709"/>
        <w:jc w:val="both"/>
        <w:rPr>
          <w:rFonts w:eastAsia="ヒラギノ角ゴ Pro W3"/>
          <w:sz w:val="28"/>
          <w:szCs w:val="28"/>
          <w:lang w:val="ru-RU"/>
        </w:rPr>
      </w:pPr>
      <w:r w:rsidRPr="00A14DB1">
        <w:rPr>
          <w:rFonts w:eastAsia="ヒラギノ角ゴ Pro W3"/>
          <w:sz w:val="28"/>
          <w:szCs w:val="28"/>
          <w:lang w:val="ru-RU"/>
        </w:rPr>
        <w:t>При организации муниципальной услуги в МФЦ, МФЦ осуществляет следующие административные процедуры (действия):</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Pr>
          <w:rFonts w:eastAsia="ヒラギノ角ゴ Pro W3"/>
          <w:sz w:val="28"/>
          <w:szCs w:val="28"/>
          <w:lang w:val="ru-RU"/>
        </w:rPr>
        <w:t>и</w:t>
      </w:r>
      <w:r w:rsidRPr="00A14DB1">
        <w:rPr>
          <w:rFonts w:eastAsia="ヒラギノ角ゴ Pro W3"/>
          <w:sz w:val="28"/>
          <w:szCs w:val="28"/>
          <w:lang w:val="ru-RU"/>
        </w:rPr>
        <w:t>нформирование заявителей о порядке предоставления муниципальной услуги;</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прием и регистрация заявления и документов;</w:t>
      </w:r>
    </w:p>
    <w:p w:rsidR="00A14DB1" w:rsidRPr="00A14DB1" w:rsidRDefault="00A14DB1" w:rsidP="00A14DB1">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предоставление информации</w:t>
      </w:r>
      <w:r w:rsidR="004460F2">
        <w:rPr>
          <w:rFonts w:eastAsia="ヒラギノ角ゴ Pro W3"/>
          <w:sz w:val="28"/>
          <w:szCs w:val="28"/>
          <w:lang w:val="ru-RU"/>
        </w:rPr>
        <w:t xml:space="preserve"> о возможности отчуждения</w:t>
      </w:r>
      <w:r w:rsidRPr="00A14DB1">
        <w:rPr>
          <w:rFonts w:eastAsia="ヒラギノ角ゴ Pro W3"/>
          <w:sz w:val="28"/>
          <w:szCs w:val="28"/>
          <w:lang w:val="ru-RU"/>
        </w:rPr>
        <w:t xml:space="preserve"> объекта недвижимого имущества, находящ</w:t>
      </w:r>
      <w:r w:rsidR="004460F2">
        <w:rPr>
          <w:rFonts w:eastAsia="ヒラギノ角ゴ Pro W3"/>
          <w:sz w:val="28"/>
          <w:szCs w:val="28"/>
          <w:lang w:val="ru-RU"/>
        </w:rPr>
        <w:t>егося</w:t>
      </w:r>
      <w:r w:rsidRPr="00A14DB1">
        <w:rPr>
          <w:rFonts w:eastAsia="ヒラギノ角ゴ Pro W3"/>
          <w:sz w:val="28"/>
          <w:szCs w:val="28"/>
          <w:lang w:val="ru-RU"/>
        </w:rPr>
        <w:t xml:space="preserve"> в муниципальной собственности.</w:t>
      </w:r>
    </w:p>
    <w:p w:rsidR="00F851D9" w:rsidRDefault="00F851D9">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0"/>
        <w:rPr>
          <w:sz w:val="28"/>
          <w:szCs w:val="28"/>
          <w:lang w:val="ru-RU"/>
        </w:rPr>
      </w:pPr>
      <w:r w:rsidRPr="008640F8">
        <w:rPr>
          <w:sz w:val="28"/>
          <w:szCs w:val="28"/>
          <w:lang w:val="ru-RU"/>
        </w:rPr>
        <w:t xml:space="preserve">Раздел </w:t>
      </w:r>
      <w:r>
        <w:rPr>
          <w:sz w:val="28"/>
          <w:szCs w:val="28"/>
        </w:rPr>
        <w:t>III</w:t>
      </w:r>
      <w:r w:rsidRPr="008640F8">
        <w:rPr>
          <w:sz w:val="28"/>
          <w:szCs w:val="28"/>
          <w:lang w:val="ru-RU"/>
        </w:rPr>
        <w:t>. СОСТАВ, ПОСЛЕДОВАТЕЛЬНОСТЬ И СРОКИ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ТРЕБОВАНИЯ К ПОРЯДКУ</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ИХ ВЫПОЛНЕНИЯ, В ТОМ ЧИСЛЕ ОСОБЕННОСТИ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В ЭЛЕКТРОННОЙ ФОРМЕ</w:t>
      </w:r>
    </w:p>
    <w:p w:rsidR="008640F8" w:rsidRDefault="008640F8">
      <w:pPr>
        <w:widowControl w:val="0"/>
        <w:autoSpaceDE w:val="0"/>
        <w:autoSpaceDN w:val="0"/>
        <w:adjustRightInd w:val="0"/>
        <w:ind w:firstLine="540"/>
        <w:jc w:val="both"/>
        <w:rPr>
          <w:sz w:val="28"/>
          <w:szCs w:val="28"/>
          <w:lang w:val="ru-RU"/>
        </w:rPr>
      </w:pPr>
    </w:p>
    <w:p w:rsidR="00F03CA0" w:rsidRPr="008640F8" w:rsidRDefault="00F03CA0">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lastRenderedPageBreak/>
        <w:t>Подраздел 1. СОСТАВ И ПОСЛЕДОВАТЕЛЬНОСТЬ ВЫПОЛНЕНИЯ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АДМИНИСТРАТИВНЫХ ПРОЦЕДУР ПРИ ПРЕДОСТАВЛЕНИИ</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МУНИЦИПАЛЬНОЙ УСЛУГИ</w:t>
      </w:r>
    </w:p>
    <w:p w:rsidR="00751E37" w:rsidRPr="008640F8" w:rsidRDefault="00751E37">
      <w:pPr>
        <w:widowControl w:val="0"/>
        <w:autoSpaceDE w:val="0"/>
        <w:autoSpaceDN w:val="0"/>
        <w:adjustRightInd w:val="0"/>
        <w:jc w:val="center"/>
        <w:rPr>
          <w:sz w:val="28"/>
          <w:szCs w:val="28"/>
          <w:lang w:val="ru-RU"/>
        </w:rPr>
      </w:pPr>
    </w:p>
    <w:p w:rsidR="008640F8" w:rsidRPr="00121FFD" w:rsidRDefault="005431E8" w:rsidP="00121FFD">
      <w:pPr>
        <w:widowControl w:val="0"/>
        <w:autoSpaceDE w:val="0"/>
        <w:autoSpaceDN w:val="0"/>
        <w:adjustRightInd w:val="0"/>
        <w:ind w:firstLine="709"/>
        <w:jc w:val="both"/>
        <w:rPr>
          <w:sz w:val="28"/>
          <w:szCs w:val="28"/>
          <w:lang w:val="ru-RU"/>
        </w:rPr>
      </w:pPr>
      <w:r>
        <w:rPr>
          <w:sz w:val="28"/>
          <w:szCs w:val="28"/>
          <w:lang w:val="ru-RU"/>
        </w:rPr>
        <w:t>36</w:t>
      </w:r>
      <w:r w:rsidR="008640F8" w:rsidRPr="00121FFD">
        <w:rPr>
          <w:sz w:val="28"/>
          <w:szCs w:val="28"/>
          <w:lang w:val="ru-RU"/>
        </w:rPr>
        <w:t>. Предоставление муниципальной услуги, предусмотренной настоящим Регламентом, включает следующие административные процедуры:</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1) прием и регистрация заявления о предоставлении муниципальной услуги;</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2) проверка возможности отчуждения объекта муниципального имущества;</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3) проведение оценки рыночной стоимости объекта муниципального имущества, подлежащего отчуждению;</w:t>
      </w:r>
    </w:p>
    <w:p w:rsidR="008640F8" w:rsidRPr="00121FFD"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 xml:space="preserve">4) включение в </w:t>
      </w:r>
      <w:r w:rsidR="00C956A7">
        <w:rPr>
          <w:sz w:val="28"/>
          <w:szCs w:val="28"/>
          <w:lang w:val="ru-RU"/>
        </w:rPr>
        <w:t>Программу</w:t>
      </w:r>
      <w:r w:rsidRPr="00121FFD">
        <w:rPr>
          <w:sz w:val="28"/>
          <w:szCs w:val="28"/>
          <w:lang w:val="ru-RU"/>
        </w:rPr>
        <w:t xml:space="preserve"> приватизации муниципального имущества </w:t>
      </w:r>
      <w:r w:rsidR="00121FFD">
        <w:rPr>
          <w:sz w:val="28"/>
          <w:szCs w:val="28"/>
          <w:lang w:val="ru-RU"/>
        </w:rPr>
        <w:t>Артемовского</w:t>
      </w:r>
      <w:r w:rsidRPr="00121FFD">
        <w:rPr>
          <w:sz w:val="28"/>
          <w:szCs w:val="28"/>
          <w:lang w:val="ru-RU"/>
        </w:rPr>
        <w:t xml:space="preserve"> городского округа и утверждение условий приватизации объекта муниципального имущества, подлежащего отчуждению;</w:t>
      </w:r>
    </w:p>
    <w:p w:rsidR="008640F8" w:rsidRDefault="008640F8" w:rsidP="00121FFD">
      <w:pPr>
        <w:widowControl w:val="0"/>
        <w:autoSpaceDE w:val="0"/>
        <w:autoSpaceDN w:val="0"/>
        <w:adjustRightInd w:val="0"/>
        <w:ind w:firstLine="709"/>
        <w:jc w:val="both"/>
        <w:rPr>
          <w:sz w:val="28"/>
          <w:szCs w:val="28"/>
          <w:lang w:val="ru-RU"/>
        </w:rPr>
      </w:pPr>
      <w:r w:rsidRPr="00121FFD">
        <w:rPr>
          <w:sz w:val="28"/>
          <w:szCs w:val="28"/>
          <w:lang w:val="ru-RU"/>
        </w:rPr>
        <w:t>5) проведение торгов по продаже муниципального имущества.</w:t>
      </w:r>
    </w:p>
    <w:p w:rsidR="0000066C" w:rsidRPr="0000066C" w:rsidRDefault="0000066C" w:rsidP="0000066C">
      <w:pPr>
        <w:ind w:firstLine="709"/>
        <w:jc w:val="both"/>
        <w:rPr>
          <w:sz w:val="28"/>
          <w:szCs w:val="28"/>
          <w:lang w:val="ru-RU"/>
        </w:rPr>
      </w:pPr>
      <w:r w:rsidRPr="0000066C">
        <w:rPr>
          <w:sz w:val="28"/>
          <w:szCs w:val="28"/>
          <w:lang w:val="ru-RU"/>
        </w:rPr>
        <w:t xml:space="preserve">Основанием для начала административной процедуры является обращение заявителя в устной, письменной и (или) электронной форме  в </w:t>
      </w:r>
      <w:r>
        <w:rPr>
          <w:sz w:val="28"/>
          <w:szCs w:val="28"/>
          <w:lang w:val="ru-RU"/>
        </w:rPr>
        <w:t>Комитет</w:t>
      </w:r>
      <w:r w:rsidRPr="0000066C">
        <w:rPr>
          <w:sz w:val="28"/>
          <w:szCs w:val="28"/>
          <w:lang w:val="ru-RU"/>
        </w:rPr>
        <w:t xml:space="preserve"> или в письменной  форме в МФЦ.</w:t>
      </w: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37</w:t>
      </w:r>
      <w:r w:rsidR="008640F8" w:rsidRPr="00121FFD">
        <w:rPr>
          <w:sz w:val="28"/>
          <w:szCs w:val="28"/>
          <w:lang w:val="ru-RU"/>
        </w:rPr>
        <w:t xml:space="preserve">. </w:t>
      </w:r>
      <w:hyperlink w:anchor="Par399" w:history="1">
        <w:r w:rsidR="008640F8" w:rsidRPr="00121FFD">
          <w:rPr>
            <w:sz w:val="28"/>
            <w:szCs w:val="28"/>
            <w:lang w:val="ru-RU"/>
          </w:rPr>
          <w:t>Блок-схема</w:t>
        </w:r>
      </w:hyperlink>
      <w:r w:rsidR="008640F8" w:rsidRPr="00121FFD">
        <w:rPr>
          <w:sz w:val="28"/>
          <w:szCs w:val="28"/>
          <w:lang w:val="ru-RU"/>
        </w:rPr>
        <w:t xml:space="preserve"> предоставления муниципальной услуги, предусмотренной настоящим</w:t>
      </w:r>
      <w:r w:rsidR="008640F8" w:rsidRPr="008640F8">
        <w:rPr>
          <w:sz w:val="28"/>
          <w:szCs w:val="28"/>
          <w:lang w:val="ru-RU"/>
        </w:rPr>
        <w:t xml:space="preserve"> Регламентом, приведена в приложении </w:t>
      </w:r>
      <w:r w:rsidR="00121FFD">
        <w:rPr>
          <w:sz w:val="28"/>
          <w:szCs w:val="28"/>
          <w:lang w:val="ru-RU"/>
        </w:rPr>
        <w:t>№</w:t>
      </w:r>
      <w:r w:rsidR="008640F8" w:rsidRPr="008640F8">
        <w:rPr>
          <w:sz w:val="28"/>
          <w:szCs w:val="28"/>
          <w:lang w:val="ru-RU"/>
        </w:rPr>
        <w:t xml:space="preserve"> 2 к настоящему Регламенту.</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2. ПРИЕМ И РЕГИСТРАЦИЯ ЗАЯВЛЕНИЯ</w:t>
      </w:r>
    </w:p>
    <w:p w:rsidR="008640F8" w:rsidRDefault="008640F8">
      <w:pPr>
        <w:widowControl w:val="0"/>
        <w:autoSpaceDE w:val="0"/>
        <w:autoSpaceDN w:val="0"/>
        <w:adjustRightInd w:val="0"/>
        <w:jc w:val="center"/>
        <w:rPr>
          <w:sz w:val="28"/>
          <w:szCs w:val="28"/>
          <w:lang w:val="ru-RU"/>
        </w:rPr>
      </w:pPr>
      <w:r w:rsidRPr="008640F8">
        <w:rPr>
          <w:sz w:val="28"/>
          <w:szCs w:val="28"/>
          <w:lang w:val="ru-RU"/>
        </w:rPr>
        <w:t>И ПРЕДСТАВЛЕННЫХ ДОКУМЕНТОВ</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38</w:t>
      </w:r>
      <w:r w:rsidR="008640F8" w:rsidRPr="008640F8">
        <w:rPr>
          <w:sz w:val="28"/>
          <w:szCs w:val="28"/>
          <w:lang w:val="ru-RU"/>
        </w:rPr>
        <w:t>. Основанием для начала выполнения административной процедуры является обращение заявителя в К</w:t>
      </w:r>
      <w:r w:rsidR="00121FFD">
        <w:rPr>
          <w:sz w:val="28"/>
          <w:szCs w:val="28"/>
          <w:lang w:val="ru-RU"/>
        </w:rPr>
        <w:t>омитет</w:t>
      </w:r>
      <w:r w:rsidR="008640F8" w:rsidRPr="008640F8">
        <w:rPr>
          <w:sz w:val="28"/>
          <w:szCs w:val="28"/>
          <w:lang w:val="ru-RU"/>
        </w:rPr>
        <w:t xml:space="preserve"> с заявлением о предоставлении муниципальной услуги</w:t>
      </w:r>
      <w:r w:rsidR="008965B0">
        <w:rPr>
          <w:sz w:val="28"/>
          <w:szCs w:val="28"/>
          <w:lang w:val="ru-RU"/>
        </w:rPr>
        <w:t xml:space="preserve"> или в письменной форме в МФЦ</w:t>
      </w:r>
      <w:r w:rsidR="008640F8" w:rsidRPr="008640F8">
        <w:rPr>
          <w:sz w:val="28"/>
          <w:szCs w:val="28"/>
          <w:lang w:val="ru-RU"/>
        </w:rPr>
        <w:t>.</w:t>
      </w:r>
    </w:p>
    <w:p w:rsidR="008640F8" w:rsidRPr="008640F8" w:rsidRDefault="005431E8" w:rsidP="00121FFD">
      <w:pPr>
        <w:widowControl w:val="0"/>
        <w:autoSpaceDE w:val="0"/>
        <w:autoSpaceDN w:val="0"/>
        <w:adjustRightInd w:val="0"/>
        <w:ind w:firstLine="709"/>
        <w:jc w:val="both"/>
        <w:rPr>
          <w:sz w:val="28"/>
          <w:szCs w:val="28"/>
          <w:lang w:val="ru-RU"/>
        </w:rPr>
      </w:pPr>
      <w:r>
        <w:rPr>
          <w:sz w:val="28"/>
          <w:szCs w:val="28"/>
          <w:lang w:val="ru-RU"/>
        </w:rPr>
        <w:t>39</w:t>
      </w:r>
      <w:r w:rsidR="008640F8" w:rsidRPr="008640F8">
        <w:rPr>
          <w:sz w:val="28"/>
          <w:szCs w:val="28"/>
          <w:lang w:val="ru-RU"/>
        </w:rPr>
        <w:t xml:space="preserve">. При личной сдаче обращения заявителем </w:t>
      </w:r>
      <w:r w:rsidR="00DA0E49">
        <w:rPr>
          <w:sz w:val="28"/>
          <w:szCs w:val="28"/>
          <w:lang w:val="ru-RU"/>
        </w:rPr>
        <w:t>специалистом</w:t>
      </w:r>
      <w:r w:rsidR="008640F8" w:rsidRPr="008640F8">
        <w:rPr>
          <w:sz w:val="28"/>
          <w:szCs w:val="28"/>
          <w:lang w:val="ru-RU"/>
        </w:rPr>
        <w:t xml:space="preserve"> К</w:t>
      </w:r>
      <w:r w:rsidR="00121FFD">
        <w:rPr>
          <w:sz w:val="28"/>
          <w:szCs w:val="28"/>
          <w:lang w:val="ru-RU"/>
        </w:rPr>
        <w:t>омитета</w:t>
      </w:r>
      <w:r w:rsidR="008640F8" w:rsidRPr="008640F8">
        <w:rPr>
          <w:sz w:val="28"/>
          <w:szCs w:val="28"/>
          <w:lang w:val="ru-RU"/>
        </w:rPr>
        <w:t>, ответственным за прием и выдачу документов, осуществляется проверка представленного заявления и документов.</w:t>
      </w:r>
    </w:p>
    <w:p w:rsidR="007769C4" w:rsidRDefault="008640F8" w:rsidP="007769C4">
      <w:pPr>
        <w:ind w:firstLine="709"/>
        <w:jc w:val="both"/>
        <w:rPr>
          <w:sz w:val="28"/>
          <w:szCs w:val="28"/>
          <w:lang w:val="ru-RU"/>
        </w:rPr>
      </w:pPr>
      <w:r w:rsidRPr="008640F8">
        <w:rPr>
          <w:sz w:val="28"/>
          <w:szCs w:val="28"/>
          <w:lang w:val="ru-RU"/>
        </w:rPr>
        <w:t>В случае обнаружения несоответствия представленного заявления и документов предъявляемым требованиям с</w:t>
      </w:r>
      <w:r w:rsidR="00DA0E49">
        <w:rPr>
          <w:sz w:val="28"/>
          <w:szCs w:val="28"/>
          <w:lang w:val="ru-RU"/>
        </w:rPr>
        <w:t>пециалист</w:t>
      </w:r>
      <w:r w:rsidRPr="008640F8">
        <w:rPr>
          <w:sz w:val="28"/>
          <w:szCs w:val="28"/>
          <w:lang w:val="ru-RU"/>
        </w:rPr>
        <w:t xml:space="preserve"> К</w:t>
      </w:r>
      <w:r w:rsidR="00121FFD">
        <w:rPr>
          <w:sz w:val="28"/>
          <w:szCs w:val="28"/>
          <w:lang w:val="ru-RU"/>
        </w:rPr>
        <w:t>омитета</w:t>
      </w:r>
      <w:r w:rsidRPr="008640F8">
        <w:rPr>
          <w:sz w:val="28"/>
          <w:szCs w:val="28"/>
          <w:lang w:val="ru-RU"/>
        </w:rPr>
        <w:t xml:space="preserve">, ответственный за прием и выдачу документов, возвращает заявление заявителю с объяснением </w:t>
      </w:r>
      <w:r w:rsidR="00DA0E49">
        <w:rPr>
          <w:sz w:val="28"/>
          <w:szCs w:val="28"/>
          <w:lang w:val="ru-RU"/>
        </w:rPr>
        <w:t>причин</w:t>
      </w:r>
      <w:r w:rsidRPr="008640F8">
        <w:rPr>
          <w:sz w:val="28"/>
          <w:szCs w:val="28"/>
          <w:lang w:val="ru-RU"/>
        </w:rPr>
        <w:t>.</w:t>
      </w:r>
      <w:r w:rsidR="007769C4" w:rsidRPr="007769C4">
        <w:rPr>
          <w:sz w:val="28"/>
          <w:szCs w:val="28"/>
          <w:lang w:val="ru-RU"/>
        </w:rPr>
        <w:t xml:space="preserve"> </w:t>
      </w:r>
    </w:p>
    <w:p w:rsidR="007769C4" w:rsidRPr="008965B0" w:rsidRDefault="007769C4" w:rsidP="007769C4">
      <w:pPr>
        <w:ind w:firstLine="709"/>
        <w:jc w:val="both"/>
        <w:rPr>
          <w:sz w:val="28"/>
          <w:szCs w:val="28"/>
          <w:lang w:val="ru-RU"/>
        </w:rPr>
      </w:pPr>
      <w:r w:rsidRPr="008965B0">
        <w:rPr>
          <w:sz w:val="28"/>
          <w:szCs w:val="28"/>
          <w:lang w:val="ru-RU"/>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пункте 20 раздела </w:t>
      </w:r>
      <w:r w:rsidRPr="008965B0">
        <w:rPr>
          <w:sz w:val="28"/>
          <w:szCs w:val="28"/>
          <w:lang w:val="en-US"/>
        </w:rPr>
        <w:t>II</w:t>
      </w:r>
      <w:r w:rsidRPr="008965B0">
        <w:rPr>
          <w:sz w:val="28"/>
          <w:szCs w:val="28"/>
          <w:lang w:val="ru-RU"/>
        </w:rPr>
        <w:t xml:space="preserve"> настоящего</w:t>
      </w:r>
      <w:r w:rsidRPr="008965B0">
        <w:rPr>
          <w:sz w:val="22"/>
          <w:szCs w:val="28"/>
          <w:lang w:val="ru-RU"/>
        </w:rPr>
        <w:t xml:space="preserve"> </w:t>
      </w:r>
      <w:r w:rsidRPr="008965B0">
        <w:rPr>
          <w:sz w:val="28"/>
          <w:szCs w:val="28"/>
          <w:lang w:val="ru-RU"/>
        </w:rPr>
        <w:t>административного регламента осуществляет специалист МФЦ.</w:t>
      </w:r>
    </w:p>
    <w:p w:rsidR="008640F8" w:rsidRPr="008640F8" w:rsidRDefault="004E4428" w:rsidP="00121FFD">
      <w:pPr>
        <w:widowControl w:val="0"/>
        <w:autoSpaceDE w:val="0"/>
        <w:autoSpaceDN w:val="0"/>
        <w:adjustRightInd w:val="0"/>
        <w:ind w:firstLine="709"/>
        <w:jc w:val="both"/>
        <w:rPr>
          <w:sz w:val="28"/>
          <w:szCs w:val="28"/>
          <w:lang w:val="ru-RU"/>
        </w:rPr>
      </w:pPr>
      <w:r>
        <w:rPr>
          <w:sz w:val="28"/>
          <w:szCs w:val="28"/>
          <w:lang w:val="ru-RU"/>
        </w:rPr>
        <w:t>4</w:t>
      </w:r>
      <w:r w:rsidR="005431E8">
        <w:rPr>
          <w:sz w:val="28"/>
          <w:szCs w:val="28"/>
          <w:lang w:val="ru-RU"/>
        </w:rPr>
        <w:t>0</w:t>
      </w:r>
      <w:r w:rsidR="008640F8" w:rsidRPr="008640F8">
        <w:rPr>
          <w:sz w:val="28"/>
          <w:szCs w:val="28"/>
          <w:lang w:val="ru-RU"/>
        </w:rPr>
        <w:t>. С</w:t>
      </w:r>
      <w:r w:rsidR="00DA0E49">
        <w:rPr>
          <w:sz w:val="28"/>
          <w:szCs w:val="28"/>
          <w:lang w:val="ru-RU"/>
        </w:rPr>
        <w:t>пециалист</w:t>
      </w:r>
      <w:r w:rsidR="008640F8" w:rsidRPr="008640F8">
        <w:rPr>
          <w:sz w:val="28"/>
          <w:szCs w:val="28"/>
          <w:lang w:val="ru-RU"/>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1) проверяет документы согласно представленной описи;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lastRenderedPageBreak/>
        <w:t>2) регистрирует в установленном порядке заявление</w:t>
      </w:r>
      <w:r w:rsidR="007769C4">
        <w:rPr>
          <w:sz w:val="28"/>
          <w:szCs w:val="28"/>
          <w:lang w:val="ru-RU"/>
        </w:rPr>
        <w:t>, либо в соответствии с правилами регистрации, установленными в МФЦ</w:t>
      </w:r>
      <w:r w:rsidRPr="008640F8">
        <w:rPr>
          <w:sz w:val="28"/>
          <w:szCs w:val="28"/>
          <w:lang w:val="ru-RU"/>
        </w:rPr>
        <w:t>;</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3) ставит на экземпляр заявления отметку с номером и датой регистрации;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4) передает заявление и представленные документы для рассмотрения председателю К</w:t>
      </w:r>
      <w:r w:rsidR="00121FFD">
        <w:rPr>
          <w:sz w:val="28"/>
          <w:szCs w:val="28"/>
          <w:lang w:val="ru-RU"/>
        </w:rPr>
        <w:t>омитета</w:t>
      </w:r>
      <w:r w:rsidRPr="008640F8">
        <w:rPr>
          <w:sz w:val="28"/>
          <w:szCs w:val="28"/>
          <w:lang w:val="ru-RU"/>
        </w:rPr>
        <w:t>, а в случае его отсутствия - лицу, исполняющему его обязанности;</w:t>
      </w:r>
    </w:p>
    <w:p w:rsidR="008640F8" w:rsidRP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5) передает рассмотренные председателем К</w:t>
      </w:r>
      <w:r w:rsidR="00121FFD">
        <w:rPr>
          <w:sz w:val="28"/>
          <w:szCs w:val="28"/>
          <w:lang w:val="ru-RU"/>
        </w:rPr>
        <w:t>омитета</w:t>
      </w:r>
      <w:r w:rsidRPr="008640F8">
        <w:rPr>
          <w:sz w:val="28"/>
          <w:szCs w:val="28"/>
          <w:lang w:val="ru-RU"/>
        </w:rPr>
        <w:t xml:space="preserve"> либо лицом, исполняющим его обязанности, документы с резолюцией исполнителю - специалисту К</w:t>
      </w:r>
      <w:r w:rsidR="00121FFD">
        <w:rPr>
          <w:sz w:val="28"/>
          <w:szCs w:val="28"/>
          <w:lang w:val="ru-RU"/>
        </w:rPr>
        <w:t xml:space="preserve">омитета </w:t>
      </w:r>
      <w:r w:rsidRPr="008640F8">
        <w:rPr>
          <w:sz w:val="28"/>
          <w:szCs w:val="28"/>
          <w:lang w:val="ru-RU"/>
        </w:rPr>
        <w:t>для исполнения и предоставления услуги.</w:t>
      </w:r>
    </w:p>
    <w:p w:rsidR="008640F8" w:rsidRDefault="008640F8" w:rsidP="00121FFD">
      <w:pPr>
        <w:widowControl w:val="0"/>
        <w:autoSpaceDE w:val="0"/>
        <w:autoSpaceDN w:val="0"/>
        <w:adjustRightInd w:val="0"/>
        <w:ind w:firstLine="709"/>
        <w:jc w:val="both"/>
        <w:rPr>
          <w:sz w:val="28"/>
          <w:szCs w:val="28"/>
          <w:lang w:val="ru-RU"/>
        </w:rPr>
      </w:pPr>
      <w:r w:rsidRPr="008640F8">
        <w:rPr>
          <w:sz w:val="28"/>
          <w:szCs w:val="28"/>
          <w:lang w:val="ru-RU"/>
        </w:rPr>
        <w:t>Прием письменного обращения и его регистрация в К</w:t>
      </w:r>
      <w:r w:rsidR="00121FFD">
        <w:rPr>
          <w:sz w:val="28"/>
          <w:szCs w:val="28"/>
          <w:lang w:val="ru-RU"/>
        </w:rPr>
        <w:t>омитете</w:t>
      </w:r>
      <w:r w:rsidRPr="008640F8">
        <w:rPr>
          <w:sz w:val="28"/>
          <w:szCs w:val="28"/>
          <w:lang w:val="ru-RU"/>
        </w:rPr>
        <w:t>, а также доведение обращения до специалиста, ответственного за обработку заявления, осуществляется в порядке общего делопроизводства.</w:t>
      </w:r>
    </w:p>
    <w:p w:rsidR="007769C4" w:rsidRPr="007769C4" w:rsidRDefault="007769C4" w:rsidP="007769C4">
      <w:pPr>
        <w:ind w:firstLine="709"/>
        <w:jc w:val="both"/>
        <w:rPr>
          <w:rFonts w:eastAsia="ヒラギノ角ゴ Pro W3"/>
          <w:sz w:val="28"/>
          <w:szCs w:val="28"/>
          <w:lang w:val="ru-RU"/>
        </w:rPr>
      </w:pPr>
      <w:r>
        <w:rPr>
          <w:sz w:val="28"/>
          <w:szCs w:val="28"/>
          <w:lang w:val="ru-RU"/>
        </w:rPr>
        <w:t>40.1</w:t>
      </w:r>
      <w:r w:rsidRPr="007769C4">
        <w:rPr>
          <w:sz w:val="28"/>
          <w:szCs w:val="28"/>
          <w:lang w:val="ru-RU"/>
        </w:rPr>
        <w:t xml:space="preserve">. </w:t>
      </w:r>
      <w:r w:rsidRPr="007769C4">
        <w:rPr>
          <w:rFonts w:eastAsia="ヒラギノ角ゴ Pro W3"/>
          <w:sz w:val="28"/>
          <w:szCs w:val="28"/>
          <w:lang w:val="ru-RU"/>
        </w:rPr>
        <w:t xml:space="preserve">Если прием осуществляется специалистом МФЦ, то он кроме функций, указанных в п. </w:t>
      </w:r>
      <w:r>
        <w:rPr>
          <w:rFonts w:eastAsia="ヒラギノ角ゴ Pro W3"/>
          <w:sz w:val="28"/>
          <w:szCs w:val="28"/>
          <w:lang w:val="ru-RU"/>
        </w:rPr>
        <w:t>40</w:t>
      </w:r>
      <w:r w:rsidRPr="007769C4">
        <w:rPr>
          <w:rFonts w:eastAsia="ヒラギノ角ゴ Pro W3"/>
          <w:sz w:val="28"/>
          <w:szCs w:val="28"/>
          <w:lang w:val="ru-RU"/>
        </w:rPr>
        <w:t xml:space="preserve">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7769C4" w:rsidRPr="007769C4" w:rsidRDefault="004E4428" w:rsidP="007769C4">
      <w:pPr>
        <w:ind w:firstLine="709"/>
        <w:jc w:val="both"/>
        <w:rPr>
          <w:sz w:val="28"/>
          <w:szCs w:val="28"/>
          <w:lang w:val="ru-RU"/>
        </w:rPr>
      </w:pPr>
      <w:r>
        <w:rPr>
          <w:sz w:val="28"/>
          <w:szCs w:val="28"/>
          <w:lang w:val="ru-RU"/>
        </w:rPr>
        <w:t>4</w:t>
      </w:r>
      <w:r w:rsidR="005431E8">
        <w:rPr>
          <w:sz w:val="28"/>
          <w:szCs w:val="28"/>
          <w:lang w:val="ru-RU"/>
        </w:rPr>
        <w:t>1</w:t>
      </w:r>
      <w:r w:rsidR="008640F8" w:rsidRPr="008640F8">
        <w:rPr>
          <w:sz w:val="28"/>
          <w:szCs w:val="28"/>
          <w:lang w:val="ru-RU"/>
        </w:rPr>
        <w:t xml:space="preserve">. </w:t>
      </w:r>
      <w:r w:rsidR="007769C4" w:rsidRPr="007769C4">
        <w:rPr>
          <w:sz w:val="28"/>
          <w:szCs w:val="28"/>
          <w:lang w:val="ru-RU"/>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7769C4">
        <w:rPr>
          <w:sz w:val="28"/>
          <w:szCs w:val="28"/>
          <w:lang w:val="ru-RU"/>
        </w:rPr>
        <w:t>Комитет</w:t>
      </w:r>
      <w:r w:rsidR="007769C4" w:rsidRPr="007769C4">
        <w:rPr>
          <w:sz w:val="28"/>
          <w:szCs w:val="28"/>
          <w:lang w:val="ru-RU"/>
        </w:rPr>
        <w:t xml:space="preserve"> либо в МФЦ (в случае, если заявление на предоставление муниципальной услуги подается посредством МФЦ).</w:t>
      </w:r>
    </w:p>
    <w:p w:rsidR="007769C4" w:rsidRPr="007769C4" w:rsidRDefault="007769C4" w:rsidP="007769C4">
      <w:pPr>
        <w:ind w:firstLine="709"/>
        <w:jc w:val="both"/>
        <w:rPr>
          <w:sz w:val="28"/>
          <w:szCs w:val="28"/>
          <w:lang w:val="ru-RU"/>
        </w:rPr>
      </w:pPr>
      <w:r w:rsidRPr="007769C4">
        <w:rPr>
          <w:sz w:val="28"/>
          <w:szCs w:val="28"/>
          <w:lang w:val="ru-RU"/>
        </w:rPr>
        <w:t>Результатом административной процедуры является регистрация заявления и прилагаемых к нему документов, либо мотивированный отказ в приеме документов в устной форме.</w:t>
      </w:r>
    </w:p>
    <w:p w:rsidR="007769C4" w:rsidRPr="007769C4" w:rsidRDefault="007769C4" w:rsidP="007769C4">
      <w:pPr>
        <w:ind w:firstLine="709"/>
        <w:jc w:val="both"/>
        <w:rPr>
          <w:sz w:val="28"/>
          <w:szCs w:val="28"/>
          <w:lang w:val="ru-RU"/>
        </w:rPr>
      </w:pPr>
      <w:r w:rsidRPr="007769C4">
        <w:rPr>
          <w:rFonts w:eastAsia="ヒラギノ角ゴ Pro W3" w:cs="Arial"/>
          <w:sz w:val="28"/>
          <w:szCs w:val="28"/>
          <w:lang w:val="ru-RU"/>
        </w:rPr>
        <w:t xml:space="preserve">Документы, принятые в МФЦ не позднее следующего рабочего дня после приема и регистрации передаются в </w:t>
      </w:r>
      <w:r w:rsidRPr="007769C4">
        <w:rPr>
          <w:sz w:val="28"/>
          <w:szCs w:val="28"/>
          <w:lang w:val="ru-RU"/>
        </w:rPr>
        <w:t>К</w:t>
      </w:r>
      <w:r>
        <w:rPr>
          <w:sz w:val="28"/>
          <w:szCs w:val="28"/>
          <w:lang w:val="ru-RU"/>
        </w:rPr>
        <w:t>омитет</w:t>
      </w:r>
      <w:r w:rsidRPr="007769C4">
        <w:rPr>
          <w:sz w:val="28"/>
          <w:szCs w:val="28"/>
          <w:lang w:val="ru-RU"/>
        </w:rPr>
        <w:t>. Специалист МФЦ информирует заявителя о том, что   сроки передачи документов из МФЦ в  К</w:t>
      </w:r>
      <w:r>
        <w:rPr>
          <w:sz w:val="28"/>
          <w:szCs w:val="28"/>
          <w:lang w:val="ru-RU"/>
        </w:rPr>
        <w:t>омитет</w:t>
      </w:r>
      <w:r w:rsidRPr="007769C4">
        <w:rPr>
          <w:sz w:val="28"/>
          <w:szCs w:val="28"/>
          <w:lang w:val="ru-RU"/>
        </w:rPr>
        <w:t xml:space="preserve"> не входят в общий срок оказания услуги.</w:t>
      </w: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3. РАССМОТРЕНИЕ ЗАЯВЛЕНИЯ</w:t>
      </w:r>
    </w:p>
    <w:p w:rsidR="00751E37" w:rsidRPr="008640F8" w:rsidRDefault="00751E37">
      <w:pPr>
        <w:widowControl w:val="0"/>
        <w:autoSpaceDE w:val="0"/>
        <w:autoSpaceDN w:val="0"/>
        <w:adjustRightInd w:val="0"/>
        <w:jc w:val="center"/>
        <w:outlineLvl w:val="1"/>
        <w:rPr>
          <w:sz w:val="28"/>
          <w:szCs w:val="28"/>
          <w:lang w:val="ru-RU"/>
        </w:rPr>
      </w:pPr>
    </w:p>
    <w:p w:rsidR="008640F8" w:rsidRPr="00121FFD" w:rsidRDefault="004E4428" w:rsidP="00121FFD">
      <w:pPr>
        <w:widowControl w:val="0"/>
        <w:autoSpaceDE w:val="0"/>
        <w:autoSpaceDN w:val="0"/>
        <w:adjustRightInd w:val="0"/>
        <w:ind w:firstLine="709"/>
        <w:jc w:val="both"/>
        <w:rPr>
          <w:sz w:val="28"/>
          <w:szCs w:val="28"/>
          <w:lang w:val="ru-RU"/>
        </w:rPr>
      </w:pPr>
      <w:r>
        <w:rPr>
          <w:sz w:val="28"/>
          <w:szCs w:val="28"/>
          <w:lang w:val="ru-RU"/>
        </w:rPr>
        <w:t>4</w:t>
      </w:r>
      <w:r w:rsidR="005431E8">
        <w:rPr>
          <w:sz w:val="28"/>
          <w:szCs w:val="28"/>
          <w:lang w:val="ru-RU"/>
        </w:rPr>
        <w:t>2</w:t>
      </w:r>
      <w:r w:rsidR="008640F8" w:rsidRPr="00121FFD">
        <w:rPr>
          <w:sz w:val="28"/>
          <w:szCs w:val="28"/>
          <w:lang w:val="ru-RU"/>
        </w:rPr>
        <w:t xml:space="preserve">. Основанием для начала выполнения административной процедуры является передача заявления на рассмотрение </w:t>
      </w:r>
      <w:r w:rsidR="00121FFD">
        <w:rPr>
          <w:sz w:val="28"/>
          <w:szCs w:val="28"/>
          <w:lang w:val="ru-RU"/>
        </w:rPr>
        <w:t>председателю</w:t>
      </w:r>
      <w:r w:rsidR="008640F8" w:rsidRPr="00121FFD">
        <w:rPr>
          <w:sz w:val="28"/>
          <w:szCs w:val="28"/>
          <w:lang w:val="ru-RU"/>
        </w:rPr>
        <w:t xml:space="preserve"> К</w:t>
      </w:r>
      <w:r w:rsidR="00121FFD">
        <w:rPr>
          <w:sz w:val="28"/>
          <w:szCs w:val="28"/>
          <w:lang w:val="ru-RU"/>
        </w:rPr>
        <w:t>омитета</w:t>
      </w:r>
      <w:r w:rsidR="008640F8" w:rsidRPr="00121FFD">
        <w:rPr>
          <w:sz w:val="28"/>
          <w:szCs w:val="28"/>
          <w:lang w:val="ru-RU"/>
        </w:rPr>
        <w:t>.</w:t>
      </w:r>
    </w:p>
    <w:p w:rsidR="008640F8" w:rsidRPr="00121FFD" w:rsidRDefault="00121FFD" w:rsidP="00121FFD">
      <w:pPr>
        <w:widowControl w:val="0"/>
        <w:autoSpaceDE w:val="0"/>
        <w:autoSpaceDN w:val="0"/>
        <w:adjustRightInd w:val="0"/>
        <w:ind w:firstLine="709"/>
        <w:jc w:val="both"/>
        <w:rPr>
          <w:sz w:val="28"/>
          <w:szCs w:val="28"/>
          <w:lang w:val="ru-RU"/>
        </w:rPr>
      </w:pPr>
      <w:r>
        <w:rPr>
          <w:sz w:val="28"/>
          <w:szCs w:val="28"/>
          <w:lang w:val="ru-RU"/>
        </w:rPr>
        <w:t>Председатель</w:t>
      </w:r>
      <w:r w:rsidR="008640F8" w:rsidRPr="00121FFD">
        <w:rPr>
          <w:sz w:val="28"/>
          <w:szCs w:val="28"/>
          <w:lang w:val="ru-RU"/>
        </w:rPr>
        <w:t xml:space="preserve"> К</w:t>
      </w:r>
      <w:r>
        <w:rPr>
          <w:sz w:val="28"/>
          <w:szCs w:val="28"/>
          <w:lang w:val="ru-RU"/>
        </w:rPr>
        <w:t>омитета</w:t>
      </w:r>
      <w:r w:rsidR="008640F8" w:rsidRPr="00121FFD">
        <w:rPr>
          <w:sz w:val="28"/>
          <w:szCs w:val="28"/>
          <w:lang w:val="ru-RU"/>
        </w:rPr>
        <w:t xml:space="preserve"> рассматривает, определяет специалиста К</w:t>
      </w:r>
      <w:r>
        <w:rPr>
          <w:sz w:val="28"/>
          <w:szCs w:val="28"/>
          <w:lang w:val="ru-RU"/>
        </w:rPr>
        <w:t>омитета</w:t>
      </w:r>
      <w:r w:rsidR="008640F8" w:rsidRPr="00121FFD">
        <w:rPr>
          <w:sz w:val="28"/>
          <w:szCs w:val="28"/>
          <w:lang w:val="ru-RU"/>
        </w:rPr>
        <w:t xml:space="preserve"> - исполнителя (далее - исполнитель) и дает исполнителю поручение о рассмотрении заявления.</w:t>
      </w:r>
    </w:p>
    <w:p w:rsidR="008640F8" w:rsidRDefault="005431E8" w:rsidP="00121FFD">
      <w:pPr>
        <w:widowControl w:val="0"/>
        <w:autoSpaceDE w:val="0"/>
        <w:autoSpaceDN w:val="0"/>
        <w:adjustRightInd w:val="0"/>
        <w:ind w:firstLine="709"/>
        <w:jc w:val="both"/>
        <w:rPr>
          <w:sz w:val="28"/>
          <w:szCs w:val="28"/>
          <w:lang w:val="ru-RU"/>
        </w:rPr>
      </w:pPr>
      <w:r>
        <w:rPr>
          <w:sz w:val="28"/>
          <w:szCs w:val="28"/>
          <w:lang w:val="ru-RU"/>
        </w:rPr>
        <w:t>4</w:t>
      </w:r>
      <w:r w:rsidR="007769C4">
        <w:rPr>
          <w:sz w:val="28"/>
          <w:szCs w:val="28"/>
          <w:lang w:val="ru-RU"/>
        </w:rPr>
        <w:t>3</w:t>
      </w:r>
      <w:r w:rsidR="008640F8" w:rsidRPr="00121FFD">
        <w:rPr>
          <w:sz w:val="28"/>
          <w:szCs w:val="28"/>
          <w:lang w:val="ru-RU"/>
        </w:rPr>
        <w:t xml:space="preserve">. Исполнитель рассматривает поступившее заявление на предмет соответствия требованиям настоящего Регламента. В случае выявления оснований для отказа, предусмотренных </w:t>
      </w:r>
      <w:hyperlink w:anchor="Par128" w:history="1">
        <w:r w:rsidR="008640F8" w:rsidRPr="00121FFD">
          <w:rPr>
            <w:sz w:val="28"/>
            <w:szCs w:val="28"/>
            <w:lang w:val="ru-RU"/>
          </w:rPr>
          <w:t>пунктом 26</w:t>
        </w:r>
      </w:hyperlink>
      <w:r w:rsidR="008640F8" w:rsidRPr="00121FFD">
        <w:rPr>
          <w:sz w:val="28"/>
          <w:szCs w:val="28"/>
          <w:lang w:val="ru-RU"/>
        </w:rPr>
        <w:t xml:space="preserve"> настоящего Регламента, Исполнитель направляет мотивированный отказ в предоставлении муниципальной услуги.</w:t>
      </w:r>
    </w:p>
    <w:p w:rsidR="007769C4" w:rsidRPr="007769C4" w:rsidRDefault="007769C4" w:rsidP="007769C4">
      <w:pPr>
        <w:pStyle w:val="Textbodyindent"/>
        <w:spacing w:after="0"/>
        <w:ind w:left="0" w:firstLine="709"/>
        <w:rPr>
          <w:rFonts w:eastAsia="Times New Roman"/>
          <w:color w:val="auto"/>
          <w:sz w:val="28"/>
          <w:szCs w:val="28"/>
        </w:rPr>
      </w:pPr>
      <w:r w:rsidRPr="007769C4">
        <w:rPr>
          <w:color w:val="auto"/>
          <w:sz w:val="28"/>
          <w:szCs w:val="28"/>
        </w:rPr>
        <w:t xml:space="preserve">44.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w:t>
      </w:r>
      <w:r w:rsidRPr="007769C4">
        <w:rPr>
          <w:rFonts w:eastAsia="Times New Roman"/>
          <w:color w:val="auto"/>
          <w:sz w:val="28"/>
          <w:szCs w:val="28"/>
        </w:rPr>
        <w:t>В МФЦ производится только выдача результата, а направление по почтовому адресу не осуществляется.</w:t>
      </w:r>
    </w:p>
    <w:p w:rsidR="007769C4" w:rsidRPr="007769C4" w:rsidRDefault="007769C4" w:rsidP="007769C4">
      <w:pPr>
        <w:pStyle w:val="11"/>
        <w:ind w:firstLine="709"/>
        <w:jc w:val="both"/>
        <w:rPr>
          <w:rFonts w:ascii="Times New Roman" w:eastAsia="ヒラギノ角ゴ Pro W3" w:hAnsi="Times New Roman" w:cs="Arial"/>
          <w:sz w:val="28"/>
          <w:szCs w:val="28"/>
          <w:lang w:eastAsia="ru-RU"/>
        </w:rPr>
      </w:pPr>
      <w:r w:rsidRPr="007769C4">
        <w:rPr>
          <w:rFonts w:ascii="Times New Roman" w:eastAsia="ヒラギノ角ゴ Pro W3" w:hAnsi="Times New Roman" w:cs="Arial"/>
          <w:sz w:val="28"/>
          <w:szCs w:val="28"/>
          <w:lang w:eastAsia="ru-RU"/>
        </w:rPr>
        <w:lastRenderedPageBreak/>
        <w:t>Основанием для начала административной процедуры в МФЦ является получение для последующей выдачи заявителю из К</w:t>
      </w:r>
      <w:r>
        <w:rPr>
          <w:rFonts w:ascii="Times New Roman" w:eastAsia="ヒラギノ角ゴ Pro W3" w:hAnsi="Times New Roman" w:cs="Arial"/>
          <w:sz w:val="28"/>
          <w:szCs w:val="28"/>
          <w:lang w:eastAsia="ru-RU"/>
        </w:rPr>
        <w:t>омитета</w:t>
      </w:r>
      <w:r w:rsidRPr="007769C4">
        <w:rPr>
          <w:rFonts w:ascii="Times New Roman" w:eastAsia="ヒラギノ角ゴ Pro W3" w:hAnsi="Times New Roman" w:cs="Arial"/>
          <w:sz w:val="28"/>
          <w:szCs w:val="28"/>
          <w:lang w:eastAsia="ru-RU"/>
        </w:rPr>
        <w:t xml:space="preserve"> письма </w:t>
      </w:r>
      <w:r w:rsidR="009E4DF2">
        <w:rPr>
          <w:rFonts w:ascii="Times New Roman" w:eastAsia="ヒラギノ角ゴ Pro W3" w:hAnsi="Times New Roman" w:cs="Arial"/>
          <w:sz w:val="28"/>
          <w:szCs w:val="28"/>
          <w:lang w:eastAsia="ru-RU"/>
        </w:rPr>
        <w:t>о возможности отчуждения объекта муниципальной собственности.</w:t>
      </w:r>
    </w:p>
    <w:p w:rsidR="007769C4" w:rsidRPr="007769C4" w:rsidRDefault="007769C4" w:rsidP="007769C4">
      <w:pPr>
        <w:pStyle w:val="11"/>
        <w:ind w:firstLine="709"/>
        <w:jc w:val="both"/>
        <w:rPr>
          <w:rFonts w:ascii="Times New Roman" w:eastAsia="ヒラギノ角ゴ Pro W3" w:hAnsi="Times New Roman" w:cs="Arial"/>
          <w:sz w:val="28"/>
          <w:szCs w:val="28"/>
          <w:lang w:eastAsia="ru-RU"/>
        </w:rPr>
      </w:pPr>
      <w:r w:rsidRPr="007769C4">
        <w:rPr>
          <w:rFonts w:ascii="Times New Roman" w:eastAsia="ヒラギノ角ゴ Pro W3" w:hAnsi="Times New Roman" w:cs="Arial"/>
          <w:sz w:val="28"/>
          <w:szCs w:val="28"/>
          <w:lang w:eastAsia="ru-RU"/>
        </w:rPr>
        <w:t>К</w:t>
      </w:r>
      <w:r w:rsidR="009E4DF2">
        <w:rPr>
          <w:rFonts w:ascii="Times New Roman" w:eastAsia="ヒラギノ角ゴ Pro W3" w:hAnsi="Times New Roman" w:cs="Arial"/>
          <w:sz w:val="28"/>
          <w:szCs w:val="28"/>
          <w:lang w:eastAsia="ru-RU"/>
        </w:rPr>
        <w:t>омитет</w:t>
      </w:r>
      <w:r w:rsidRPr="007769C4">
        <w:rPr>
          <w:rFonts w:ascii="Times New Roman" w:eastAsia="ヒラギノ角ゴ Pro W3" w:hAnsi="Times New Roman" w:cs="Arial"/>
          <w:sz w:val="28"/>
          <w:szCs w:val="28"/>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F03CA0" w:rsidRDefault="00F03CA0">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4. ПРОВЕРКА ВОЗМОЖНОСТИ ОТЧУЖДЕНИЯ ОБЪЕКТА</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МУНИЦИПАЛЬНОГО ИМУЩЕСТВА</w:t>
      </w:r>
    </w:p>
    <w:p w:rsidR="00751E37" w:rsidRPr="008640F8" w:rsidRDefault="00751E37">
      <w:pPr>
        <w:widowControl w:val="0"/>
        <w:autoSpaceDE w:val="0"/>
        <w:autoSpaceDN w:val="0"/>
        <w:adjustRightInd w:val="0"/>
        <w:jc w:val="center"/>
        <w:rPr>
          <w:sz w:val="28"/>
          <w:szCs w:val="28"/>
          <w:lang w:val="ru-RU"/>
        </w:rPr>
      </w:pPr>
    </w:p>
    <w:p w:rsidR="008640F8" w:rsidRPr="00C92477" w:rsidRDefault="005431E8" w:rsidP="00121FFD">
      <w:pPr>
        <w:widowControl w:val="0"/>
        <w:autoSpaceDE w:val="0"/>
        <w:autoSpaceDN w:val="0"/>
        <w:adjustRightInd w:val="0"/>
        <w:ind w:firstLine="709"/>
        <w:jc w:val="both"/>
        <w:rPr>
          <w:sz w:val="28"/>
          <w:szCs w:val="28"/>
          <w:lang w:val="ru-RU"/>
        </w:rPr>
      </w:pPr>
      <w:r>
        <w:rPr>
          <w:sz w:val="28"/>
          <w:szCs w:val="28"/>
          <w:lang w:val="ru-RU"/>
        </w:rPr>
        <w:t>45</w:t>
      </w:r>
      <w:r w:rsidR="008640F8" w:rsidRPr="00C92477">
        <w:rPr>
          <w:sz w:val="28"/>
          <w:szCs w:val="28"/>
          <w:lang w:val="ru-RU"/>
        </w:rPr>
        <w:t>. Административное действие по проверке возможности отчуждения объекта муниципального имущества включает в себя подтверждение следующих обстоятельств:</w:t>
      </w:r>
    </w:p>
    <w:p w:rsidR="008640F8" w:rsidRPr="00C92477" w:rsidRDefault="008640F8" w:rsidP="00121FFD">
      <w:pPr>
        <w:widowControl w:val="0"/>
        <w:autoSpaceDE w:val="0"/>
        <w:autoSpaceDN w:val="0"/>
        <w:adjustRightInd w:val="0"/>
        <w:ind w:firstLine="709"/>
        <w:jc w:val="both"/>
        <w:rPr>
          <w:sz w:val="28"/>
          <w:szCs w:val="28"/>
          <w:lang w:val="ru-RU"/>
        </w:rPr>
      </w:pPr>
      <w:r w:rsidRPr="00C92477">
        <w:rPr>
          <w:sz w:val="28"/>
          <w:szCs w:val="28"/>
          <w:lang w:val="ru-RU"/>
        </w:rPr>
        <w:t xml:space="preserve">1) объект учитывается в составе муниципальной казны </w:t>
      </w:r>
      <w:r w:rsidR="00121FFD" w:rsidRPr="00C92477">
        <w:rPr>
          <w:sz w:val="28"/>
          <w:szCs w:val="28"/>
          <w:lang w:val="ru-RU"/>
        </w:rPr>
        <w:t xml:space="preserve">Артемовского </w:t>
      </w:r>
      <w:r w:rsidRPr="00C92477">
        <w:rPr>
          <w:sz w:val="28"/>
          <w:szCs w:val="28"/>
          <w:lang w:val="ru-RU"/>
        </w:rPr>
        <w:t>городско</w:t>
      </w:r>
      <w:r w:rsidR="00121FFD" w:rsidRPr="00C92477">
        <w:rPr>
          <w:sz w:val="28"/>
          <w:szCs w:val="28"/>
          <w:lang w:val="ru-RU"/>
        </w:rPr>
        <w:t>го</w:t>
      </w:r>
      <w:r w:rsidRPr="00C92477">
        <w:rPr>
          <w:sz w:val="28"/>
          <w:szCs w:val="28"/>
          <w:lang w:val="ru-RU"/>
        </w:rPr>
        <w:t xml:space="preserve"> округ</w:t>
      </w:r>
      <w:r w:rsidR="00121FFD" w:rsidRPr="00C92477">
        <w:rPr>
          <w:sz w:val="28"/>
          <w:szCs w:val="28"/>
          <w:lang w:val="ru-RU"/>
        </w:rPr>
        <w:t>а</w:t>
      </w:r>
      <w:r w:rsidRPr="00C92477">
        <w:rPr>
          <w:sz w:val="28"/>
          <w:szCs w:val="28"/>
          <w:lang w:val="ru-RU"/>
        </w:rPr>
        <w:t>;</w:t>
      </w:r>
    </w:p>
    <w:p w:rsidR="008640F8" w:rsidRPr="00C92477" w:rsidRDefault="00C92477" w:rsidP="00121FFD">
      <w:pPr>
        <w:widowControl w:val="0"/>
        <w:autoSpaceDE w:val="0"/>
        <w:autoSpaceDN w:val="0"/>
        <w:adjustRightInd w:val="0"/>
        <w:ind w:firstLine="709"/>
        <w:jc w:val="both"/>
        <w:rPr>
          <w:sz w:val="28"/>
          <w:szCs w:val="28"/>
          <w:lang w:val="ru-RU"/>
        </w:rPr>
      </w:pPr>
      <w:r w:rsidRPr="00C92477">
        <w:rPr>
          <w:sz w:val="28"/>
          <w:szCs w:val="28"/>
          <w:lang w:val="ru-RU"/>
        </w:rPr>
        <w:t>2</w:t>
      </w:r>
      <w:r w:rsidR="008640F8" w:rsidRPr="00C92477">
        <w:rPr>
          <w:sz w:val="28"/>
          <w:szCs w:val="28"/>
          <w:lang w:val="ru-RU"/>
        </w:rPr>
        <w:t xml:space="preserve">) объект не подлежит отчуждению по основаниям, указанным в </w:t>
      </w:r>
      <w:hyperlink r:id="rId21" w:history="1">
        <w:r w:rsidR="008640F8" w:rsidRPr="00C92477">
          <w:rPr>
            <w:sz w:val="28"/>
            <w:szCs w:val="28"/>
            <w:lang w:val="ru-RU"/>
          </w:rPr>
          <w:t>статье 3</w:t>
        </w:r>
      </w:hyperlink>
      <w:r w:rsidR="008640F8" w:rsidRPr="00C92477">
        <w:rPr>
          <w:sz w:val="28"/>
          <w:szCs w:val="28"/>
          <w:lang w:val="ru-RU"/>
        </w:rPr>
        <w:t xml:space="preserve"> Федерального закона от 21 декабря 2001 года </w:t>
      </w:r>
      <w:r w:rsidRPr="00C92477">
        <w:rPr>
          <w:sz w:val="28"/>
          <w:szCs w:val="28"/>
          <w:lang w:val="ru-RU"/>
        </w:rPr>
        <w:t>№</w:t>
      </w:r>
      <w:r w:rsidR="008640F8" w:rsidRPr="00C92477">
        <w:rPr>
          <w:sz w:val="28"/>
          <w:szCs w:val="28"/>
          <w:lang w:val="ru-RU"/>
        </w:rPr>
        <w:t xml:space="preserve"> 178-ФЗ </w:t>
      </w:r>
      <w:r w:rsidRPr="00C92477">
        <w:rPr>
          <w:sz w:val="28"/>
          <w:szCs w:val="28"/>
          <w:lang w:val="ru-RU"/>
        </w:rPr>
        <w:t>«</w:t>
      </w:r>
      <w:r w:rsidR="008640F8" w:rsidRPr="00C92477">
        <w:rPr>
          <w:sz w:val="28"/>
          <w:szCs w:val="28"/>
          <w:lang w:val="ru-RU"/>
        </w:rPr>
        <w:t>О приватизации государственного и муниципального имущества</w:t>
      </w:r>
      <w:r>
        <w:rPr>
          <w:sz w:val="28"/>
          <w:szCs w:val="28"/>
          <w:lang w:val="ru-RU"/>
        </w:rPr>
        <w:t>».</w:t>
      </w:r>
      <w:r w:rsidR="008640F8" w:rsidRPr="00C92477">
        <w:rPr>
          <w:sz w:val="28"/>
          <w:szCs w:val="28"/>
          <w:lang w:val="ru-RU"/>
        </w:rPr>
        <w:t xml:space="preserve"> </w:t>
      </w:r>
    </w:p>
    <w:p w:rsidR="006C26CD" w:rsidRDefault="006C26CD">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5. ПРОВЕДЕНИЕ ОЦЕНКИ РЫНОЧНОЙ СТОИМОСТИ</w:t>
      </w:r>
    </w:p>
    <w:p w:rsidR="008640F8" w:rsidRDefault="008640F8">
      <w:pPr>
        <w:widowControl w:val="0"/>
        <w:autoSpaceDE w:val="0"/>
        <w:autoSpaceDN w:val="0"/>
        <w:adjustRightInd w:val="0"/>
        <w:jc w:val="center"/>
        <w:rPr>
          <w:sz w:val="28"/>
          <w:szCs w:val="28"/>
          <w:lang w:val="ru-RU"/>
        </w:rPr>
      </w:pPr>
      <w:r w:rsidRPr="008640F8">
        <w:rPr>
          <w:sz w:val="28"/>
          <w:szCs w:val="28"/>
          <w:lang w:val="ru-RU"/>
        </w:rPr>
        <w:t>ОБЪЕКТА МУНИЦИПАЛЬНОГО ИМУЩЕСТВА, ПОДЛЕЖАЩЕГО ОТЧУЖДЕНИЮ</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46</w:t>
      </w:r>
      <w:r w:rsidR="008640F8" w:rsidRPr="008640F8">
        <w:rPr>
          <w:sz w:val="28"/>
          <w:szCs w:val="28"/>
          <w:lang w:val="ru-RU"/>
        </w:rPr>
        <w:t xml:space="preserve">. В случае </w:t>
      </w:r>
      <w:proofErr w:type="gramStart"/>
      <w:r w:rsidR="008640F8" w:rsidRPr="008640F8">
        <w:rPr>
          <w:sz w:val="28"/>
          <w:szCs w:val="28"/>
          <w:lang w:val="ru-RU"/>
        </w:rPr>
        <w:t>наличия возможности отчуждения объекта муниципального имущества</w:t>
      </w:r>
      <w:proofErr w:type="gramEnd"/>
      <w:r w:rsidR="008640F8" w:rsidRPr="008640F8">
        <w:rPr>
          <w:sz w:val="28"/>
          <w:szCs w:val="28"/>
          <w:lang w:val="ru-RU"/>
        </w:rPr>
        <w:t xml:space="preserve"> К</w:t>
      </w:r>
      <w:r w:rsidR="00576B07">
        <w:rPr>
          <w:sz w:val="28"/>
          <w:szCs w:val="28"/>
          <w:lang w:val="ru-RU"/>
        </w:rPr>
        <w:t>омитет</w:t>
      </w:r>
      <w:r w:rsidR="008640F8" w:rsidRPr="008640F8">
        <w:rPr>
          <w:sz w:val="28"/>
          <w:szCs w:val="28"/>
          <w:lang w:val="ru-RU"/>
        </w:rPr>
        <w:t xml:space="preserve"> обеспечивает проведение оценки рыночной стоимости объекта муниципального имущества в порядке, установленном Федеральным </w:t>
      </w:r>
      <w:hyperlink r:id="rId22" w:history="1">
        <w:r w:rsidR="008640F8" w:rsidRPr="00576B07">
          <w:rPr>
            <w:sz w:val="28"/>
            <w:szCs w:val="28"/>
            <w:lang w:val="ru-RU"/>
          </w:rPr>
          <w:t>законом</w:t>
        </w:r>
      </w:hyperlink>
      <w:r w:rsidR="008640F8" w:rsidRPr="008640F8">
        <w:rPr>
          <w:sz w:val="28"/>
          <w:szCs w:val="28"/>
          <w:lang w:val="ru-RU"/>
        </w:rPr>
        <w:t xml:space="preserve"> от 29.07.1998 </w:t>
      </w:r>
      <w:r w:rsidR="003A2EAA">
        <w:rPr>
          <w:sz w:val="28"/>
          <w:szCs w:val="28"/>
          <w:lang w:val="ru-RU"/>
        </w:rPr>
        <w:t>№</w:t>
      </w:r>
      <w:r w:rsidR="008640F8" w:rsidRPr="008640F8">
        <w:rPr>
          <w:sz w:val="28"/>
          <w:szCs w:val="28"/>
          <w:lang w:val="ru-RU"/>
        </w:rPr>
        <w:t xml:space="preserve"> 135-ФЗ </w:t>
      </w:r>
      <w:r w:rsidR="003A2EAA">
        <w:rPr>
          <w:sz w:val="28"/>
          <w:szCs w:val="28"/>
          <w:lang w:val="ru-RU"/>
        </w:rPr>
        <w:t>«</w:t>
      </w:r>
      <w:r w:rsidR="008640F8" w:rsidRPr="008640F8">
        <w:rPr>
          <w:sz w:val="28"/>
          <w:szCs w:val="28"/>
          <w:lang w:val="ru-RU"/>
        </w:rPr>
        <w:t>Об оценочной деятельности в Российской Федерации</w:t>
      </w:r>
      <w:r w:rsidR="003A2EAA">
        <w:rPr>
          <w:sz w:val="28"/>
          <w:szCs w:val="28"/>
          <w:lang w:val="ru-RU"/>
        </w:rPr>
        <w:t>»</w:t>
      </w:r>
      <w:r w:rsidR="008640F8" w:rsidRPr="008640F8">
        <w:rPr>
          <w:sz w:val="28"/>
          <w:szCs w:val="28"/>
          <w:lang w:val="ru-RU"/>
        </w:rPr>
        <w:t>.</w:t>
      </w: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47</w:t>
      </w:r>
      <w:r w:rsidR="008640F8" w:rsidRPr="008640F8">
        <w:rPr>
          <w:sz w:val="28"/>
          <w:szCs w:val="28"/>
          <w:lang w:val="ru-RU"/>
        </w:rPr>
        <w:t>. Срок для заключения договора на проведение оценки рыночной стоимости объекта муниципального имущества и проведения оценки рыночной стоимости объекта муниципального имущества составляет не менее двух месяцев со дня регистрации заявления о предоставлении муниципальной услуги.</w:t>
      </w:r>
    </w:p>
    <w:p w:rsidR="008640F8" w:rsidRPr="008640F8" w:rsidRDefault="005431E8" w:rsidP="001C17BC">
      <w:pPr>
        <w:widowControl w:val="0"/>
        <w:autoSpaceDE w:val="0"/>
        <w:autoSpaceDN w:val="0"/>
        <w:adjustRightInd w:val="0"/>
        <w:ind w:firstLine="709"/>
        <w:jc w:val="both"/>
        <w:rPr>
          <w:sz w:val="28"/>
          <w:szCs w:val="28"/>
          <w:lang w:val="ru-RU"/>
        </w:rPr>
      </w:pPr>
      <w:r>
        <w:rPr>
          <w:sz w:val="28"/>
          <w:szCs w:val="28"/>
          <w:lang w:val="ru-RU"/>
        </w:rPr>
        <w:t>48</w:t>
      </w:r>
      <w:r w:rsidR="008640F8" w:rsidRPr="008640F8">
        <w:rPr>
          <w:sz w:val="28"/>
          <w:szCs w:val="28"/>
          <w:lang w:val="ru-RU"/>
        </w:rPr>
        <w:t>. Административное действие по проведению оценки завершается принятием отчета об оценке рыночной стоимости объекта муниципального имущества, подлежащего отчуждению.</w:t>
      </w:r>
    </w:p>
    <w:p w:rsidR="001C17BC" w:rsidRDefault="001C17BC">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 xml:space="preserve">Подраздел </w:t>
      </w:r>
      <w:r w:rsidR="001C17BC">
        <w:rPr>
          <w:sz w:val="28"/>
          <w:szCs w:val="28"/>
          <w:lang w:val="ru-RU"/>
        </w:rPr>
        <w:t>6</w:t>
      </w:r>
      <w:r w:rsidRPr="008640F8">
        <w:rPr>
          <w:sz w:val="28"/>
          <w:szCs w:val="28"/>
          <w:lang w:val="ru-RU"/>
        </w:rPr>
        <w:t>. ПРИНЯТИЕ РЕШЕНИЯ О ВКЛЮЧЕНИИ</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 xml:space="preserve">В </w:t>
      </w:r>
      <w:r w:rsidR="00C92477">
        <w:rPr>
          <w:sz w:val="28"/>
          <w:szCs w:val="28"/>
          <w:lang w:val="ru-RU"/>
        </w:rPr>
        <w:t>ПРОГРАММУ</w:t>
      </w:r>
      <w:r w:rsidRPr="008640F8">
        <w:rPr>
          <w:sz w:val="28"/>
          <w:szCs w:val="28"/>
          <w:lang w:val="ru-RU"/>
        </w:rPr>
        <w:t xml:space="preserve"> ПРИВАТИЗАЦИИ МУНИЦИПАЛЬНОГО ИМУЩЕСТВА</w:t>
      </w:r>
    </w:p>
    <w:p w:rsidR="008640F8" w:rsidRPr="008640F8" w:rsidRDefault="00C92477">
      <w:pPr>
        <w:widowControl w:val="0"/>
        <w:autoSpaceDE w:val="0"/>
        <w:autoSpaceDN w:val="0"/>
        <w:adjustRightInd w:val="0"/>
        <w:jc w:val="center"/>
        <w:rPr>
          <w:sz w:val="28"/>
          <w:szCs w:val="28"/>
          <w:lang w:val="ru-RU"/>
        </w:rPr>
      </w:pPr>
      <w:r>
        <w:rPr>
          <w:sz w:val="28"/>
          <w:szCs w:val="28"/>
          <w:lang w:val="ru-RU"/>
        </w:rPr>
        <w:t>АРТЕМОВСКОГО</w:t>
      </w:r>
      <w:r w:rsidR="008640F8" w:rsidRPr="008640F8">
        <w:rPr>
          <w:sz w:val="28"/>
          <w:szCs w:val="28"/>
          <w:lang w:val="ru-RU"/>
        </w:rPr>
        <w:t xml:space="preserve"> ГОРОДСКОГО ОКРУГА И </w:t>
      </w:r>
      <w:proofErr w:type="gramStart"/>
      <w:r w:rsidR="008640F8" w:rsidRPr="008640F8">
        <w:rPr>
          <w:sz w:val="28"/>
          <w:szCs w:val="28"/>
          <w:lang w:val="ru-RU"/>
        </w:rPr>
        <w:t>УТВЕРЖДЕНИИ</w:t>
      </w:r>
      <w:proofErr w:type="gramEnd"/>
      <w:r w:rsidR="008640F8" w:rsidRPr="008640F8">
        <w:rPr>
          <w:sz w:val="28"/>
          <w:szCs w:val="28"/>
          <w:lang w:val="ru-RU"/>
        </w:rPr>
        <w:t xml:space="preserve"> УСЛОВИЙ</w:t>
      </w:r>
    </w:p>
    <w:p w:rsidR="008640F8" w:rsidRDefault="008640F8">
      <w:pPr>
        <w:widowControl w:val="0"/>
        <w:autoSpaceDE w:val="0"/>
        <w:autoSpaceDN w:val="0"/>
        <w:adjustRightInd w:val="0"/>
        <w:jc w:val="center"/>
        <w:rPr>
          <w:sz w:val="28"/>
          <w:szCs w:val="28"/>
          <w:lang w:val="ru-RU"/>
        </w:rPr>
      </w:pPr>
      <w:r w:rsidRPr="008640F8">
        <w:rPr>
          <w:sz w:val="28"/>
          <w:szCs w:val="28"/>
          <w:lang w:val="ru-RU"/>
        </w:rPr>
        <w:t>ПРИВАТИЗАЦИИ ОБЪЕКТА МУНИЦИПАЛЬНОГО НЕДВИЖИМОГО ИМУЩЕСТВА,</w:t>
      </w:r>
      <w:r w:rsidR="003A2EAA">
        <w:rPr>
          <w:sz w:val="28"/>
          <w:szCs w:val="28"/>
          <w:lang w:val="ru-RU"/>
        </w:rPr>
        <w:t xml:space="preserve"> </w:t>
      </w:r>
      <w:r w:rsidRPr="008640F8">
        <w:rPr>
          <w:sz w:val="28"/>
          <w:szCs w:val="28"/>
          <w:lang w:val="ru-RU"/>
        </w:rPr>
        <w:t>ПОДЛЕЖАЩЕГО ОТЧУЖДЕНИЮ</w:t>
      </w:r>
    </w:p>
    <w:p w:rsidR="00751E37" w:rsidRPr="008640F8" w:rsidRDefault="00751E37">
      <w:pPr>
        <w:widowControl w:val="0"/>
        <w:autoSpaceDE w:val="0"/>
        <w:autoSpaceDN w:val="0"/>
        <w:adjustRightInd w:val="0"/>
        <w:jc w:val="center"/>
        <w:rPr>
          <w:sz w:val="28"/>
          <w:szCs w:val="28"/>
          <w:lang w:val="ru-RU"/>
        </w:rPr>
      </w:pPr>
    </w:p>
    <w:p w:rsidR="008640F8" w:rsidRPr="008640F8" w:rsidRDefault="005431E8" w:rsidP="003A2EAA">
      <w:pPr>
        <w:widowControl w:val="0"/>
        <w:autoSpaceDE w:val="0"/>
        <w:autoSpaceDN w:val="0"/>
        <w:adjustRightInd w:val="0"/>
        <w:ind w:firstLine="709"/>
        <w:jc w:val="both"/>
        <w:rPr>
          <w:sz w:val="28"/>
          <w:szCs w:val="28"/>
          <w:lang w:val="ru-RU"/>
        </w:rPr>
      </w:pPr>
      <w:r>
        <w:rPr>
          <w:sz w:val="28"/>
          <w:szCs w:val="28"/>
          <w:lang w:val="ru-RU"/>
        </w:rPr>
        <w:t>49</w:t>
      </w:r>
      <w:r w:rsidR="008640F8" w:rsidRPr="008640F8">
        <w:rPr>
          <w:sz w:val="28"/>
          <w:szCs w:val="28"/>
          <w:lang w:val="ru-RU"/>
        </w:rPr>
        <w:t xml:space="preserve">. Административное действие по принятию решения о включении в </w:t>
      </w:r>
      <w:r w:rsidR="003A2EAA">
        <w:rPr>
          <w:sz w:val="28"/>
          <w:szCs w:val="28"/>
          <w:lang w:val="ru-RU"/>
        </w:rPr>
        <w:t>Программу</w:t>
      </w:r>
      <w:r w:rsidR="008640F8" w:rsidRPr="008640F8">
        <w:rPr>
          <w:sz w:val="28"/>
          <w:szCs w:val="28"/>
          <w:lang w:val="ru-RU"/>
        </w:rPr>
        <w:t xml:space="preserve"> приватизации муниципального имущества </w:t>
      </w:r>
      <w:r w:rsidR="003A2EAA">
        <w:rPr>
          <w:sz w:val="28"/>
          <w:szCs w:val="28"/>
          <w:lang w:val="ru-RU"/>
        </w:rPr>
        <w:t>Артемовского</w:t>
      </w:r>
      <w:r w:rsidR="008640F8" w:rsidRPr="008640F8">
        <w:rPr>
          <w:sz w:val="28"/>
          <w:szCs w:val="28"/>
          <w:lang w:val="ru-RU"/>
        </w:rPr>
        <w:t xml:space="preserve"> </w:t>
      </w:r>
      <w:r w:rsidR="008640F8" w:rsidRPr="008640F8">
        <w:rPr>
          <w:sz w:val="28"/>
          <w:szCs w:val="28"/>
          <w:lang w:val="ru-RU"/>
        </w:rPr>
        <w:lastRenderedPageBreak/>
        <w:t>городского округа и утверждении условий приватизации объекта муниципального имущества, подлежащего отчуждению, осуществляется на основании отчета об оценке рыночной стоимости объекта муниципального недвижимого имущества.</w:t>
      </w:r>
    </w:p>
    <w:p w:rsidR="008640F8" w:rsidRPr="008640F8"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0</w:t>
      </w:r>
      <w:r w:rsidR="008640F8" w:rsidRPr="008640F8">
        <w:rPr>
          <w:sz w:val="28"/>
          <w:szCs w:val="28"/>
          <w:lang w:val="ru-RU"/>
        </w:rPr>
        <w:t>. К</w:t>
      </w:r>
      <w:r w:rsidR="003A2EAA">
        <w:rPr>
          <w:sz w:val="28"/>
          <w:szCs w:val="28"/>
          <w:lang w:val="ru-RU"/>
        </w:rPr>
        <w:t>омитет</w:t>
      </w:r>
      <w:r w:rsidR="008640F8" w:rsidRPr="008640F8">
        <w:rPr>
          <w:sz w:val="28"/>
          <w:szCs w:val="28"/>
          <w:lang w:val="ru-RU"/>
        </w:rPr>
        <w:t xml:space="preserve"> обеспечивает разработку и согласование проекта решения Думы </w:t>
      </w:r>
      <w:r w:rsidR="003A2EAA">
        <w:rPr>
          <w:sz w:val="28"/>
          <w:szCs w:val="28"/>
          <w:lang w:val="ru-RU"/>
        </w:rPr>
        <w:t>Артемовского</w:t>
      </w:r>
      <w:r w:rsidR="008640F8" w:rsidRPr="008640F8">
        <w:rPr>
          <w:sz w:val="28"/>
          <w:szCs w:val="28"/>
          <w:lang w:val="ru-RU"/>
        </w:rPr>
        <w:t xml:space="preserve"> городского округа о включении в </w:t>
      </w:r>
      <w:r w:rsidR="003A2EAA">
        <w:rPr>
          <w:sz w:val="28"/>
          <w:szCs w:val="28"/>
          <w:lang w:val="ru-RU"/>
        </w:rPr>
        <w:t>Программу</w:t>
      </w:r>
      <w:r w:rsidR="008640F8" w:rsidRPr="008640F8">
        <w:rPr>
          <w:sz w:val="28"/>
          <w:szCs w:val="28"/>
          <w:lang w:val="ru-RU"/>
        </w:rPr>
        <w:t xml:space="preserve"> приватизации муниципального имущества </w:t>
      </w:r>
      <w:r w:rsidR="003A2EAA">
        <w:rPr>
          <w:sz w:val="28"/>
          <w:szCs w:val="28"/>
          <w:lang w:val="ru-RU"/>
        </w:rPr>
        <w:t>Артемовского</w:t>
      </w:r>
      <w:r w:rsidR="008640F8" w:rsidRPr="008640F8">
        <w:rPr>
          <w:sz w:val="28"/>
          <w:szCs w:val="28"/>
          <w:lang w:val="ru-RU"/>
        </w:rPr>
        <w:t xml:space="preserve"> городского округа объекта муниципального имущества, подлежащего отчуждению, в установленном порядке.</w:t>
      </w:r>
    </w:p>
    <w:p w:rsidR="008640F8" w:rsidRPr="008640F8" w:rsidRDefault="008640F8" w:rsidP="003A2EAA">
      <w:pPr>
        <w:widowControl w:val="0"/>
        <w:autoSpaceDE w:val="0"/>
        <w:autoSpaceDN w:val="0"/>
        <w:adjustRightInd w:val="0"/>
        <w:ind w:firstLine="709"/>
        <w:jc w:val="both"/>
        <w:rPr>
          <w:sz w:val="28"/>
          <w:szCs w:val="28"/>
          <w:lang w:val="ru-RU"/>
        </w:rPr>
      </w:pPr>
      <w:r w:rsidRPr="008640F8">
        <w:rPr>
          <w:sz w:val="28"/>
          <w:szCs w:val="28"/>
          <w:lang w:val="ru-RU"/>
        </w:rPr>
        <w:t>Срок для принятия решения составляет 2 месяца со дня принятия отчета об оценке рыночной стоимости объекта муниципального имущества.</w:t>
      </w:r>
    </w:p>
    <w:p w:rsidR="00DA0E49" w:rsidRDefault="00DA0E49">
      <w:pPr>
        <w:widowControl w:val="0"/>
        <w:autoSpaceDE w:val="0"/>
        <w:autoSpaceDN w:val="0"/>
        <w:adjustRightInd w:val="0"/>
        <w:jc w:val="center"/>
        <w:outlineLvl w:val="1"/>
        <w:rPr>
          <w:sz w:val="28"/>
          <w:szCs w:val="28"/>
          <w:lang w:val="ru-RU"/>
        </w:rPr>
      </w:pPr>
    </w:p>
    <w:p w:rsidR="00F03CA0" w:rsidRDefault="00F03CA0">
      <w:pPr>
        <w:widowControl w:val="0"/>
        <w:autoSpaceDE w:val="0"/>
        <w:autoSpaceDN w:val="0"/>
        <w:adjustRightInd w:val="0"/>
        <w:jc w:val="center"/>
        <w:outlineLvl w:val="1"/>
        <w:rPr>
          <w:sz w:val="28"/>
          <w:szCs w:val="28"/>
          <w:lang w:val="ru-RU"/>
        </w:rPr>
      </w:pPr>
    </w:p>
    <w:p w:rsidR="008640F8" w:rsidRPr="008640F8" w:rsidRDefault="008640F8">
      <w:pPr>
        <w:widowControl w:val="0"/>
        <w:autoSpaceDE w:val="0"/>
        <w:autoSpaceDN w:val="0"/>
        <w:adjustRightInd w:val="0"/>
        <w:jc w:val="center"/>
        <w:outlineLvl w:val="1"/>
        <w:rPr>
          <w:sz w:val="28"/>
          <w:szCs w:val="28"/>
          <w:lang w:val="ru-RU"/>
        </w:rPr>
      </w:pPr>
      <w:r w:rsidRPr="008640F8">
        <w:rPr>
          <w:sz w:val="28"/>
          <w:szCs w:val="28"/>
          <w:lang w:val="ru-RU"/>
        </w:rPr>
        <w:t>Подраздел 7. ПРОВЕДЕНИЕ ТОРГОВ ПО ПРОДАЖЕ</w:t>
      </w:r>
    </w:p>
    <w:p w:rsidR="008640F8" w:rsidRDefault="008640F8">
      <w:pPr>
        <w:widowControl w:val="0"/>
        <w:autoSpaceDE w:val="0"/>
        <w:autoSpaceDN w:val="0"/>
        <w:adjustRightInd w:val="0"/>
        <w:jc w:val="center"/>
        <w:rPr>
          <w:sz w:val="28"/>
          <w:szCs w:val="28"/>
          <w:lang w:val="ru-RU"/>
        </w:rPr>
      </w:pPr>
      <w:r w:rsidRPr="008640F8">
        <w:rPr>
          <w:sz w:val="28"/>
          <w:szCs w:val="28"/>
          <w:lang w:val="ru-RU"/>
        </w:rPr>
        <w:t>МУНИЦИПАЛЬНОГО ИМУЩЕСТВА</w:t>
      </w:r>
    </w:p>
    <w:p w:rsidR="00751E37" w:rsidRDefault="00751E37">
      <w:pPr>
        <w:widowControl w:val="0"/>
        <w:autoSpaceDE w:val="0"/>
        <w:autoSpaceDN w:val="0"/>
        <w:adjustRightInd w:val="0"/>
        <w:jc w:val="center"/>
        <w:rPr>
          <w:sz w:val="28"/>
          <w:szCs w:val="28"/>
          <w:lang w:val="ru-RU"/>
        </w:rPr>
      </w:pPr>
    </w:p>
    <w:p w:rsidR="00F03CA0" w:rsidRPr="008640F8" w:rsidRDefault="00F03CA0">
      <w:pPr>
        <w:widowControl w:val="0"/>
        <w:autoSpaceDE w:val="0"/>
        <w:autoSpaceDN w:val="0"/>
        <w:adjustRightInd w:val="0"/>
        <w:jc w:val="center"/>
        <w:rPr>
          <w:sz w:val="28"/>
          <w:szCs w:val="28"/>
          <w:lang w:val="ru-RU"/>
        </w:rPr>
      </w:pP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1</w:t>
      </w:r>
      <w:r w:rsidR="008640F8" w:rsidRPr="003A2EAA">
        <w:rPr>
          <w:sz w:val="28"/>
          <w:szCs w:val="28"/>
          <w:lang w:val="ru-RU"/>
        </w:rPr>
        <w:t xml:space="preserve">. В течение 10 дней </w:t>
      </w:r>
      <w:proofErr w:type="gramStart"/>
      <w:r w:rsidR="008640F8" w:rsidRPr="003A2EAA">
        <w:rPr>
          <w:sz w:val="28"/>
          <w:szCs w:val="28"/>
          <w:lang w:val="ru-RU"/>
        </w:rPr>
        <w:t>с даты принятия</w:t>
      </w:r>
      <w:proofErr w:type="gramEnd"/>
      <w:r w:rsidR="008640F8" w:rsidRPr="003A2EAA">
        <w:rPr>
          <w:sz w:val="28"/>
          <w:szCs w:val="28"/>
          <w:lang w:val="ru-RU"/>
        </w:rPr>
        <w:t xml:space="preserve"> решения Думой </w:t>
      </w:r>
      <w:r w:rsidR="003A2EAA">
        <w:rPr>
          <w:sz w:val="28"/>
          <w:szCs w:val="28"/>
          <w:lang w:val="ru-RU"/>
        </w:rPr>
        <w:t>Артемовского</w:t>
      </w:r>
      <w:r w:rsidR="008640F8" w:rsidRPr="003A2EAA">
        <w:rPr>
          <w:sz w:val="28"/>
          <w:szCs w:val="28"/>
          <w:lang w:val="ru-RU"/>
        </w:rPr>
        <w:t xml:space="preserve"> городского округа о включении в </w:t>
      </w:r>
      <w:r w:rsidR="003A2EAA">
        <w:rPr>
          <w:sz w:val="28"/>
          <w:szCs w:val="28"/>
          <w:lang w:val="ru-RU"/>
        </w:rPr>
        <w:t xml:space="preserve">Программу </w:t>
      </w:r>
      <w:r w:rsidR="008640F8" w:rsidRPr="003A2EAA">
        <w:rPr>
          <w:sz w:val="28"/>
          <w:szCs w:val="28"/>
          <w:lang w:val="ru-RU"/>
        </w:rPr>
        <w:t xml:space="preserve">приватизации муниципального имущества </w:t>
      </w:r>
      <w:r w:rsidR="003A2EAA">
        <w:rPr>
          <w:sz w:val="28"/>
          <w:szCs w:val="28"/>
          <w:lang w:val="ru-RU"/>
        </w:rPr>
        <w:t>Артемовского</w:t>
      </w:r>
      <w:r w:rsidR="008640F8" w:rsidRPr="003A2EAA">
        <w:rPr>
          <w:sz w:val="28"/>
          <w:szCs w:val="28"/>
          <w:lang w:val="ru-RU"/>
        </w:rPr>
        <w:t xml:space="preserve"> городского округа муниципального имущества, подлежащего отчуждению, К</w:t>
      </w:r>
      <w:r w:rsidR="003A2EAA">
        <w:rPr>
          <w:sz w:val="28"/>
          <w:szCs w:val="28"/>
          <w:lang w:val="ru-RU"/>
        </w:rPr>
        <w:t>омитет</w:t>
      </w:r>
      <w:r w:rsidR="008640F8" w:rsidRPr="003A2EAA">
        <w:rPr>
          <w:sz w:val="28"/>
          <w:szCs w:val="28"/>
          <w:lang w:val="ru-RU"/>
        </w:rPr>
        <w:t xml:space="preserve"> осуществляет подготовку торгов по продаже муниципального имущества.</w:t>
      </w:r>
    </w:p>
    <w:p w:rsidR="003A2EAA" w:rsidRPr="00A85554" w:rsidRDefault="008640F8" w:rsidP="003A2EAA">
      <w:pPr>
        <w:autoSpaceDE w:val="0"/>
        <w:autoSpaceDN w:val="0"/>
        <w:adjustRightInd w:val="0"/>
        <w:ind w:firstLine="709"/>
        <w:jc w:val="both"/>
        <w:rPr>
          <w:sz w:val="28"/>
          <w:szCs w:val="28"/>
          <w:lang w:val="ru-RU"/>
        </w:rPr>
      </w:pPr>
      <w:r w:rsidRPr="003A2EAA">
        <w:rPr>
          <w:sz w:val="28"/>
          <w:szCs w:val="28"/>
          <w:lang w:val="ru-RU"/>
        </w:rPr>
        <w:t xml:space="preserve">Форма проведения торгов устанавливается в соответствии с Федеральным </w:t>
      </w:r>
      <w:hyperlink r:id="rId23" w:history="1">
        <w:r w:rsidRPr="003A2EAA">
          <w:rPr>
            <w:sz w:val="28"/>
            <w:szCs w:val="28"/>
            <w:lang w:val="ru-RU"/>
          </w:rPr>
          <w:t>законом</w:t>
        </w:r>
      </w:hyperlink>
      <w:r w:rsidRPr="003A2EAA">
        <w:rPr>
          <w:sz w:val="28"/>
          <w:szCs w:val="28"/>
          <w:lang w:val="ru-RU"/>
        </w:rPr>
        <w:t xml:space="preserve"> от 21.12.2001 </w:t>
      </w:r>
      <w:r w:rsidR="003A2EAA">
        <w:rPr>
          <w:sz w:val="28"/>
          <w:szCs w:val="28"/>
          <w:lang w:val="ru-RU"/>
        </w:rPr>
        <w:t>№</w:t>
      </w:r>
      <w:r w:rsidRPr="003A2EAA">
        <w:rPr>
          <w:sz w:val="28"/>
          <w:szCs w:val="28"/>
          <w:lang w:val="ru-RU"/>
        </w:rPr>
        <w:t xml:space="preserve"> 178-ФЗ </w:t>
      </w:r>
      <w:r w:rsidR="003A2EAA">
        <w:rPr>
          <w:sz w:val="28"/>
          <w:szCs w:val="28"/>
          <w:lang w:val="ru-RU"/>
        </w:rPr>
        <w:t>«</w:t>
      </w:r>
      <w:r w:rsidRPr="003A2EAA">
        <w:rPr>
          <w:sz w:val="28"/>
          <w:szCs w:val="28"/>
          <w:lang w:val="ru-RU"/>
        </w:rPr>
        <w:t>О приватизации государственного и муниципального имущества</w:t>
      </w:r>
      <w:r w:rsidR="003A2EAA">
        <w:rPr>
          <w:sz w:val="28"/>
          <w:szCs w:val="28"/>
          <w:lang w:val="ru-RU"/>
        </w:rPr>
        <w:t>»</w:t>
      </w:r>
      <w:r w:rsidRPr="003A2EAA">
        <w:rPr>
          <w:sz w:val="28"/>
          <w:szCs w:val="28"/>
          <w:lang w:val="ru-RU"/>
        </w:rPr>
        <w:t xml:space="preserve">. </w:t>
      </w:r>
      <w:proofErr w:type="gramStart"/>
      <w:r w:rsidRPr="003A2EAA">
        <w:rPr>
          <w:sz w:val="28"/>
          <w:szCs w:val="28"/>
          <w:lang w:val="ru-RU"/>
        </w:rPr>
        <w:t xml:space="preserve">Порядок проведения торгов по продаже муниципального имущества установлен </w:t>
      </w:r>
      <w:hyperlink r:id="rId24" w:history="1">
        <w:r w:rsidR="00DA0E49">
          <w:rPr>
            <w:sz w:val="28"/>
            <w:szCs w:val="28"/>
            <w:lang w:val="ru-RU"/>
          </w:rPr>
          <w:t>п</w:t>
        </w:r>
        <w:r w:rsidRPr="003A2EAA">
          <w:rPr>
            <w:sz w:val="28"/>
            <w:szCs w:val="28"/>
            <w:lang w:val="ru-RU"/>
          </w:rPr>
          <w:t>остановлением</w:t>
        </w:r>
      </w:hyperlink>
      <w:r w:rsidRPr="003A2EAA">
        <w:rPr>
          <w:sz w:val="28"/>
          <w:szCs w:val="28"/>
          <w:lang w:val="ru-RU"/>
        </w:rPr>
        <w:t xml:space="preserve"> Правительства Р</w:t>
      </w:r>
      <w:r w:rsidR="00DA0E49">
        <w:rPr>
          <w:sz w:val="28"/>
          <w:szCs w:val="28"/>
          <w:lang w:val="ru-RU"/>
        </w:rPr>
        <w:t xml:space="preserve">оссийской </w:t>
      </w:r>
      <w:r w:rsidRPr="003A2EAA">
        <w:rPr>
          <w:sz w:val="28"/>
          <w:szCs w:val="28"/>
          <w:lang w:val="ru-RU"/>
        </w:rPr>
        <w:t>Ф</w:t>
      </w:r>
      <w:r w:rsidR="00DA0E49">
        <w:rPr>
          <w:sz w:val="28"/>
          <w:szCs w:val="28"/>
          <w:lang w:val="ru-RU"/>
        </w:rPr>
        <w:t>едерации</w:t>
      </w:r>
      <w:r w:rsidRPr="003A2EAA">
        <w:rPr>
          <w:sz w:val="28"/>
          <w:szCs w:val="28"/>
          <w:lang w:val="ru-RU"/>
        </w:rPr>
        <w:t xml:space="preserve"> от 12.08.2002 </w:t>
      </w:r>
      <w:r w:rsidR="003A2EAA">
        <w:rPr>
          <w:sz w:val="28"/>
          <w:szCs w:val="28"/>
          <w:lang w:val="ru-RU"/>
        </w:rPr>
        <w:t>№</w:t>
      </w:r>
      <w:r w:rsidRPr="003A2EAA">
        <w:rPr>
          <w:sz w:val="28"/>
          <w:szCs w:val="28"/>
          <w:lang w:val="ru-RU"/>
        </w:rPr>
        <w:t xml:space="preserve"> 585 </w:t>
      </w:r>
      <w:r w:rsidR="003A2EAA">
        <w:rPr>
          <w:sz w:val="28"/>
          <w:szCs w:val="28"/>
          <w:lang w:val="ru-RU"/>
        </w:rPr>
        <w:t>«</w:t>
      </w:r>
      <w:r w:rsidRPr="003A2EAA">
        <w:rPr>
          <w:sz w:val="28"/>
          <w:szCs w:val="28"/>
          <w:lang w:val="ru-RU"/>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3A2EAA">
        <w:rPr>
          <w:sz w:val="28"/>
          <w:szCs w:val="28"/>
          <w:lang w:val="ru-RU"/>
        </w:rPr>
        <w:t>»</w:t>
      </w:r>
      <w:r w:rsidRPr="003A2EAA">
        <w:rPr>
          <w:sz w:val="28"/>
          <w:szCs w:val="28"/>
          <w:lang w:val="ru-RU"/>
        </w:rPr>
        <w:t xml:space="preserve">, </w:t>
      </w:r>
      <w:hyperlink r:id="rId25" w:history="1">
        <w:r w:rsidR="00DA0E49">
          <w:rPr>
            <w:sz w:val="28"/>
            <w:szCs w:val="28"/>
            <w:lang w:val="ru-RU"/>
          </w:rPr>
          <w:t>п</w:t>
        </w:r>
        <w:r w:rsidRPr="003A2EAA">
          <w:rPr>
            <w:sz w:val="28"/>
            <w:szCs w:val="28"/>
            <w:lang w:val="ru-RU"/>
          </w:rPr>
          <w:t>остановлением</w:t>
        </w:r>
      </w:hyperlink>
      <w:r w:rsidRPr="003A2EAA">
        <w:rPr>
          <w:sz w:val="28"/>
          <w:szCs w:val="28"/>
          <w:lang w:val="ru-RU"/>
        </w:rPr>
        <w:t xml:space="preserve"> Правительства Российской Федерации от 12 августа 2002 года </w:t>
      </w:r>
      <w:r w:rsidR="003A2EAA">
        <w:rPr>
          <w:sz w:val="28"/>
          <w:szCs w:val="28"/>
          <w:lang w:val="ru-RU"/>
        </w:rPr>
        <w:t>№</w:t>
      </w:r>
      <w:r w:rsidRPr="003A2EAA">
        <w:rPr>
          <w:sz w:val="28"/>
          <w:szCs w:val="28"/>
          <w:lang w:val="ru-RU"/>
        </w:rPr>
        <w:t xml:space="preserve"> 584 </w:t>
      </w:r>
      <w:r w:rsidR="003A2EAA">
        <w:rPr>
          <w:sz w:val="28"/>
          <w:szCs w:val="28"/>
          <w:lang w:val="ru-RU"/>
        </w:rPr>
        <w:t>«</w:t>
      </w:r>
      <w:r w:rsidRPr="003A2EAA">
        <w:rPr>
          <w:sz w:val="28"/>
          <w:szCs w:val="28"/>
          <w:lang w:val="ru-RU"/>
        </w:rPr>
        <w:t xml:space="preserve">Об утверждении Положения </w:t>
      </w:r>
      <w:r w:rsidR="003A2EAA">
        <w:rPr>
          <w:sz w:val="28"/>
          <w:szCs w:val="28"/>
          <w:lang w:val="ru-RU"/>
        </w:rPr>
        <w:t>«</w:t>
      </w:r>
      <w:r w:rsidRPr="003A2EAA">
        <w:rPr>
          <w:sz w:val="28"/>
          <w:szCs w:val="28"/>
          <w:lang w:val="ru-RU"/>
        </w:rPr>
        <w:t>О проведении</w:t>
      </w:r>
      <w:proofErr w:type="gramEnd"/>
      <w:r w:rsidRPr="003A2EAA">
        <w:rPr>
          <w:sz w:val="28"/>
          <w:szCs w:val="28"/>
          <w:lang w:val="ru-RU"/>
        </w:rPr>
        <w:t xml:space="preserve"> конкурса по продаже государственного или муниципального имущества</w:t>
      </w:r>
      <w:r w:rsidR="003A2EAA">
        <w:rPr>
          <w:sz w:val="28"/>
          <w:szCs w:val="28"/>
          <w:lang w:val="ru-RU"/>
        </w:rPr>
        <w:t>»</w:t>
      </w:r>
      <w:r w:rsidRPr="003A2EAA">
        <w:rPr>
          <w:sz w:val="28"/>
          <w:szCs w:val="28"/>
          <w:lang w:val="ru-RU"/>
        </w:rPr>
        <w:t xml:space="preserve">, </w:t>
      </w:r>
      <w:hyperlink r:id="rId26" w:history="1">
        <w:r w:rsidR="00DA0E49">
          <w:rPr>
            <w:sz w:val="28"/>
            <w:szCs w:val="28"/>
            <w:lang w:val="ru-RU"/>
          </w:rPr>
          <w:t>р</w:t>
        </w:r>
        <w:r w:rsidR="003A2EAA" w:rsidRPr="00A85554">
          <w:rPr>
            <w:sz w:val="28"/>
            <w:szCs w:val="28"/>
            <w:lang w:val="ru-RU"/>
          </w:rPr>
          <w:t>ешением</w:t>
        </w:r>
      </w:hyperlink>
      <w:r w:rsidR="003A2EAA" w:rsidRPr="00A85554">
        <w:rPr>
          <w:sz w:val="28"/>
          <w:szCs w:val="28"/>
          <w:lang w:val="ru-RU"/>
        </w:rPr>
        <w:t xml:space="preserve"> Думы Артемовского городского округа от </w:t>
      </w:r>
      <w:r w:rsidR="00991FCB">
        <w:rPr>
          <w:sz w:val="28"/>
          <w:szCs w:val="28"/>
          <w:lang w:val="ru-RU"/>
        </w:rPr>
        <w:t>27</w:t>
      </w:r>
      <w:r w:rsidR="003A2EAA" w:rsidRPr="00A85554">
        <w:rPr>
          <w:sz w:val="28"/>
          <w:szCs w:val="28"/>
          <w:lang w:val="ru-RU"/>
        </w:rPr>
        <w:t>.0</w:t>
      </w:r>
      <w:r w:rsidR="00991FCB">
        <w:rPr>
          <w:sz w:val="28"/>
          <w:szCs w:val="28"/>
          <w:lang w:val="ru-RU"/>
        </w:rPr>
        <w:t>3</w:t>
      </w:r>
      <w:r w:rsidR="003A2EAA" w:rsidRPr="00A85554">
        <w:rPr>
          <w:sz w:val="28"/>
          <w:szCs w:val="28"/>
          <w:lang w:val="ru-RU"/>
        </w:rPr>
        <w:t>.20</w:t>
      </w:r>
      <w:r w:rsidR="00991FCB">
        <w:rPr>
          <w:sz w:val="28"/>
          <w:szCs w:val="28"/>
          <w:lang w:val="ru-RU"/>
        </w:rPr>
        <w:t>14</w:t>
      </w:r>
      <w:r w:rsidR="003A2EAA" w:rsidRPr="00A85554">
        <w:rPr>
          <w:sz w:val="28"/>
          <w:szCs w:val="28"/>
          <w:lang w:val="ru-RU"/>
        </w:rPr>
        <w:t xml:space="preserve"> № </w:t>
      </w:r>
      <w:r w:rsidR="00991FCB">
        <w:rPr>
          <w:sz w:val="28"/>
          <w:szCs w:val="28"/>
          <w:lang w:val="ru-RU"/>
        </w:rPr>
        <w:t>445</w:t>
      </w:r>
      <w:r w:rsidR="003A2EAA" w:rsidRPr="00A85554">
        <w:rPr>
          <w:sz w:val="28"/>
          <w:szCs w:val="28"/>
          <w:lang w:val="ru-RU"/>
        </w:rPr>
        <w:t xml:space="preserve"> </w:t>
      </w:r>
      <w:r w:rsidR="00C956A7">
        <w:rPr>
          <w:sz w:val="28"/>
          <w:szCs w:val="28"/>
          <w:lang w:val="ru-RU"/>
        </w:rPr>
        <w:t>«</w:t>
      </w:r>
      <w:r w:rsidR="003A2EAA" w:rsidRPr="00A85554">
        <w:rPr>
          <w:sz w:val="28"/>
          <w:szCs w:val="28"/>
          <w:lang w:val="ru-RU"/>
        </w:rPr>
        <w:t>О принятии Положения о порядке приватизации муниципального имущества Артемовского городского округа»</w:t>
      </w:r>
      <w:r w:rsidR="003A2EAA">
        <w:rPr>
          <w:sz w:val="28"/>
          <w:szCs w:val="28"/>
          <w:lang w:val="ru-RU"/>
        </w:rPr>
        <w:t>.</w:t>
      </w:r>
      <w:r w:rsidR="003A2EAA" w:rsidRPr="00A85554">
        <w:rPr>
          <w:sz w:val="28"/>
          <w:szCs w:val="28"/>
          <w:lang w:val="ru-RU"/>
        </w:rPr>
        <w:t xml:space="preserve"> </w:t>
      </w: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2</w:t>
      </w:r>
      <w:r w:rsidR="008640F8" w:rsidRPr="003A2EAA">
        <w:rPr>
          <w:sz w:val="28"/>
          <w:szCs w:val="28"/>
          <w:lang w:val="ru-RU"/>
        </w:rPr>
        <w:t>. Покупателем объекта муниципального имущества является победитель торгов.</w:t>
      </w:r>
    </w:p>
    <w:p w:rsidR="008640F8" w:rsidRPr="003A2EAA" w:rsidRDefault="004E4428" w:rsidP="003A2EAA">
      <w:pPr>
        <w:widowControl w:val="0"/>
        <w:autoSpaceDE w:val="0"/>
        <w:autoSpaceDN w:val="0"/>
        <w:adjustRightInd w:val="0"/>
        <w:ind w:firstLine="709"/>
        <w:jc w:val="both"/>
        <w:rPr>
          <w:sz w:val="28"/>
          <w:szCs w:val="28"/>
          <w:lang w:val="ru-RU"/>
        </w:rPr>
      </w:pPr>
      <w:r>
        <w:rPr>
          <w:sz w:val="28"/>
          <w:szCs w:val="28"/>
          <w:lang w:val="ru-RU"/>
        </w:rPr>
        <w:t>5</w:t>
      </w:r>
      <w:r w:rsidR="005431E8">
        <w:rPr>
          <w:sz w:val="28"/>
          <w:szCs w:val="28"/>
          <w:lang w:val="ru-RU"/>
        </w:rPr>
        <w:t>3</w:t>
      </w:r>
      <w:r w:rsidR="008640F8" w:rsidRPr="003A2EAA">
        <w:rPr>
          <w:sz w:val="28"/>
          <w:szCs w:val="28"/>
          <w:lang w:val="ru-RU"/>
        </w:rPr>
        <w:t>. По результатам торгов с победителем не ранее 10 рабочих дней и не позднее 15 рабочих дней со дня подведения итогов торгов заключается договор купли-продажи имущества.</w:t>
      </w:r>
    </w:p>
    <w:p w:rsidR="008640F8" w:rsidRPr="003A2EAA" w:rsidRDefault="008640F8" w:rsidP="003A2EAA">
      <w:pPr>
        <w:widowControl w:val="0"/>
        <w:autoSpaceDE w:val="0"/>
        <w:autoSpaceDN w:val="0"/>
        <w:adjustRightInd w:val="0"/>
        <w:ind w:firstLine="709"/>
        <w:jc w:val="both"/>
        <w:rPr>
          <w:sz w:val="28"/>
          <w:szCs w:val="28"/>
          <w:lang w:val="ru-RU"/>
        </w:rPr>
      </w:pPr>
    </w:p>
    <w:p w:rsidR="00F03CA0" w:rsidRDefault="00F03CA0" w:rsidP="00C92477">
      <w:pPr>
        <w:pStyle w:val="ConsPlusNormal"/>
        <w:jc w:val="center"/>
        <w:outlineLvl w:val="1"/>
        <w:rPr>
          <w:rFonts w:ascii="Times New Roman" w:hAnsi="Times New Roman" w:cs="Times New Roman"/>
          <w:sz w:val="28"/>
          <w:szCs w:val="28"/>
        </w:rPr>
      </w:pPr>
    </w:p>
    <w:p w:rsidR="00F03CA0" w:rsidRDefault="00F03CA0" w:rsidP="00C92477">
      <w:pPr>
        <w:pStyle w:val="ConsPlusNormal"/>
        <w:jc w:val="center"/>
        <w:outlineLvl w:val="1"/>
        <w:rPr>
          <w:rFonts w:ascii="Times New Roman" w:hAnsi="Times New Roman" w:cs="Times New Roman"/>
          <w:sz w:val="28"/>
          <w:szCs w:val="28"/>
        </w:rPr>
      </w:pPr>
    </w:p>
    <w:p w:rsidR="00C92477" w:rsidRPr="006B3898" w:rsidRDefault="00C92477" w:rsidP="00C92477">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IV</w:t>
      </w:r>
      <w:r w:rsidRPr="006B3898">
        <w:rPr>
          <w:rFonts w:ascii="Times New Roman" w:hAnsi="Times New Roman" w:cs="Times New Roman"/>
          <w:sz w:val="28"/>
          <w:szCs w:val="28"/>
        </w:rPr>
        <w:t>. ФОРМ</w:t>
      </w:r>
      <w:r w:rsidR="00DA0E49">
        <w:rPr>
          <w:rFonts w:ascii="Times New Roman" w:hAnsi="Times New Roman" w:cs="Times New Roman"/>
          <w:sz w:val="28"/>
          <w:szCs w:val="28"/>
        </w:rPr>
        <w:t>А</w:t>
      </w:r>
      <w:r w:rsidRPr="006B3898">
        <w:rPr>
          <w:rFonts w:ascii="Times New Roman" w:hAnsi="Times New Roman" w:cs="Times New Roman"/>
          <w:sz w:val="28"/>
          <w:szCs w:val="28"/>
        </w:rPr>
        <w:t xml:space="preserve"> КОНТРОЛЯ</w:t>
      </w:r>
    </w:p>
    <w:p w:rsidR="00C92477" w:rsidRPr="006B3898" w:rsidRDefault="00C92477" w:rsidP="00C92477">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ЗА ПРЕДОСТАВЛЕНИЕМ МУНИЦИПАЛЬНОЙ УСЛУГИ</w:t>
      </w:r>
    </w:p>
    <w:p w:rsidR="00C92477" w:rsidRPr="006B3898" w:rsidRDefault="00C92477" w:rsidP="00C92477">
      <w:pPr>
        <w:pStyle w:val="ConsPlusNormal"/>
        <w:rPr>
          <w:rFonts w:ascii="Times New Roman" w:hAnsi="Times New Roman" w:cs="Times New Roman"/>
          <w:sz w:val="28"/>
          <w:szCs w:val="28"/>
        </w:rPr>
      </w:pP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54</w:t>
      </w:r>
      <w:r w:rsidR="00C92477" w:rsidRPr="006B3898">
        <w:rPr>
          <w:rFonts w:ascii="Times New Roman" w:hAnsi="Times New Roman" w:cs="Times New Roman"/>
          <w:sz w:val="28"/>
          <w:szCs w:val="28"/>
        </w:rPr>
        <w:t xml:space="preserve">. </w:t>
      </w:r>
      <w:proofErr w:type="gramStart"/>
      <w:r w:rsidR="00C92477" w:rsidRPr="006B3898">
        <w:rPr>
          <w:rFonts w:ascii="Times New Roman" w:hAnsi="Times New Roman" w:cs="Times New Roman"/>
          <w:sz w:val="28"/>
          <w:szCs w:val="28"/>
        </w:rPr>
        <w:t>Контроль за</w:t>
      </w:r>
      <w:proofErr w:type="gramEnd"/>
      <w:r w:rsidR="00C92477" w:rsidRPr="006B3898">
        <w:rPr>
          <w:rFonts w:ascii="Times New Roman" w:hAnsi="Times New Roman" w:cs="Times New Roman"/>
          <w:sz w:val="28"/>
          <w:szCs w:val="28"/>
        </w:rPr>
        <w:t xml:space="preserve"> соблюдением последовательности действий, сроков, соблюдения административных процедур (действий), определенных настоящим Административным регламентом, осуществляется </w:t>
      </w:r>
      <w:r w:rsidR="00C92477">
        <w:rPr>
          <w:rFonts w:ascii="Times New Roman" w:hAnsi="Times New Roman" w:cs="Times New Roman"/>
          <w:sz w:val="28"/>
          <w:szCs w:val="28"/>
        </w:rPr>
        <w:t>председателем Комитета</w:t>
      </w:r>
      <w:r w:rsidR="00C92477" w:rsidRPr="006B3898">
        <w:rPr>
          <w:rFonts w:ascii="Times New Roman" w:hAnsi="Times New Roman" w:cs="Times New Roman"/>
          <w:sz w:val="28"/>
          <w:szCs w:val="28"/>
        </w:rPr>
        <w:t>.</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55</w:t>
      </w:r>
      <w:r w:rsidR="00C92477" w:rsidRPr="006B3898">
        <w:rPr>
          <w:rFonts w:ascii="Times New Roman" w:hAnsi="Times New Roman" w:cs="Times New Roman"/>
          <w:sz w:val="28"/>
          <w:szCs w:val="28"/>
        </w:rPr>
        <w:t xml:space="preserve">. </w:t>
      </w:r>
      <w:proofErr w:type="gramStart"/>
      <w:r w:rsidR="00C92477" w:rsidRPr="006B3898">
        <w:rPr>
          <w:rFonts w:ascii="Times New Roman" w:hAnsi="Times New Roman" w:cs="Times New Roman"/>
          <w:sz w:val="28"/>
          <w:szCs w:val="28"/>
        </w:rPr>
        <w:t>Контроль за</w:t>
      </w:r>
      <w:proofErr w:type="gramEnd"/>
      <w:r w:rsidR="00C92477" w:rsidRPr="006B389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56</w:t>
      </w:r>
      <w:r w:rsidR="00C92477" w:rsidRPr="006B3898">
        <w:rPr>
          <w:rFonts w:ascii="Times New Roman" w:hAnsi="Times New Roman" w:cs="Times New Roman"/>
          <w:sz w:val="28"/>
          <w:szCs w:val="28"/>
        </w:rPr>
        <w:t xml:space="preserve">. Контроль осуществляется путем проведения плановых и внеплановых проверок соблюдения специалистами </w:t>
      </w:r>
      <w:r w:rsidR="00C92477">
        <w:rPr>
          <w:rFonts w:ascii="Times New Roman" w:hAnsi="Times New Roman" w:cs="Times New Roman"/>
          <w:sz w:val="28"/>
          <w:szCs w:val="28"/>
        </w:rPr>
        <w:t>Комитета</w:t>
      </w:r>
      <w:r w:rsidR="00C92477" w:rsidRPr="006B3898">
        <w:rPr>
          <w:rFonts w:ascii="Times New Roman" w:hAnsi="Times New Roman" w:cs="Times New Roman"/>
          <w:sz w:val="28"/>
          <w:szCs w:val="28"/>
        </w:rPr>
        <w:t xml:space="preserve">, ответственными за оказание муниципальной услуги, сроков и порядка исполнения положений настоящего  </w:t>
      </w:r>
      <w:r w:rsidR="00DA0E49">
        <w:rPr>
          <w:rFonts w:ascii="Times New Roman" w:hAnsi="Times New Roman" w:cs="Times New Roman"/>
          <w:sz w:val="28"/>
          <w:szCs w:val="28"/>
        </w:rPr>
        <w:t>Р</w:t>
      </w:r>
      <w:r w:rsidR="00C92477" w:rsidRPr="006B3898">
        <w:rPr>
          <w:rFonts w:ascii="Times New Roman" w:hAnsi="Times New Roman" w:cs="Times New Roman"/>
          <w:sz w:val="28"/>
          <w:szCs w:val="28"/>
        </w:rPr>
        <w:t xml:space="preserve">егламента. Плановые проверки проводятся по распоряжению </w:t>
      </w:r>
      <w:r w:rsidR="00C92477">
        <w:rPr>
          <w:rFonts w:ascii="Times New Roman" w:hAnsi="Times New Roman" w:cs="Times New Roman"/>
          <w:sz w:val="28"/>
          <w:szCs w:val="28"/>
        </w:rPr>
        <w:t xml:space="preserve">председателя Комитета, </w:t>
      </w:r>
      <w:r w:rsidR="00C92477" w:rsidRPr="006B3898">
        <w:rPr>
          <w:rFonts w:ascii="Times New Roman" w:hAnsi="Times New Roman" w:cs="Times New Roman"/>
          <w:sz w:val="28"/>
          <w:szCs w:val="28"/>
        </w:rPr>
        <w:t>внеплановые проверки проводятся в случае поступления жалоб заявителей по поводу предоставления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sidRPr="006B389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9E4DF2" w:rsidRPr="009E4DF2" w:rsidRDefault="009E4DF2" w:rsidP="009E4DF2">
      <w:pPr>
        <w:ind w:firstLine="709"/>
        <w:jc w:val="both"/>
        <w:rPr>
          <w:rFonts w:eastAsia="ヒラギノ角ゴ Pro W3"/>
          <w:sz w:val="28"/>
          <w:szCs w:val="28"/>
          <w:lang w:val="ru-RU"/>
        </w:rPr>
      </w:pPr>
      <w:r w:rsidRPr="009E4DF2">
        <w:rPr>
          <w:sz w:val="28"/>
          <w:szCs w:val="28"/>
          <w:lang w:val="ru-RU"/>
        </w:rPr>
        <w:t xml:space="preserve">57. </w:t>
      </w:r>
      <w:r w:rsidRPr="009E4DF2">
        <w:rPr>
          <w:rFonts w:eastAsia="ヒラギノ角ゴ Pro W3"/>
          <w:sz w:val="28"/>
          <w:szCs w:val="28"/>
          <w:lang w:val="ru-RU"/>
        </w:rPr>
        <w:t xml:space="preserve">Текущий </w:t>
      </w:r>
      <w:proofErr w:type="gramStart"/>
      <w:r w:rsidRPr="009E4DF2">
        <w:rPr>
          <w:rFonts w:eastAsia="ヒラギノ角ゴ Pro W3"/>
          <w:sz w:val="28"/>
          <w:szCs w:val="28"/>
          <w:lang w:val="ru-RU"/>
        </w:rPr>
        <w:t>контроль за</w:t>
      </w:r>
      <w:proofErr w:type="gramEnd"/>
      <w:r w:rsidRPr="009E4DF2">
        <w:rPr>
          <w:rFonts w:eastAsia="ヒラギノ角ゴ Pro W3"/>
          <w:sz w:val="28"/>
          <w:szCs w:val="28"/>
          <w:lang w:val="ru-RU"/>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92477" w:rsidRDefault="00C92477" w:rsidP="00C92477">
      <w:pPr>
        <w:pStyle w:val="ConsPlusNormal"/>
        <w:ind w:firstLine="540"/>
        <w:jc w:val="both"/>
        <w:rPr>
          <w:rFonts w:ascii="Times New Roman" w:hAnsi="Times New Roman" w:cs="Times New Roman"/>
          <w:sz w:val="28"/>
          <w:szCs w:val="28"/>
        </w:rPr>
      </w:pPr>
    </w:p>
    <w:p w:rsidR="00C92477" w:rsidRPr="006B3898" w:rsidRDefault="00C92477" w:rsidP="00C92477">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sidRPr="006B3898">
        <w:rPr>
          <w:rFonts w:ascii="Times New Roman" w:hAnsi="Times New Roman" w:cs="Times New Roman"/>
          <w:sz w:val="28"/>
          <w:szCs w:val="28"/>
        </w:rPr>
        <w:t>. ДОСУДЕБНЫЙ (ВНЕСУДЕБНЫЙ) ПОРЯДОК ОБЖАЛОВАНИЯ</w:t>
      </w:r>
    </w:p>
    <w:p w:rsidR="00C92477" w:rsidRPr="006B3898" w:rsidRDefault="00C92477" w:rsidP="00C92477">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ДЕЙСТВИЙ (БЕЗДЕЙСТВИЯ) И РЕШЕНИЙ,</w:t>
      </w:r>
      <w:r w:rsidR="00751E37">
        <w:rPr>
          <w:rFonts w:ascii="Times New Roman" w:hAnsi="Times New Roman" w:cs="Times New Roman"/>
          <w:sz w:val="28"/>
          <w:szCs w:val="28"/>
        </w:rPr>
        <w:t xml:space="preserve"> </w:t>
      </w:r>
      <w:r w:rsidRPr="006B3898">
        <w:rPr>
          <w:rFonts w:ascii="Times New Roman" w:hAnsi="Times New Roman" w:cs="Times New Roman"/>
          <w:sz w:val="28"/>
          <w:szCs w:val="28"/>
        </w:rPr>
        <w:t>ОСУЩЕСТВЛЯЕМЫХ (ПРИНЯТЫХ) В ХОДЕ ПРЕДОСТАВЛЕНИЯ</w:t>
      </w:r>
      <w:r w:rsidR="00751E37">
        <w:rPr>
          <w:rFonts w:ascii="Times New Roman" w:hAnsi="Times New Roman" w:cs="Times New Roman"/>
          <w:sz w:val="28"/>
          <w:szCs w:val="28"/>
        </w:rPr>
        <w:t xml:space="preserve"> </w:t>
      </w:r>
      <w:r w:rsidRPr="006B3898">
        <w:rPr>
          <w:rFonts w:ascii="Times New Roman" w:hAnsi="Times New Roman" w:cs="Times New Roman"/>
          <w:sz w:val="28"/>
          <w:szCs w:val="28"/>
        </w:rPr>
        <w:t>МУНИЦИПАЛЬНОЙ УСЛУГИ</w:t>
      </w:r>
    </w:p>
    <w:p w:rsidR="00C92477" w:rsidRPr="006B3898" w:rsidRDefault="00C92477" w:rsidP="00C92477">
      <w:pPr>
        <w:pStyle w:val="ConsPlusNormal"/>
        <w:rPr>
          <w:rFonts w:ascii="Times New Roman" w:hAnsi="Times New Roman" w:cs="Times New Roman"/>
          <w:sz w:val="28"/>
          <w:szCs w:val="28"/>
        </w:rPr>
      </w:pP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58</w:t>
      </w:r>
      <w:r w:rsidR="00C92477" w:rsidRPr="006B3898">
        <w:rPr>
          <w:rFonts w:ascii="Times New Roman" w:hAnsi="Times New Roman" w:cs="Times New Roman"/>
          <w:sz w:val="28"/>
          <w:szCs w:val="28"/>
        </w:rPr>
        <w:t xml:space="preserve">. Заявитель имеет право на обжалование действий (бездействия), решений принимаемых </w:t>
      </w:r>
      <w:r w:rsidR="00C92477">
        <w:rPr>
          <w:rFonts w:ascii="Times New Roman" w:hAnsi="Times New Roman" w:cs="Times New Roman"/>
          <w:sz w:val="28"/>
          <w:szCs w:val="28"/>
        </w:rPr>
        <w:t xml:space="preserve">Комитетом </w:t>
      </w:r>
      <w:r w:rsidR="00C92477" w:rsidRPr="006B3898">
        <w:rPr>
          <w:rFonts w:ascii="Times New Roman" w:hAnsi="Times New Roman" w:cs="Times New Roman"/>
          <w:sz w:val="28"/>
          <w:szCs w:val="28"/>
        </w:rPr>
        <w:t>в ходе предоставления муниципальной услуги, в том числе в следующих случаях:</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нарушения </w:t>
      </w:r>
      <w:r w:rsidRPr="006B3898">
        <w:rPr>
          <w:rFonts w:ascii="Times New Roman" w:hAnsi="Times New Roman" w:cs="Times New Roman"/>
          <w:sz w:val="28"/>
          <w:szCs w:val="28"/>
        </w:rPr>
        <w:t>сроков регистрации заявления о предоставлении муниципальной услуги или сроков предоставления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9E4DF2"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59</w:t>
      </w:r>
      <w:r w:rsidR="00C92477" w:rsidRPr="006B3898">
        <w:rPr>
          <w:rFonts w:ascii="Times New Roman" w:hAnsi="Times New Roman" w:cs="Times New Roman"/>
          <w:sz w:val="28"/>
          <w:szCs w:val="28"/>
        </w:rPr>
        <w:t xml:space="preserve">. Жалоба подается в письменном виде </w:t>
      </w:r>
      <w:r w:rsidR="00C92477">
        <w:rPr>
          <w:rFonts w:ascii="Times New Roman" w:hAnsi="Times New Roman" w:cs="Times New Roman"/>
          <w:sz w:val="28"/>
          <w:szCs w:val="28"/>
        </w:rPr>
        <w:t xml:space="preserve">на имя председателя Комитета </w:t>
      </w:r>
      <w:r w:rsidR="00C92477" w:rsidRPr="006B3898">
        <w:rPr>
          <w:rFonts w:ascii="Times New Roman" w:hAnsi="Times New Roman" w:cs="Times New Roman"/>
          <w:sz w:val="28"/>
          <w:szCs w:val="28"/>
        </w:rPr>
        <w:t>(</w:t>
      </w:r>
      <w:r w:rsidR="00C92477">
        <w:rPr>
          <w:rFonts w:ascii="Times New Roman" w:hAnsi="Times New Roman" w:cs="Times New Roman"/>
          <w:sz w:val="28"/>
          <w:szCs w:val="28"/>
        </w:rPr>
        <w:t>Свердловская область, город Артемовский, площадь Советов, 3, кабинет 38).</w:t>
      </w:r>
    </w:p>
    <w:p w:rsidR="009E4DF2" w:rsidRPr="009E4DF2" w:rsidRDefault="00C92477" w:rsidP="009E4DF2">
      <w:pPr>
        <w:ind w:firstLine="709"/>
        <w:jc w:val="both"/>
        <w:rPr>
          <w:sz w:val="28"/>
          <w:szCs w:val="28"/>
          <w:lang w:val="ru-RU"/>
        </w:rPr>
      </w:pPr>
      <w:r w:rsidRPr="009E4DF2">
        <w:rPr>
          <w:sz w:val="28"/>
          <w:szCs w:val="28"/>
          <w:lang w:val="ru-RU"/>
        </w:rPr>
        <w:t>Жалоба по желанию заявителя может быть направлена почтой</w:t>
      </w:r>
      <w:r w:rsidR="009E4DF2" w:rsidRPr="009E4DF2">
        <w:rPr>
          <w:sz w:val="28"/>
          <w:szCs w:val="28"/>
          <w:lang w:val="ru-RU"/>
        </w:rPr>
        <w:t xml:space="preserve">, через МФЦ, с использованием информационно-телекоммуникационной сети «Интернет», официального сайта </w:t>
      </w:r>
      <w:r w:rsidR="009E4DF2">
        <w:rPr>
          <w:sz w:val="28"/>
          <w:szCs w:val="28"/>
          <w:lang w:val="ru-RU"/>
        </w:rPr>
        <w:t xml:space="preserve">Артемовского </w:t>
      </w:r>
      <w:r w:rsidR="009E4DF2" w:rsidRPr="009E4DF2">
        <w:rPr>
          <w:sz w:val="28"/>
          <w:szCs w:val="28"/>
          <w:lang w:val="ru-RU"/>
        </w:rPr>
        <w:t>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0</w:t>
      </w:r>
      <w:r w:rsidR="00C92477" w:rsidRPr="006B3898">
        <w:rPr>
          <w:rFonts w:ascii="Times New Roman" w:hAnsi="Times New Roman" w:cs="Times New Roman"/>
          <w:sz w:val="28"/>
          <w:szCs w:val="28"/>
        </w:rPr>
        <w:t>. Жалоба должна содержать:</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для юридических лиц - сведения о месте нахождения заявителя;</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1</w:t>
      </w:r>
      <w:r w:rsidR="00C92477" w:rsidRPr="006B389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2</w:t>
      </w:r>
      <w:r w:rsidR="00C92477" w:rsidRPr="006B3898">
        <w:rPr>
          <w:rFonts w:ascii="Times New Roman" w:hAnsi="Times New Roman" w:cs="Times New Roman"/>
          <w:sz w:val="28"/>
          <w:szCs w:val="28"/>
        </w:rPr>
        <w:t xml:space="preserve">. </w:t>
      </w:r>
      <w:proofErr w:type="gramStart"/>
      <w:r w:rsidR="00C92477" w:rsidRPr="006B3898">
        <w:rPr>
          <w:rFonts w:ascii="Times New Roman" w:hAnsi="Times New Roman" w:cs="Times New Roman"/>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C92477" w:rsidRDefault="004E442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5431E8">
        <w:rPr>
          <w:rFonts w:ascii="Times New Roman" w:hAnsi="Times New Roman" w:cs="Times New Roman"/>
          <w:sz w:val="28"/>
          <w:szCs w:val="28"/>
        </w:rPr>
        <w:t>3</w:t>
      </w:r>
      <w:r w:rsidR="00C92477" w:rsidRPr="006B3898">
        <w:rPr>
          <w:rFonts w:ascii="Times New Roman" w:hAnsi="Times New Roman" w:cs="Times New Roman"/>
          <w:sz w:val="28"/>
          <w:szCs w:val="28"/>
        </w:rPr>
        <w:t xml:space="preserve">. По результатам рассмотрения жалобы на действия (бездействие) и решения, принимаемые в ходе предоставления муниципальной услуги, </w:t>
      </w:r>
      <w:r w:rsidR="00C92477">
        <w:rPr>
          <w:rFonts w:ascii="Times New Roman" w:hAnsi="Times New Roman" w:cs="Times New Roman"/>
          <w:sz w:val="28"/>
          <w:szCs w:val="28"/>
        </w:rPr>
        <w:t xml:space="preserve">председатель Комитета </w:t>
      </w:r>
      <w:r w:rsidR="00C92477" w:rsidRPr="006B3898">
        <w:rPr>
          <w:rFonts w:ascii="Times New Roman" w:hAnsi="Times New Roman" w:cs="Times New Roman"/>
          <w:sz w:val="28"/>
          <w:szCs w:val="28"/>
        </w:rPr>
        <w:t>принимает одно из следующих решений:</w:t>
      </w:r>
    </w:p>
    <w:p w:rsidR="00C92477" w:rsidRDefault="00C92477" w:rsidP="00C92477">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6B389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отказать в удовлетворении жалобы.</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64</w:t>
      </w:r>
      <w:r w:rsidR="00C92477" w:rsidRPr="006B38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477"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65</w:t>
      </w:r>
      <w:r w:rsidR="00C92477" w:rsidRPr="006B3898">
        <w:rPr>
          <w:rFonts w:ascii="Times New Roman" w:hAnsi="Times New Roman" w:cs="Times New Roman"/>
          <w:sz w:val="28"/>
          <w:szCs w:val="28"/>
        </w:rPr>
        <w:t xml:space="preserve">. Ответ на жалобу не </w:t>
      </w:r>
      <w:r w:rsidR="003B0DE2">
        <w:rPr>
          <w:rFonts w:ascii="Times New Roman" w:hAnsi="Times New Roman" w:cs="Times New Roman"/>
          <w:sz w:val="28"/>
          <w:szCs w:val="28"/>
        </w:rPr>
        <w:t>предоставляется</w:t>
      </w:r>
      <w:r w:rsidR="00C92477" w:rsidRPr="006B3898">
        <w:rPr>
          <w:rFonts w:ascii="Times New Roman" w:hAnsi="Times New Roman" w:cs="Times New Roman"/>
          <w:sz w:val="28"/>
          <w:szCs w:val="28"/>
        </w:rPr>
        <w:t xml:space="preserve"> в следующих случаях:</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 xml:space="preserve">если в письменной жалобе не </w:t>
      </w:r>
      <w:proofErr w:type="gramStart"/>
      <w:r w:rsidRPr="006B3898">
        <w:rPr>
          <w:rFonts w:ascii="Times New Roman" w:hAnsi="Times New Roman" w:cs="Times New Roman"/>
          <w:sz w:val="28"/>
          <w:szCs w:val="28"/>
        </w:rPr>
        <w:t>указаны</w:t>
      </w:r>
      <w:proofErr w:type="gramEnd"/>
      <w:r w:rsidRPr="006B3898">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w:t>
      </w:r>
    </w:p>
    <w:p w:rsidR="00C92477" w:rsidRDefault="00C92477"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текст письменной жалобы не поддается прочтению</w:t>
      </w:r>
      <w:r w:rsidR="0062689C">
        <w:rPr>
          <w:rFonts w:ascii="Times New Roman" w:hAnsi="Times New Roman" w:cs="Times New Roman"/>
          <w:sz w:val="28"/>
          <w:szCs w:val="28"/>
        </w:rPr>
        <w:t>.</w:t>
      </w:r>
    </w:p>
    <w:p w:rsidR="00C92477" w:rsidRPr="0002414C" w:rsidRDefault="005431E8" w:rsidP="00C9247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66</w:t>
      </w:r>
      <w:r w:rsidR="00C92477">
        <w:rPr>
          <w:rFonts w:ascii="Times New Roman" w:hAnsi="Times New Roman" w:cs="Times New Roman"/>
          <w:sz w:val="28"/>
          <w:szCs w:val="28"/>
        </w:rPr>
        <w:t>.</w:t>
      </w:r>
      <w:r w:rsidR="00C92477" w:rsidRPr="0002414C">
        <w:rPr>
          <w:rFonts w:ascii="Times New Roman" w:hAnsi="Times New Roman" w:cs="Times New Roman"/>
          <w:sz w:val="28"/>
          <w:szCs w:val="28"/>
        </w:rPr>
        <w:t xml:space="preserve"> В случае установления в ходе или по результатам </w:t>
      </w:r>
      <w:proofErr w:type="gramStart"/>
      <w:r w:rsidR="00C92477" w:rsidRPr="000241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92477" w:rsidRPr="0002414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C92477" w:rsidRPr="001F24A3" w:rsidRDefault="00C92477" w:rsidP="00C92477">
      <w:pPr>
        <w:adjustRightInd w:val="0"/>
        <w:ind w:firstLine="540"/>
        <w:jc w:val="both"/>
        <w:rPr>
          <w:color w:val="FF0000"/>
          <w:sz w:val="28"/>
          <w:szCs w:val="28"/>
          <w:lang w:val="ru-RU"/>
        </w:rPr>
      </w:pPr>
    </w:p>
    <w:p w:rsidR="00C92477" w:rsidRPr="00C92477" w:rsidRDefault="00C92477" w:rsidP="00C92477">
      <w:pPr>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Default="008640F8">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751E37" w:rsidRDefault="00751E37">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right"/>
        <w:outlineLvl w:val="0"/>
        <w:rPr>
          <w:sz w:val="28"/>
          <w:szCs w:val="28"/>
          <w:lang w:val="ru-RU"/>
        </w:rPr>
      </w:pPr>
      <w:r w:rsidRPr="008640F8">
        <w:rPr>
          <w:sz w:val="28"/>
          <w:szCs w:val="28"/>
          <w:lang w:val="ru-RU"/>
        </w:rPr>
        <w:lastRenderedPageBreak/>
        <w:t xml:space="preserve">Приложение </w:t>
      </w:r>
      <w:r w:rsidR="002F5941">
        <w:rPr>
          <w:sz w:val="28"/>
          <w:szCs w:val="28"/>
          <w:lang w:val="ru-RU"/>
        </w:rPr>
        <w:t>№</w:t>
      </w:r>
      <w:r w:rsidRPr="008640F8">
        <w:rPr>
          <w:sz w:val="28"/>
          <w:szCs w:val="28"/>
          <w:lang w:val="ru-RU"/>
        </w:rPr>
        <w:t xml:space="preserve"> 1</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к Административному регламенту</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предоставления муниципальной услуги</w:t>
      </w:r>
    </w:p>
    <w:p w:rsidR="008640F8" w:rsidRPr="008640F8" w:rsidRDefault="002F5941">
      <w:pPr>
        <w:widowControl w:val="0"/>
        <w:autoSpaceDE w:val="0"/>
        <w:autoSpaceDN w:val="0"/>
        <w:adjustRightInd w:val="0"/>
        <w:jc w:val="right"/>
        <w:rPr>
          <w:sz w:val="28"/>
          <w:szCs w:val="28"/>
          <w:lang w:val="ru-RU"/>
        </w:rPr>
      </w:pPr>
      <w:r>
        <w:rPr>
          <w:sz w:val="28"/>
          <w:szCs w:val="28"/>
          <w:lang w:val="ru-RU"/>
        </w:rPr>
        <w:t>«О</w:t>
      </w:r>
      <w:r w:rsidR="008640F8" w:rsidRPr="008640F8">
        <w:rPr>
          <w:sz w:val="28"/>
          <w:szCs w:val="28"/>
          <w:lang w:val="ru-RU"/>
        </w:rPr>
        <w:t>тчуждени</w:t>
      </w:r>
      <w:r>
        <w:rPr>
          <w:sz w:val="28"/>
          <w:szCs w:val="28"/>
          <w:lang w:val="ru-RU"/>
        </w:rPr>
        <w:t>е</w:t>
      </w:r>
      <w:r w:rsidR="008640F8" w:rsidRPr="008640F8">
        <w:rPr>
          <w:sz w:val="28"/>
          <w:szCs w:val="28"/>
          <w:lang w:val="ru-RU"/>
        </w:rPr>
        <w:t xml:space="preserve"> объектов</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муниципальной собственности</w:t>
      </w:r>
    </w:p>
    <w:p w:rsidR="008640F8" w:rsidRPr="008640F8" w:rsidRDefault="002F5941">
      <w:pPr>
        <w:widowControl w:val="0"/>
        <w:autoSpaceDE w:val="0"/>
        <w:autoSpaceDN w:val="0"/>
        <w:adjustRightInd w:val="0"/>
        <w:jc w:val="right"/>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r>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jc w:val="center"/>
        <w:rPr>
          <w:sz w:val="28"/>
          <w:szCs w:val="28"/>
          <w:lang w:val="ru-RU"/>
        </w:rPr>
      </w:pPr>
      <w:bookmarkStart w:id="5" w:name="Par349"/>
      <w:bookmarkEnd w:id="5"/>
      <w:r w:rsidRPr="008640F8">
        <w:rPr>
          <w:sz w:val="28"/>
          <w:szCs w:val="28"/>
          <w:lang w:val="ru-RU"/>
        </w:rPr>
        <w:t>ФОРМА ЗАЯВЛЕНИЯ</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 xml:space="preserve">О ПРЕДОСТАВЛЕНИИ МУНИЦИПАЛЬНОЙ УСЛУГИ </w:t>
      </w:r>
      <w:r w:rsidR="002F5941">
        <w:rPr>
          <w:sz w:val="28"/>
          <w:szCs w:val="28"/>
          <w:lang w:val="ru-RU"/>
        </w:rPr>
        <w:t>«</w:t>
      </w:r>
      <w:r w:rsidRPr="008640F8">
        <w:rPr>
          <w:sz w:val="28"/>
          <w:szCs w:val="28"/>
          <w:lang w:val="ru-RU"/>
        </w:rPr>
        <w:t>ОТЧУЖДЕНИ</w:t>
      </w:r>
      <w:r w:rsidR="002F5941">
        <w:rPr>
          <w:sz w:val="28"/>
          <w:szCs w:val="28"/>
          <w:lang w:val="ru-RU"/>
        </w:rPr>
        <w:t>Е</w:t>
      </w:r>
    </w:p>
    <w:p w:rsidR="008640F8" w:rsidRPr="008640F8" w:rsidRDefault="008640F8">
      <w:pPr>
        <w:widowControl w:val="0"/>
        <w:autoSpaceDE w:val="0"/>
        <w:autoSpaceDN w:val="0"/>
        <w:adjustRightInd w:val="0"/>
        <w:jc w:val="center"/>
        <w:rPr>
          <w:sz w:val="28"/>
          <w:szCs w:val="28"/>
          <w:lang w:val="ru-RU"/>
        </w:rPr>
      </w:pPr>
      <w:r w:rsidRPr="008640F8">
        <w:rPr>
          <w:sz w:val="28"/>
          <w:szCs w:val="28"/>
          <w:lang w:val="ru-RU"/>
        </w:rPr>
        <w:t>ОБЪЕКТОВ МУНИЦИПАЛЬНОЙ СОБСТВЕННОСТИ</w:t>
      </w:r>
    </w:p>
    <w:p w:rsidR="008640F8" w:rsidRPr="008640F8" w:rsidRDefault="002F5941">
      <w:pPr>
        <w:widowControl w:val="0"/>
        <w:autoSpaceDE w:val="0"/>
        <w:autoSpaceDN w:val="0"/>
        <w:adjustRightInd w:val="0"/>
        <w:jc w:val="center"/>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p>
    <w:p w:rsidR="008640F8" w:rsidRPr="008640F8" w:rsidRDefault="008640F8">
      <w:pPr>
        <w:widowControl w:val="0"/>
        <w:autoSpaceDE w:val="0"/>
        <w:autoSpaceDN w:val="0"/>
        <w:adjustRightInd w:val="0"/>
        <w:ind w:firstLine="540"/>
        <w:jc w:val="both"/>
        <w:rPr>
          <w:sz w:val="28"/>
          <w:szCs w:val="28"/>
          <w:lang w:val="ru-RU"/>
        </w:rPr>
      </w:pPr>
    </w:p>
    <w:p w:rsidR="008640F8" w:rsidRPr="002B5291" w:rsidRDefault="008640F8" w:rsidP="002B5291">
      <w:pPr>
        <w:pStyle w:val="ConsPlusNonformat"/>
        <w:jc w:val="right"/>
        <w:rPr>
          <w:rFonts w:ascii="Times New Roman" w:hAnsi="Times New Roman" w:cs="Times New Roman"/>
          <w:sz w:val="24"/>
          <w:szCs w:val="24"/>
        </w:rPr>
      </w:pPr>
      <w:r>
        <w:t xml:space="preserve">                                </w:t>
      </w:r>
      <w:r w:rsidRPr="002B5291">
        <w:rPr>
          <w:rFonts w:ascii="Times New Roman" w:hAnsi="Times New Roman" w:cs="Times New Roman"/>
          <w:sz w:val="24"/>
          <w:szCs w:val="24"/>
        </w:rPr>
        <w:t>В Комитет по управлению</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муниципальным имуществом</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w:t>
      </w:r>
      <w:r w:rsidR="002F5941" w:rsidRPr="002B5291">
        <w:rPr>
          <w:rFonts w:ascii="Times New Roman" w:hAnsi="Times New Roman" w:cs="Times New Roman"/>
          <w:sz w:val="24"/>
          <w:szCs w:val="24"/>
        </w:rPr>
        <w:t>Артемовского</w:t>
      </w:r>
      <w:r w:rsidRPr="002B5291">
        <w:rPr>
          <w:rFonts w:ascii="Times New Roman" w:hAnsi="Times New Roman" w:cs="Times New Roman"/>
          <w:sz w:val="24"/>
          <w:szCs w:val="24"/>
        </w:rPr>
        <w:t xml:space="preserve"> городского округа</w:t>
      </w:r>
    </w:p>
    <w:p w:rsidR="008640F8" w:rsidRPr="002B5291" w:rsidRDefault="008640F8" w:rsidP="002B5291">
      <w:pPr>
        <w:pStyle w:val="ConsPlusNonformat"/>
        <w:jc w:val="right"/>
        <w:rPr>
          <w:rFonts w:ascii="Times New Roman" w:hAnsi="Times New Roman" w:cs="Times New Roman"/>
          <w:sz w:val="24"/>
          <w:szCs w:val="24"/>
        </w:rPr>
      </w:pP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от 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16"/>
          <w:szCs w:val="16"/>
        </w:rPr>
        <w:t xml:space="preserve">                                  </w:t>
      </w:r>
      <w:proofErr w:type="gramStart"/>
      <w:r w:rsidRPr="002B5291">
        <w:rPr>
          <w:rFonts w:ascii="Times New Roman" w:hAnsi="Times New Roman" w:cs="Times New Roman"/>
          <w:sz w:val="16"/>
          <w:szCs w:val="16"/>
        </w:rPr>
        <w:t>(наименование или фамилия, имя, отчество,</w:t>
      </w:r>
      <w:proofErr w:type="gramEnd"/>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24"/>
          <w:szCs w:val="24"/>
        </w:rPr>
        <w:t xml:space="preserve">                                 </w:t>
      </w:r>
      <w:r w:rsidRPr="002B5291">
        <w:rPr>
          <w:rFonts w:ascii="Times New Roman" w:hAnsi="Times New Roman" w:cs="Times New Roman"/>
          <w:sz w:val="16"/>
          <w:szCs w:val="16"/>
        </w:rPr>
        <w:t>юридический, фактический, почтовый адреса,</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16"/>
          <w:szCs w:val="16"/>
        </w:rPr>
      </w:pPr>
      <w:r w:rsidRPr="002B5291">
        <w:rPr>
          <w:rFonts w:ascii="Times New Roman" w:hAnsi="Times New Roman" w:cs="Times New Roman"/>
          <w:sz w:val="24"/>
          <w:szCs w:val="24"/>
        </w:rPr>
        <w:t xml:space="preserve">                                        </w:t>
      </w:r>
      <w:r w:rsidRPr="002B5291">
        <w:rPr>
          <w:rFonts w:ascii="Times New Roman" w:hAnsi="Times New Roman" w:cs="Times New Roman"/>
          <w:sz w:val="16"/>
          <w:szCs w:val="16"/>
        </w:rPr>
        <w:t>номера контактных телефонов,  адрес электронной почты)</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___________________________________________</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ОГРН ______________________________________</w:t>
      </w:r>
    </w:p>
    <w:p w:rsidR="008640F8" w:rsidRPr="002B5291" w:rsidRDefault="008640F8" w:rsidP="002B5291">
      <w:pPr>
        <w:pStyle w:val="ConsPlusNonformat"/>
        <w:jc w:val="right"/>
        <w:rPr>
          <w:rFonts w:ascii="Times New Roman" w:hAnsi="Times New Roman" w:cs="Times New Roman"/>
          <w:sz w:val="24"/>
          <w:szCs w:val="24"/>
        </w:rPr>
      </w:pPr>
      <w:r w:rsidRPr="002B5291">
        <w:rPr>
          <w:rFonts w:ascii="Times New Roman" w:hAnsi="Times New Roman" w:cs="Times New Roman"/>
          <w:sz w:val="24"/>
          <w:szCs w:val="24"/>
        </w:rPr>
        <w:t xml:space="preserve">                                ИНН _______________________________________</w:t>
      </w:r>
    </w:p>
    <w:p w:rsidR="008640F8" w:rsidRPr="002B5291" w:rsidRDefault="008640F8">
      <w:pPr>
        <w:pStyle w:val="ConsPlusNonformat"/>
        <w:rPr>
          <w:rFonts w:ascii="Times New Roman" w:hAnsi="Times New Roman" w:cs="Times New Roman"/>
          <w:sz w:val="24"/>
          <w:szCs w:val="24"/>
        </w:rPr>
      </w:pPr>
    </w:p>
    <w:p w:rsidR="003078F0" w:rsidRDefault="003078F0" w:rsidP="002B5291">
      <w:pPr>
        <w:pStyle w:val="ConsPlusNonformat"/>
        <w:ind w:firstLine="709"/>
        <w:jc w:val="both"/>
        <w:rPr>
          <w:rFonts w:ascii="Times New Roman" w:hAnsi="Times New Roman" w:cs="Times New Roman"/>
          <w:sz w:val="24"/>
          <w:szCs w:val="24"/>
        </w:rPr>
      </w:pPr>
    </w:p>
    <w:p w:rsidR="008640F8" w:rsidRPr="002B5291" w:rsidRDefault="008640F8" w:rsidP="002B5291">
      <w:pPr>
        <w:pStyle w:val="ConsPlusNonformat"/>
        <w:ind w:firstLine="709"/>
        <w:jc w:val="both"/>
        <w:rPr>
          <w:rFonts w:ascii="Times New Roman" w:hAnsi="Times New Roman" w:cs="Times New Roman"/>
          <w:sz w:val="24"/>
          <w:szCs w:val="24"/>
        </w:rPr>
      </w:pPr>
      <w:r w:rsidRPr="002B5291">
        <w:rPr>
          <w:rFonts w:ascii="Times New Roman" w:hAnsi="Times New Roman" w:cs="Times New Roman"/>
          <w:sz w:val="24"/>
          <w:szCs w:val="24"/>
        </w:rPr>
        <w:t>Прошу    рассмотреть    возможность   продажи   объекта   муниципальной</w:t>
      </w:r>
      <w:r w:rsidR="002B5291">
        <w:rPr>
          <w:rFonts w:ascii="Times New Roman" w:hAnsi="Times New Roman" w:cs="Times New Roman"/>
          <w:sz w:val="24"/>
          <w:szCs w:val="24"/>
        </w:rPr>
        <w:t xml:space="preserve"> </w:t>
      </w:r>
      <w:r w:rsidRPr="002B5291">
        <w:rPr>
          <w:rFonts w:ascii="Times New Roman" w:hAnsi="Times New Roman" w:cs="Times New Roman"/>
          <w:sz w:val="24"/>
          <w:szCs w:val="24"/>
        </w:rPr>
        <w:t xml:space="preserve">собственности </w:t>
      </w:r>
      <w:r w:rsidR="002F5941" w:rsidRPr="002B5291">
        <w:rPr>
          <w:rFonts w:ascii="Times New Roman" w:hAnsi="Times New Roman" w:cs="Times New Roman"/>
          <w:sz w:val="24"/>
          <w:szCs w:val="24"/>
        </w:rPr>
        <w:t>Артемовского</w:t>
      </w:r>
      <w:r w:rsidRPr="002B5291">
        <w:rPr>
          <w:rFonts w:ascii="Times New Roman" w:hAnsi="Times New Roman" w:cs="Times New Roman"/>
          <w:sz w:val="24"/>
          <w:szCs w:val="24"/>
        </w:rPr>
        <w:t xml:space="preserve"> городско</w:t>
      </w:r>
      <w:r w:rsidR="002F5941" w:rsidRPr="002B5291">
        <w:rPr>
          <w:rFonts w:ascii="Times New Roman" w:hAnsi="Times New Roman" w:cs="Times New Roman"/>
          <w:sz w:val="24"/>
          <w:szCs w:val="24"/>
        </w:rPr>
        <w:t>го</w:t>
      </w:r>
      <w:r w:rsidRPr="002B5291">
        <w:rPr>
          <w:rFonts w:ascii="Times New Roman" w:hAnsi="Times New Roman" w:cs="Times New Roman"/>
          <w:sz w:val="24"/>
          <w:szCs w:val="24"/>
        </w:rPr>
        <w:t xml:space="preserve"> округ</w:t>
      </w:r>
      <w:r w:rsidR="002F5941" w:rsidRPr="002B5291">
        <w:rPr>
          <w:rFonts w:ascii="Times New Roman" w:hAnsi="Times New Roman" w:cs="Times New Roman"/>
          <w:sz w:val="24"/>
          <w:szCs w:val="24"/>
        </w:rPr>
        <w:t>а</w:t>
      </w:r>
      <w:r w:rsidRPr="002B5291">
        <w:rPr>
          <w:rFonts w:ascii="Times New Roman" w:hAnsi="Times New Roman" w:cs="Times New Roman"/>
          <w:sz w:val="24"/>
          <w:szCs w:val="24"/>
        </w:rPr>
        <w:t>:</w:t>
      </w:r>
      <w:r w:rsidR="002B5291">
        <w:rPr>
          <w:rFonts w:ascii="Times New Roman" w:hAnsi="Times New Roman" w:cs="Times New Roman"/>
          <w:sz w:val="24"/>
          <w:szCs w:val="24"/>
        </w:rPr>
        <w:t xml:space="preserve"> ____________________________________</w:t>
      </w:r>
    </w:p>
    <w:p w:rsidR="008640F8" w:rsidRPr="002B5291" w:rsidRDefault="002B5291" w:rsidP="002B5291">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8640F8" w:rsidRPr="002B5291">
        <w:rPr>
          <w:rFonts w:ascii="Times New Roman" w:hAnsi="Times New Roman" w:cs="Times New Roman"/>
          <w:sz w:val="24"/>
          <w:szCs w:val="24"/>
        </w:rPr>
        <w:t>__________________________________________________________________________,</w:t>
      </w:r>
    </w:p>
    <w:p w:rsidR="008640F8" w:rsidRPr="002B5291" w:rsidRDefault="008640F8" w:rsidP="002B5291">
      <w:pPr>
        <w:pStyle w:val="ConsPlusNonformat"/>
        <w:ind w:firstLine="709"/>
        <w:jc w:val="center"/>
        <w:rPr>
          <w:rFonts w:ascii="Times New Roman" w:hAnsi="Times New Roman" w:cs="Times New Roman"/>
          <w:sz w:val="16"/>
          <w:szCs w:val="16"/>
        </w:rPr>
      </w:pPr>
      <w:r w:rsidRPr="002B5291">
        <w:rPr>
          <w:rFonts w:ascii="Times New Roman" w:hAnsi="Times New Roman" w:cs="Times New Roman"/>
          <w:sz w:val="16"/>
          <w:szCs w:val="16"/>
        </w:rPr>
        <w:t>(недвижимо</w:t>
      </w:r>
      <w:r w:rsidR="002B5291" w:rsidRPr="002B5291">
        <w:rPr>
          <w:rFonts w:ascii="Times New Roman" w:hAnsi="Times New Roman" w:cs="Times New Roman"/>
          <w:sz w:val="16"/>
          <w:szCs w:val="16"/>
        </w:rPr>
        <w:t>е имущество, движимое имущество)</w:t>
      </w:r>
    </w:p>
    <w:p w:rsidR="008640F8" w:rsidRPr="002B5291" w:rsidRDefault="002B5291" w:rsidP="002B529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008640F8" w:rsidRPr="002B5291">
        <w:rPr>
          <w:rFonts w:ascii="Times New Roman" w:hAnsi="Times New Roman" w:cs="Times New Roman"/>
          <w:sz w:val="24"/>
          <w:szCs w:val="24"/>
        </w:rPr>
        <w:t>__________________________________________________________________________.</w:t>
      </w:r>
    </w:p>
    <w:p w:rsidR="008640F8" w:rsidRPr="002B5291" w:rsidRDefault="008640F8" w:rsidP="002B5291">
      <w:pPr>
        <w:pStyle w:val="ConsPlusNonformat"/>
        <w:ind w:firstLine="709"/>
        <w:jc w:val="center"/>
        <w:rPr>
          <w:rFonts w:ascii="Times New Roman" w:hAnsi="Times New Roman" w:cs="Times New Roman"/>
          <w:sz w:val="16"/>
          <w:szCs w:val="16"/>
        </w:rPr>
      </w:pPr>
      <w:r w:rsidRPr="002B5291">
        <w:rPr>
          <w:rFonts w:ascii="Times New Roman" w:hAnsi="Times New Roman" w:cs="Times New Roman"/>
          <w:sz w:val="16"/>
          <w:szCs w:val="16"/>
        </w:rPr>
        <w:t>(описание испрашиваемого объекта)</w:t>
      </w:r>
    </w:p>
    <w:p w:rsidR="002B5291" w:rsidRDefault="002B5291">
      <w:pPr>
        <w:pStyle w:val="ConsPlusNonformat"/>
        <w:rPr>
          <w:rFonts w:ascii="Times New Roman" w:hAnsi="Times New Roman" w:cs="Times New Roman"/>
          <w:sz w:val="24"/>
          <w:szCs w:val="24"/>
        </w:rPr>
      </w:pPr>
    </w:p>
    <w:p w:rsidR="002B5291" w:rsidRDefault="002B5291">
      <w:pPr>
        <w:pStyle w:val="ConsPlusNonformat"/>
        <w:rPr>
          <w:rFonts w:ascii="Times New Roman" w:hAnsi="Times New Roman" w:cs="Times New Roman"/>
          <w:sz w:val="24"/>
          <w:szCs w:val="24"/>
        </w:rPr>
      </w:pPr>
    </w:p>
    <w:p w:rsidR="008640F8" w:rsidRPr="002B5291" w:rsidRDefault="008640F8">
      <w:pPr>
        <w:pStyle w:val="ConsPlusNonformat"/>
        <w:rPr>
          <w:rFonts w:ascii="Times New Roman" w:hAnsi="Times New Roman" w:cs="Times New Roman"/>
          <w:sz w:val="24"/>
          <w:szCs w:val="24"/>
        </w:rPr>
      </w:pPr>
      <w:r w:rsidRPr="002B5291">
        <w:rPr>
          <w:rFonts w:ascii="Times New Roman" w:hAnsi="Times New Roman" w:cs="Times New Roman"/>
          <w:sz w:val="24"/>
          <w:szCs w:val="24"/>
        </w:rPr>
        <w:t>____________________________ ______________________ _______________________</w:t>
      </w:r>
    </w:p>
    <w:p w:rsidR="008640F8" w:rsidRPr="003078F0" w:rsidRDefault="008640F8">
      <w:pPr>
        <w:pStyle w:val="ConsPlusNonformat"/>
        <w:rPr>
          <w:rFonts w:ascii="Times New Roman" w:hAnsi="Times New Roman" w:cs="Times New Roman"/>
          <w:sz w:val="16"/>
          <w:szCs w:val="16"/>
        </w:rPr>
      </w:pPr>
      <w:r w:rsidRPr="003078F0">
        <w:rPr>
          <w:rFonts w:ascii="Times New Roman" w:hAnsi="Times New Roman" w:cs="Times New Roman"/>
          <w:sz w:val="16"/>
          <w:szCs w:val="16"/>
        </w:rPr>
        <w:t xml:space="preserve">  (наименование должности)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 xml:space="preserve"> (подпись)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(инициалы, фамилия)</w:t>
      </w:r>
    </w:p>
    <w:p w:rsidR="008640F8" w:rsidRPr="002B5291" w:rsidRDefault="008640F8">
      <w:pPr>
        <w:pStyle w:val="ConsPlusNonformat"/>
        <w:rPr>
          <w:rFonts w:ascii="Times New Roman" w:hAnsi="Times New Roman" w:cs="Times New Roman"/>
          <w:sz w:val="24"/>
          <w:szCs w:val="24"/>
        </w:rPr>
      </w:pPr>
    </w:p>
    <w:p w:rsidR="008640F8" w:rsidRPr="002B5291" w:rsidRDefault="008640F8">
      <w:pPr>
        <w:pStyle w:val="ConsPlusNonformat"/>
        <w:rPr>
          <w:rFonts w:ascii="Times New Roman" w:hAnsi="Times New Roman" w:cs="Times New Roman"/>
          <w:sz w:val="24"/>
          <w:szCs w:val="24"/>
        </w:rPr>
      </w:pPr>
      <w:r w:rsidRPr="002B5291">
        <w:rPr>
          <w:rFonts w:ascii="Times New Roman" w:hAnsi="Times New Roman" w:cs="Times New Roman"/>
          <w:sz w:val="24"/>
          <w:szCs w:val="24"/>
        </w:rPr>
        <w:t xml:space="preserve">                                                    _______________________</w:t>
      </w:r>
    </w:p>
    <w:p w:rsidR="008640F8" w:rsidRPr="003078F0" w:rsidRDefault="008640F8">
      <w:pPr>
        <w:pStyle w:val="ConsPlusNonformat"/>
        <w:rPr>
          <w:rFonts w:ascii="Times New Roman" w:hAnsi="Times New Roman" w:cs="Times New Roman"/>
          <w:sz w:val="16"/>
          <w:szCs w:val="16"/>
        </w:rPr>
      </w:pPr>
      <w:r w:rsidRPr="003078F0">
        <w:rPr>
          <w:rFonts w:ascii="Times New Roman" w:hAnsi="Times New Roman" w:cs="Times New Roman"/>
          <w:sz w:val="16"/>
          <w:szCs w:val="16"/>
        </w:rPr>
        <w:t xml:space="preserve">                                                            </w:t>
      </w:r>
      <w:r w:rsidR="003078F0">
        <w:rPr>
          <w:rFonts w:ascii="Times New Roman" w:hAnsi="Times New Roman" w:cs="Times New Roman"/>
          <w:sz w:val="16"/>
          <w:szCs w:val="16"/>
        </w:rPr>
        <w:t xml:space="preserve">                                           </w:t>
      </w:r>
      <w:r w:rsidRPr="003078F0">
        <w:rPr>
          <w:rFonts w:ascii="Times New Roman" w:hAnsi="Times New Roman" w:cs="Times New Roman"/>
          <w:sz w:val="16"/>
          <w:szCs w:val="16"/>
        </w:rPr>
        <w:t>(дата)</w:t>
      </w:r>
    </w:p>
    <w:p w:rsidR="008640F8" w:rsidRPr="002B5291" w:rsidRDefault="008640F8">
      <w:pPr>
        <w:widowControl w:val="0"/>
        <w:autoSpaceDE w:val="0"/>
        <w:autoSpaceDN w:val="0"/>
        <w:adjustRightInd w:val="0"/>
        <w:ind w:firstLine="540"/>
        <w:jc w:val="both"/>
        <w:rPr>
          <w:sz w:val="24"/>
          <w:szCs w:val="24"/>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8640F8" w:rsidRPr="008640F8" w:rsidRDefault="008640F8">
      <w:pPr>
        <w:widowControl w:val="0"/>
        <w:autoSpaceDE w:val="0"/>
        <w:autoSpaceDN w:val="0"/>
        <w:adjustRightInd w:val="0"/>
        <w:ind w:firstLine="540"/>
        <w:jc w:val="both"/>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4460F2" w:rsidRDefault="004460F2">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2F5941" w:rsidRDefault="002F5941">
      <w:pPr>
        <w:widowControl w:val="0"/>
        <w:autoSpaceDE w:val="0"/>
        <w:autoSpaceDN w:val="0"/>
        <w:adjustRightInd w:val="0"/>
        <w:jc w:val="right"/>
        <w:outlineLvl w:val="0"/>
        <w:rPr>
          <w:sz w:val="28"/>
          <w:szCs w:val="28"/>
          <w:lang w:val="ru-RU"/>
        </w:rPr>
      </w:pPr>
    </w:p>
    <w:p w:rsidR="008640F8" w:rsidRPr="008640F8" w:rsidRDefault="008640F8">
      <w:pPr>
        <w:widowControl w:val="0"/>
        <w:autoSpaceDE w:val="0"/>
        <w:autoSpaceDN w:val="0"/>
        <w:adjustRightInd w:val="0"/>
        <w:jc w:val="right"/>
        <w:outlineLvl w:val="0"/>
        <w:rPr>
          <w:sz w:val="28"/>
          <w:szCs w:val="28"/>
          <w:lang w:val="ru-RU"/>
        </w:rPr>
      </w:pPr>
      <w:r w:rsidRPr="008640F8">
        <w:rPr>
          <w:sz w:val="28"/>
          <w:szCs w:val="28"/>
          <w:lang w:val="ru-RU"/>
        </w:rPr>
        <w:lastRenderedPageBreak/>
        <w:t xml:space="preserve">Приложение </w:t>
      </w:r>
      <w:r w:rsidR="00AA58CB">
        <w:rPr>
          <w:sz w:val="28"/>
          <w:szCs w:val="28"/>
          <w:lang w:val="ru-RU"/>
        </w:rPr>
        <w:t>№</w:t>
      </w:r>
      <w:r w:rsidRPr="008640F8">
        <w:rPr>
          <w:sz w:val="28"/>
          <w:szCs w:val="28"/>
          <w:lang w:val="ru-RU"/>
        </w:rPr>
        <w:t xml:space="preserve"> 2</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к Административному регламенту</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предоставления муниципальной услуги</w:t>
      </w:r>
    </w:p>
    <w:p w:rsidR="008640F8" w:rsidRPr="008640F8" w:rsidRDefault="00AA58CB">
      <w:pPr>
        <w:widowControl w:val="0"/>
        <w:autoSpaceDE w:val="0"/>
        <w:autoSpaceDN w:val="0"/>
        <w:adjustRightInd w:val="0"/>
        <w:jc w:val="right"/>
        <w:rPr>
          <w:sz w:val="28"/>
          <w:szCs w:val="28"/>
          <w:lang w:val="ru-RU"/>
        </w:rPr>
      </w:pPr>
      <w:r>
        <w:rPr>
          <w:sz w:val="28"/>
          <w:szCs w:val="28"/>
          <w:lang w:val="ru-RU"/>
        </w:rPr>
        <w:t>«О</w:t>
      </w:r>
      <w:r w:rsidR="008640F8" w:rsidRPr="008640F8">
        <w:rPr>
          <w:sz w:val="28"/>
          <w:szCs w:val="28"/>
          <w:lang w:val="ru-RU"/>
        </w:rPr>
        <w:t>тчуждени</w:t>
      </w:r>
      <w:r>
        <w:rPr>
          <w:sz w:val="28"/>
          <w:szCs w:val="28"/>
          <w:lang w:val="ru-RU"/>
        </w:rPr>
        <w:t>е</w:t>
      </w:r>
      <w:r w:rsidR="008640F8" w:rsidRPr="008640F8">
        <w:rPr>
          <w:sz w:val="28"/>
          <w:szCs w:val="28"/>
          <w:lang w:val="ru-RU"/>
        </w:rPr>
        <w:t xml:space="preserve"> объектов</w:t>
      </w:r>
    </w:p>
    <w:p w:rsidR="008640F8" w:rsidRPr="008640F8" w:rsidRDefault="008640F8">
      <w:pPr>
        <w:widowControl w:val="0"/>
        <w:autoSpaceDE w:val="0"/>
        <w:autoSpaceDN w:val="0"/>
        <w:adjustRightInd w:val="0"/>
        <w:jc w:val="right"/>
        <w:rPr>
          <w:sz w:val="28"/>
          <w:szCs w:val="28"/>
          <w:lang w:val="ru-RU"/>
        </w:rPr>
      </w:pPr>
      <w:r w:rsidRPr="008640F8">
        <w:rPr>
          <w:sz w:val="28"/>
          <w:szCs w:val="28"/>
          <w:lang w:val="ru-RU"/>
        </w:rPr>
        <w:t>муниципальной собственности</w:t>
      </w:r>
    </w:p>
    <w:p w:rsidR="008640F8" w:rsidRPr="008640F8" w:rsidRDefault="00AA58CB">
      <w:pPr>
        <w:widowControl w:val="0"/>
        <w:autoSpaceDE w:val="0"/>
        <w:autoSpaceDN w:val="0"/>
        <w:adjustRightInd w:val="0"/>
        <w:jc w:val="right"/>
        <w:rPr>
          <w:sz w:val="28"/>
          <w:szCs w:val="28"/>
          <w:lang w:val="ru-RU"/>
        </w:rPr>
      </w:pPr>
      <w:r>
        <w:rPr>
          <w:sz w:val="28"/>
          <w:szCs w:val="28"/>
          <w:lang w:val="ru-RU"/>
        </w:rPr>
        <w:t>Артемовского</w:t>
      </w:r>
      <w:r w:rsidR="008640F8" w:rsidRPr="008640F8">
        <w:rPr>
          <w:sz w:val="28"/>
          <w:szCs w:val="28"/>
          <w:lang w:val="ru-RU"/>
        </w:rPr>
        <w:t xml:space="preserve"> городского округа</w:t>
      </w:r>
      <w:r>
        <w:rPr>
          <w:sz w:val="28"/>
          <w:szCs w:val="28"/>
          <w:lang w:val="ru-RU"/>
        </w:rPr>
        <w:t>»</w:t>
      </w:r>
    </w:p>
    <w:p w:rsidR="008640F8" w:rsidRPr="008640F8" w:rsidRDefault="008640F8">
      <w:pPr>
        <w:widowControl w:val="0"/>
        <w:autoSpaceDE w:val="0"/>
        <w:autoSpaceDN w:val="0"/>
        <w:adjustRightInd w:val="0"/>
        <w:ind w:firstLine="540"/>
        <w:jc w:val="both"/>
        <w:rPr>
          <w:sz w:val="28"/>
          <w:szCs w:val="28"/>
          <w:lang w:val="ru-RU"/>
        </w:rPr>
      </w:pPr>
    </w:p>
    <w:p w:rsidR="00AA58CB" w:rsidRDefault="00AA58CB" w:rsidP="00AA58CB">
      <w:pPr>
        <w:autoSpaceDE w:val="0"/>
        <w:autoSpaceDN w:val="0"/>
        <w:adjustRightInd w:val="0"/>
        <w:jc w:val="center"/>
        <w:rPr>
          <w:sz w:val="24"/>
          <w:szCs w:val="24"/>
          <w:lang w:val="ru-RU"/>
        </w:rPr>
      </w:pPr>
      <w:bookmarkStart w:id="6" w:name="Par399"/>
      <w:bookmarkEnd w:id="6"/>
    </w:p>
    <w:p w:rsidR="00AA58CB" w:rsidRDefault="00AA58CB" w:rsidP="00AA58CB">
      <w:pPr>
        <w:autoSpaceDE w:val="0"/>
        <w:autoSpaceDN w:val="0"/>
        <w:adjustRightInd w:val="0"/>
        <w:jc w:val="center"/>
        <w:rPr>
          <w:sz w:val="24"/>
          <w:szCs w:val="24"/>
          <w:lang w:val="ru-RU"/>
        </w:rPr>
      </w:pPr>
      <w:r>
        <w:rPr>
          <w:sz w:val="24"/>
          <w:szCs w:val="24"/>
          <w:lang w:val="ru-RU"/>
        </w:rPr>
        <w:t>БЛОК-СХЕМА</w:t>
      </w:r>
    </w:p>
    <w:p w:rsidR="00AA58CB" w:rsidRDefault="00AA58CB" w:rsidP="00AA58CB">
      <w:pPr>
        <w:autoSpaceDE w:val="0"/>
        <w:autoSpaceDN w:val="0"/>
        <w:adjustRightInd w:val="0"/>
        <w:jc w:val="center"/>
        <w:rPr>
          <w:sz w:val="24"/>
          <w:szCs w:val="24"/>
          <w:lang w:val="ru-RU"/>
        </w:rPr>
      </w:pPr>
      <w:r>
        <w:rPr>
          <w:sz w:val="24"/>
          <w:szCs w:val="24"/>
          <w:lang w:val="ru-RU"/>
        </w:rPr>
        <w:t>ПОСЛЕДОВАТЕЛЬНОСТИ АДМИНИСТРАТИВНЫХ ПРОЦЕДУР</w:t>
      </w:r>
    </w:p>
    <w:p w:rsidR="00AA58CB" w:rsidRDefault="00AA58CB" w:rsidP="00AA58CB">
      <w:pPr>
        <w:autoSpaceDE w:val="0"/>
        <w:autoSpaceDN w:val="0"/>
        <w:adjustRightInd w:val="0"/>
        <w:rPr>
          <w:sz w:val="24"/>
          <w:szCs w:val="24"/>
          <w:lang w:val="ru-RU"/>
        </w:rPr>
      </w:pPr>
    </w:p>
    <w:p w:rsidR="00AA58CB" w:rsidRDefault="00905E35" w:rsidP="00AA58CB">
      <w:pPr>
        <w:autoSpaceDE w:val="0"/>
        <w:autoSpaceDN w:val="0"/>
        <w:adjustRightInd w:val="0"/>
        <w:rPr>
          <w:sz w:val="24"/>
          <w:szCs w:val="24"/>
          <w:lang w:val="ru-RU"/>
        </w:rPr>
      </w:pPr>
      <w:r>
        <w:rPr>
          <w:noProof/>
          <w:sz w:val="24"/>
          <w:szCs w:val="24"/>
          <w:lang w:val="ru-RU"/>
        </w:rPr>
        <w:pict>
          <v:rect id="_x0000_s1051" style="position:absolute;margin-left:149.55pt;margin-top:4.25pt;width:201.85pt;height:36.25pt;z-index:1">
            <v:textbox>
              <w:txbxContent>
                <w:p w:rsidR="005D448F" w:rsidRPr="006266D1" w:rsidRDefault="005D448F" w:rsidP="00AA58CB">
                  <w:pPr>
                    <w:jc w:val="center"/>
                    <w:rPr>
                      <w:lang w:val="ru-RU"/>
                    </w:rPr>
                  </w:pPr>
                  <w:r>
                    <w:rPr>
                      <w:lang w:val="ru-RU"/>
                    </w:rPr>
                    <w:t>Прием и регистрация заявления о предоставлении муниципальной услуги</w:t>
                  </w:r>
                </w:p>
              </w:txbxContent>
            </v:textbox>
          </v:rect>
        </w:pict>
      </w:r>
    </w:p>
    <w:p w:rsidR="00AA58CB" w:rsidRDefault="00AA58CB" w:rsidP="00AA58CB">
      <w:pPr>
        <w:autoSpaceDE w:val="0"/>
        <w:autoSpaceDN w:val="0"/>
        <w:adjustRightInd w:val="0"/>
        <w:rPr>
          <w:sz w:val="24"/>
          <w:szCs w:val="24"/>
          <w:lang w:val="ru-RU"/>
        </w:rPr>
      </w:pPr>
    </w:p>
    <w:p w:rsidR="00AA58CB" w:rsidRDefault="00AA58CB" w:rsidP="00AA58CB">
      <w:pPr>
        <w:autoSpaceDE w:val="0"/>
        <w:autoSpaceDN w:val="0"/>
        <w:adjustRightInd w:val="0"/>
        <w:rPr>
          <w:sz w:val="24"/>
          <w:szCs w:val="24"/>
          <w:lang w:val="ru-RU"/>
        </w:rPr>
      </w:pPr>
    </w:p>
    <w:p w:rsidR="00AA58CB" w:rsidRDefault="00905E35" w:rsidP="00AA58CB">
      <w:pPr>
        <w:pStyle w:val="ConsPlusNonformat"/>
      </w:pPr>
      <w:r>
        <w:rPr>
          <w:noProof/>
        </w:rPr>
        <w:pict>
          <v:shapetype id="_x0000_t32" coordsize="21600,21600" o:spt="32" o:oned="t" path="m,l21600,21600e" filled="f">
            <v:path arrowok="t" fillok="f" o:connecttype="none"/>
            <o:lock v:ext="edit" shapetype="t"/>
          </v:shapetype>
          <v:shape id="_x0000_s1052" type="#_x0000_t32" style="position:absolute;margin-left:250.7pt;margin-top:5.65pt;width:.4pt;height:9.15pt;z-index:2" o:connectortype="straight">
            <v:stroke endarrow="block"/>
          </v:shape>
        </w:pict>
      </w:r>
    </w:p>
    <w:p w:rsidR="00AA58CB" w:rsidRDefault="00AA58CB" w:rsidP="00AA58CB">
      <w:pPr>
        <w:pStyle w:val="ConsPlusNonformat"/>
      </w:pPr>
    </w:p>
    <w:p w:rsidR="00AA58CB" w:rsidRDefault="00905E35" w:rsidP="00AA58CB">
      <w:pPr>
        <w:pStyle w:val="ConsPlusNonformat"/>
      </w:pPr>
      <w:r>
        <w:rPr>
          <w:noProof/>
        </w:rPr>
        <w:pict>
          <v:rect id="_x0000_s1053" style="position:absolute;margin-left:175.8pt;margin-top:9.15pt;width:148.55pt;height:39.55pt;z-index:3">
            <v:textbox>
              <w:txbxContent>
                <w:p w:rsidR="005D448F" w:rsidRPr="006266D1" w:rsidRDefault="005D448F" w:rsidP="00AA58CB">
                  <w:pPr>
                    <w:jc w:val="center"/>
                    <w:rPr>
                      <w:lang w:val="ru-RU"/>
                    </w:rPr>
                  </w:pPr>
                  <w:r>
                    <w:rPr>
                      <w:lang w:val="ru-RU"/>
                    </w:rPr>
                    <w:t>Имеются основания для отказа в регистрации заявления</w:t>
                  </w:r>
                </w:p>
              </w:txbxContent>
            </v:textbox>
          </v:rect>
        </w:pict>
      </w:r>
    </w:p>
    <w:p w:rsidR="00AA58CB" w:rsidRPr="006266D1" w:rsidRDefault="00905E35" w:rsidP="00AA58CB">
      <w:pPr>
        <w:pStyle w:val="ConsPlusNonformat"/>
        <w:rPr>
          <w:rFonts w:ascii="Times New Roman" w:hAnsi="Times New Roman" w:cs="Times New Roman"/>
        </w:rPr>
      </w:pPr>
      <w:r>
        <w:rPr>
          <w:noProof/>
        </w:rPr>
        <w:pict>
          <v:rect id="_x0000_s1057" style="position:absolute;margin-left:358.05pt;margin-top:1.2pt;width:86.15pt;height:36.2pt;z-index:7">
            <v:textbox>
              <w:txbxContent>
                <w:p w:rsidR="005D448F" w:rsidRPr="006266D1" w:rsidRDefault="005D448F" w:rsidP="00AA58CB">
                  <w:pPr>
                    <w:jc w:val="center"/>
                    <w:rPr>
                      <w:lang w:val="ru-RU"/>
                    </w:rPr>
                  </w:pPr>
                  <w:r>
                    <w:rPr>
                      <w:lang w:val="ru-RU"/>
                    </w:rPr>
                    <w:t>Прием заявления</w:t>
                  </w:r>
                </w:p>
              </w:txbxContent>
            </v:textbox>
          </v:rect>
        </w:pict>
      </w:r>
      <w:r>
        <w:rPr>
          <w:noProof/>
        </w:rPr>
        <w:pict>
          <v:rect id="_x0000_s1056" style="position:absolute;margin-left:29.25pt;margin-top:9.1pt;width:114.45pt;height:28.3pt;z-index:6">
            <v:textbox>
              <w:txbxContent>
                <w:p w:rsidR="005D448F" w:rsidRPr="006266D1" w:rsidRDefault="005D448F" w:rsidP="00AA58CB">
                  <w:pPr>
                    <w:jc w:val="center"/>
                    <w:rPr>
                      <w:lang w:val="ru-RU"/>
                    </w:rPr>
                  </w:pPr>
                  <w:r>
                    <w:rPr>
                      <w:lang w:val="ru-RU"/>
                    </w:rPr>
                    <w:t>Отказ в регистрации заявления</w:t>
                  </w:r>
                </w:p>
              </w:txbxContent>
            </v:textbox>
          </v:rect>
        </w:pict>
      </w:r>
      <w:r w:rsidR="00AA58CB">
        <w:t xml:space="preserve">                          </w:t>
      </w:r>
      <w:r w:rsidR="00AA58CB" w:rsidRPr="006266D1">
        <w:rPr>
          <w:rFonts w:ascii="Times New Roman" w:hAnsi="Times New Roman" w:cs="Times New Roman"/>
        </w:rPr>
        <w:t>Да</w:t>
      </w:r>
      <w:proofErr w:type="gramStart"/>
      <w:r w:rsidR="00AA58CB">
        <w:rPr>
          <w:rFonts w:ascii="Times New Roman" w:hAnsi="Times New Roman" w:cs="Times New Roman"/>
        </w:rPr>
        <w:t xml:space="preserve">                                                                   Н</w:t>
      </w:r>
      <w:proofErr w:type="gramEnd"/>
      <w:r w:rsidR="00AA58CB">
        <w:rPr>
          <w:rFonts w:ascii="Times New Roman" w:hAnsi="Times New Roman" w:cs="Times New Roman"/>
        </w:rPr>
        <w:t>ет</w:t>
      </w:r>
    </w:p>
    <w:p w:rsidR="00AA58CB" w:rsidRDefault="00905E35" w:rsidP="00AA58CB">
      <w:pPr>
        <w:pStyle w:val="ConsPlusNonformat"/>
      </w:pPr>
      <w:r>
        <w:rPr>
          <w:noProof/>
        </w:rPr>
        <w:pict>
          <v:shape id="_x0000_s1055" type="#_x0000_t32" style="position:absolute;margin-left:333.5pt;margin-top:4.4pt;width:17.9pt;height:0;z-index:5" o:connectortype="straight">
            <v:stroke endarrow="block"/>
          </v:shape>
        </w:pict>
      </w:r>
      <w:r>
        <w:rPr>
          <w:noProof/>
        </w:rPr>
        <w:pict>
          <v:shape id="_x0000_s1054" type="#_x0000_t32" style="position:absolute;margin-left:149.55pt;margin-top:4.4pt;width:19.55pt;height:0;flip:x;z-index:4" o:connectortype="straight">
            <v:stroke endarrow="block"/>
          </v:shape>
        </w:pict>
      </w:r>
      <w:r w:rsidR="00AA58CB">
        <w:t xml:space="preserve">                          </w:t>
      </w:r>
    </w:p>
    <w:p w:rsidR="00AA58CB" w:rsidRDefault="00AA58CB" w:rsidP="00AA58CB">
      <w:pPr>
        <w:pStyle w:val="ConsPlusNonformat"/>
      </w:pPr>
    </w:p>
    <w:p w:rsidR="00AA58CB" w:rsidRDefault="00905E35" w:rsidP="00AA58CB">
      <w:pPr>
        <w:pStyle w:val="ConsPlusNonformat"/>
      </w:pPr>
      <w:r>
        <w:rPr>
          <w:noProof/>
        </w:rPr>
        <w:pict>
          <v:shape id="_x0000_s1058" type="#_x0000_t32" style="position:absolute;margin-left:402.2pt;margin-top:3.25pt;width:0;height:40.8pt;z-index:8" o:connectortype="straight"/>
        </w:pict>
      </w:r>
    </w:p>
    <w:p w:rsidR="00AA58CB" w:rsidRDefault="00AA58CB" w:rsidP="00AA58CB">
      <w:pPr>
        <w:pStyle w:val="ConsPlusNonformat"/>
      </w:pPr>
    </w:p>
    <w:p w:rsidR="00AA58CB" w:rsidRDefault="00905E35" w:rsidP="00AA58CB">
      <w:pPr>
        <w:pStyle w:val="ConsPlusNonformat"/>
      </w:pPr>
      <w:r>
        <w:rPr>
          <w:noProof/>
        </w:rPr>
        <w:pict>
          <v:rect id="_x0000_s1060" style="position:absolute;margin-left:162.45pt;margin-top:7.65pt;width:198.95pt;height:49.95pt;z-index:10">
            <v:textbox>
              <w:txbxContent>
                <w:p w:rsidR="005D448F" w:rsidRPr="007A03ED" w:rsidRDefault="005D448F" w:rsidP="00AA58CB">
                  <w:pPr>
                    <w:jc w:val="center"/>
                    <w:rPr>
                      <w:sz w:val="16"/>
                      <w:szCs w:val="16"/>
                      <w:lang w:val="ru-RU"/>
                    </w:rPr>
                  </w:pPr>
                </w:p>
                <w:p w:rsidR="005D448F" w:rsidRPr="000C3D56" w:rsidRDefault="005D448F" w:rsidP="00AA58CB">
                  <w:pPr>
                    <w:jc w:val="center"/>
                    <w:rPr>
                      <w:lang w:val="ru-RU"/>
                    </w:rPr>
                  </w:pPr>
                  <w:r>
                    <w:rPr>
                      <w:lang w:val="ru-RU"/>
                    </w:rPr>
                    <w:t>Проверка возможности отчуждения объекта муниципального имущества</w:t>
                  </w:r>
                </w:p>
              </w:txbxContent>
            </v:textbox>
          </v:rect>
        </w:pict>
      </w:r>
    </w:p>
    <w:p w:rsidR="00AA58CB" w:rsidRDefault="00905E35" w:rsidP="00AA58CB">
      <w:pPr>
        <w:pStyle w:val="ConsPlusNonformat"/>
      </w:pPr>
      <w:r>
        <w:rPr>
          <w:noProof/>
        </w:rPr>
        <w:pict>
          <v:shape id="_x0000_s1059" type="#_x0000_t32" style="position:absolute;margin-left:370.55pt;margin-top:10.05pt;width:31.65pt;height:0;flip:x;z-index:9" o:connectortype="straight">
            <v:stroke endarrow="block"/>
          </v:shape>
        </w:pict>
      </w:r>
    </w:p>
    <w:p w:rsidR="00AA58CB" w:rsidRDefault="00AA58CB" w:rsidP="00AA58CB">
      <w:pPr>
        <w:pStyle w:val="ConsPlusNonformat"/>
      </w:pPr>
    </w:p>
    <w:p w:rsidR="00AA58CB" w:rsidRDefault="00AA58CB" w:rsidP="00AA58CB">
      <w:pPr>
        <w:pStyle w:val="ConsPlusNonformat"/>
      </w:pPr>
    </w:p>
    <w:p w:rsidR="00AA58CB" w:rsidRDefault="00AA58CB" w:rsidP="00AA58CB">
      <w:pPr>
        <w:pStyle w:val="ConsPlusNonformat"/>
      </w:pPr>
    </w:p>
    <w:p w:rsidR="00AA58CB" w:rsidRDefault="00905E35" w:rsidP="00AA58CB">
      <w:pPr>
        <w:pStyle w:val="ConsPlusNonformat"/>
      </w:pPr>
      <w:r>
        <w:rPr>
          <w:noProof/>
        </w:rPr>
        <w:pict>
          <v:shape id="_x0000_s1066" type="#_x0000_t32" style="position:absolute;margin-left:246.1pt;margin-top:5.95pt;width:0;height:11.25pt;z-index:16" o:connectortype="straight">
            <v:stroke endarrow="block"/>
          </v:shape>
        </w:pict>
      </w:r>
    </w:p>
    <w:p w:rsidR="00AA58CB" w:rsidRDefault="00AA58CB" w:rsidP="00AA58CB">
      <w:pPr>
        <w:pStyle w:val="ConsPlusNonformat"/>
      </w:pPr>
    </w:p>
    <w:p w:rsidR="00AA58CB" w:rsidRDefault="00905E35" w:rsidP="00AA58CB">
      <w:pPr>
        <w:pStyle w:val="ConsPlusNonformat"/>
      </w:pPr>
      <w:r>
        <w:rPr>
          <w:noProof/>
        </w:rPr>
        <w:pict>
          <v:rect id="_x0000_s1064" style="position:absolute;margin-left:24.25pt;margin-top:9.15pt;width:121.95pt;height:54.4pt;z-index:14">
            <v:textbox>
              <w:txbxContent>
                <w:p w:rsidR="005D448F" w:rsidRPr="006266D1" w:rsidRDefault="005D448F" w:rsidP="00AA58CB">
                  <w:pPr>
                    <w:jc w:val="center"/>
                    <w:rPr>
                      <w:lang w:val="ru-RU"/>
                    </w:rPr>
                  </w:pPr>
                  <w:r>
                    <w:rPr>
                      <w:lang w:val="ru-RU"/>
                    </w:rPr>
                    <w:t xml:space="preserve">Подготовка письменного отказа в предоставлении муниципальной услуги </w:t>
                  </w:r>
                </w:p>
              </w:txbxContent>
            </v:textbox>
          </v:rect>
        </w:pict>
      </w:r>
      <w:r>
        <w:rPr>
          <w:noProof/>
        </w:rPr>
        <w:pict>
          <v:rect id="_x0000_s1061" style="position:absolute;margin-left:175.8pt;margin-top:9.15pt;width:148.55pt;height:43.25pt;z-index:11">
            <v:textbox>
              <w:txbxContent>
                <w:p w:rsidR="005D448F" w:rsidRPr="006266D1" w:rsidRDefault="005D448F" w:rsidP="00AA58CB">
                  <w:pPr>
                    <w:jc w:val="center"/>
                    <w:rPr>
                      <w:lang w:val="ru-RU"/>
                    </w:rPr>
                  </w:pPr>
                  <w:r>
                    <w:rPr>
                      <w:lang w:val="ru-RU"/>
                    </w:rPr>
                    <w:t>Наличие возможности отчуждения объекта муниципального имущества</w:t>
                  </w:r>
                </w:p>
              </w:txbxContent>
            </v:textbox>
          </v:rect>
        </w:pict>
      </w:r>
    </w:p>
    <w:p w:rsidR="00AA58CB" w:rsidRPr="006266D1" w:rsidRDefault="00905E35" w:rsidP="00AA58CB">
      <w:pPr>
        <w:pStyle w:val="ConsPlusNonformat"/>
        <w:rPr>
          <w:rFonts w:ascii="Times New Roman" w:hAnsi="Times New Roman" w:cs="Times New Roman"/>
        </w:rPr>
      </w:pPr>
      <w:r>
        <w:rPr>
          <w:noProof/>
        </w:rPr>
        <w:pict>
          <v:rect id="_x0000_s1065" style="position:absolute;margin-left:358.05pt;margin-top:1.2pt;width:113.2pt;height:46.9pt;z-index:15">
            <v:textbox>
              <w:txbxContent>
                <w:p w:rsidR="005D448F" w:rsidRPr="006266D1" w:rsidRDefault="005D448F" w:rsidP="00AA58CB">
                  <w:pPr>
                    <w:jc w:val="center"/>
                    <w:rPr>
                      <w:lang w:val="ru-RU"/>
                    </w:rPr>
                  </w:pPr>
                  <w:r>
                    <w:rPr>
                      <w:lang w:val="ru-RU"/>
                    </w:rPr>
                    <w:t>Проведение рыночной оценки стоимости объекта</w:t>
                  </w:r>
                </w:p>
              </w:txbxContent>
            </v:textbox>
          </v:rect>
        </w:pict>
      </w:r>
      <w:r w:rsidR="00AA58CB">
        <w:t xml:space="preserve">                          </w:t>
      </w:r>
      <w:r w:rsidR="00AA58CB" w:rsidRPr="006266D1">
        <w:rPr>
          <w:rFonts w:ascii="Times New Roman" w:hAnsi="Times New Roman" w:cs="Times New Roman"/>
        </w:rPr>
        <w:t>Да</w:t>
      </w:r>
      <w:proofErr w:type="gramStart"/>
      <w:r w:rsidR="00AA58CB">
        <w:rPr>
          <w:rFonts w:ascii="Times New Roman" w:hAnsi="Times New Roman" w:cs="Times New Roman"/>
        </w:rPr>
        <w:t xml:space="preserve">                                                                   Н</w:t>
      </w:r>
      <w:proofErr w:type="gramEnd"/>
      <w:r w:rsidR="00AA58CB">
        <w:rPr>
          <w:rFonts w:ascii="Times New Roman" w:hAnsi="Times New Roman" w:cs="Times New Roman"/>
        </w:rPr>
        <w:t>ет</w:t>
      </w:r>
    </w:p>
    <w:p w:rsidR="00AA58CB" w:rsidRDefault="00905E35" w:rsidP="00AA58CB">
      <w:pPr>
        <w:pStyle w:val="ConsPlusNonformat"/>
      </w:pPr>
      <w:r>
        <w:rPr>
          <w:noProof/>
        </w:rPr>
        <w:pict>
          <v:shape id="_x0000_s1063" type="#_x0000_t32" style="position:absolute;margin-left:333.5pt;margin-top:4.4pt;width:17.9pt;height:0;z-index:13" o:connectortype="straight">
            <v:stroke endarrow="block"/>
          </v:shape>
        </w:pict>
      </w:r>
      <w:r>
        <w:rPr>
          <w:noProof/>
        </w:rPr>
        <w:pict>
          <v:shape id="_x0000_s1062" type="#_x0000_t32" style="position:absolute;margin-left:149.55pt;margin-top:4.4pt;width:19.55pt;height:0;flip:x;z-index:12" o:connectortype="straight">
            <v:stroke endarrow="block"/>
          </v:shape>
        </w:pict>
      </w:r>
      <w:r w:rsidR="00AA58CB">
        <w:t xml:space="preserve">                          </w:t>
      </w:r>
    </w:p>
    <w:p w:rsidR="00AA58CB" w:rsidRDefault="00AA58CB" w:rsidP="00AA58CB">
      <w:pPr>
        <w:pStyle w:val="ConsPlusNonformat"/>
      </w:pPr>
    </w:p>
    <w:p w:rsidR="00AA58CB" w:rsidRDefault="00AA58CB" w:rsidP="00AA58CB">
      <w:pPr>
        <w:pStyle w:val="ConsPlusNonformat"/>
      </w:pPr>
    </w:p>
    <w:p w:rsidR="00AA58CB" w:rsidRDefault="00905E35" w:rsidP="00AA58CB">
      <w:pPr>
        <w:pStyle w:val="ConsPlusNonformat"/>
      </w:pPr>
      <w:r>
        <w:rPr>
          <w:noProof/>
        </w:rPr>
        <w:pict>
          <v:shape id="_x0000_s1068" type="#_x0000_t32" style="position:absolute;margin-left:415.1pt;margin-top:6.7pt;width:0;height:9.65pt;z-index:18" o:connectortype="straight">
            <v:stroke endarrow="block"/>
          </v:shape>
        </w:pict>
      </w:r>
      <w:r>
        <w:rPr>
          <w:noProof/>
        </w:rPr>
        <w:pict>
          <v:shape id="_x0000_s1067" type="#_x0000_t32" style="position:absolute;margin-left:77.55pt;margin-top:9.25pt;width:.4pt;height:9.6pt;z-index:17" o:connectortype="straight">
            <v:stroke endarrow="block"/>
          </v:shape>
        </w:pict>
      </w:r>
    </w:p>
    <w:p w:rsidR="00AA58CB" w:rsidRDefault="00AA58CB" w:rsidP="00AA58CB">
      <w:pPr>
        <w:pStyle w:val="ConsPlusNonformat"/>
      </w:pPr>
    </w:p>
    <w:p w:rsidR="00AA58CB" w:rsidRDefault="00905E35" w:rsidP="00AA58CB">
      <w:pPr>
        <w:pStyle w:val="ConsPlusNonformat"/>
      </w:pPr>
      <w:r>
        <w:rPr>
          <w:noProof/>
        </w:rPr>
        <w:pict>
          <v:rect id="_x0000_s1070" style="position:absolute;margin-left:251.1pt;margin-top:2.85pt;width:220.15pt;height:34.55pt;z-index:20">
            <v:textbox>
              <w:txbxContent>
                <w:p w:rsidR="005D448F" w:rsidRPr="000C3D56" w:rsidRDefault="005D448F" w:rsidP="00AA58CB">
                  <w:pPr>
                    <w:jc w:val="center"/>
                    <w:rPr>
                      <w:lang w:val="ru-RU"/>
                    </w:rPr>
                  </w:pPr>
                  <w:r>
                    <w:rPr>
                      <w:lang w:val="ru-RU"/>
                    </w:rPr>
                    <w:t>Принятие решения об условиях приватизации и утверждении условий приватизации объекта</w:t>
                  </w:r>
                </w:p>
              </w:txbxContent>
            </v:textbox>
          </v:rect>
        </w:pict>
      </w:r>
      <w:r>
        <w:rPr>
          <w:noProof/>
        </w:rPr>
        <w:pict>
          <v:rect id="_x0000_s1069" style="position:absolute;margin-left:24.25pt;margin-top:2.85pt;width:119.45pt;height:54.5pt;z-index:19">
            <v:textbox>
              <w:txbxContent>
                <w:p w:rsidR="005D448F" w:rsidRPr="000C3D56" w:rsidRDefault="005D448F" w:rsidP="00AA58CB">
                  <w:pPr>
                    <w:jc w:val="center"/>
                    <w:rPr>
                      <w:lang w:val="ru-RU"/>
                    </w:rPr>
                  </w:pPr>
                  <w:r>
                    <w:rPr>
                      <w:lang w:val="ru-RU"/>
                    </w:rPr>
                    <w:t>Направление заявителю письменного отказа в предоставлении муниципальной услуги</w:t>
                  </w:r>
                </w:p>
              </w:txbxContent>
            </v:textbox>
          </v:rect>
        </w:pict>
      </w:r>
    </w:p>
    <w:p w:rsidR="00AA58CB" w:rsidRDefault="00AA58CB" w:rsidP="00AA58CB">
      <w:pPr>
        <w:pStyle w:val="ConsPlusNonformat"/>
      </w:pPr>
      <w:r>
        <w:t xml:space="preserve">      </w:t>
      </w:r>
    </w:p>
    <w:p w:rsidR="00AA58CB" w:rsidRDefault="00AA58CB" w:rsidP="00AA58CB">
      <w:pPr>
        <w:pStyle w:val="ConsPlusNonformat"/>
      </w:pPr>
    </w:p>
    <w:p w:rsidR="00AA58CB" w:rsidRDefault="00905E35" w:rsidP="00AA58CB">
      <w:pPr>
        <w:pStyle w:val="ConsPlusNonformat"/>
      </w:pPr>
      <w:r>
        <w:rPr>
          <w:noProof/>
        </w:rPr>
        <w:pict>
          <v:shape id="_x0000_s1071" type="#_x0000_t32" style="position:absolute;margin-left:358.05pt;margin-top:9.65pt;width:0;height:9.15pt;z-index:21" o:connectortype="straight">
            <v:stroke endarrow="block"/>
          </v:shape>
        </w:pict>
      </w:r>
    </w:p>
    <w:p w:rsidR="00AA58CB" w:rsidRDefault="00AA58CB" w:rsidP="00AA58CB">
      <w:pPr>
        <w:pStyle w:val="ConsPlusNonformat"/>
      </w:pPr>
    </w:p>
    <w:p w:rsidR="00AA58CB" w:rsidRDefault="00905E35" w:rsidP="00AA58CB">
      <w:pPr>
        <w:pStyle w:val="ConsPlusNonformat"/>
      </w:pPr>
      <w:r>
        <w:rPr>
          <w:noProof/>
        </w:rPr>
        <w:pict>
          <v:rect id="_x0000_s1072" style="position:absolute;margin-left:251.1pt;margin-top:4.95pt;width:220.15pt;height:37.45pt;flip:y;z-index:22">
            <v:textbox>
              <w:txbxContent>
                <w:p w:rsidR="005D448F" w:rsidRPr="000C3D56" w:rsidRDefault="005D448F" w:rsidP="00AA58CB">
                  <w:pPr>
                    <w:jc w:val="center"/>
                    <w:rPr>
                      <w:lang w:val="ru-RU"/>
                    </w:rPr>
                  </w:pPr>
                  <w:r>
                    <w:rPr>
                      <w:lang w:val="ru-RU"/>
                    </w:rPr>
                    <w:t>Проведение торгов по продаже муниципального имущества</w:t>
                  </w:r>
                </w:p>
              </w:txbxContent>
            </v:textbox>
          </v:rect>
        </w:pict>
      </w:r>
    </w:p>
    <w:p w:rsidR="00AA58CB" w:rsidRDefault="00AA58CB" w:rsidP="00AA58CB">
      <w:pPr>
        <w:pStyle w:val="ConsPlusNonformat"/>
      </w:pPr>
    </w:p>
    <w:p w:rsidR="00AA58CB" w:rsidRDefault="00AA58CB" w:rsidP="00AA58CB">
      <w:pPr>
        <w:pStyle w:val="ConsPlusNonformat"/>
      </w:pPr>
    </w:p>
    <w:p w:rsidR="00AA58CB" w:rsidRDefault="00AA58CB" w:rsidP="00AA58CB">
      <w:pPr>
        <w:pStyle w:val="ConsPlusNonformat"/>
      </w:pPr>
    </w:p>
    <w:p w:rsidR="00AA58CB" w:rsidRDefault="00AA58CB">
      <w:pPr>
        <w:widowControl w:val="0"/>
        <w:autoSpaceDE w:val="0"/>
        <w:autoSpaceDN w:val="0"/>
        <w:adjustRightInd w:val="0"/>
        <w:ind w:firstLine="540"/>
        <w:jc w:val="both"/>
        <w:rPr>
          <w:sz w:val="28"/>
          <w:szCs w:val="28"/>
          <w:lang w:val="ru-RU"/>
        </w:rPr>
      </w:pPr>
    </w:p>
    <w:p w:rsidR="00AA58CB" w:rsidRDefault="00AA58CB">
      <w:pPr>
        <w:widowControl w:val="0"/>
        <w:autoSpaceDE w:val="0"/>
        <w:autoSpaceDN w:val="0"/>
        <w:adjustRightInd w:val="0"/>
        <w:ind w:firstLine="540"/>
        <w:jc w:val="both"/>
        <w:rPr>
          <w:sz w:val="28"/>
          <w:szCs w:val="28"/>
          <w:lang w:val="ru-RU"/>
        </w:rPr>
      </w:pPr>
    </w:p>
    <w:p w:rsidR="00AA58CB" w:rsidRDefault="00AA58CB">
      <w:pPr>
        <w:widowControl w:val="0"/>
        <w:autoSpaceDE w:val="0"/>
        <w:autoSpaceDN w:val="0"/>
        <w:adjustRightInd w:val="0"/>
        <w:ind w:firstLine="540"/>
        <w:jc w:val="both"/>
        <w:rPr>
          <w:sz w:val="28"/>
          <w:szCs w:val="28"/>
          <w:lang w:val="ru-RU"/>
        </w:rPr>
      </w:pPr>
    </w:p>
    <w:sectPr w:rsidR="00AA58CB" w:rsidSect="004C4DAA">
      <w:head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35" w:rsidRDefault="00905E35" w:rsidP="00751E37">
      <w:r>
        <w:separator/>
      </w:r>
    </w:p>
  </w:endnote>
  <w:endnote w:type="continuationSeparator" w:id="0">
    <w:p w:rsidR="00905E35" w:rsidRDefault="00905E35" w:rsidP="0075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35" w:rsidRDefault="00905E35" w:rsidP="00751E37">
      <w:r>
        <w:separator/>
      </w:r>
    </w:p>
  </w:footnote>
  <w:footnote w:type="continuationSeparator" w:id="0">
    <w:p w:rsidR="00905E35" w:rsidRDefault="00905E35" w:rsidP="0075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8F" w:rsidRDefault="005D448F">
    <w:pPr>
      <w:pStyle w:val="a9"/>
      <w:jc w:val="center"/>
    </w:pPr>
    <w:r>
      <w:fldChar w:fldCharType="begin"/>
    </w:r>
    <w:r>
      <w:instrText>PAGE   \* MERGEFORMAT</w:instrText>
    </w:r>
    <w:r>
      <w:fldChar w:fldCharType="separate"/>
    </w:r>
    <w:r w:rsidR="004F502D" w:rsidRPr="004F502D">
      <w:rPr>
        <w:noProof/>
        <w:lang w:val="ru-RU"/>
      </w:rPr>
      <w:t>2</w:t>
    </w:r>
    <w:r>
      <w:fldChar w:fldCharType="end"/>
    </w:r>
  </w:p>
  <w:p w:rsidR="005D448F" w:rsidRDefault="005D44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36B"/>
    <w:rsid w:val="0000066C"/>
    <w:rsid w:val="00007191"/>
    <w:rsid w:val="00021B0C"/>
    <w:rsid w:val="0007017D"/>
    <w:rsid w:val="0007443E"/>
    <w:rsid w:val="00090AC4"/>
    <w:rsid w:val="000A52C3"/>
    <w:rsid w:val="000B0AD2"/>
    <w:rsid w:val="000C29D3"/>
    <w:rsid w:val="000C3D56"/>
    <w:rsid w:val="000F4F8F"/>
    <w:rsid w:val="001027E6"/>
    <w:rsid w:val="00103426"/>
    <w:rsid w:val="00113CE3"/>
    <w:rsid w:val="001173D4"/>
    <w:rsid w:val="00121FFD"/>
    <w:rsid w:val="00133CFA"/>
    <w:rsid w:val="00163D1C"/>
    <w:rsid w:val="00194C60"/>
    <w:rsid w:val="001C17BC"/>
    <w:rsid w:val="001C2A51"/>
    <w:rsid w:val="001E027C"/>
    <w:rsid w:val="001E5C88"/>
    <w:rsid w:val="001F1F26"/>
    <w:rsid w:val="001F24A3"/>
    <w:rsid w:val="001F4430"/>
    <w:rsid w:val="00201686"/>
    <w:rsid w:val="0020440A"/>
    <w:rsid w:val="002258E2"/>
    <w:rsid w:val="00240778"/>
    <w:rsid w:val="002435DA"/>
    <w:rsid w:val="0024392B"/>
    <w:rsid w:val="0025412A"/>
    <w:rsid w:val="00263563"/>
    <w:rsid w:val="00265C04"/>
    <w:rsid w:val="002945B6"/>
    <w:rsid w:val="002A0E1E"/>
    <w:rsid w:val="002B5291"/>
    <w:rsid w:val="002C27FF"/>
    <w:rsid w:val="002C4515"/>
    <w:rsid w:val="002F5941"/>
    <w:rsid w:val="003000AB"/>
    <w:rsid w:val="0030672A"/>
    <w:rsid w:val="003078F0"/>
    <w:rsid w:val="00312D21"/>
    <w:rsid w:val="00343D35"/>
    <w:rsid w:val="00350AED"/>
    <w:rsid w:val="0038011E"/>
    <w:rsid w:val="0038182E"/>
    <w:rsid w:val="00393223"/>
    <w:rsid w:val="00393994"/>
    <w:rsid w:val="003A2EAA"/>
    <w:rsid w:val="003A3A27"/>
    <w:rsid w:val="003B0DE2"/>
    <w:rsid w:val="003B5629"/>
    <w:rsid w:val="003F63A8"/>
    <w:rsid w:val="0042437C"/>
    <w:rsid w:val="00437DF2"/>
    <w:rsid w:val="004460F2"/>
    <w:rsid w:val="00454046"/>
    <w:rsid w:val="00463E16"/>
    <w:rsid w:val="004C0674"/>
    <w:rsid w:val="004C0AA6"/>
    <w:rsid w:val="004C0C72"/>
    <w:rsid w:val="004C1A29"/>
    <w:rsid w:val="004C38D1"/>
    <w:rsid w:val="004C4DAA"/>
    <w:rsid w:val="004C7609"/>
    <w:rsid w:val="004E3352"/>
    <w:rsid w:val="004E4428"/>
    <w:rsid w:val="004F502D"/>
    <w:rsid w:val="004F7833"/>
    <w:rsid w:val="00500E8A"/>
    <w:rsid w:val="00511891"/>
    <w:rsid w:val="0051465F"/>
    <w:rsid w:val="00520ED4"/>
    <w:rsid w:val="00532C3F"/>
    <w:rsid w:val="00534DB1"/>
    <w:rsid w:val="005431E8"/>
    <w:rsid w:val="005515AE"/>
    <w:rsid w:val="005663B2"/>
    <w:rsid w:val="00576B07"/>
    <w:rsid w:val="00577E64"/>
    <w:rsid w:val="005946CE"/>
    <w:rsid w:val="005B0773"/>
    <w:rsid w:val="005B4096"/>
    <w:rsid w:val="005D336B"/>
    <w:rsid w:val="005D448F"/>
    <w:rsid w:val="005E5E79"/>
    <w:rsid w:val="006147C5"/>
    <w:rsid w:val="00622074"/>
    <w:rsid w:val="00626364"/>
    <w:rsid w:val="006266D1"/>
    <w:rsid w:val="0062689C"/>
    <w:rsid w:val="00626F5C"/>
    <w:rsid w:val="00644AC5"/>
    <w:rsid w:val="00676B5D"/>
    <w:rsid w:val="00684FB7"/>
    <w:rsid w:val="00686CA0"/>
    <w:rsid w:val="006923DC"/>
    <w:rsid w:val="006A15D9"/>
    <w:rsid w:val="006A2B70"/>
    <w:rsid w:val="006B1806"/>
    <w:rsid w:val="006B76B7"/>
    <w:rsid w:val="006C26CD"/>
    <w:rsid w:val="006E7223"/>
    <w:rsid w:val="006F1875"/>
    <w:rsid w:val="00710F09"/>
    <w:rsid w:val="007240B5"/>
    <w:rsid w:val="007253D8"/>
    <w:rsid w:val="00732E91"/>
    <w:rsid w:val="00734A38"/>
    <w:rsid w:val="00751E37"/>
    <w:rsid w:val="007570FB"/>
    <w:rsid w:val="007769C4"/>
    <w:rsid w:val="007851EE"/>
    <w:rsid w:val="0079691C"/>
    <w:rsid w:val="007971F0"/>
    <w:rsid w:val="007A03ED"/>
    <w:rsid w:val="007A3054"/>
    <w:rsid w:val="007B093E"/>
    <w:rsid w:val="007B60F2"/>
    <w:rsid w:val="007D03C0"/>
    <w:rsid w:val="007E4798"/>
    <w:rsid w:val="0080186D"/>
    <w:rsid w:val="0082449A"/>
    <w:rsid w:val="00831662"/>
    <w:rsid w:val="0083786C"/>
    <w:rsid w:val="00840EF9"/>
    <w:rsid w:val="008516B9"/>
    <w:rsid w:val="00855687"/>
    <w:rsid w:val="008640F8"/>
    <w:rsid w:val="0087145A"/>
    <w:rsid w:val="00881890"/>
    <w:rsid w:val="008879E3"/>
    <w:rsid w:val="008950BF"/>
    <w:rsid w:val="008965B0"/>
    <w:rsid w:val="00896BFA"/>
    <w:rsid w:val="008A3917"/>
    <w:rsid w:val="008A437A"/>
    <w:rsid w:val="008C1556"/>
    <w:rsid w:val="008D0A95"/>
    <w:rsid w:val="008D1023"/>
    <w:rsid w:val="008E04DE"/>
    <w:rsid w:val="008F1709"/>
    <w:rsid w:val="00905E35"/>
    <w:rsid w:val="00913A08"/>
    <w:rsid w:val="0092007A"/>
    <w:rsid w:val="009249BB"/>
    <w:rsid w:val="00925480"/>
    <w:rsid w:val="00931A1C"/>
    <w:rsid w:val="00941A97"/>
    <w:rsid w:val="00955CFD"/>
    <w:rsid w:val="0096144E"/>
    <w:rsid w:val="00964C0C"/>
    <w:rsid w:val="00974932"/>
    <w:rsid w:val="00991FCB"/>
    <w:rsid w:val="00996608"/>
    <w:rsid w:val="009A2873"/>
    <w:rsid w:val="009B60D7"/>
    <w:rsid w:val="009C497C"/>
    <w:rsid w:val="009C5E3B"/>
    <w:rsid w:val="009D20EE"/>
    <w:rsid w:val="009E08AF"/>
    <w:rsid w:val="009E4DF2"/>
    <w:rsid w:val="00A03F4D"/>
    <w:rsid w:val="00A143AA"/>
    <w:rsid w:val="00A14DB1"/>
    <w:rsid w:val="00A31941"/>
    <w:rsid w:val="00A409D7"/>
    <w:rsid w:val="00A53020"/>
    <w:rsid w:val="00A74CAE"/>
    <w:rsid w:val="00A8154E"/>
    <w:rsid w:val="00A85554"/>
    <w:rsid w:val="00AA24E4"/>
    <w:rsid w:val="00AA58CB"/>
    <w:rsid w:val="00AB2AF1"/>
    <w:rsid w:val="00AF1F9E"/>
    <w:rsid w:val="00AF38AF"/>
    <w:rsid w:val="00AF789C"/>
    <w:rsid w:val="00B20945"/>
    <w:rsid w:val="00B32616"/>
    <w:rsid w:val="00B45883"/>
    <w:rsid w:val="00B53112"/>
    <w:rsid w:val="00B55477"/>
    <w:rsid w:val="00B666AD"/>
    <w:rsid w:val="00B87074"/>
    <w:rsid w:val="00B92207"/>
    <w:rsid w:val="00BA5C66"/>
    <w:rsid w:val="00BB0B48"/>
    <w:rsid w:val="00BB733B"/>
    <w:rsid w:val="00BC3027"/>
    <w:rsid w:val="00BC3F8A"/>
    <w:rsid w:val="00BE6A52"/>
    <w:rsid w:val="00BE7245"/>
    <w:rsid w:val="00C0797E"/>
    <w:rsid w:val="00C12C11"/>
    <w:rsid w:val="00C14B31"/>
    <w:rsid w:val="00C17441"/>
    <w:rsid w:val="00C557F8"/>
    <w:rsid w:val="00C623BF"/>
    <w:rsid w:val="00C63F83"/>
    <w:rsid w:val="00C756C0"/>
    <w:rsid w:val="00C77BEB"/>
    <w:rsid w:val="00C87E53"/>
    <w:rsid w:val="00C92477"/>
    <w:rsid w:val="00C954B9"/>
    <w:rsid w:val="00C956A7"/>
    <w:rsid w:val="00CB4C85"/>
    <w:rsid w:val="00CC07DB"/>
    <w:rsid w:val="00CC5625"/>
    <w:rsid w:val="00CE4AFD"/>
    <w:rsid w:val="00D3318A"/>
    <w:rsid w:val="00D34DF6"/>
    <w:rsid w:val="00D51828"/>
    <w:rsid w:val="00D65D67"/>
    <w:rsid w:val="00D860E2"/>
    <w:rsid w:val="00DA0E49"/>
    <w:rsid w:val="00DA1354"/>
    <w:rsid w:val="00DA2948"/>
    <w:rsid w:val="00DA5237"/>
    <w:rsid w:val="00DB185A"/>
    <w:rsid w:val="00DB4EFA"/>
    <w:rsid w:val="00DC7FC9"/>
    <w:rsid w:val="00DE2F18"/>
    <w:rsid w:val="00DF4B4B"/>
    <w:rsid w:val="00E07945"/>
    <w:rsid w:val="00E1582C"/>
    <w:rsid w:val="00E2118F"/>
    <w:rsid w:val="00E23E2B"/>
    <w:rsid w:val="00E30404"/>
    <w:rsid w:val="00E47A0F"/>
    <w:rsid w:val="00E75488"/>
    <w:rsid w:val="00E9101D"/>
    <w:rsid w:val="00E97C9E"/>
    <w:rsid w:val="00EA0F64"/>
    <w:rsid w:val="00EA77F0"/>
    <w:rsid w:val="00EB37FB"/>
    <w:rsid w:val="00EC100C"/>
    <w:rsid w:val="00EC11D8"/>
    <w:rsid w:val="00EC43A1"/>
    <w:rsid w:val="00EC730C"/>
    <w:rsid w:val="00F03CA0"/>
    <w:rsid w:val="00F07872"/>
    <w:rsid w:val="00F1608B"/>
    <w:rsid w:val="00F22434"/>
    <w:rsid w:val="00F34FA6"/>
    <w:rsid w:val="00F377C3"/>
    <w:rsid w:val="00F5377D"/>
    <w:rsid w:val="00F54A19"/>
    <w:rsid w:val="00F725A5"/>
    <w:rsid w:val="00F74A01"/>
    <w:rsid w:val="00F84457"/>
    <w:rsid w:val="00F851D9"/>
    <w:rsid w:val="00F859AA"/>
    <w:rsid w:val="00F94082"/>
    <w:rsid w:val="00FA62BF"/>
    <w:rsid w:val="00FE7711"/>
    <w:rsid w:val="00FF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rules v:ext="edit">
        <o:r id="V:Rule1" type="connector" idref="#_x0000_s1052"/>
        <o:r id="V:Rule2" type="connector" idref="#_x0000_s1054"/>
        <o:r id="V:Rule3" type="connector" idref="#_x0000_s1055"/>
        <o:r id="V:Rule4" type="connector" idref="#_x0000_s1058"/>
        <o:r id="V:Rule5" type="connector" idref="#_x0000_s1059"/>
        <o:r id="V:Rule6" type="connector" idref="#_x0000_s1062"/>
        <o:r id="V:Rule7" type="connector" idref="#_x0000_s1063"/>
        <o:r id="V:Rule8" type="connector" idref="#_x0000_s1066"/>
        <o:r id="V:Rule9" type="connector" idref="#_x0000_s1067"/>
        <o:r id="V:Rule10" type="connector" idref="#_x0000_s1068"/>
        <o:r id="V:Rule11"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945"/>
    <w:rPr>
      <w:lang w:val="en-AU"/>
    </w:rPr>
  </w:style>
  <w:style w:type="paragraph" w:styleId="1">
    <w:name w:val="heading 1"/>
    <w:basedOn w:val="a"/>
    <w:next w:val="a"/>
    <w:qFormat/>
    <w:rsid w:val="00021B0C"/>
    <w:pPr>
      <w:keepNext/>
      <w:spacing w:before="240" w:after="60"/>
      <w:outlineLvl w:val="0"/>
    </w:pPr>
    <w:rPr>
      <w:rFonts w:ascii="Arial" w:hAnsi="Arial" w:cs="Arial"/>
      <w:b/>
      <w:bCs/>
      <w:kern w:val="32"/>
      <w:sz w:val="32"/>
      <w:szCs w:val="32"/>
    </w:rPr>
  </w:style>
  <w:style w:type="paragraph" w:styleId="2">
    <w:name w:val="heading 2"/>
    <w:basedOn w:val="a"/>
    <w:next w:val="a"/>
    <w:qFormat/>
    <w:rsid w:val="00B20945"/>
    <w:pPr>
      <w:keepNext/>
      <w:outlineLvl w:val="1"/>
    </w:pPr>
    <w:rPr>
      <w:rFonts w:ascii="Arial" w:hAnsi="Arial"/>
      <w:b/>
      <w:sz w:val="28"/>
      <w:lang w:val="ru-RU"/>
    </w:rPr>
  </w:style>
  <w:style w:type="paragraph" w:styleId="3">
    <w:name w:val="heading 3"/>
    <w:basedOn w:val="a"/>
    <w:next w:val="a"/>
    <w:qFormat/>
    <w:rsid w:val="00B20945"/>
    <w:pPr>
      <w:keepNext/>
      <w:spacing w:before="360" w:after="120" w:line="120" w:lineRule="auto"/>
      <w:jc w:val="center"/>
      <w:outlineLvl w:val="2"/>
    </w:pPr>
    <w:rPr>
      <w:rFonts w:ascii="Peterburg" w:hAnsi="Peterburg"/>
      <w:b/>
      <w:sz w:val="44"/>
      <w:lang w:val="ru-RU"/>
    </w:rPr>
  </w:style>
  <w:style w:type="paragraph" w:styleId="6">
    <w:name w:val="heading 6"/>
    <w:basedOn w:val="a"/>
    <w:next w:val="a"/>
    <w:qFormat/>
    <w:rsid w:val="00B20945"/>
    <w:pPr>
      <w:keepNext/>
      <w:jc w:val="center"/>
      <w:outlineLvl w:val="5"/>
    </w:pPr>
    <w:rPr>
      <w:rFonts w:ascii="Arial" w:hAnsi="Arial"/>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0945"/>
    <w:pPr>
      <w:widowControl w:val="0"/>
      <w:autoSpaceDE w:val="0"/>
      <w:autoSpaceDN w:val="0"/>
      <w:adjustRightInd w:val="0"/>
      <w:spacing w:before="240" w:line="260" w:lineRule="auto"/>
      <w:ind w:firstLine="980"/>
      <w:jc w:val="both"/>
    </w:pPr>
    <w:rPr>
      <w:sz w:val="28"/>
      <w:lang w:val="ru-RU"/>
    </w:rPr>
  </w:style>
  <w:style w:type="paragraph" w:styleId="a4">
    <w:name w:val="Body Text"/>
    <w:basedOn w:val="a"/>
    <w:link w:val="a5"/>
    <w:rsid w:val="00B20945"/>
    <w:pPr>
      <w:widowControl w:val="0"/>
      <w:tabs>
        <w:tab w:val="left" w:pos="6804"/>
      </w:tabs>
      <w:autoSpaceDE w:val="0"/>
      <w:autoSpaceDN w:val="0"/>
      <w:adjustRightInd w:val="0"/>
      <w:spacing w:before="280" w:line="260" w:lineRule="auto"/>
      <w:ind w:right="2856"/>
    </w:pPr>
    <w:rPr>
      <w:b/>
      <w:sz w:val="28"/>
      <w:lang w:val="ru-RU"/>
    </w:rPr>
  </w:style>
  <w:style w:type="paragraph" w:customStyle="1" w:styleId="10">
    <w:name w:val="Обычный1"/>
    <w:rsid w:val="00B20945"/>
    <w:rPr>
      <w:rFonts w:ascii="CG Times (W1)" w:hAnsi="CG Times (W1)"/>
    </w:rPr>
  </w:style>
  <w:style w:type="paragraph" w:customStyle="1" w:styleId="21">
    <w:name w:val="Основной текст 21"/>
    <w:basedOn w:val="10"/>
    <w:rsid w:val="00B20945"/>
    <w:pPr>
      <w:ind w:left="709" w:firstLine="707"/>
      <w:jc w:val="both"/>
    </w:pPr>
    <w:rPr>
      <w:sz w:val="24"/>
    </w:rPr>
  </w:style>
  <w:style w:type="paragraph" w:customStyle="1" w:styleId="31">
    <w:name w:val="Основной текст с отступом 31"/>
    <w:basedOn w:val="10"/>
    <w:rsid w:val="00B20945"/>
    <w:pPr>
      <w:ind w:left="709" w:firstLine="709"/>
      <w:jc w:val="both"/>
    </w:pPr>
    <w:rPr>
      <w:sz w:val="24"/>
    </w:rPr>
  </w:style>
  <w:style w:type="paragraph" w:styleId="a6">
    <w:name w:val="Balloon Text"/>
    <w:basedOn w:val="a"/>
    <w:semiHidden/>
    <w:rsid w:val="0007443E"/>
    <w:rPr>
      <w:rFonts w:ascii="Tahoma" w:hAnsi="Tahoma" w:cs="Tahoma"/>
      <w:sz w:val="16"/>
      <w:szCs w:val="16"/>
    </w:rPr>
  </w:style>
  <w:style w:type="table" w:styleId="a7">
    <w:name w:val="Table Grid"/>
    <w:basedOn w:val="a1"/>
    <w:rsid w:val="005B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a"/>
    <w:rsid w:val="001173D4"/>
    <w:pPr>
      <w:keepNext/>
      <w:jc w:val="both"/>
    </w:pPr>
    <w:rPr>
      <w:rFonts w:ascii="CG Times (W1)" w:hAnsi="CG Times (W1)"/>
      <w:sz w:val="24"/>
      <w:lang w:val="ru-RU"/>
    </w:rPr>
  </w:style>
  <w:style w:type="character" w:customStyle="1" w:styleId="a5">
    <w:name w:val="Основной текст Знак"/>
    <w:link w:val="a4"/>
    <w:rsid w:val="002C27FF"/>
    <w:rPr>
      <w:b/>
      <w:sz w:val="28"/>
    </w:rPr>
  </w:style>
  <w:style w:type="paragraph" w:customStyle="1" w:styleId="ConsPlusNonformat">
    <w:name w:val="ConsPlusNonformat"/>
    <w:uiPriority w:val="99"/>
    <w:rsid w:val="008516B9"/>
    <w:pPr>
      <w:autoSpaceDE w:val="0"/>
      <w:autoSpaceDN w:val="0"/>
      <w:adjustRightInd w:val="0"/>
    </w:pPr>
    <w:rPr>
      <w:rFonts w:ascii="Courier New" w:hAnsi="Courier New" w:cs="Courier New"/>
    </w:rPr>
  </w:style>
  <w:style w:type="character" w:styleId="a8">
    <w:name w:val="Hyperlink"/>
    <w:rsid w:val="00D3318A"/>
    <w:rPr>
      <w:color w:val="0000FF"/>
      <w:u w:val="single"/>
    </w:rPr>
  </w:style>
  <w:style w:type="paragraph" w:customStyle="1" w:styleId="ConsPlusNormal">
    <w:name w:val="ConsPlusNormal"/>
    <w:rsid w:val="00C92477"/>
    <w:pPr>
      <w:autoSpaceDE w:val="0"/>
      <w:autoSpaceDN w:val="0"/>
      <w:adjustRightInd w:val="0"/>
    </w:pPr>
    <w:rPr>
      <w:rFonts w:ascii="Arial" w:hAnsi="Arial" w:cs="Arial"/>
    </w:rPr>
  </w:style>
  <w:style w:type="paragraph" w:styleId="a9">
    <w:name w:val="header"/>
    <w:basedOn w:val="a"/>
    <w:link w:val="aa"/>
    <w:uiPriority w:val="99"/>
    <w:rsid w:val="00751E37"/>
    <w:pPr>
      <w:tabs>
        <w:tab w:val="center" w:pos="4677"/>
        <w:tab w:val="right" w:pos="9355"/>
      </w:tabs>
    </w:pPr>
  </w:style>
  <w:style w:type="character" w:customStyle="1" w:styleId="aa">
    <w:name w:val="Верхний колонтитул Знак"/>
    <w:link w:val="a9"/>
    <w:uiPriority w:val="99"/>
    <w:rsid w:val="00751E37"/>
    <w:rPr>
      <w:lang w:val="en-AU"/>
    </w:rPr>
  </w:style>
  <w:style w:type="paragraph" w:styleId="ab">
    <w:name w:val="footer"/>
    <w:basedOn w:val="a"/>
    <w:link w:val="ac"/>
    <w:rsid w:val="00751E37"/>
    <w:pPr>
      <w:tabs>
        <w:tab w:val="center" w:pos="4677"/>
        <w:tab w:val="right" w:pos="9355"/>
      </w:tabs>
    </w:pPr>
  </w:style>
  <w:style w:type="character" w:customStyle="1" w:styleId="ac">
    <w:name w:val="Нижний колонтитул Знак"/>
    <w:link w:val="ab"/>
    <w:rsid w:val="00751E37"/>
    <w:rPr>
      <w:lang w:val="en-AU"/>
    </w:rPr>
  </w:style>
  <w:style w:type="paragraph" w:customStyle="1" w:styleId="11">
    <w:name w:val="Без интервала1"/>
    <w:rsid w:val="007769C4"/>
    <w:rPr>
      <w:rFonts w:ascii="Calibri" w:hAnsi="Calibri"/>
      <w:sz w:val="22"/>
      <w:szCs w:val="22"/>
      <w:lang w:eastAsia="en-US"/>
    </w:rPr>
  </w:style>
  <w:style w:type="paragraph" w:customStyle="1" w:styleId="Textbodyindent">
    <w:name w:val="Text body indent"/>
    <w:basedOn w:val="a"/>
    <w:rsid w:val="007769C4"/>
    <w:pPr>
      <w:suppressAutoHyphens/>
      <w:autoSpaceDN w:val="0"/>
      <w:spacing w:after="120"/>
      <w:ind w:left="283"/>
      <w:jc w:val="both"/>
      <w:textAlignment w:val="baseline"/>
    </w:pPr>
    <w:rPr>
      <w:rFonts w:eastAsia="Calibri"/>
      <w:color w:val="000000"/>
      <w:kern w:val="3"/>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6.ru/" TargetMode="External"/><Relationship Id="rId18" Type="http://schemas.openxmlformats.org/officeDocument/2006/relationships/hyperlink" Target="consultantplus://offline/ref=C7EAD3B3C006B157E501179E11E9487936EE1E1F92BDDE6454F83C4E70l9v8E" TargetMode="External"/><Relationship Id="rId26" Type="http://schemas.openxmlformats.org/officeDocument/2006/relationships/hyperlink" Target="consultantplus://offline/ref=6C9911DE8A1888F32259FD4F68F45F8025A454DFEB40AA6E721DB9709F86F0FC37u5T5I" TargetMode="External"/><Relationship Id="rId3" Type="http://schemas.openxmlformats.org/officeDocument/2006/relationships/styles" Target="styles.xml"/><Relationship Id="rId21" Type="http://schemas.openxmlformats.org/officeDocument/2006/relationships/hyperlink" Target="consultantplus://offline/ref=C7EAD3B3C006B157E501179E11E9487936EF16189AB8DE6454F83C4E709891D5B40BC23409C4E8FFl9vBE" TargetMode="External"/><Relationship Id="rId7" Type="http://schemas.openxmlformats.org/officeDocument/2006/relationships/footnotes" Target="footnotes.xml"/><Relationship Id="rId12" Type="http://schemas.openxmlformats.org/officeDocument/2006/relationships/hyperlink" Target="http://www.artemovsky66.ru" TargetMode="External"/><Relationship Id="rId17" Type="http://schemas.openxmlformats.org/officeDocument/2006/relationships/hyperlink" Target="consultantplus://offline/ref=C7EAD3B3C006B157E501179E11E9487936EE1E1192B9DE6454F83C4E70l9v8E" TargetMode="External"/><Relationship Id="rId25" Type="http://schemas.openxmlformats.org/officeDocument/2006/relationships/hyperlink" Target="consultantplus://offline/ref=C7EAD3B3C006B157E501179E11E9487936E8111A9ABFDE6454F83C4E70l9v8E" TargetMode="External"/><Relationship Id="rId2" Type="http://schemas.openxmlformats.org/officeDocument/2006/relationships/numbering" Target="numbering.xml"/><Relationship Id="rId16" Type="http://schemas.openxmlformats.org/officeDocument/2006/relationships/hyperlink" Target="consultantplus://offline/ref=6C9911DE8A1888F32259FD4F68F45F8025A454DFEB40AA6E721DB9709F86F0FC37u5T5I" TargetMode="External"/><Relationship Id="rId20" Type="http://schemas.openxmlformats.org/officeDocument/2006/relationships/hyperlink" Target="consultantplus://offline/ref=C7EAD3B3C006B157E501179E11E9487936EE1E1192B9DE6454F83C4E709891D5B40BC231l0vA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EAD3B3C006B157E501179E11E9487936EE1E1E9CBADE6454F83C4E70l9v8E" TargetMode="External"/><Relationship Id="rId24" Type="http://schemas.openxmlformats.org/officeDocument/2006/relationships/hyperlink" Target="consultantplus://offline/ref=C7EAD3B3C006B157E501179E11E9487936E8111A9FB6DE6454F83C4E70l9v8E" TargetMode="External"/><Relationship Id="rId5" Type="http://schemas.openxmlformats.org/officeDocument/2006/relationships/settings" Target="settings.xml"/><Relationship Id="rId15" Type="http://schemas.openxmlformats.org/officeDocument/2006/relationships/hyperlink" Target="consultantplus://offline/ref=C7EAD3B3C006B157E501179E11E9487936EF16189AB8DE6454F83C4E709891D5B40BC23409C4E9FDl9v6E" TargetMode="External"/><Relationship Id="rId23" Type="http://schemas.openxmlformats.org/officeDocument/2006/relationships/hyperlink" Target="consultantplus://offline/ref=C7EAD3B3C006B157E501179E11E9487936EF16189AB8DE6454F83C4E70l9v8E" TargetMode="External"/><Relationship Id="rId28" Type="http://schemas.openxmlformats.org/officeDocument/2006/relationships/fontTable" Target="fontTable.xml"/><Relationship Id="rId10" Type="http://schemas.openxmlformats.org/officeDocument/2006/relationships/hyperlink" Target="consultantplus://offline/main?base=LAW;n=84602;fld=134" TargetMode="External"/><Relationship Id="rId19" Type="http://schemas.openxmlformats.org/officeDocument/2006/relationships/hyperlink" Target="consultantplus://offline/ref=C7EAD3B3C006B157E501179E11E9487936EE171F9ABCDE6454F83C4E70l9v8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7EAD3B3C006B157E501179E11E9487936EE1E1E9CBADE6454F83C4E70l9v8E" TargetMode="External"/><Relationship Id="rId22" Type="http://schemas.openxmlformats.org/officeDocument/2006/relationships/hyperlink" Target="consultantplus://offline/ref=C7EAD3B3C006B157E501179E11E9487936EE1E1F93BFDE6454F83C4E70l9v8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B85D-0F9B-4487-BA4C-303FE8A6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6098</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МО "Артемовский район"</Company>
  <LinksUpToDate>false</LinksUpToDate>
  <CharactersWithSpaces>40782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admn-kui6</dc:creator>
  <cp:lastModifiedBy>Маргарита В. Бабушкина</cp:lastModifiedBy>
  <cp:revision>3</cp:revision>
  <cp:lastPrinted>2013-11-20T09:10:00Z</cp:lastPrinted>
  <dcterms:created xsi:type="dcterms:W3CDTF">2014-10-01T11:04:00Z</dcterms:created>
  <dcterms:modified xsi:type="dcterms:W3CDTF">2014-10-01T11:05:00Z</dcterms:modified>
</cp:coreProperties>
</file>