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5B" w:rsidRPr="003A105B" w:rsidRDefault="003A105B" w:rsidP="003A1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1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</w:t>
      </w:r>
    </w:p>
    <w:p w:rsidR="003A105B" w:rsidRPr="003A105B" w:rsidRDefault="003A105B" w:rsidP="003A1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1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обстановки  с пожарами на территории Артемовского городского округа </w:t>
      </w:r>
    </w:p>
    <w:p w:rsidR="003A105B" w:rsidRPr="003A105B" w:rsidRDefault="003A105B" w:rsidP="003A1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1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январь 2022 года </w:t>
      </w:r>
    </w:p>
    <w:p w:rsidR="003A105B" w:rsidRPr="003A105B" w:rsidRDefault="003A105B" w:rsidP="003A1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1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A105B" w:rsidRPr="003A105B" w:rsidRDefault="003A105B" w:rsidP="003A105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0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январь 2022 года на территории Артемовского городского округа зарегистрировано 7 пожаров.  По сравнению с аналогичным периодом прошлого года (далее АППГ) наблюдается снижение количества пожаров на 30% (АППГ-10).</w:t>
      </w:r>
    </w:p>
    <w:p w:rsidR="003A105B" w:rsidRPr="003A105B" w:rsidRDefault="003A105B" w:rsidP="003A105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05B" w:rsidRPr="003A105B" w:rsidRDefault="003A105B" w:rsidP="003A10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0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 2022 года при пожарах погибло 2 человека, (АППГ – погиб 1 человек), таким образом, наблюдается увеличение гибели.</w:t>
      </w:r>
    </w:p>
    <w:p w:rsidR="003A105B" w:rsidRPr="003A105B" w:rsidRDefault="003A105B" w:rsidP="003A1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0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 2022 года людей получивших травмы при пожарах не зарегистрировано (АППГ – 0).</w:t>
      </w:r>
    </w:p>
    <w:p w:rsidR="003A105B" w:rsidRPr="003A105B" w:rsidRDefault="003A105B" w:rsidP="003A1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05B" w:rsidRPr="003A105B" w:rsidRDefault="003A105B" w:rsidP="003A1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05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общего числа пожаров</w:t>
      </w:r>
      <w:r w:rsidRPr="003A10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A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зарегистрировано в жилом секторе - 86%  (6 пожаров) (АППГ - 5), </w:t>
      </w:r>
      <w:r w:rsidRPr="003A10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них 4 - в частных жилых домах, 2 – в многоквартирных домах.</w:t>
      </w:r>
    </w:p>
    <w:p w:rsidR="003A105B" w:rsidRPr="003A105B" w:rsidRDefault="003A105B" w:rsidP="003A10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1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14% транспортное средство - 1 пожар (АППГ - 1).</w:t>
      </w:r>
    </w:p>
    <w:p w:rsidR="003A105B" w:rsidRPr="003A105B" w:rsidRDefault="003A105B" w:rsidP="003A10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105B" w:rsidRPr="003A105B" w:rsidRDefault="003A105B" w:rsidP="003A105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Основными причинами пожаров явились: </w:t>
      </w:r>
    </w:p>
    <w:p w:rsidR="003A105B" w:rsidRPr="003A105B" w:rsidRDefault="003A105B" w:rsidP="003A105B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A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57,1% нарушение правил устройства и эксплуатации электрооборудования </w:t>
      </w:r>
      <w:r w:rsidRPr="003A1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4 случая (АППГ – 4);</w:t>
      </w:r>
    </w:p>
    <w:p w:rsidR="003A105B" w:rsidRPr="003A105B" w:rsidRDefault="003A105B" w:rsidP="003A105B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0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A1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A105B">
        <w:rPr>
          <w:rFonts w:ascii="Times New Roman" w:eastAsia="Times New Roman" w:hAnsi="Times New Roman" w:cs="Times New Roman"/>
          <w:sz w:val="28"/>
          <w:szCs w:val="28"/>
          <w:lang w:eastAsia="ru-RU"/>
        </w:rPr>
        <w:t>14,3% нарушение правил устройства и эксплуатации печей</w:t>
      </w:r>
      <w:r w:rsidRPr="003A1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1 случай (АППГ - 3);</w:t>
      </w:r>
    </w:p>
    <w:p w:rsidR="003A105B" w:rsidRPr="003A105B" w:rsidRDefault="003A105B" w:rsidP="003A1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A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14,3% </w:t>
      </w:r>
      <w:r w:rsidRPr="003A1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поджог – 1 случай (АППГ - 0);</w:t>
      </w:r>
    </w:p>
    <w:p w:rsidR="003A105B" w:rsidRPr="003A105B" w:rsidRDefault="003A105B" w:rsidP="003A1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- 14,3% нарушение технологического процесса – 1 случай (АППГ - 1);</w:t>
      </w:r>
    </w:p>
    <w:p w:rsidR="003A105B" w:rsidRPr="003A105B" w:rsidRDefault="003A105B" w:rsidP="003A10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прочие – 0 случая (АППГ - 2 случая).</w:t>
      </w:r>
    </w:p>
    <w:p w:rsidR="001C6CEB" w:rsidRDefault="001C6CEB">
      <w:bookmarkStart w:id="0" w:name="_GoBack"/>
      <w:bookmarkEnd w:id="0"/>
    </w:p>
    <w:sectPr w:rsidR="001C6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1F"/>
    <w:rsid w:val="001C6CEB"/>
    <w:rsid w:val="003A105B"/>
    <w:rsid w:val="005547DA"/>
    <w:rsid w:val="00BA7E22"/>
    <w:rsid w:val="00CD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22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A7E2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E22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7E2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7E2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7E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7E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7E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7E2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7E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E22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a3">
    <w:name w:val="Title"/>
    <w:basedOn w:val="a"/>
    <w:next w:val="a"/>
    <w:link w:val="a4"/>
    <w:uiPriority w:val="10"/>
    <w:qFormat/>
    <w:rsid w:val="00BA7E2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A7E22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5">
    <w:name w:val="List Paragraph"/>
    <w:basedOn w:val="a"/>
    <w:uiPriority w:val="34"/>
    <w:qFormat/>
    <w:rsid w:val="00BA7E22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20">
    <w:name w:val="Заголовок 2 Знак"/>
    <w:basedOn w:val="a0"/>
    <w:link w:val="2"/>
    <w:uiPriority w:val="9"/>
    <w:semiHidden/>
    <w:rsid w:val="00BA7E22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A7E22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A7E22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A7E22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A7E2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A7E2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A7E2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A7E2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BA7E22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7">
    <w:name w:val="Subtitle"/>
    <w:basedOn w:val="a"/>
    <w:next w:val="a"/>
    <w:link w:val="a8"/>
    <w:uiPriority w:val="11"/>
    <w:qFormat/>
    <w:rsid w:val="00BA7E22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8">
    <w:name w:val="Подзаголовок Знак"/>
    <w:basedOn w:val="a0"/>
    <w:link w:val="a7"/>
    <w:uiPriority w:val="11"/>
    <w:rsid w:val="00BA7E22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9">
    <w:name w:val="Strong"/>
    <w:basedOn w:val="a0"/>
    <w:uiPriority w:val="22"/>
    <w:qFormat/>
    <w:rsid w:val="00BA7E22"/>
    <w:rPr>
      <w:b w:val="0"/>
      <w:bCs/>
      <w:i/>
      <w:color w:val="1F497D" w:themeColor="text2"/>
    </w:rPr>
  </w:style>
  <w:style w:type="character" w:styleId="aa">
    <w:name w:val="Emphasis"/>
    <w:basedOn w:val="a0"/>
    <w:uiPriority w:val="20"/>
    <w:qFormat/>
    <w:rsid w:val="00BA7E22"/>
    <w:rPr>
      <w:b/>
      <w:i/>
      <w:iCs/>
    </w:rPr>
  </w:style>
  <w:style w:type="paragraph" w:styleId="ab">
    <w:name w:val="No Spacing"/>
    <w:link w:val="ac"/>
    <w:uiPriority w:val="1"/>
    <w:qFormat/>
    <w:rsid w:val="00BA7E22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BA7E22"/>
  </w:style>
  <w:style w:type="paragraph" w:styleId="21">
    <w:name w:val="Quote"/>
    <w:basedOn w:val="a"/>
    <w:next w:val="a"/>
    <w:link w:val="22"/>
    <w:uiPriority w:val="29"/>
    <w:qFormat/>
    <w:rsid w:val="00BA7E22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A7E22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A7E22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A7E2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A7E22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A7E2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A7E22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A7E22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A7E22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A7E22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22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A7E2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E22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7E2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7E2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7E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7E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7E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7E2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7E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E22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a3">
    <w:name w:val="Title"/>
    <w:basedOn w:val="a"/>
    <w:next w:val="a"/>
    <w:link w:val="a4"/>
    <w:uiPriority w:val="10"/>
    <w:qFormat/>
    <w:rsid w:val="00BA7E2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A7E22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5">
    <w:name w:val="List Paragraph"/>
    <w:basedOn w:val="a"/>
    <w:uiPriority w:val="34"/>
    <w:qFormat/>
    <w:rsid w:val="00BA7E22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20">
    <w:name w:val="Заголовок 2 Знак"/>
    <w:basedOn w:val="a0"/>
    <w:link w:val="2"/>
    <w:uiPriority w:val="9"/>
    <w:semiHidden/>
    <w:rsid w:val="00BA7E22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A7E22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A7E22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A7E22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A7E2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A7E2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A7E2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A7E2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BA7E22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7">
    <w:name w:val="Subtitle"/>
    <w:basedOn w:val="a"/>
    <w:next w:val="a"/>
    <w:link w:val="a8"/>
    <w:uiPriority w:val="11"/>
    <w:qFormat/>
    <w:rsid w:val="00BA7E22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8">
    <w:name w:val="Подзаголовок Знак"/>
    <w:basedOn w:val="a0"/>
    <w:link w:val="a7"/>
    <w:uiPriority w:val="11"/>
    <w:rsid w:val="00BA7E22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9">
    <w:name w:val="Strong"/>
    <w:basedOn w:val="a0"/>
    <w:uiPriority w:val="22"/>
    <w:qFormat/>
    <w:rsid w:val="00BA7E22"/>
    <w:rPr>
      <w:b w:val="0"/>
      <w:bCs/>
      <w:i/>
      <w:color w:val="1F497D" w:themeColor="text2"/>
    </w:rPr>
  </w:style>
  <w:style w:type="character" w:styleId="aa">
    <w:name w:val="Emphasis"/>
    <w:basedOn w:val="a0"/>
    <w:uiPriority w:val="20"/>
    <w:qFormat/>
    <w:rsid w:val="00BA7E22"/>
    <w:rPr>
      <w:b/>
      <w:i/>
      <w:iCs/>
    </w:rPr>
  </w:style>
  <w:style w:type="paragraph" w:styleId="ab">
    <w:name w:val="No Spacing"/>
    <w:link w:val="ac"/>
    <w:uiPriority w:val="1"/>
    <w:qFormat/>
    <w:rsid w:val="00BA7E22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BA7E22"/>
  </w:style>
  <w:style w:type="paragraph" w:styleId="21">
    <w:name w:val="Quote"/>
    <w:basedOn w:val="a"/>
    <w:next w:val="a"/>
    <w:link w:val="22"/>
    <w:uiPriority w:val="29"/>
    <w:qFormat/>
    <w:rsid w:val="00BA7E22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A7E22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A7E22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A7E2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A7E22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A7E2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A7E22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A7E22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A7E22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A7E22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2022-02-01T12:19:00Z</dcterms:created>
  <dcterms:modified xsi:type="dcterms:W3CDTF">2022-02-01T12:19:00Z</dcterms:modified>
</cp:coreProperties>
</file>