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17" w:rsidRPr="00176117" w:rsidRDefault="00176117" w:rsidP="00176117">
      <w:pPr>
        <w:spacing w:after="0" w:line="240" w:lineRule="auto"/>
        <w:ind w:firstLine="700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P32"/>
      <w:bookmarkEnd w:id="0"/>
      <w:r w:rsidRPr="00176117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ПРОЕКТ</w:t>
      </w:r>
    </w:p>
    <w:p w:rsidR="00176117" w:rsidRPr="00176117" w:rsidRDefault="00176117" w:rsidP="00176117">
      <w:pPr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4"/>
          <w:lang w:val="en-US" w:eastAsia="ru-RU"/>
        </w:rPr>
      </w:pPr>
      <w:r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w:drawing>
          <wp:inline distT="0" distB="0" distL="0" distR="0">
            <wp:extent cx="750570" cy="1215390"/>
            <wp:effectExtent l="0" t="0" r="0" b="381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117" w:rsidRPr="00176117" w:rsidRDefault="00176117" w:rsidP="00176117">
      <w:pPr>
        <w:pBdr>
          <w:bottom w:val="double" w:sz="12" w:space="1" w:color="auto"/>
        </w:pBdr>
        <w:spacing w:after="0" w:line="360" w:lineRule="auto"/>
        <w:ind w:firstLine="700"/>
        <w:jc w:val="center"/>
        <w:rPr>
          <w:rFonts w:ascii="Liberation Serif" w:eastAsia="Times New Roman" w:hAnsi="Liberation Serif" w:cs="Times New Roman"/>
          <w:b/>
          <w:spacing w:val="120"/>
          <w:sz w:val="44"/>
          <w:szCs w:val="24"/>
          <w:lang w:eastAsia="ru-RU"/>
        </w:rPr>
      </w:pPr>
      <w:r w:rsidRPr="00176117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Администрация Артемовского городского округа</w:t>
      </w:r>
      <w:r w:rsidRPr="00176117">
        <w:rPr>
          <w:rFonts w:ascii="Liberation Serif" w:eastAsia="Times New Roman" w:hAnsi="Liberation Serif" w:cs="Times New Roman"/>
          <w:b/>
          <w:spacing w:val="120"/>
          <w:sz w:val="44"/>
          <w:szCs w:val="24"/>
          <w:lang w:eastAsia="ru-RU"/>
        </w:rPr>
        <w:t xml:space="preserve"> </w:t>
      </w:r>
    </w:p>
    <w:p w:rsidR="00176117" w:rsidRPr="00176117" w:rsidRDefault="00176117" w:rsidP="00176117">
      <w:pPr>
        <w:pBdr>
          <w:bottom w:val="double" w:sz="12" w:space="1" w:color="auto"/>
        </w:pBdr>
        <w:spacing w:after="0" w:line="360" w:lineRule="auto"/>
        <w:ind w:firstLine="700"/>
        <w:jc w:val="center"/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</w:pPr>
      <w:r w:rsidRPr="00176117">
        <w:rPr>
          <w:rFonts w:ascii="Liberation Serif" w:eastAsia="Times New Roman" w:hAnsi="Liberation Serif" w:cs="Times New Roman"/>
          <w:b/>
          <w:spacing w:val="120"/>
          <w:sz w:val="44"/>
          <w:szCs w:val="24"/>
          <w:lang w:eastAsia="ru-RU"/>
        </w:rPr>
        <w:t>ПОСТАНОВЛЕНИЕ</w:t>
      </w:r>
    </w:p>
    <w:p w:rsidR="00176117" w:rsidRPr="00176117" w:rsidRDefault="00176117" w:rsidP="00176117">
      <w:pPr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b/>
          <w:spacing w:val="120"/>
          <w:sz w:val="44"/>
          <w:szCs w:val="24"/>
          <w:lang w:eastAsia="ru-RU"/>
        </w:rPr>
      </w:pPr>
    </w:p>
    <w:p w:rsidR="00176117" w:rsidRPr="00176117" w:rsidRDefault="00176117" w:rsidP="00176117">
      <w:pPr>
        <w:tabs>
          <w:tab w:val="left" w:pos="-1134"/>
          <w:tab w:val="right" w:pos="8647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76117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___________202</w:t>
      </w:r>
      <w:r w:rsidR="00F8443B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17611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№ _____-ПА</w:t>
      </w:r>
    </w:p>
    <w:p w:rsidR="00176117" w:rsidRPr="00176117" w:rsidRDefault="00176117" w:rsidP="00176117">
      <w:pPr>
        <w:tabs>
          <w:tab w:val="left" w:pos="-1134"/>
          <w:tab w:val="right" w:pos="8647"/>
        </w:tabs>
        <w:spacing w:after="0" w:line="240" w:lineRule="auto"/>
        <w:ind w:firstLine="70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76117" w:rsidRDefault="00176117" w:rsidP="00176117">
      <w:pPr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176117" w:rsidRDefault="00176117" w:rsidP="00176117">
      <w:pPr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Об утверждении Административного регламента «</w:t>
      </w:r>
      <w:r w:rsidRPr="00176117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Отчуждение недвижимого имущества, находящегося в </w:t>
      </w:r>
      <w:r w:rsidR="00F8443B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муниципальной </w:t>
      </w:r>
      <w:r w:rsidRPr="00176117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собственности и арендуемого субъектами малого и среднего предпринимательства</w:t>
      </w: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»</w:t>
      </w:r>
    </w:p>
    <w:p w:rsidR="00176117" w:rsidRPr="00176117" w:rsidRDefault="00176117" w:rsidP="00176117">
      <w:pPr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176117" w:rsidRPr="00176117" w:rsidRDefault="00176117" w:rsidP="00176117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61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176117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статьей 16</w:t>
        </w:r>
      </w:hyperlink>
      <w:r w:rsidRPr="001761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Федерального закона от 6 октября 2003 года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1761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                  в Российской Федерации», </w:t>
      </w:r>
      <w:hyperlink r:id="rId9" w:history="1">
        <w:r w:rsidRPr="00176117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статьей 6</w:t>
        </w:r>
      </w:hyperlink>
      <w:r w:rsidRPr="001761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Федерального </w:t>
      </w:r>
      <w:hyperlink r:id="rId10" w:history="1">
        <w:r w:rsidRPr="00176117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закона</w:t>
        </w:r>
      </w:hyperlink>
      <w:r w:rsidRPr="001761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27 июля 2010 года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1761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210-ФЗ «Об организации предоставления государственных                                      и муниципальных услуг», принимая во внимание </w:t>
      </w:r>
      <w:r w:rsidRPr="001761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решения Думы Артемовского городского округа </w:t>
      </w:r>
      <w:r w:rsidRPr="00176117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29.04.2021 № 799</w:t>
      </w:r>
      <w:r w:rsidR="00DB13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761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«О внесении изменений в Устав Артемовского городского округа»,  </w:t>
      </w:r>
      <w:r w:rsidRPr="0017611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17.06.2021 № 832 «О реорганизации органов местного самоуправления Артемовского городского округа», от 17.06.2021 № 833 «Об утверждении структуры Администрации Артемовского городского округа»,</w:t>
      </w:r>
      <w:r w:rsidRPr="001761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руководствуясь статьями 30, 31 Устава Артемовского городского округа, </w:t>
      </w:r>
      <w:hyperlink r:id="rId11" w:history="1">
        <w:r w:rsidRPr="00176117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постановлением</w:t>
        </w:r>
      </w:hyperlink>
      <w:r w:rsidRPr="001761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 Артемовского городского округа от 30.08.2019 № 980-ПА               «Об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округа», </w:t>
      </w:r>
    </w:p>
    <w:p w:rsidR="00176117" w:rsidRPr="00176117" w:rsidRDefault="00176117" w:rsidP="00176117">
      <w:pPr>
        <w:spacing w:after="0" w:line="240" w:lineRule="atLeast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7611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ПОСТАНОВЛЯЮ:</w:t>
      </w:r>
    </w:p>
    <w:p w:rsidR="00176117" w:rsidRPr="00176117" w:rsidRDefault="00176117" w:rsidP="0017611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17611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1. </w:t>
      </w:r>
      <w:r w:rsidR="009944C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Утвердить </w:t>
      </w:r>
      <w:r w:rsidR="009944CE" w:rsidRPr="009944C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Административн</w:t>
      </w:r>
      <w:r w:rsidR="009944C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ый</w:t>
      </w:r>
      <w:r w:rsidR="009944CE" w:rsidRPr="009944C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регламент «</w:t>
      </w:r>
      <w:r w:rsidR="00F8443B" w:rsidRPr="00F8443B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</w:r>
      <w:r w:rsidR="009944CE" w:rsidRPr="009944C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» </w:t>
      </w:r>
      <w:r w:rsidRPr="0017611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(Приложение).</w:t>
      </w:r>
    </w:p>
    <w:p w:rsidR="00176117" w:rsidRPr="00176117" w:rsidRDefault="00176117" w:rsidP="00176117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6117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r w:rsidRPr="00176117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www</w:t>
      </w:r>
      <w:r w:rsidRPr="00176117">
        <w:rPr>
          <w:rFonts w:ascii="Liberation Serif" w:eastAsia="Times New Roman" w:hAnsi="Liberation Serif" w:cs="Times New Roman"/>
          <w:sz w:val="28"/>
          <w:szCs w:val="28"/>
          <w:lang w:eastAsia="ru-RU"/>
        </w:rPr>
        <w:t>. артемовский-</w:t>
      </w:r>
      <w:proofErr w:type="spellStart"/>
      <w:r w:rsidRPr="0017611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право.рф</w:t>
      </w:r>
      <w:proofErr w:type="spellEnd"/>
      <w:r w:rsidRPr="00176117">
        <w:rPr>
          <w:rFonts w:ascii="Liberation Serif" w:eastAsia="Times New Roman" w:hAnsi="Liberation Serif" w:cs="Times New Roman"/>
          <w:sz w:val="28"/>
          <w:szCs w:val="28"/>
          <w:lang w:eastAsia="ru-RU"/>
        </w:rPr>
        <w:t>) и официальном сайте Артемовского городского округа в информационно-телекоммуникационной сети «Интернет».</w:t>
      </w:r>
    </w:p>
    <w:p w:rsidR="00176117" w:rsidRPr="00176117" w:rsidRDefault="00F8443B" w:rsidP="00176117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3</w:t>
      </w:r>
      <w:r w:rsidR="00176117" w:rsidRPr="001761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Контроль за исполнением постановления возложить на первого заместителя главы Артемовского городского </w:t>
      </w:r>
      <w:proofErr w:type="gramStart"/>
      <w:r w:rsidR="00176117" w:rsidRPr="00176117">
        <w:rPr>
          <w:rFonts w:ascii="Liberation Serif" w:eastAsia="Times New Roman" w:hAnsi="Liberation Serif" w:cs="Times New Roman"/>
          <w:sz w:val="28"/>
          <w:szCs w:val="28"/>
          <w:lang w:eastAsia="ru-RU"/>
        </w:rPr>
        <w:t>округа  Черемных</w:t>
      </w:r>
      <w:proofErr w:type="gramEnd"/>
      <w:r w:rsidR="00176117" w:rsidRPr="001761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Н.А.</w:t>
      </w:r>
    </w:p>
    <w:p w:rsidR="00176117" w:rsidRPr="00176117" w:rsidRDefault="00176117" w:rsidP="0017611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76117" w:rsidRPr="00176117" w:rsidRDefault="00176117" w:rsidP="0017611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76117" w:rsidRPr="00176117" w:rsidRDefault="00176117" w:rsidP="0017611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61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Артемовского городского округа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Pr="001761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К.М. Трофимов</w:t>
      </w:r>
    </w:p>
    <w:p w:rsidR="00176117" w:rsidRPr="00176117" w:rsidRDefault="00176117" w:rsidP="00176117">
      <w:pPr>
        <w:spacing w:after="0" w:line="240" w:lineRule="auto"/>
        <w:ind w:firstLine="700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76117" w:rsidRPr="00176117" w:rsidRDefault="00176117" w:rsidP="0017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9944CE" w:rsidRDefault="009944CE">
      <w:pPr>
        <w:pStyle w:val="ConsPlusTitle"/>
        <w:jc w:val="center"/>
      </w:pPr>
    </w:p>
    <w:p w:rsidR="009944CE" w:rsidRDefault="009944CE">
      <w:pPr>
        <w:pStyle w:val="ConsPlusTitle"/>
        <w:jc w:val="center"/>
      </w:pPr>
    </w:p>
    <w:p w:rsidR="009944CE" w:rsidRDefault="009944CE">
      <w:pPr>
        <w:pStyle w:val="ConsPlusTitle"/>
        <w:jc w:val="center"/>
      </w:pPr>
    </w:p>
    <w:p w:rsidR="00F8443B" w:rsidRDefault="00F8443B">
      <w:pPr>
        <w:pStyle w:val="ConsPlusTitle"/>
        <w:jc w:val="center"/>
      </w:pPr>
    </w:p>
    <w:p w:rsidR="00F8443B" w:rsidRDefault="00F8443B">
      <w:pPr>
        <w:pStyle w:val="ConsPlusTitle"/>
        <w:jc w:val="center"/>
      </w:pPr>
    </w:p>
    <w:p w:rsidR="00F8443B" w:rsidRDefault="00F8443B">
      <w:pPr>
        <w:pStyle w:val="ConsPlusTitle"/>
        <w:jc w:val="center"/>
      </w:pPr>
    </w:p>
    <w:p w:rsidR="00F8443B" w:rsidRDefault="00F8443B">
      <w:pPr>
        <w:pStyle w:val="ConsPlusTitle"/>
        <w:jc w:val="center"/>
      </w:pPr>
    </w:p>
    <w:p w:rsidR="00F8443B" w:rsidRDefault="00F8443B">
      <w:pPr>
        <w:pStyle w:val="ConsPlusTitle"/>
        <w:jc w:val="center"/>
      </w:pPr>
    </w:p>
    <w:p w:rsidR="00F8443B" w:rsidRDefault="00F8443B">
      <w:pPr>
        <w:pStyle w:val="ConsPlusTitle"/>
        <w:jc w:val="center"/>
      </w:pPr>
    </w:p>
    <w:p w:rsidR="009944CE" w:rsidRDefault="009944CE">
      <w:pPr>
        <w:pStyle w:val="ConsPlusTitle"/>
        <w:jc w:val="center"/>
      </w:pPr>
    </w:p>
    <w:p w:rsidR="009944CE" w:rsidRDefault="009944CE">
      <w:pPr>
        <w:pStyle w:val="ConsPlusTitle"/>
        <w:jc w:val="center"/>
      </w:pPr>
    </w:p>
    <w:p w:rsidR="00DC359C" w:rsidRDefault="00DC359C">
      <w:pPr>
        <w:pStyle w:val="ConsPlusTitle"/>
        <w:jc w:val="center"/>
      </w:pPr>
    </w:p>
    <w:p w:rsidR="00DC359C" w:rsidRDefault="00DC359C">
      <w:pPr>
        <w:pStyle w:val="ConsPlusTitle"/>
        <w:jc w:val="center"/>
      </w:pPr>
    </w:p>
    <w:p w:rsidR="00DC359C" w:rsidRPr="00864B17" w:rsidRDefault="00DC359C" w:rsidP="00DC359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64B17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DC359C" w:rsidRPr="00864B17" w:rsidRDefault="00DC359C" w:rsidP="00DC359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4B1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проекта решения Думы Артемовского городского округа</w:t>
      </w:r>
    </w:p>
    <w:p w:rsidR="00DC359C" w:rsidRPr="00864B17" w:rsidRDefault="00DC359C" w:rsidP="00DC359C">
      <w:pPr>
        <w:spacing w:after="0" w:line="240" w:lineRule="auto"/>
        <w:ind w:right="513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C359C" w:rsidRDefault="00DC359C" w:rsidP="00DC359C">
      <w:pPr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Об утверждении Административного регламента «</w:t>
      </w:r>
      <w:r w:rsidR="00F8443B" w:rsidRPr="00F8443B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</w: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»</w:t>
      </w:r>
    </w:p>
    <w:p w:rsidR="00DC359C" w:rsidRPr="00864B17" w:rsidRDefault="00DC359C" w:rsidP="00DC359C">
      <w:pPr>
        <w:spacing w:after="0" w:line="240" w:lineRule="auto"/>
        <w:ind w:right="-51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53"/>
        <w:gridCol w:w="2059"/>
        <w:gridCol w:w="1559"/>
        <w:gridCol w:w="1843"/>
      </w:tblGrid>
      <w:tr w:rsidR="00DC359C" w:rsidRPr="00864B17" w:rsidTr="00923E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C" w:rsidRPr="00864B17" w:rsidRDefault="00DC359C" w:rsidP="00923E3C">
            <w:pPr>
              <w:keepNext/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№ п/п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C" w:rsidRPr="00864B17" w:rsidRDefault="00DC359C" w:rsidP="00923E3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Должность</w:t>
            </w:r>
          </w:p>
          <w:p w:rsidR="00DC359C" w:rsidRPr="00864B17" w:rsidRDefault="00DC359C" w:rsidP="00923E3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согласующего лица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9C" w:rsidRPr="00864B17" w:rsidRDefault="00DC359C" w:rsidP="00923E3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9C" w:rsidRPr="00864B17" w:rsidRDefault="00DC359C" w:rsidP="00923E3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Наличие замечаний</w:t>
            </w:r>
          </w:p>
          <w:p w:rsidR="00DC359C" w:rsidRPr="00864B17" w:rsidRDefault="00DC359C" w:rsidP="00923E3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9C" w:rsidRPr="00864B17" w:rsidRDefault="00DC359C" w:rsidP="00923E3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Подпись, дата </w:t>
            </w:r>
          </w:p>
        </w:tc>
      </w:tr>
      <w:tr w:rsidR="00DC359C" w:rsidRPr="00864B17" w:rsidTr="00923E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C" w:rsidRPr="00864B17" w:rsidRDefault="00DC359C" w:rsidP="00923E3C">
            <w:pPr>
              <w:keepNext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C" w:rsidRPr="00864B17" w:rsidRDefault="00DC359C" w:rsidP="00F8443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Первый заместитель главы Артемовского городского округа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9C" w:rsidRPr="00864B17" w:rsidRDefault="00DC359C" w:rsidP="00923E3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Н.А. Черемных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9C" w:rsidRPr="00864B17" w:rsidRDefault="00DC359C" w:rsidP="00923E3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9C" w:rsidRPr="00864B17" w:rsidRDefault="00DC359C" w:rsidP="00923E3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C359C" w:rsidRPr="00864B17" w:rsidTr="00923E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C" w:rsidRPr="00864B17" w:rsidRDefault="00DC359C" w:rsidP="00923E3C">
            <w:pPr>
              <w:keepNext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DC359C" w:rsidRPr="00864B17" w:rsidRDefault="00DC359C" w:rsidP="00923E3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C" w:rsidRPr="00864B17" w:rsidRDefault="00DC359C" w:rsidP="00923E3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Начальник управления муниципальным имуществом Администрации </w:t>
            </w: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Артемовского городского округа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9C" w:rsidRPr="00864B17" w:rsidRDefault="00F8443B" w:rsidP="00923E3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Е.П. Кинзельская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9C" w:rsidRPr="00864B17" w:rsidRDefault="00DC359C" w:rsidP="00923E3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9C" w:rsidRPr="00864B17" w:rsidRDefault="00DC359C" w:rsidP="00923E3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C359C" w:rsidRPr="00864B17" w:rsidTr="00923E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C" w:rsidRPr="00864B17" w:rsidRDefault="00DC359C" w:rsidP="00923E3C">
            <w:pPr>
              <w:keepNext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C" w:rsidRPr="00864B17" w:rsidRDefault="00DC359C" w:rsidP="00923E3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Заведующий</w:t>
            </w: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юридическим отделом Администрации Артемовского городского округа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9C" w:rsidRPr="00864B17" w:rsidRDefault="00DC359C" w:rsidP="00923E3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Е.В.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Пономарева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9C" w:rsidRPr="00864B17" w:rsidRDefault="00DC359C" w:rsidP="00923E3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9C" w:rsidRPr="00864B17" w:rsidRDefault="00DC359C" w:rsidP="00923E3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C359C" w:rsidRPr="00864B17" w:rsidTr="00923E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C" w:rsidRPr="00864B17" w:rsidRDefault="00DC359C" w:rsidP="00923E3C">
            <w:pPr>
              <w:keepNext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C" w:rsidRPr="00864B17" w:rsidRDefault="00DC359C" w:rsidP="00923E3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Заведующий отделом организации и обеспечения деятельности Администрации Артемовского городского округа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9C" w:rsidRPr="00864B17" w:rsidRDefault="00DC359C" w:rsidP="00923E3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Д.П. Мальченко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9C" w:rsidRPr="00864B17" w:rsidRDefault="00DC359C" w:rsidP="00923E3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9C" w:rsidRPr="00864B17" w:rsidRDefault="00DC359C" w:rsidP="00923E3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C359C" w:rsidRPr="00864B17" w:rsidTr="00923E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C" w:rsidRDefault="00DC359C" w:rsidP="00923E3C">
            <w:pPr>
              <w:keepNext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C" w:rsidRPr="00864B17" w:rsidRDefault="00DC359C" w:rsidP="00DC35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Заведующий отделом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экономики инвестиций и развития</w:t>
            </w: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Администрации Артемовского городского округа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9C" w:rsidRDefault="00DC359C" w:rsidP="00923E3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О.С. Кириллова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9C" w:rsidRPr="00864B17" w:rsidRDefault="00DC359C" w:rsidP="00923E3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9C" w:rsidRPr="00864B17" w:rsidRDefault="00DC359C" w:rsidP="00923E3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DC359C" w:rsidRPr="00864B17" w:rsidRDefault="00DC359C" w:rsidP="00DC359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C359C" w:rsidRPr="00864B17" w:rsidRDefault="00DC359C" w:rsidP="00DC359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4B17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DC359C" w:rsidRPr="00864B17" w:rsidRDefault="00DC359C" w:rsidP="00DC35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" w:name="_GoBack"/>
      <w:bookmarkEnd w:id="1"/>
    </w:p>
    <w:p w:rsidR="00DC359C" w:rsidRPr="00864B17" w:rsidRDefault="00DC359C" w:rsidP="00DC35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C359C" w:rsidRPr="00864B17" w:rsidRDefault="00DC359C" w:rsidP="00DC35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C359C" w:rsidRPr="00864B17" w:rsidRDefault="00DC359C" w:rsidP="00DC35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C359C" w:rsidRDefault="00DC359C" w:rsidP="00DC35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8443B" w:rsidRDefault="00F8443B" w:rsidP="00DC35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8443B" w:rsidRDefault="00F8443B" w:rsidP="00DC35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8443B" w:rsidRDefault="00F8443B" w:rsidP="00DC35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8443B" w:rsidRDefault="00F8443B" w:rsidP="00DC35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8443B" w:rsidRPr="00864B17" w:rsidRDefault="00F8443B" w:rsidP="00DC35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C359C" w:rsidRPr="00864B17" w:rsidRDefault="00DC359C" w:rsidP="00DC35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C359C" w:rsidRPr="00864B17" w:rsidRDefault="00DC359C" w:rsidP="00DC35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C359C" w:rsidRDefault="00DC359C">
      <w:pPr>
        <w:pStyle w:val="ConsPlusTitle"/>
        <w:jc w:val="center"/>
      </w:pPr>
    </w:p>
    <w:p w:rsidR="00DC359C" w:rsidRDefault="00DC359C">
      <w:pPr>
        <w:pStyle w:val="ConsPlusTitle"/>
        <w:jc w:val="center"/>
      </w:pPr>
    </w:p>
    <w:p w:rsidR="00DC359C" w:rsidRDefault="00DC359C">
      <w:pPr>
        <w:pStyle w:val="ConsPlusTitle"/>
        <w:jc w:val="center"/>
      </w:pPr>
    </w:p>
    <w:sectPr w:rsidR="00DC359C" w:rsidSect="00AC4278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E04" w:rsidRDefault="00324E04" w:rsidP="005463D0">
      <w:pPr>
        <w:spacing w:after="0" w:line="240" w:lineRule="auto"/>
      </w:pPr>
      <w:r>
        <w:separator/>
      </w:r>
    </w:p>
  </w:endnote>
  <w:endnote w:type="continuationSeparator" w:id="0">
    <w:p w:rsidR="00324E04" w:rsidRDefault="00324E04" w:rsidP="0054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E04" w:rsidRDefault="00324E04" w:rsidP="005463D0">
      <w:pPr>
        <w:spacing w:after="0" w:line="240" w:lineRule="auto"/>
      </w:pPr>
      <w:r>
        <w:separator/>
      </w:r>
    </w:p>
  </w:footnote>
  <w:footnote w:type="continuationSeparator" w:id="0">
    <w:p w:rsidR="00324E04" w:rsidRDefault="00324E04" w:rsidP="00546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3D0" w:rsidRDefault="005463D0">
    <w:pPr>
      <w:pStyle w:val="a5"/>
      <w:jc w:val="center"/>
    </w:pPr>
  </w:p>
  <w:p w:rsidR="005463D0" w:rsidRDefault="005463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F"/>
    <w:rsid w:val="000027AE"/>
    <w:rsid w:val="00004B26"/>
    <w:rsid w:val="00015467"/>
    <w:rsid w:val="00052472"/>
    <w:rsid w:val="000859BE"/>
    <w:rsid w:val="00090AF1"/>
    <w:rsid w:val="00104C4D"/>
    <w:rsid w:val="00111390"/>
    <w:rsid w:val="0011451A"/>
    <w:rsid w:val="00175508"/>
    <w:rsid w:val="00176117"/>
    <w:rsid w:val="001A3C44"/>
    <w:rsid w:val="001B1E07"/>
    <w:rsid w:val="001B3389"/>
    <w:rsid w:val="00231526"/>
    <w:rsid w:val="00266FAF"/>
    <w:rsid w:val="00272D7A"/>
    <w:rsid w:val="002C23F0"/>
    <w:rsid w:val="00324E04"/>
    <w:rsid w:val="00327259"/>
    <w:rsid w:val="00345448"/>
    <w:rsid w:val="003553B5"/>
    <w:rsid w:val="00377DD3"/>
    <w:rsid w:val="00384AC9"/>
    <w:rsid w:val="003926A1"/>
    <w:rsid w:val="003C0904"/>
    <w:rsid w:val="003D6533"/>
    <w:rsid w:val="00410D80"/>
    <w:rsid w:val="00426A28"/>
    <w:rsid w:val="00452DD2"/>
    <w:rsid w:val="004919AD"/>
    <w:rsid w:val="004A4739"/>
    <w:rsid w:val="004A62EF"/>
    <w:rsid w:val="004B528A"/>
    <w:rsid w:val="004C1561"/>
    <w:rsid w:val="00531131"/>
    <w:rsid w:val="005463D0"/>
    <w:rsid w:val="005463E0"/>
    <w:rsid w:val="00546774"/>
    <w:rsid w:val="00581527"/>
    <w:rsid w:val="00582615"/>
    <w:rsid w:val="005B4DAA"/>
    <w:rsid w:val="005E3758"/>
    <w:rsid w:val="00607BA0"/>
    <w:rsid w:val="0061200C"/>
    <w:rsid w:val="00615402"/>
    <w:rsid w:val="0063379B"/>
    <w:rsid w:val="00653149"/>
    <w:rsid w:val="006A5AFA"/>
    <w:rsid w:val="006D013A"/>
    <w:rsid w:val="00707821"/>
    <w:rsid w:val="007078A4"/>
    <w:rsid w:val="00787B3A"/>
    <w:rsid w:val="00795629"/>
    <w:rsid w:val="007A198D"/>
    <w:rsid w:val="007A60BB"/>
    <w:rsid w:val="007F76DA"/>
    <w:rsid w:val="0082093E"/>
    <w:rsid w:val="00856F41"/>
    <w:rsid w:val="008C361A"/>
    <w:rsid w:val="0091210F"/>
    <w:rsid w:val="00926080"/>
    <w:rsid w:val="00950E2B"/>
    <w:rsid w:val="00954EC6"/>
    <w:rsid w:val="00983B46"/>
    <w:rsid w:val="0099005E"/>
    <w:rsid w:val="009944CE"/>
    <w:rsid w:val="009A20F4"/>
    <w:rsid w:val="009B2301"/>
    <w:rsid w:val="009C2349"/>
    <w:rsid w:val="009D772E"/>
    <w:rsid w:val="009E042B"/>
    <w:rsid w:val="009E29EC"/>
    <w:rsid w:val="009E6E23"/>
    <w:rsid w:val="00A17B01"/>
    <w:rsid w:val="00A27F10"/>
    <w:rsid w:val="00A44136"/>
    <w:rsid w:val="00AA0229"/>
    <w:rsid w:val="00AC4278"/>
    <w:rsid w:val="00AE087F"/>
    <w:rsid w:val="00AE206E"/>
    <w:rsid w:val="00B15540"/>
    <w:rsid w:val="00B54F95"/>
    <w:rsid w:val="00B57BA5"/>
    <w:rsid w:val="00B72C57"/>
    <w:rsid w:val="00BA31B5"/>
    <w:rsid w:val="00BF6B6F"/>
    <w:rsid w:val="00C117F1"/>
    <w:rsid w:val="00C23209"/>
    <w:rsid w:val="00CC72CE"/>
    <w:rsid w:val="00CD3A58"/>
    <w:rsid w:val="00D24A45"/>
    <w:rsid w:val="00D80407"/>
    <w:rsid w:val="00D92E37"/>
    <w:rsid w:val="00DA0D9B"/>
    <w:rsid w:val="00DB135D"/>
    <w:rsid w:val="00DC359C"/>
    <w:rsid w:val="00E41E9E"/>
    <w:rsid w:val="00E6507F"/>
    <w:rsid w:val="00EA5490"/>
    <w:rsid w:val="00EB4BD6"/>
    <w:rsid w:val="00F35DAA"/>
    <w:rsid w:val="00F4135E"/>
    <w:rsid w:val="00F50C3D"/>
    <w:rsid w:val="00F5530C"/>
    <w:rsid w:val="00F57F76"/>
    <w:rsid w:val="00F8443B"/>
    <w:rsid w:val="00FB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1D7FEC-C88A-4DDE-AE6F-0DF0A1CB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2E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4A62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62E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Cell">
    <w:name w:val="ConsPlusCell"/>
    <w:rsid w:val="004A62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62E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Page">
    <w:name w:val="ConsPlusTitlePage"/>
    <w:rsid w:val="004A62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62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62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761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7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6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63D0"/>
  </w:style>
  <w:style w:type="paragraph" w:styleId="a7">
    <w:name w:val="footer"/>
    <w:basedOn w:val="a"/>
    <w:link w:val="a8"/>
    <w:uiPriority w:val="99"/>
    <w:unhideWhenUsed/>
    <w:rsid w:val="00546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7A0AEA6ECBE685E9C596CB9E72A00F2CFDD13DE745E88826E8DE59A90FB02B411627F0CB054E867D083FE3192589C98590D6812487ED5872OD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27A0AEA6ECBE685E9C588C6881EFE052EF48B30E344E1D87BBDD80EF65FB67E015621A5884040827B036AB4587BD09AC4DBDB843F9BED5E3A39A43D73O7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27A0AEA6ECBE685E9C596CB9E72A00F2CFDD438E342E88826E8DE59A90FB02B411627F0CB044D8A7F083FE3192589C98590D6812487ED5872O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7A0AEA6ECBE685E9C596CB9E72A00F2CFDD438E342E88826E8DE59A90FB02B411627F3CE0F19D23F5666B0586E84CC9E8CD68773O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A053A-B410-411C-A2E6-C481E43D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kumi14</dc:creator>
  <cp:lastModifiedBy>Евгения Павловна Кинзельская</cp:lastModifiedBy>
  <cp:revision>126</cp:revision>
  <cp:lastPrinted>2021-10-25T05:41:00Z</cp:lastPrinted>
  <dcterms:created xsi:type="dcterms:W3CDTF">2021-10-22T06:58:00Z</dcterms:created>
  <dcterms:modified xsi:type="dcterms:W3CDTF">2023-03-12T10:24:00Z</dcterms:modified>
</cp:coreProperties>
</file>