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1F" w:rsidRDefault="00614B7C" w:rsidP="009C211F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623256">
        <w:rPr>
          <w:rFonts w:ascii="Liberation Serif" w:hAnsi="Liberation Serif" w:cs="Times New Roman"/>
          <w:b/>
          <w:sz w:val="28"/>
          <w:szCs w:val="28"/>
        </w:rPr>
        <w:t xml:space="preserve">внеплановой </w:t>
      </w:r>
      <w:r w:rsidR="00440C79">
        <w:rPr>
          <w:rFonts w:ascii="Liberation Serif" w:hAnsi="Liberation Serif" w:cs="Times New Roman"/>
          <w:b/>
          <w:sz w:val="28"/>
          <w:szCs w:val="28"/>
        </w:rPr>
        <w:t xml:space="preserve">камеральной </w:t>
      </w:r>
      <w:r w:rsidR="00F37487" w:rsidRPr="00A04334">
        <w:rPr>
          <w:rFonts w:ascii="Liberation Serif" w:hAnsi="Liberation Serif"/>
          <w:b/>
          <w:sz w:val="28"/>
          <w:szCs w:val="28"/>
        </w:rPr>
        <w:t>проверки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9C211F">
        <w:rPr>
          <w:rFonts w:ascii="Liberation Serif" w:hAnsi="Liberation Serif"/>
          <w:b/>
          <w:sz w:val="28"/>
          <w:szCs w:val="28"/>
        </w:rPr>
        <w:t>Муниципальном</w:t>
      </w:r>
      <w:r w:rsidR="009C211F" w:rsidRPr="009C211F">
        <w:rPr>
          <w:rFonts w:ascii="Liberation Serif" w:hAnsi="Liberation Serif"/>
          <w:b/>
          <w:sz w:val="28"/>
          <w:szCs w:val="28"/>
        </w:rPr>
        <w:t xml:space="preserve"> </w:t>
      </w:r>
      <w:r w:rsidR="009C211F">
        <w:rPr>
          <w:rFonts w:ascii="Liberation Serif" w:hAnsi="Liberation Serif"/>
          <w:b/>
          <w:sz w:val="28"/>
          <w:szCs w:val="28"/>
        </w:rPr>
        <w:t>бюджетном</w:t>
      </w:r>
      <w:r w:rsidR="009C211F" w:rsidRPr="009C211F">
        <w:rPr>
          <w:rFonts w:ascii="Liberation Serif" w:hAnsi="Liberation Serif"/>
          <w:b/>
          <w:sz w:val="28"/>
          <w:szCs w:val="28"/>
        </w:rPr>
        <w:t xml:space="preserve"> обще</w:t>
      </w:r>
      <w:r w:rsidR="009C211F">
        <w:rPr>
          <w:rFonts w:ascii="Liberation Serif" w:hAnsi="Liberation Serif"/>
          <w:b/>
          <w:sz w:val="28"/>
          <w:szCs w:val="28"/>
        </w:rPr>
        <w:t>образовательном учреждении</w:t>
      </w:r>
    </w:p>
    <w:p w:rsidR="009C211F" w:rsidRDefault="009C211F" w:rsidP="009C211F">
      <w:pPr>
        <w:spacing w:after="0" w:line="240" w:lineRule="auto"/>
        <w:jc w:val="center"/>
        <w:outlineLvl w:val="0"/>
      </w:pPr>
      <w:r w:rsidRPr="009C211F">
        <w:rPr>
          <w:rFonts w:ascii="Liberation Serif" w:hAnsi="Liberation Serif"/>
          <w:b/>
          <w:sz w:val="28"/>
          <w:szCs w:val="28"/>
        </w:rPr>
        <w:t xml:space="preserve"> «Средняя общеобразовательная школа № 14»</w:t>
      </w:r>
    </w:p>
    <w:p w:rsidR="00775415" w:rsidRDefault="00775415" w:rsidP="009C211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007A7" w:rsidRPr="002B6C02" w:rsidRDefault="00EC4DAD" w:rsidP="00F7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B6C02">
        <w:rPr>
          <w:rFonts w:ascii="Liberation Serif" w:hAnsi="Liberation Serif"/>
          <w:sz w:val="28"/>
          <w:szCs w:val="28"/>
        </w:rPr>
        <w:t>Финансовым управлением</w:t>
      </w:r>
      <w:r w:rsidR="00614B7C" w:rsidRPr="002B6C02">
        <w:rPr>
          <w:rFonts w:ascii="Liberation Serif" w:hAnsi="Liberation Serif"/>
          <w:sz w:val="28"/>
          <w:szCs w:val="28"/>
        </w:rPr>
        <w:t xml:space="preserve"> Администрации </w:t>
      </w:r>
      <w:r w:rsidR="00614B7C" w:rsidRPr="002B6C02">
        <w:rPr>
          <w:rFonts w:ascii="Liberation Serif" w:eastAsia="Calibri" w:hAnsi="Liberation Serif"/>
          <w:sz w:val="28"/>
          <w:szCs w:val="28"/>
        </w:rPr>
        <w:t xml:space="preserve"> Артемовского городского округа</w:t>
      </w:r>
      <w:r w:rsidR="00222D1C" w:rsidRPr="002B6C02">
        <w:rPr>
          <w:rFonts w:ascii="Liberation Serif" w:eastAsia="Calibri" w:hAnsi="Liberation Serif"/>
          <w:sz w:val="28"/>
          <w:szCs w:val="28"/>
        </w:rPr>
        <w:t xml:space="preserve"> в период с </w:t>
      </w:r>
      <w:r w:rsidR="009C211F">
        <w:rPr>
          <w:rFonts w:ascii="Liberation Serif" w:eastAsia="Calibri" w:hAnsi="Liberation Serif"/>
          <w:sz w:val="28"/>
          <w:szCs w:val="28"/>
        </w:rPr>
        <w:t xml:space="preserve">07 </w:t>
      </w:r>
      <w:r w:rsidR="009C211F">
        <w:rPr>
          <w:rFonts w:ascii="Liberation Serif" w:hAnsi="Liberation Serif"/>
          <w:sz w:val="28"/>
          <w:szCs w:val="28"/>
        </w:rPr>
        <w:t>февраля  2022</w:t>
      </w:r>
      <w:r w:rsidR="00BF1845" w:rsidRPr="002B6C02">
        <w:rPr>
          <w:rFonts w:ascii="Liberation Serif" w:hAnsi="Liberation Serif"/>
          <w:sz w:val="28"/>
          <w:szCs w:val="28"/>
        </w:rPr>
        <w:t xml:space="preserve"> года </w:t>
      </w:r>
      <w:r w:rsidR="00222D1C" w:rsidRPr="002B6C02">
        <w:rPr>
          <w:rFonts w:ascii="Liberation Serif" w:hAnsi="Liberation Serif"/>
          <w:sz w:val="28"/>
          <w:szCs w:val="28"/>
        </w:rPr>
        <w:t xml:space="preserve"> по  </w:t>
      </w:r>
      <w:r w:rsidR="009C211F">
        <w:rPr>
          <w:rFonts w:ascii="Liberation Serif" w:hAnsi="Liberation Serif"/>
          <w:sz w:val="28"/>
          <w:szCs w:val="28"/>
        </w:rPr>
        <w:t>18</w:t>
      </w:r>
      <w:r w:rsidR="00BF1845" w:rsidRPr="002B6C02">
        <w:rPr>
          <w:rFonts w:ascii="Liberation Serif" w:hAnsi="Liberation Serif"/>
          <w:sz w:val="28"/>
          <w:szCs w:val="28"/>
        </w:rPr>
        <w:t xml:space="preserve"> </w:t>
      </w:r>
      <w:r w:rsidR="009C211F">
        <w:rPr>
          <w:rFonts w:ascii="Liberation Serif" w:hAnsi="Liberation Serif"/>
          <w:sz w:val="28"/>
          <w:szCs w:val="28"/>
        </w:rPr>
        <w:t>февраля</w:t>
      </w:r>
      <w:r w:rsidR="009C211F" w:rsidRPr="002B6C02">
        <w:rPr>
          <w:rFonts w:ascii="Liberation Serif" w:hAnsi="Liberation Serif"/>
          <w:sz w:val="28"/>
          <w:szCs w:val="28"/>
        </w:rPr>
        <w:t xml:space="preserve"> </w:t>
      </w:r>
      <w:r w:rsidR="00440C79" w:rsidRPr="002B6C02">
        <w:rPr>
          <w:rFonts w:ascii="Liberation Serif" w:hAnsi="Liberation Serif"/>
          <w:sz w:val="28"/>
          <w:szCs w:val="28"/>
        </w:rPr>
        <w:t>2022</w:t>
      </w:r>
      <w:r w:rsidR="00BF1845" w:rsidRPr="002B6C02">
        <w:rPr>
          <w:rFonts w:ascii="Liberation Serif" w:hAnsi="Liberation Serif"/>
          <w:sz w:val="28"/>
          <w:szCs w:val="28"/>
        </w:rPr>
        <w:t xml:space="preserve"> года</w:t>
      </w:r>
      <w:r w:rsidR="00614B7C" w:rsidRPr="002B6C02">
        <w:rPr>
          <w:rFonts w:ascii="Liberation Serif" w:eastAsia="Calibri" w:hAnsi="Liberation Serif"/>
          <w:sz w:val="28"/>
          <w:szCs w:val="28"/>
        </w:rPr>
        <w:t xml:space="preserve">  проведена</w:t>
      </w:r>
      <w:r w:rsidR="000411F9" w:rsidRPr="002B6C02">
        <w:rPr>
          <w:rFonts w:ascii="Liberation Serif" w:eastAsia="Calibri" w:hAnsi="Liberation Serif"/>
          <w:sz w:val="28"/>
          <w:szCs w:val="28"/>
        </w:rPr>
        <w:t xml:space="preserve"> </w:t>
      </w:r>
      <w:r w:rsidR="009C211F">
        <w:rPr>
          <w:rFonts w:ascii="Liberation Serif" w:hAnsi="Liberation Serif"/>
          <w:sz w:val="28"/>
          <w:szCs w:val="28"/>
        </w:rPr>
        <w:t xml:space="preserve">проверка  </w:t>
      </w:r>
      <w:proofErr w:type="gramStart"/>
      <w:r w:rsidR="009C211F" w:rsidRPr="009C211F">
        <w:rPr>
          <w:rFonts w:ascii="Liberation Serif" w:hAnsi="Liberation Serif"/>
          <w:sz w:val="28"/>
          <w:szCs w:val="28"/>
        </w:rPr>
        <w:t>исполнения представления Финансового управления Администрации  Артемовского  городского  округа</w:t>
      </w:r>
      <w:proofErr w:type="gramEnd"/>
      <w:r w:rsidR="009C211F" w:rsidRPr="009C211F">
        <w:rPr>
          <w:rFonts w:ascii="Liberation Serif" w:hAnsi="Liberation Serif"/>
          <w:sz w:val="28"/>
          <w:szCs w:val="28"/>
        </w:rPr>
        <w:t xml:space="preserve"> от 02.11.2021 № 05/952 </w:t>
      </w:r>
      <w:r w:rsidR="009C211F" w:rsidRPr="009C211F">
        <w:rPr>
          <w:rFonts w:ascii="Liberation Serif" w:hAnsi="Liberation Serif" w:cs="Liberation Serif"/>
          <w:sz w:val="28"/>
          <w:szCs w:val="28"/>
        </w:rPr>
        <w:t xml:space="preserve">в </w:t>
      </w:r>
      <w:r w:rsidR="009C211F" w:rsidRPr="009C211F">
        <w:rPr>
          <w:rFonts w:ascii="Liberation Serif" w:hAnsi="Liberation Serif"/>
          <w:sz w:val="28"/>
          <w:szCs w:val="28"/>
        </w:rPr>
        <w:t xml:space="preserve">Муниципальном бюджетном общеобразовательном учреждении «Средняя общеобразовательная школа № 14» </w:t>
      </w:r>
      <w:r w:rsidR="00623256" w:rsidRPr="009C211F">
        <w:rPr>
          <w:rFonts w:ascii="Liberation Serif" w:hAnsi="Liberation Serif"/>
          <w:sz w:val="28"/>
          <w:szCs w:val="28"/>
        </w:rPr>
        <w:t>(далее –</w:t>
      </w:r>
      <w:r w:rsidR="00623256" w:rsidRPr="009C211F">
        <w:rPr>
          <w:rFonts w:ascii="Liberation Serif" w:eastAsia="Calibri" w:hAnsi="Liberation Serif"/>
          <w:sz w:val="28"/>
          <w:szCs w:val="28"/>
        </w:rPr>
        <w:t xml:space="preserve"> Представление,</w:t>
      </w:r>
      <w:r w:rsidR="009C211F">
        <w:rPr>
          <w:rFonts w:ascii="Liberation Serif" w:eastAsia="Calibri" w:hAnsi="Liberation Serif"/>
          <w:sz w:val="28"/>
          <w:szCs w:val="28"/>
        </w:rPr>
        <w:t xml:space="preserve"> </w:t>
      </w:r>
      <w:r w:rsidR="009C211F" w:rsidRPr="009C211F">
        <w:rPr>
          <w:rFonts w:ascii="Liberation Serif" w:hAnsi="Liberation Serif"/>
          <w:sz w:val="28"/>
          <w:szCs w:val="28"/>
        </w:rPr>
        <w:t xml:space="preserve">МБОУ </w:t>
      </w:r>
      <w:r w:rsidR="009C211F">
        <w:rPr>
          <w:rFonts w:ascii="Liberation Serif" w:hAnsi="Liberation Serif"/>
          <w:sz w:val="28"/>
          <w:szCs w:val="28"/>
        </w:rPr>
        <w:t>«</w:t>
      </w:r>
      <w:r w:rsidR="009C211F" w:rsidRPr="009C211F">
        <w:rPr>
          <w:rFonts w:ascii="Liberation Serif" w:hAnsi="Liberation Serif"/>
          <w:sz w:val="28"/>
          <w:szCs w:val="28"/>
        </w:rPr>
        <w:t>СОШ № 14</w:t>
      </w:r>
      <w:r w:rsidR="009C211F">
        <w:rPr>
          <w:rFonts w:ascii="Liberation Serif" w:hAnsi="Liberation Serif"/>
          <w:sz w:val="28"/>
          <w:szCs w:val="28"/>
        </w:rPr>
        <w:t>»</w:t>
      </w:r>
      <w:r w:rsidR="00623256" w:rsidRPr="009C211F">
        <w:rPr>
          <w:rFonts w:ascii="Liberation Serif" w:hAnsi="Liberation Serif"/>
          <w:sz w:val="28"/>
          <w:szCs w:val="28"/>
        </w:rPr>
        <w:t>)</w:t>
      </w:r>
      <w:r w:rsidR="00A007A7" w:rsidRPr="009C211F">
        <w:rPr>
          <w:rFonts w:ascii="Liberation Serif" w:hAnsi="Liberation Serif"/>
          <w:sz w:val="28"/>
          <w:szCs w:val="28"/>
        </w:rPr>
        <w:t>.</w:t>
      </w:r>
    </w:p>
    <w:p w:rsidR="00D13398" w:rsidRDefault="00D13398" w:rsidP="00D13398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Проверкой установлено:</w:t>
      </w:r>
    </w:p>
    <w:p w:rsidR="009C211F" w:rsidRDefault="009C211F" w:rsidP="009C2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Согласно статье 34 Бюджетного кодекса  Российской  Федерации,  части 1 статьи 12 </w:t>
      </w:r>
      <w:r w:rsidRPr="003A66D9">
        <w:rPr>
          <w:rFonts w:ascii="Liberation Serif" w:hAnsi="Liberation Serif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Liberation Serif" w:hAnsi="Liberation Serif"/>
          <w:sz w:val="28"/>
          <w:szCs w:val="28"/>
        </w:rPr>
        <w:t xml:space="preserve">  (далее – Закон № 44-ФЗ) </w:t>
      </w:r>
      <w:r w:rsidRPr="00C93AE2">
        <w:rPr>
          <w:rFonts w:ascii="Liberation Serif" w:hAnsi="Liberation Serif"/>
          <w:sz w:val="28"/>
          <w:szCs w:val="28"/>
        </w:rPr>
        <w:t>МБОУ «СОШ № 14»</w:t>
      </w:r>
      <w:r>
        <w:rPr>
          <w:rFonts w:ascii="Liberation Serif" w:hAnsi="Liberation Serif"/>
          <w:sz w:val="28"/>
          <w:szCs w:val="28"/>
        </w:rPr>
        <w:t xml:space="preserve"> как муниципальным заказчиком </w:t>
      </w:r>
      <w:r w:rsidRPr="005F06A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 обеспечена</w:t>
      </w:r>
      <w:r w:rsidRPr="005F06A7">
        <w:rPr>
          <w:rFonts w:ascii="Liberation Serif" w:hAnsi="Liberation Serif"/>
          <w:sz w:val="28"/>
          <w:szCs w:val="28"/>
        </w:rPr>
        <w:t xml:space="preserve">  </w:t>
      </w:r>
      <w:r w:rsidRPr="005F06A7">
        <w:rPr>
          <w:rFonts w:ascii="Liberation Serif" w:hAnsi="Liberation Serif" w:cs="Liberation Serif"/>
          <w:sz w:val="28"/>
          <w:szCs w:val="28"/>
        </w:rPr>
        <w:t xml:space="preserve">экономность и результативность </w:t>
      </w:r>
      <w:r>
        <w:rPr>
          <w:rFonts w:ascii="Liberation Serif" w:hAnsi="Liberation Serif" w:cs="Liberation Serif"/>
          <w:sz w:val="28"/>
          <w:szCs w:val="28"/>
        </w:rPr>
        <w:t xml:space="preserve">использования </w:t>
      </w:r>
      <w:r w:rsidRPr="005F06A7">
        <w:rPr>
          <w:rFonts w:ascii="Liberation Serif" w:hAnsi="Liberation Serif" w:cs="Liberation Serif"/>
          <w:sz w:val="28"/>
          <w:szCs w:val="28"/>
        </w:rPr>
        <w:t xml:space="preserve">бюджетных </w:t>
      </w:r>
      <w:r>
        <w:rPr>
          <w:rFonts w:ascii="Liberation Serif" w:hAnsi="Liberation Serif" w:cs="Liberation Serif"/>
          <w:sz w:val="28"/>
          <w:szCs w:val="28"/>
        </w:rPr>
        <w:t>средств при осуществлении закупок:</w:t>
      </w:r>
      <w:proofErr w:type="gramEnd"/>
    </w:p>
    <w:p w:rsidR="009C211F" w:rsidRPr="00561FA2" w:rsidRDefault="009C211F" w:rsidP="009C2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61FA2">
        <w:rPr>
          <w:rFonts w:ascii="Liberation Serif" w:hAnsi="Liberation Serif"/>
          <w:sz w:val="28"/>
          <w:szCs w:val="28"/>
        </w:rPr>
        <w:t xml:space="preserve">В соответствии с договором от 01.12.2020 б/№, заключенным  с ООО «Аляска» МБОУ «СОШ № 14» произведено </w:t>
      </w:r>
      <w:r w:rsidRPr="00561FA2">
        <w:rPr>
          <w:rFonts w:ascii="Liberation Serif" w:hAnsi="Liberation Serif" w:cs="Liberation Serif"/>
          <w:sz w:val="28"/>
          <w:szCs w:val="28"/>
        </w:rPr>
        <w:t xml:space="preserve">неправомерное расходование бюджетных средств </w:t>
      </w:r>
      <w:r w:rsidRPr="00561FA2">
        <w:rPr>
          <w:rFonts w:ascii="Liberation Serif" w:hAnsi="Liberation Serif"/>
          <w:sz w:val="28"/>
          <w:szCs w:val="28"/>
        </w:rPr>
        <w:t>в части</w:t>
      </w:r>
      <w:r w:rsidRPr="00561FA2">
        <w:rPr>
          <w:rFonts w:ascii="Liberation Serif" w:hAnsi="Liberation Serif" w:cs="Liberation Serif"/>
          <w:sz w:val="28"/>
          <w:szCs w:val="28"/>
        </w:rPr>
        <w:t xml:space="preserve"> списания </w:t>
      </w:r>
      <w:r w:rsidRPr="00561FA2">
        <w:rPr>
          <w:rFonts w:ascii="Liberation Serif" w:hAnsi="Liberation Serif"/>
          <w:sz w:val="28"/>
          <w:szCs w:val="28"/>
        </w:rPr>
        <w:t xml:space="preserve">нефтепродуктов на цели, не связанные с </w:t>
      </w:r>
      <w:r w:rsidRPr="00561FA2">
        <w:rPr>
          <w:rFonts w:ascii="Liberation Serif" w:hAnsi="Liberation Serif" w:cs="Liberation Serif"/>
          <w:sz w:val="28"/>
          <w:szCs w:val="28"/>
        </w:rPr>
        <w:t xml:space="preserve">осуществлением перевозок обучающихся (осуществлением закупки), а также </w:t>
      </w:r>
      <w:r w:rsidRPr="00561FA2">
        <w:rPr>
          <w:rFonts w:ascii="Liberation Serif" w:hAnsi="Liberation Serif" w:cs="Arial"/>
          <w:sz w:val="28"/>
          <w:szCs w:val="28"/>
        </w:rPr>
        <w:t>прин</w:t>
      </w:r>
      <w:r w:rsidR="00911B11">
        <w:rPr>
          <w:rFonts w:ascii="Liberation Serif" w:hAnsi="Liberation Serif" w:cs="Arial"/>
          <w:sz w:val="28"/>
          <w:szCs w:val="28"/>
        </w:rPr>
        <w:t>ятия</w:t>
      </w:r>
      <w:r w:rsidRPr="00561FA2">
        <w:rPr>
          <w:rFonts w:ascii="Liberation Serif" w:hAnsi="Liberation Serif" w:cs="Arial"/>
          <w:sz w:val="28"/>
          <w:szCs w:val="28"/>
        </w:rPr>
        <w:t xml:space="preserve"> к бухгалтерскому учету первичных учетных документов (путевых листов</w:t>
      </w:r>
      <w:r>
        <w:rPr>
          <w:rFonts w:ascii="Liberation Serif" w:hAnsi="Liberation Serif" w:cs="Arial"/>
          <w:sz w:val="28"/>
          <w:szCs w:val="28"/>
        </w:rPr>
        <w:t>)</w:t>
      </w:r>
      <w:r w:rsidRPr="00561FA2">
        <w:rPr>
          <w:rFonts w:ascii="Liberation Serif" w:hAnsi="Liberation Serif" w:cs="Liberation Serif"/>
          <w:sz w:val="28"/>
          <w:szCs w:val="28"/>
        </w:rPr>
        <w:t xml:space="preserve"> в период нахождения </w:t>
      </w:r>
      <w:r w:rsidRPr="00561FA2">
        <w:rPr>
          <w:rFonts w:ascii="Liberation Serif" w:hAnsi="Liberation Serif" w:cs="Arial"/>
          <w:sz w:val="28"/>
          <w:szCs w:val="28"/>
        </w:rPr>
        <w:t>водителя в очередном отпуске</w:t>
      </w:r>
      <w:r w:rsidR="00AA66AF">
        <w:rPr>
          <w:rFonts w:ascii="Liberation Serif" w:hAnsi="Liberation Serif"/>
          <w:sz w:val="28"/>
          <w:szCs w:val="28"/>
        </w:rPr>
        <w:t>;</w:t>
      </w:r>
      <w:proofErr w:type="gramEnd"/>
    </w:p>
    <w:p w:rsidR="00AA66AF" w:rsidRDefault="009C211F" w:rsidP="00AA66A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DF4122">
        <w:rPr>
          <w:rFonts w:ascii="Liberation Serif" w:hAnsi="Liberation Serif"/>
          <w:sz w:val="28"/>
          <w:szCs w:val="28"/>
        </w:rPr>
        <w:t xml:space="preserve">МБОУ «СОШ № 14» допущено  </w:t>
      </w:r>
      <w:r w:rsidRPr="00DF4122">
        <w:rPr>
          <w:rFonts w:ascii="Liberation Serif" w:hAnsi="Liberation Serif" w:cs="Arial"/>
          <w:color w:val="000000"/>
          <w:sz w:val="28"/>
          <w:szCs w:val="28"/>
        </w:rPr>
        <w:t>принятие к бухгалтерскому учету первичных учетных документов, которыми оформлены не имевшие места факты хозяйственной жизни</w:t>
      </w:r>
      <w:r w:rsidRPr="00DF412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–</w:t>
      </w:r>
      <w:r w:rsidRPr="00DF412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DF4122">
        <w:rPr>
          <w:rFonts w:ascii="Liberation Serif" w:hAnsi="Liberation Serif"/>
          <w:sz w:val="28"/>
          <w:szCs w:val="28"/>
        </w:rPr>
        <w:t>платежны</w:t>
      </w:r>
      <w:r>
        <w:rPr>
          <w:rFonts w:ascii="Liberation Serif" w:hAnsi="Liberation Serif"/>
          <w:sz w:val="28"/>
          <w:szCs w:val="28"/>
        </w:rPr>
        <w:t>м поручением,</w:t>
      </w:r>
      <w:r w:rsidRPr="00DF4122">
        <w:rPr>
          <w:rFonts w:ascii="Liberation Serif" w:hAnsi="Liberation Serif"/>
          <w:sz w:val="28"/>
          <w:szCs w:val="28"/>
        </w:rPr>
        <w:t xml:space="preserve"> условиями 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 w:rsidRPr="00DF4122">
        <w:rPr>
          <w:rFonts w:ascii="Liberation Serif" w:hAnsi="Liberation Serif"/>
          <w:sz w:val="28"/>
          <w:szCs w:val="28"/>
        </w:rPr>
        <w:t>контракта от 09.01.2020 № ЕК014124172</w:t>
      </w:r>
      <w:r w:rsidRPr="00DF4122">
        <w:rPr>
          <w:rFonts w:ascii="Liberation Serif" w:hAnsi="Liberation Serif" w:cs="Liberation Serif"/>
          <w:sz w:val="28"/>
          <w:szCs w:val="28"/>
        </w:rPr>
        <w:t xml:space="preserve"> </w:t>
      </w:r>
      <w:r w:rsidRPr="00DF4122">
        <w:rPr>
          <w:rFonts w:ascii="Liberation Serif" w:hAnsi="Liberation Serif"/>
          <w:sz w:val="28"/>
          <w:szCs w:val="28"/>
        </w:rPr>
        <w:t>оплачен ООО «</w:t>
      </w:r>
      <w:proofErr w:type="spellStart"/>
      <w:r w:rsidRPr="00DF4122">
        <w:rPr>
          <w:rFonts w:ascii="Liberation Serif" w:hAnsi="Liberation Serif"/>
          <w:sz w:val="28"/>
          <w:szCs w:val="28"/>
        </w:rPr>
        <w:t>Газпромнефть</w:t>
      </w:r>
      <w:proofErr w:type="spellEnd"/>
      <w:r w:rsidRPr="00DF4122">
        <w:rPr>
          <w:rFonts w:ascii="Liberation Serif" w:hAnsi="Liberation Serif"/>
          <w:sz w:val="28"/>
          <w:szCs w:val="28"/>
        </w:rPr>
        <w:t>-Корпоративные продажи» фактически не поставленный товар (нефтепродукты)</w:t>
      </w:r>
      <w:r w:rsidR="00AA66AF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AA66AF" w:rsidRPr="00AA66AF" w:rsidRDefault="00AA66AF" w:rsidP="00AA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66AF">
        <w:rPr>
          <w:rFonts w:ascii="Liberation Serif" w:hAnsi="Liberation Serif" w:cs="Arial"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В</w:t>
      </w:r>
      <w:r w:rsidRPr="00AA66AF">
        <w:rPr>
          <w:rFonts w:ascii="Liberation Serif" w:hAnsi="Liberation Serif"/>
          <w:sz w:val="28"/>
          <w:szCs w:val="28"/>
        </w:rPr>
        <w:t>ыявлены факты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A66AF">
        <w:rPr>
          <w:rFonts w:ascii="Liberation Serif" w:hAnsi="Liberation Serif" w:cs="Liberation Serif"/>
          <w:sz w:val="28"/>
          <w:szCs w:val="28"/>
        </w:rPr>
        <w:t>несвоевременного отражения в регистрах бухгалтерского учета первичных учетных документов, а именно:  путевые листы</w:t>
      </w:r>
      <w:r w:rsidRPr="00AA66AF">
        <w:rPr>
          <w:rFonts w:ascii="Liberation Serif" w:hAnsi="Liberation Serif"/>
          <w:sz w:val="28"/>
          <w:szCs w:val="28"/>
        </w:rPr>
        <w:t>, включенные в отч</w:t>
      </w:r>
      <w:r>
        <w:rPr>
          <w:rFonts w:ascii="Liberation Serif" w:hAnsi="Liberation Serif"/>
          <w:sz w:val="28"/>
          <w:szCs w:val="28"/>
        </w:rPr>
        <w:t>еты по движению топлива за июль -</w:t>
      </w:r>
      <w:r w:rsidRPr="00AA66AF">
        <w:rPr>
          <w:rFonts w:ascii="Liberation Serif" w:hAnsi="Liberation Serif"/>
          <w:sz w:val="28"/>
          <w:szCs w:val="28"/>
        </w:rPr>
        <w:t xml:space="preserve"> сентябрь 2021 года, отражены в журнале операций № 7 по выбытию и перемещению нефинансовых активов за октябрь 2021 года.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AA66AF">
        <w:rPr>
          <w:rFonts w:ascii="Liberation Serif" w:hAnsi="Liberation Serif" w:cs="Liberation Serif"/>
          <w:sz w:val="28"/>
          <w:szCs w:val="28"/>
        </w:rPr>
        <w:t xml:space="preserve"> путевых листах допускались исправления с исполь</w:t>
      </w:r>
      <w:r w:rsidR="00BD5FD0">
        <w:rPr>
          <w:rFonts w:ascii="Liberation Serif" w:hAnsi="Liberation Serif" w:cs="Liberation Serif"/>
          <w:sz w:val="28"/>
          <w:szCs w:val="28"/>
        </w:rPr>
        <w:t>зованием корректировочной ленты;</w:t>
      </w:r>
      <w:bookmarkStart w:id="0" w:name="_GoBack"/>
      <w:bookmarkEnd w:id="0"/>
    </w:p>
    <w:p w:rsidR="009C211F" w:rsidRPr="00FD56C2" w:rsidRDefault="00AA66AF" w:rsidP="00FD5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ahoma"/>
          <w:color w:val="040404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4. </w:t>
      </w:r>
      <w:r w:rsidR="00FD56C2">
        <w:rPr>
          <w:rFonts w:ascii="Liberation Serif" w:hAnsi="Liberation Serif"/>
          <w:sz w:val="28"/>
          <w:szCs w:val="28"/>
        </w:rPr>
        <w:t>Выявлен</w:t>
      </w:r>
      <w:r w:rsidR="00FD56C2" w:rsidRPr="00AA66AF">
        <w:rPr>
          <w:rFonts w:ascii="Liberation Serif" w:hAnsi="Liberation Serif"/>
          <w:sz w:val="28"/>
          <w:szCs w:val="28"/>
        </w:rPr>
        <w:t xml:space="preserve"> факт</w:t>
      </w:r>
      <w:r w:rsidR="00FD56C2">
        <w:rPr>
          <w:rFonts w:ascii="Liberation Serif" w:hAnsi="Liberation Serif" w:cs="Arial"/>
          <w:sz w:val="28"/>
          <w:szCs w:val="28"/>
        </w:rPr>
        <w:t xml:space="preserve"> </w:t>
      </w:r>
      <w:r w:rsidR="00FD56C2" w:rsidRPr="00AA66AF">
        <w:rPr>
          <w:rFonts w:ascii="Liberation Serif" w:hAnsi="Liberation Serif" w:cs="Arial"/>
          <w:sz w:val="28"/>
          <w:szCs w:val="28"/>
        </w:rPr>
        <w:t>измене</w:t>
      </w:r>
      <w:r w:rsidR="00FD56C2">
        <w:rPr>
          <w:rFonts w:ascii="Liberation Serif" w:hAnsi="Liberation Serif" w:cs="Arial"/>
          <w:sz w:val="28"/>
          <w:szCs w:val="28"/>
        </w:rPr>
        <w:t>ния</w:t>
      </w:r>
      <w:r w:rsidR="00FD56C2" w:rsidRPr="00FD56C2">
        <w:rPr>
          <w:rFonts w:ascii="Liberation Serif" w:hAnsi="Liberation Serif" w:cs="Arial"/>
          <w:sz w:val="28"/>
          <w:szCs w:val="28"/>
        </w:rPr>
        <w:t xml:space="preserve"> </w:t>
      </w:r>
      <w:r w:rsidR="00FD56C2">
        <w:rPr>
          <w:rFonts w:ascii="Liberation Serif" w:hAnsi="Liberation Serif" w:cs="Arial"/>
          <w:sz w:val="28"/>
          <w:szCs w:val="28"/>
        </w:rPr>
        <w:t>цены</w:t>
      </w:r>
      <w:r w:rsidR="00FD56C2" w:rsidRPr="00AA66AF">
        <w:rPr>
          <w:rFonts w:ascii="Liberation Serif" w:hAnsi="Liberation Serif" w:cs="Arial"/>
          <w:sz w:val="28"/>
          <w:szCs w:val="28"/>
        </w:rPr>
        <w:t xml:space="preserve"> договора</w:t>
      </w:r>
      <w:r w:rsidR="00FD56C2" w:rsidRPr="00FD56C2">
        <w:rPr>
          <w:rFonts w:ascii="Liberation Serif" w:hAnsi="Liberation Serif" w:cs="Arial"/>
          <w:sz w:val="28"/>
          <w:szCs w:val="28"/>
        </w:rPr>
        <w:t xml:space="preserve"> </w:t>
      </w:r>
      <w:r w:rsidR="00FD56C2" w:rsidRPr="00AA66AF">
        <w:rPr>
          <w:rFonts w:ascii="Liberation Serif" w:hAnsi="Liberation Serif" w:cs="Arial"/>
          <w:sz w:val="28"/>
          <w:szCs w:val="28"/>
        </w:rPr>
        <w:t>в отсутствие подписанного дополнительного соглашения</w:t>
      </w:r>
      <w:r w:rsidRPr="00AA66AF">
        <w:rPr>
          <w:rFonts w:ascii="Liberation Serif" w:hAnsi="Liberation Serif" w:cs="Tahoma"/>
          <w:color w:val="040404"/>
          <w:sz w:val="28"/>
          <w:szCs w:val="28"/>
          <w:lang w:val="x-none"/>
        </w:rPr>
        <w:t>.</w:t>
      </w:r>
    </w:p>
    <w:p w:rsidR="00AA66AF" w:rsidRPr="00F90A75" w:rsidRDefault="00EC4DAD" w:rsidP="00AA66AF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55EAF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72749" w:rsidRPr="00772749">
        <w:rPr>
          <w:rFonts w:ascii="Liberation Serif" w:hAnsi="Liberation Serif"/>
          <w:sz w:val="28"/>
          <w:szCs w:val="28"/>
        </w:rPr>
        <w:t xml:space="preserve">главы </w:t>
      </w:r>
      <w:r w:rsidR="00772749" w:rsidRPr="00772749">
        <w:rPr>
          <w:rFonts w:ascii="Liberation Serif" w:eastAsia="Calibri" w:hAnsi="Liberation Serif"/>
          <w:sz w:val="28"/>
          <w:szCs w:val="28"/>
        </w:rPr>
        <w:t>Артемовского городского округа</w:t>
      </w:r>
      <w:r w:rsidR="00AA66AF">
        <w:rPr>
          <w:rFonts w:ascii="Liberation Serif" w:eastAsia="Calibri" w:hAnsi="Liberation Serif"/>
          <w:sz w:val="28"/>
          <w:szCs w:val="28"/>
        </w:rPr>
        <w:t xml:space="preserve"> и</w:t>
      </w:r>
      <w:r w:rsidR="00AA66AF" w:rsidRPr="00F90A75">
        <w:rPr>
          <w:rFonts w:ascii="Liberation Serif" w:hAnsi="Liberation Serif"/>
          <w:sz w:val="28"/>
          <w:szCs w:val="28"/>
        </w:rPr>
        <w:t xml:space="preserve"> </w:t>
      </w:r>
      <w:r w:rsidR="00AA66AF">
        <w:rPr>
          <w:rFonts w:ascii="Liberation Serif" w:hAnsi="Liberation Serif"/>
          <w:sz w:val="28"/>
          <w:szCs w:val="28"/>
        </w:rPr>
        <w:t>Управления образования  Артемовского городского округа</w:t>
      </w:r>
      <w:r w:rsidR="00AA66AF" w:rsidRPr="00F90A75">
        <w:rPr>
          <w:rFonts w:ascii="Liberation Serif" w:hAnsi="Liberation Serif"/>
          <w:sz w:val="28"/>
          <w:szCs w:val="28"/>
        </w:rPr>
        <w:t>,</w:t>
      </w:r>
      <w:r w:rsidR="00AA66AF" w:rsidRPr="00F90A75">
        <w:rPr>
          <w:rFonts w:ascii="Liberation Serif" w:hAnsi="Liberation Serif"/>
          <w:b/>
          <w:sz w:val="28"/>
          <w:szCs w:val="28"/>
        </w:rPr>
        <w:t xml:space="preserve"> </w:t>
      </w:r>
      <w:r w:rsidR="00AA66AF" w:rsidRPr="00F90A75">
        <w:rPr>
          <w:rFonts w:ascii="Liberation Serif" w:hAnsi="Liberation Serif"/>
          <w:sz w:val="28"/>
          <w:szCs w:val="28"/>
        </w:rPr>
        <w:t>осуществляющего</w:t>
      </w:r>
      <w:r w:rsidR="00AA66AF">
        <w:rPr>
          <w:rFonts w:ascii="Liberation Serif" w:hAnsi="Liberation Serif"/>
          <w:sz w:val="28"/>
          <w:szCs w:val="28"/>
        </w:rPr>
        <w:t xml:space="preserve"> функции и полномочия учредителя.</w:t>
      </w:r>
    </w:p>
    <w:p w:rsidR="00091265" w:rsidRDefault="00091265" w:rsidP="00AA66AF">
      <w:pPr>
        <w:pStyle w:val="Style1"/>
        <w:widowControl/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</w:p>
    <w:p w:rsidR="00AA66AF" w:rsidRPr="003F3CB7" w:rsidRDefault="00AA66AF" w:rsidP="00AA66AF">
      <w:pPr>
        <w:pStyle w:val="Style1"/>
        <w:widowControl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2B6C02" w:rsidP="00A22CF7">
      <w:pPr>
        <w:pStyle w:val="21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Н</w:t>
      </w:r>
      <w:r w:rsidR="00A22CF7" w:rsidRPr="00CF346D">
        <w:rPr>
          <w:rFonts w:ascii="Liberation Serif" w:hAnsi="Liberation Serif"/>
          <w:szCs w:val="28"/>
        </w:rPr>
        <w:t>ачальник Финансового управления</w:t>
      </w:r>
      <w:r w:rsidR="00A22CF7"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CE13D7">
        <w:rPr>
          <w:rFonts w:ascii="Liberation Serif" w:hAnsi="Liberation Serif"/>
          <w:szCs w:val="28"/>
        </w:rPr>
        <w:t>Н.Н. Шиленко</w:t>
      </w:r>
      <w:r w:rsidR="00706215" w:rsidRPr="00CF346D">
        <w:rPr>
          <w:rFonts w:ascii="Liberation Serif" w:hAnsi="Liberation Serif"/>
          <w:szCs w:val="28"/>
        </w:rPr>
        <w:t xml:space="preserve">  </w:t>
      </w:r>
      <w:r w:rsidR="00A22CF7"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C2" w:rsidRDefault="00FD56C2" w:rsidP="00870828">
      <w:pPr>
        <w:spacing w:after="0" w:line="240" w:lineRule="auto"/>
      </w:pPr>
      <w:r>
        <w:separator/>
      </w:r>
    </w:p>
  </w:endnote>
  <w:endnote w:type="continuationSeparator" w:id="0">
    <w:p w:rsidR="00FD56C2" w:rsidRDefault="00FD56C2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C2" w:rsidRDefault="00FD56C2" w:rsidP="00870828">
      <w:pPr>
        <w:spacing w:after="0" w:line="240" w:lineRule="auto"/>
      </w:pPr>
      <w:r>
        <w:separator/>
      </w:r>
    </w:p>
  </w:footnote>
  <w:footnote w:type="continuationSeparator" w:id="0">
    <w:p w:rsidR="00FD56C2" w:rsidRDefault="00FD56C2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FD56C2" w:rsidRDefault="00FD56C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6C2" w:rsidRDefault="00FD56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550F6"/>
    <w:multiLevelType w:val="hybridMultilevel"/>
    <w:tmpl w:val="2E76DDC4"/>
    <w:lvl w:ilvl="0" w:tplc="CD385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D6731"/>
    <w:multiLevelType w:val="hybridMultilevel"/>
    <w:tmpl w:val="8392E40E"/>
    <w:lvl w:ilvl="0" w:tplc="C2748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77063"/>
    <w:multiLevelType w:val="hybridMultilevel"/>
    <w:tmpl w:val="DDF0D0B6"/>
    <w:lvl w:ilvl="0" w:tplc="5478E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A951D3"/>
    <w:multiLevelType w:val="hybridMultilevel"/>
    <w:tmpl w:val="FD007854"/>
    <w:lvl w:ilvl="0" w:tplc="A65ED6F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106BA"/>
    <w:multiLevelType w:val="hybridMultilevel"/>
    <w:tmpl w:val="590A2DCE"/>
    <w:lvl w:ilvl="0" w:tplc="780E259C">
      <w:start w:val="4"/>
      <w:numFmt w:val="decimal"/>
      <w:lvlText w:val="%1."/>
      <w:lvlJc w:val="left"/>
      <w:pPr>
        <w:ind w:left="1353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3843F2"/>
    <w:multiLevelType w:val="hybridMultilevel"/>
    <w:tmpl w:val="C6D0919A"/>
    <w:lvl w:ilvl="0" w:tplc="44B8D610">
      <w:start w:val="2"/>
      <w:numFmt w:val="decimal"/>
      <w:lvlText w:val="%1)"/>
      <w:lvlJc w:val="left"/>
      <w:pPr>
        <w:ind w:left="928" w:hanging="360"/>
      </w:pPr>
      <w:rPr>
        <w:rFonts w:eastAsiaTheme="minorEastAs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91265"/>
    <w:rsid w:val="000A05F0"/>
    <w:rsid w:val="000B3AC0"/>
    <w:rsid w:val="000C5BD3"/>
    <w:rsid w:val="000D6725"/>
    <w:rsid w:val="000E07BA"/>
    <w:rsid w:val="001005A8"/>
    <w:rsid w:val="00161957"/>
    <w:rsid w:val="00172D37"/>
    <w:rsid w:val="00173E68"/>
    <w:rsid w:val="00180A22"/>
    <w:rsid w:val="00183B16"/>
    <w:rsid w:val="001A417D"/>
    <w:rsid w:val="001B4F6E"/>
    <w:rsid w:val="001D0F72"/>
    <w:rsid w:val="001F004F"/>
    <w:rsid w:val="00222D1C"/>
    <w:rsid w:val="00226F4B"/>
    <w:rsid w:val="0023084A"/>
    <w:rsid w:val="00237348"/>
    <w:rsid w:val="00265CEC"/>
    <w:rsid w:val="002B6C02"/>
    <w:rsid w:val="002C4771"/>
    <w:rsid w:val="002E4C0E"/>
    <w:rsid w:val="003156A1"/>
    <w:rsid w:val="003314AF"/>
    <w:rsid w:val="003426D5"/>
    <w:rsid w:val="00344131"/>
    <w:rsid w:val="003473BE"/>
    <w:rsid w:val="00350684"/>
    <w:rsid w:val="00365E8F"/>
    <w:rsid w:val="003678EF"/>
    <w:rsid w:val="00382378"/>
    <w:rsid w:val="003908ED"/>
    <w:rsid w:val="003D214B"/>
    <w:rsid w:val="003E0E2F"/>
    <w:rsid w:val="003F3CB7"/>
    <w:rsid w:val="004037E3"/>
    <w:rsid w:val="0040384E"/>
    <w:rsid w:val="00404900"/>
    <w:rsid w:val="004050E8"/>
    <w:rsid w:val="004063AF"/>
    <w:rsid w:val="00410C28"/>
    <w:rsid w:val="00431F49"/>
    <w:rsid w:val="00440C79"/>
    <w:rsid w:val="0044398A"/>
    <w:rsid w:val="004A1E30"/>
    <w:rsid w:val="004B50DA"/>
    <w:rsid w:val="004C32B5"/>
    <w:rsid w:val="00517A39"/>
    <w:rsid w:val="005256B5"/>
    <w:rsid w:val="0055151D"/>
    <w:rsid w:val="00551D0F"/>
    <w:rsid w:val="005544EE"/>
    <w:rsid w:val="00576306"/>
    <w:rsid w:val="00576F62"/>
    <w:rsid w:val="005956E2"/>
    <w:rsid w:val="005A29F4"/>
    <w:rsid w:val="005C669A"/>
    <w:rsid w:val="005E0497"/>
    <w:rsid w:val="005F62F3"/>
    <w:rsid w:val="005F6E0D"/>
    <w:rsid w:val="006123A8"/>
    <w:rsid w:val="00614B7C"/>
    <w:rsid w:val="00623256"/>
    <w:rsid w:val="0062333B"/>
    <w:rsid w:val="006314BA"/>
    <w:rsid w:val="00644AF3"/>
    <w:rsid w:val="006473F6"/>
    <w:rsid w:val="00650EB4"/>
    <w:rsid w:val="00666D15"/>
    <w:rsid w:val="00667257"/>
    <w:rsid w:val="0068306D"/>
    <w:rsid w:val="00691195"/>
    <w:rsid w:val="006B5B5B"/>
    <w:rsid w:val="006C4CF4"/>
    <w:rsid w:val="006D3726"/>
    <w:rsid w:val="006D3BA0"/>
    <w:rsid w:val="006E4809"/>
    <w:rsid w:val="00706215"/>
    <w:rsid w:val="00707E8C"/>
    <w:rsid w:val="00721E2E"/>
    <w:rsid w:val="00767F21"/>
    <w:rsid w:val="00772749"/>
    <w:rsid w:val="00775415"/>
    <w:rsid w:val="00785EC9"/>
    <w:rsid w:val="00786AF2"/>
    <w:rsid w:val="007F0117"/>
    <w:rsid w:val="00812353"/>
    <w:rsid w:val="008342C8"/>
    <w:rsid w:val="00870828"/>
    <w:rsid w:val="008B430A"/>
    <w:rsid w:val="008D1503"/>
    <w:rsid w:val="008F27EC"/>
    <w:rsid w:val="008F582E"/>
    <w:rsid w:val="00911B11"/>
    <w:rsid w:val="00957301"/>
    <w:rsid w:val="00980020"/>
    <w:rsid w:val="00990664"/>
    <w:rsid w:val="009C211F"/>
    <w:rsid w:val="009F1A75"/>
    <w:rsid w:val="00A007A7"/>
    <w:rsid w:val="00A04334"/>
    <w:rsid w:val="00A067DD"/>
    <w:rsid w:val="00A1149A"/>
    <w:rsid w:val="00A22CF7"/>
    <w:rsid w:val="00A304FC"/>
    <w:rsid w:val="00A43CAA"/>
    <w:rsid w:val="00A866BA"/>
    <w:rsid w:val="00AA5D22"/>
    <w:rsid w:val="00AA66AF"/>
    <w:rsid w:val="00AC59B2"/>
    <w:rsid w:val="00AE1B93"/>
    <w:rsid w:val="00AF5827"/>
    <w:rsid w:val="00B24988"/>
    <w:rsid w:val="00B34E64"/>
    <w:rsid w:val="00B41B45"/>
    <w:rsid w:val="00B47AE3"/>
    <w:rsid w:val="00B55305"/>
    <w:rsid w:val="00B560B1"/>
    <w:rsid w:val="00B56FDD"/>
    <w:rsid w:val="00B62B73"/>
    <w:rsid w:val="00B8394D"/>
    <w:rsid w:val="00B872B0"/>
    <w:rsid w:val="00BA7B4B"/>
    <w:rsid w:val="00BB3A2E"/>
    <w:rsid w:val="00BC4F4F"/>
    <w:rsid w:val="00BD5FD0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E13D7"/>
    <w:rsid w:val="00CF346D"/>
    <w:rsid w:val="00CF42FC"/>
    <w:rsid w:val="00CF619B"/>
    <w:rsid w:val="00D049A5"/>
    <w:rsid w:val="00D055D7"/>
    <w:rsid w:val="00D0793A"/>
    <w:rsid w:val="00D13398"/>
    <w:rsid w:val="00D27101"/>
    <w:rsid w:val="00D30824"/>
    <w:rsid w:val="00D50200"/>
    <w:rsid w:val="00D84DC9"/>
    <w:rsid w:val="00D873BF"/>
    <w:rsid w:val="00D90ED9"/>
    <w:rsid w:val="00DD0F4D"/>
    <w:rsid w:val="00DD639A"/>
    <w:rsid w:val="00DE3118"/>
    <w:rsid w:val="00DF5C5A"/>
    <w:rsid w:val="00E03421"/>
    <w:rsid w:val="00E119B1"/>
    <w:rsid w:val="00E35518"/>
    <w:rsid w:val="00E57C49"/>
    <w:rsid w:val="00E84289"/>
    <w:rsid w:val="00E90097"/>
    <w:rsid w:val="00EC4DAD"/>
    <w:rsid w:val="00ED3E1E"/>
    <w:rsid w:val="00EF5DF8"/>
    <w:rsid w:val="00F330E5"/>
    <w:rsid w:val="00F34CC4"/>
    <w:rsid w:val="00F37487"/>
    <w:rsid w:val="00F426CE"/>
    <w:rsid w:val="00F56811"/>
    <w:rsid w:val="00F66DA9"/>
    <w:rsid w:val="00F714AD"/>
    <w:rsid w:val="00F77125"/>
    <w:rsid w:val="00F856C1"/>
    <w:rsid w:val="00FA0DC8"/>
    <w:rsid w:val="00FA158B"/>
    <w:rsid w:val="00FA169A"/>
    <w:rsid w:val="00FA59AA"/>
    <w:rsid w:val="00FC2245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007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007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ABC-D665-43B1-ABAD-A07BCB21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4</cp:revision>
  <cp:lastPrinted>2018-08-09T11:28:00Z</cp:lastPrinted>
  <dcterms:created xsi:type="dcterms:W3CDTF">2022-03-02T11:36:00Z</dcterms:created>
  <dcterms:modified xsi:type="dcterms:W3CDTF">2022-03-03T11:33:00Z</dcterms:modified>
</cp:coreProperties>
</file>