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B6776" w14:textId="5426441F" w:rsidR="00797E1B" w:rsidRPr="006E215D" w:rsidRDefault="00797E1B" w:rsidP="00797E1B">
      <w:pPr>
        <w:jc w:val="center"/>
        <w:rPr>
          <w:color w:val="auto"/>
        </w:rPr>
      </w:pPr>
      <w:r w:rsidRPr="006E215D">
        <w:rPr>
          <w:noProof/>
          <w:color w:val="auto"/>
          <w:lang w:bidi="ar-SA"/>
        </w:rPr>
        <w:drawing>
          <wp:inline distT="0" distB="0" distL="0" distR="0" wp14:anchorId="6DD555D9" wp14:editId="762DBFDC">
            <wp:extent cx="777240" cy="12649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CD6A2" w14:textId="77777777" w:rsidR="00797E1B" w:rsidRPr="006E215D" w:rsidRDefault="00797E1B" w:rsidP="00797E1B">
      <w:pPr>
        <w:jc w:val="center"/>
        <w:rPr>
          <w:rFonts w:ascii="Arial" w:hAnsi="Arial"/>
          <w:color w:val="auto"/>
          <w:sz w:val="28"/>
          <w:lang w:val="en-US"/>
        </w:rPr>
      </w:pPr>
    </w:p>
    <w:p w14:paraId="4452EA9B" w14:textId="77777777" w:rsidR="00797E1B" w:rsidRPr="006E215D" w:rsidRDefault="00797E1B" w:rsidP="00797E1B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color w:val="auto"/>
          <w:spacing w:val="120"/>
          <w:sz w:val="44"/>
        </w:rPr>
      </w:pPr>
      <w:r w:rsidRPr="006E215D">
        <w:rPr>
          <w:rFonts w:ascii="Liberation Sans" w:hAnsi="Liberation Sans"/>
          <w:b/>
          <w:color w:val="auto"/>
          <w:sz w:val="28"/>
        </w:rPr>
        <w:t>Администрация Артемовского городского округа</w:t>
      </w:r>
      <w:r w:rsidRPr="006E215D">
        <w:rPr>
          <w:rFonts w:ascii="Liberation Sans" w:hAnsi="Liberation Sans"/>
          <w:b/>
          <w:color w:val="auto"/>
          <w:spacing w:val="120"/>
          <w:sz w:val="44"/>
        </w:rPr>
        <w:t xml:space="preserve"> </w:t>
      </w:r>
    </w:p>
    <w:p w14:paraId="3BFF0969" w14:textId="77777777" w:rsidR="00797E1B" w:rsidRPr="006E215D" w:rsidRDefault="00797E1B" w:rsidP="00797E1B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color w:val="auto"/>
          <w:sz w:val="28"/>
        </w:rPr>
      </w:pPr>
      <w:r w:rsidRPr="006E215D">
        <w:rPr>
          <w:rFonts w:ascii="Liberation Serif" w:hAnsi="Liberation Serif"/>
          <w:b/>
          <w:color w:val="auto"/>
          <w:spacing w:val="120"/>
          <w:sz w:val="44"/>
        </w:rPr>
        <w:t>ПОСТАНОВЛЕНИЕ</w:t>
      </w:r>
    </w:p>
    <w:p w14:paraId="4218D776" w14:textId="77777777" w:rsidR="00797E1B" w:rsidRPr="006E215D" w:rsidRDefault="00797E1B" w:rsidP="00797E1B">
      <w:pPr>
        <w:spacing w:before="180"/>
        <w:jc w:val="center"/>
        <w:rPr>
          <w:rFonts w:ascii="Times New Roman" w:hAnsi="Times New Roman"/>
          <w:b/>
          <w:color w:val="auto"/>
          <w:spacing w:val="120"/>
          <w:sz w:val="20"/>
        </w:rPr>
      </w:pPr>
    </w:p>
    <w:p w14:paraId="4E0EAD4C" w14:textId="405590A0" w:rsidR="00797E1B" w:rsidRPr="006E215D" w:rsidRDefault="00797E1B" w:rsidP="00963CCB">
      <w:pPr>
        <w:tabs>
          <w:tab w:val="left" w:pos="-1134"/>
          <w:tab w:val="left" w:pos="7797"/>
        </w:tabs>
        <w:spacing w:before="180"/>
        <w:rPr>
          <w:rFonts w:ascii="Liberation Serif" w:hAnsi="Liberation Serif"/>
          <w:color w:val="auto"/>
          <w:sz w:val="28"/>
          <w:szCs w:val="28"/>
        </w:rPr>
      </w:pPr>
      <w:r w:rsidRPr="006E215D">
        <w:rPr>
          <w:rFonts w:ascii="Liberation Serif" w:hAnsi="Liberation Serif"/>
          <w:color w:val="auto"/>
          <w:sz w:val="28"/>
          <w:szCs w:val="28"/>
        </w:rPr>
        <w:t>от</w:t>
      </w:r>
      <w:r w:rsidR="00963CCB" w:rsidRPr="006E215D">
        <w:rPr>
          <w:rFonts w:ascii="Liberation Serif" w:hAnsi="Liberation Serif"/>
          <w:color w:val="auto"/>
          <w:sz w:val="28"/>
          <w:szCs w:val="28"/>
        </w:rPr>
        <w:t>_________________</w:t>
      </w:r>
      <w:r w:rsidRPr="006E215D">
        <w:rPr>
          <w:rFonts w:ascii="Liberation Serif" w:hAnsi="Liberation Serif"/>
          <w:color w:val="auto"/>
          <w:sz w:val="28"/>
          <w:szCs w:val="28"/>
        </w:rPr>
        <w:t xml:space="preserve">                                  </w:t>
      </w:r>
      <w:r w:rsidR="00397D7D" w:rsidRPr="006E215D">
        <w:rPr>
          <w:rFonts w:ascii="Liberation Serif" w:hAnsi="Liberation Serif"/>
          <w:color w:val="auto"/>
          <w:sz w:val="28"/>
          <w:szCs w:val="28"/>
        </w:rPr>
        <w:t xml:space="preserve">                                      </w:t>
      </w:r>
      <w:r w:rsidRPr="006E215D">
        <w:rPr>
          <w:rFonts w:ascii="Liberation Serif" w:hAnsi="Liberation Serif"/>
          <w:color w:val="auto"/>
          <w:sz w:val="28"/>
          <w:szCs w:val="28"/>
        </w:rPr>
        <w:t xml:space="preserve"> №</w:t>
      </w:r>
      <w:r w:rsidR="00963CCB" w:rsidRPr="006E215D">
        <w:rPr>
          <w:rFonts w:ascii="Liberation Serif" w:hAnsi="Liberation Serif"/>
          <w:color w:val="auto"/>
          <w:sz w:val="28"/>
          <w:szCs w:val="28"/>
        </w:rPr>
        <w:t>___________</w:t>
      </w:r>
    </w:p>
    <w:p w14:paraId="5100CA22" w14:textId="77777777" w:rsidR="00797E1B" w:rsidRPr="006E215D" w:rsidRDefault="00797E1B" w:rsidP="00797E1B">
      <w:pPr>
        <w:pStyle w:val="13"/>
        <w:shd w:val="clear" w:color="auto" w:fill="auto"/>
        <w:ind w:firstLine="0"/>
        <w:rPr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</w:pPr>
    </w:p>
    <w:p w14:paraId="01ACD1CD" w14:textId="77777777" w:rsidR="00797E1B" w:rsidRPr="0000444D" w:rsidRDefault="00797E1B" w:rsidP="0044432F">
      <w:pPr>
        <w:pStyle w:val="13"/>
        <w:shd w:val="clear" w:color="auto" w:fill="auto"/>
        <w:ind w:firstLine="0"/>
        <w:jc w:val="center"/>
        <w:rPr>
          <w:rFonts w:ascii="Liberation Serif" w:hAnsi="Liberation Serif" w:cs="Liberation Serif"/>
          <w:b/>
          <w:bCs/>
          <w:i/>
          <w:iCs/>
          <w:color w:val="auto"/>
          <w:sz w:val="20"/>
          <w:szCs w:val="20"/>
        </w:rPr>
      </w:pPr>
    </w:p>
    <w:p w14:paraId="5A9D4F12" w14:textId="2657643A" w:rsidR="00F137D1" w:rsidRPr="0000444D" w:rsidRDefault="0044432F" w:rsidP="0044432F">
      <w:pPr>
        <w:pStyle w:val="13"/>
        <w:shd w:val="clear" w:color="auto" w:fill="auto"/>
        <w:ind w:firstLine="0"/>
        <w:jc w:val="center"/>
        <w:rPr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</w:pPr>
      <w:r w:rsidRPr="0000444D">
        <w:rPr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Об утверждении Положения о систем</w:t>
      </w:r>
      <w:r w:rsidR="00F137D1" w:rsidRPr="0000444D">
        <w:rPr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>е оповещения населения</w:t>
      </w:r>
    </w:p>
    <w:p w14:paraId="031DD8BD" w14:textId="2D2AB638" w:rsidR="0044432F" w:rsidRPr="0000444D" w:rsidRDefault="00F137D1" w:rsidP="00625923">
      <w:pPr>
        <w:pStyle w:val="13"/>
        <w:shd w:val="clear" w:color="auto" w:fill="auto"/>
        <w:spacing w:after="500"/>
        <w:ind w:firstLine="0"/>
        <w:jc w:val="center"/>
        <w:rPr>
          <w:rFonts w:ascii="Liberation Serif" w:hAnsi="Liberation Serif" w:cs="Liberation Serif"/>
          <w:b/>
          <w:i/>
          <w:color w:val="auto"/>
          <w:sz w:val="27"/>
          <w:szCs w:val="27"/>
        </w:rPr>
      </w:pPr>
      <w:r w:rsidRPr="0000444D">
        <w:rPr>
          <w:rFonts w:ascii="Liberation Serif" w:hAnsi="Liberation Serif" w:cs="Liberation Serif"/>
          <w:b/>
          <w:bCs/>
          <w:i/>
          <w:iCs/>
          <w:color w:val="auto"/>
          <w:sz w:val="27"/>
          <w:szCs w:val="27"/>
        </w:rPr>
        <w:t xml:space="preserve"> Артемовского городского округа</w:t>
      </w:r>
    </w:p>
    <w:p w14:paraId="303A8EE5" w14:textId="6B8A5E54" w:rsidR="00D55A2F" w:rsidRPr="0000444D" w:rsidRDefault="00E87D2C" w:rsidP="007B5577">
      <w:pPr>
        <w:ind w:firstLine="709"/>
        <w:jc w:val="both"/>
        <w:rPr>
          <w:rFonts w:ascii="Liberation Serif" w:hAnsi="Liberation Serif" w:cs="Liberation Serif"/>
          <w:bCs/>
          <w:color w:val="auto"/>
          <w:sz w:val="27"/>
          <w:szCs w:val="27"/>
        </w:rPr>
      </w:pPr>
      <w:r w:rsidRPr="0000444D">
        <w:rPr>
          <w:rFonts w:ascii="Liberation Serif" w:hAnsi="Liberation Serif" w:cs="Liberation Serif"/>
          <w:color w:val="auto"/>
          <w:sz w:val="27"/>
          <w:szCs w:val="27"/>
        </w:rPr>
        <w:t xml:space="preserve">В </w:t>
      </w:r>
      <w:r w:rsidR="00D55A2F" w:rsidRPr="0000444D">
        <w:rPr>
          <w:rFonts w:ascii="Liberation Serif" w:hAnsi="Liberation Serif" w:cs="Liberation Serif"/>
          <w:color w:val="auto"/>
          <w:sz w:val="27"/>
          <w:szCs w:val="27"/>
        </w:rPr>
        <w:t>соответствии</w:t>
      </w:r>
      <w:r w:rsidR="00FE0CB3" w:rsidRPr="0000444D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="00721F78" w:rsidRPr="0000444D">
        <w:rPr>
          <w:rFonts w:ascii="Liberation Serif" w:hAnsi="Liberation Serif" w:cs="Liberation Serif"/>
          <w:color w:val="auto"/>
          <w:sz w:val="27"/>
          <w:szCs w:val="27"/>
        </w:rPr>
        <w:t xml:space="preserve">с пунктом 16 </w:t>
      </w:r>
      <w:r w:rsidRPr="0000444D">
        <w:rPr>
          <w:rFonts w:ascii="Liberation Serif" w:hAnsi="Liberation Serif" w:cs="Liberation Serif"/>
          <w:color w:val="auto"/>
          <w:sz w:val="27"/>
          <w:szCs w:val="27"/>
        </w:rPr>
        <w:t>Положени</w:t>
      </w:r>
      <w:r w:rsidR="00721F78" w:rsidRPr="0000444D">
        <w:rPr>
          <w:rFonts w:ascii="Liberation Serif" w:hAnsi="Liberation Serif" w:cs="Liberation Serif"/>
          <w:color w:val="auto"/>
          <w:sz w:val="27"/>
          <w:szCs w:val="27"/>
        </w:rPr>
        <w:t>я</w:t>
      </w:r>
      <w:r w:rsidR="006D4BBE" w:rsidRPr="0000444D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Pr="0000444D">
        <w:rPr>
          <w:rFonts w:ascii="Liberation Serif" w:hAnsi="Liberation Serif" w:cs="Liberation Serif"/>
          <w:color w:val="auto"/>
          <w:sz w:val="27"/>
          <w:szCs w:val="27"/>
        </w:rPr>
        <w:t>о системах оповещения населения, утвержденн</w:t>
      </w:r>
      <w:r w:rsidR="00D10287">
        <w:rPr>
          <w:rFonts w:ascii="Liberation Serif" w:hAnsi="Liberation Serif" w:cs="Liberation Serif"/>
          <w:color w:val="auto"/>
          <w:sz w:val="27"/>
          <w:szCs w:val="27"/>
        </w:rPr>
        <w:t>ого</w:t>
      </w:r>
      <w:r w:rsidRPr="0000444D">
        <w:rPr>
          <w:rFonts w:ascii="Liberation Serif" w:hAnsi="Liberation Serif" w:cs="Liberation Serif"/>
          <w:color w:val="auto"/>
          <w:sz w:val="27"/>
          <w:szCs w:val="27"/>
        </w:rPr>
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</w:t>
      </w:r>
      <w:r w:rsidR="00F137D1" w:rsidRPr="0000444D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Pr="0000444D">
        <w:rPr>
          <w:rFonts w:ascii="Liberation Serif" w:hAnsi="Liberation Serif" w:cs="Liberation Serif"/>
          <w:color w:val="auto"/>
          <w:sz w:val="27"/>
          <w:szCs w:val="27"/>
        </w:rPr>
        <w:t>№</w:t>
      </w:r>
      <w:r w:rsidR="006D4BBE" w:rsidRPr="0000444D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="00F66015" w:rsidRPr="0000444D">
        <w:rPr>
          <w:rFonts w:ascii="Liberation Serif" w:hAnsi="Liberation Serif" w:cs="Liberation Serif"/>
          <w:color w:val="auto"/>
          <w:sz w:val="27"/>
          <w:szCs w:val="27"/>
        </w:rPr>
        <w:t>578/</w:t>
      </w:r>
      <w:r w:rsidRPr="0000444D">
        <w:rPr>
          <w:rFonts w:ascii="Liberation Serif" w:hAnsi="Liberation Serif" w:cs="Liberation Serif"/>
          <w:color w:val="auto"/>
          <w:sz w:val="27"/>
          <w:szCs w:val="27"/>
        </w:rPr>
        <w:t>365</w:t>
      </w:r>
      <w:r w:rsidR="001A7A20" w:rsidRPr="0000444D">
        <w:rPr>
          <w:rFonts w:ascii="Liberation Serif" w:hAnsi="Liberation Serif" w:cs="Liberation Serif"/>
          <w:color w:val="auto"/>
          <w:sz w:val="27"/>
          <w:szCs w:val="27"/>
        </w:rPr>
        <w:t xml:space="preserve">, </w:t>
      </w:r>
      <w:r w:rsidR="00D55A2F" w:rsidRPr="0000444D">
        <w:rPr>
          <w:rFonts w:ascii="Liberation Serif" w:hAnsi="Liberation Serif" w:cs="Liberation Serif"/>
          <w:color w:val="auto"/>
          <w:sz w:val="27"/>
          <w:szCs w:val="27"/>
        </w:rPr>
        <w:t>в целях координации деятельности по выполнению мероприятий, направленных на создание и поддержание в состоянии постоянной готовности систем оповещения населения Артемовского городского округа, руководствуясь статьей 31 Устава Артемовского городского округа,</w:t>
      </w:r>
    </w:p>
    <w:p w14:paraId="5188BDA8" w14:textId="77777777" w:rsidR="00D55A2F" w:rsidRPr="0000444D" w:rsidRDefault="00D55A2F" w:rsidP="007B5577">
      <w:pPr>
        <w:pStyle w:val="20"/>
        <w:keepNext/>
        <w:keepLines/>
        <w:shd w:val="clear" w:color="auto" w:fill="auto"/>
        <w:spacing w:after="0"/>
        <w:ind w:left="0" w:firstLine="0"/>
        <w:jc w:val="both"/>
        <w:rPr>
          <w:rFonts w:ascii="Liberation Serif" w:hAnsi="Liberation Serif" w:cs="Liberation Serif"/>
          <w:b w:val="0"/>
          <w:bCs w:val="0"/>
          <w:color w:val="auto"/>
          <w:sz w:val="27"/>
          <w:szCs w:val="27"/>
        </w:rPr>
      </w:pPr>
      <w:r w:rsidRPr="0000444D">
        <w:rPr>
          <w:rFonts w:ascii="Liberation Serif" w:hAnsi="Liberation Serif" w:cs="Liberation Serif"/>
          <w:b w:val="0"/>
          <w:bCs w:val="0"/>
          <w:color w:val="auto"/>
          <w:sz w:val="27"/>
          <w:szCs w:val="27"/>
        </w:rPr>
        <w:t>ПОСТАНОВЛЯЮ</w:t>
      </w:r>
      <w:r w:rsidRPr="0000444D">
        <w:rPr>
          <w:rFonts w:ascii="Liberation Serif" w:eastAsia="Arial" w:hAnsi="Liberation Serif" w:cs="Liberation Serif"/>
          <w:b w:val="0"/>
          <w:bCs w:val="0"/>
          <w:color w:val="auto"/>
          <w:sz w:val="27"/>
          <w:szCs w:val="27"/>
        </w:rPr>
        <w:t>:</w:t>
      </w:r>
    </w:p>
    <w:p w14:paraId="05E0C767" w14:textId="078AEF12" w:rsidR="00E87D2C" w:rsidRPr="0000444D" w:rsidRDefault="00E87D2C" w:rsidP="007B5577">
      <w:pPr>
        <w:pStyle w:val="aff0"/>
        <w:spacing w:before="0" w:after="0"/>
        <w:ind w:firstLine="709"/>
        <w:rPr>
          <w:rFonts w:ascii="Liberation Serif" w:hAnsi="Liberation Serif" w:cs="Liberation Serif"/>
          <w:sz w:val="27"/>
          <w:szCs w:val="27"/>
        </w:rPr>
      </w:pPr>
      <w:r w:rsidRPr="0000444D">
        <w:rPr>
          <w:rFonts w:ascii="Liberation Serif" w:hAnsi="Liberation Serif" w:cs="Liberation Serif"/>
          <w:sz w:val="27"/>
          <w:szCs w:val="27"/>
        </w:rPr>
        <w:t xml:space="preserve">1. Утвердить </w:t>
      </w:r>
      <w:bookmarkStart w:id="0" w:name="OLE_LINK3"/>
      <w:r w:rsidRPr="0000444D">
        <w:rPr>
          <w:rFonts w:ascii="Liberation Serif" w:hAnsi="Liberation Serif" w:cs="Liberation Serif"/>
          <w:sz w:val="27"/>
          <w:szCs w:val="27"/>
        </w:rPr>
        <w:t>Положение о системе оповещения населения Артемовского городского округа</w:t>
      </w:r>
      <w:bookmarkEnd w:id="0"/>
      <w:r w:rsidR="00F137D1" w:rsidRPr="0000444D">
        <w:rPr>
          <w:rFonts w:ascii="Liberation Serif" w:hAnsi="Liberation Serif" w:cs="Liberation Serif"/>
          <w:sz w:val="27"/>
          <w:szCs w:val="27"/>
        </w:rPr>
        <w:t xml:space="preserve"> (</w:t>
      </w:r>
      <w:r w:rsidR="00E827AD">
        <w:rPr>
          <w:rFonts w:ascii="Liberation Serif" w:hAnsi="Liberation Serif" w:cs="Liberation Serif"/>
          <w:sz w:val="27"/>
          <w:szCs w:val="27"/>
        </w:rPr>
        <w:t>Приложение</w:t>
      </w:r>
      <w:r w:rsidR="00F137D1" w:rsidRPr="0000444D">
        <w:rPr>
          <w:rFonts w:ascii="Liberation Serif" w:hAnsi="Liberation Serif" w:cs="Liberation Serif"/>
          <w:sz w:val="27"/>
          <w:szCs w:val="27"/>
        </w:rPr>
        <w:t>)</w:t>
      </w:r>
      <w:r w:rsidRPr="0000444D">
        <w:rPr>
          <w:rFonts w:ascii="Liberation Serif" w:hAnsi="Liberation Serif" w:cs="Liberation Serif"/>
          <w:sz w:val="27"/>
          <w:szCs w:val="27"/>
        </w:rPr>
        <w:t>.</w:t>
      </w:r>
    </w:p>
    <w:p w14:paraId="1CD36091" w14:textId="74D77DD2" w:rsidR="00275AB1" w:rsidRPr="0000444D" w:rsidRDefault="00275AB1" w:rsidP="0000444D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00444D">
        <w:rPr>
          <w:rFonts w:ascii="Liberation Serif" w:hAnsi="Liberation Serif" w:cs="Liberation Serif"/>
          <w:color w:val="auto"/>
          <w:sz w:val="27"/>
          <w:szCs w:val="27"/>
          <w:lang w:bidi="ar-SA"/>
        </w:rPr>
        <w:t>2</w:t>
      </w:r>
      <w:r w:rsidR="00721F78" w:rsidRPr="0000444D">
        <w:rPr>
          <w:rFonts w:ascii="Liberation Serif" w:hAnsi="Liberation Serif" w:cs="Liberation Serif"/>
          <w:color w:val="auto"/>
          <w:sz w:val="27"/>
          <w:szCs w:val="27"/>
          <w:lang w:bidi="ar-SA"/>
        </w:rPr>
        <w:t>.</w:t>
      </w:r>
      <w:r w:rsidR="0052080C" w:rsidRPr="0000444D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Pr="0000444D">
        <w:rPr>
          <w:rFonts w:ascii="Liberation Serif" w:hAnsi="Liberation Serif" w:cs="Liberation Serif"/>
          <w:color w:val="auto"/>
          <w:sz w:val="27"/>
          <w:szCs w:val="27"/>
        </w:rPr>
        <w:t>Постановление Администрации Артемовского городск</w:t>
      </w:r>
      <w:r w:rsidR="004F41F3" w:rsidRPr="0000444D">
        <w:rPr>
          <w:rFonts w:ascii="Liberation Serif" w:hAnsi="Liberation Serif" w:cs="Liberation Serif"/>
          <w:color w:val="auto"/>
          <w:sz w:val="27"/>
          <w:szCs w:val="27"/>
        </w:rPr>
        <w:t>ого округа от 1</w:t>
      </w:r>
      <w:r w:rsidR="0000444D" w:rsidRPr="0000444D">
        <w:rPr>
          <w:rFonts w:ascii="Liberation Serif" w:hAnsi="Liberation Serif" w:cs="Liberation Serif"/>
          <w:color w:val="auto"/>
          <w:sz w:val="27"/>
          <w:szCs w:val="27"/>
        </w:rPr>
        <w:t>6</w:t>
      </w:r>
      <w:r w:rsidR="004F41F3" w:rsidRPr="0000444D">
        <w:rPr>
          <w:rFonts w:ascii="Liberation Serif" w:hAnsi="Liberation Serif" w:cs="Liberation Serif"/>
          <w:color w:val="auto"/>
          <w:sz w:val="27"/>
          <w:szCs w:val="27"/>
        </w:rPr>
        <w:t>.0</w:t>
      </w:r>
      <w:r w:rsidR="0000444D" w:rsidRPr="0000444D">
        <w:rPr>
          <w:rFonts w:ascii="Liberation Serif" w:hAnsi="Liberation Serif" w:cs="Liberation Serif"/>
          <w:color w:val="auto"/>
          <w:sz w:val="27"/>
          <w:szCs w:val="27"/>
        </w:rPr>
        <w:t>4</w:t>
      </w:r>
      <w:r w:rsidR="004F41F3" w:rsidRPr="0000444D">
        <w:rPr>
          <w:rFonts w:ascii="Liberation Serif" w:hAnsi="Liberation Serif" w:cs="Liberation Serif"/>
          <w:color w:val="auto"/>
          <w:sz w:val="27"/>
          <w:szCs w:val="27"/>
        </w:rPr>
        <w:t>.201</w:t>
      </w:r>
      <w:r w:rsidR="0000444D" w:rsidRPr="0000444D">
        <w:rPr>
          <w:rFonts w:ascii="Liberation Serif" w:hAnsi="Liberation Serif" w:cs="Liberation Serif"/>
          <w:color w:val="auto"/>
          <w:sz w:val="27"/>
          <w:szCs w:val="27"/>
        </w:rPr>
        <w:t>4</w:t>
      </w:r>
      <w:r w:rsidR="00F40A6D">
        <w:rPr>
          <w:rFonts w:ascii="Liberation Serif" w:hAnsi="Liberation Serif" w:cs="Liberation Serif"/>
          <w:color w:val="auto"/>
          <w:sz w:val="27"/>
          <w:szCs w:val="27"/>
        </w:rPr>
        <w:t xml:space="preserve"> № </w:t>
      </w:r>
      <w:r w:rsidR="0000444D" w:rsidRPr="0000444D">
        <w:rPr>
          <w:rFonts w:ascii="Liberation Serif" w:hAnsi="Liberation Serif" w:cs="Liberation Serif"/>
          <w:color w:val="auto"/>
          <w:sz w:val="27"/>
          <w:szCs w:val="27"/>
        </w:rPr>
        <w:t>471</w:t>
      </w:r>
      <w:r w:rsidR="004F41F3" w:rsidRPr="0000444D">
        <w:rPr>
          <w:rFonts w:ascii="Liberation Serif" w:hAnsi="Liberation Serif" w:cs="Liberation Serif"/>
          <w:color w:val="auto"/>
          <w:sz w:val="27"/>
          <w:szCs w:val="27"/>
        </w:rPr>
        <w:t>-П</w:t>
      </w:r>
      <w:r w:rsidR="0000444D" w:rsidRPr="0000444D">
        <w:rPr>
          <w:rFonts w:ascii="Liberation Serif" w:hAnsi="Liberation Serif" w:cs="Liberation Serif"/>
          <w:color w:val="auto"/>
          <w:sz w:val="27"/>
          <w:szCs w:val="27"/>
        </w:rPr>
        <w:t>А «Об обеспечении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характера, а также об опасностях, возникающих при ведении военных действий или вследствие этих действий на территории Артемовского городского округа</w:t>
      </w:r>
      <w:r w:rsidRPr="0000444D">
        <w:rPr>
          <w:rFonts w:ascii="Liberation Serif" w:hAnsi="Liberation Serif" w:cs="Liberation Serif"/>
          <w:color w:val="auto"/>
          <w:sz w:val="27"/>
          <w:szCs w:val="27"/>
        </w:rPr>
        <w:t>» признать утратившим силу.</w:t>
      </w:r>
    </w:p>
    <w:p w14:paraId="09E97C9B" w14:textId="548D98AF" w:rsidR="00ED71D1" w:rsidRPr="0000444D" w:rsidRDefault="002A2B5A" w:rsidP="00ED71D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0444D">
        <w:rPr>
          <w:rFonts w:ascii="Liberation Serif" w:hAnsi="Liberation Serif" w:cs="Liberation Serif"/>
          <w:color w:val="auto"/>
          <w:sz w:val="27"/>
          <w:szCs w:val="27"/>
        </w:rPr>
        <w:t>3</w:t>
      </w:r>
      <w:r w:rsidR="00D55A2F" w:rsidRPr="0000444D">
        <w:rPr>
          <w:rFonts w:ascii="Liberation Serif" w:hAnsi="Liberation Serif" w:cs="Liberation Serif"/>
          <w:color w:val="auto"/>
          <w:sz w:val="27"/>
          <w:szCs w:val="27"/>
        </w:rPr>
        <w:t xml:space="preserve">. </w:t>
      </w:r>
      <w:r w:rsidR="00ED71D1" w:rsidRPr="0000444D">
        <w:rPr>
          <w:rFonts w:ascii="Liberation Serif" w:hAnsi="Liberation Serif" w:cs="Liberation Serif"/>
          <w:sz w:val="27"/>
          <w:szCs w:val="27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14:paraId="57FAF564" w14:textId="07A2C805" w:rsidR="00B23427" w:rsidRPr="0000444D" w:rsidRDefault="002A2B5A" w:rsidP="00ED71D1">
      <w:pPr>
        <w:pStyle w:val="13"/>
        <w:shd w:val="clear" w:color="auto" w:fill="auto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00444D">
        <w:rPr>
          <w:rFonts w:ascii="Liberation Serif" w:hAnsi="Liberation Serif" w:cs="Liberation Serif"/>
          <w:color w:val="auto"/>
          <w:sz w:val="27"/>
          <w:szCs w:val="27"/>
        </w:rPr>
        <w:t>4</w:t>
      </w:r>
      <w:r w:rsidR="00AF290B" w:rsidRPr="0000444D">
        <w:rPr>
          <w:rFonts w:ascii="Liberation Serif" w:hAnsi="Liberation Serif" w:cs="Liberation Serif"/>
          <w:color w:val="auto"/>
          <w:sz w:val="27"/>
          <w:szCs w:val="27"/>
        </w:rPr>
        <w:t xml:space="preserve">. </w:t>
      </w:r>
      <w:r w:rsidR="0060698B" w:rsidRPr="0000444D">
        <w:rPr>
          <w:rFonts w:ascii="Liberation Serif" w:hAnsi="Liberation Serif" w:cs="Liberation Serif"/>
          <w:color w:val="auto"/>
          <w:sz w:val="27"/>
          <w:szCs w:val="27"/>
        </w:rPr>
        <w:t xml:space="preserve">Контроль за </w:t>
      </w:r>
      <w:r w:rsidR="00E827AD">
        <w:rPr>
          <w:rFonts w:ascii="Liberation Serif" w:hAnsi="Liberation Serif" w:cs="Liberation Serif"/>
          <w:color w:val="auto"/>
          <w:sz w:val="27"/>
          <w:szCs w:val="27"/>
        </w:rPr>
        <w:t>исполнением</w:t>
      </w:r>
      <w:r w:rsidR="0060698B" w:rsidRPr="0000444D">
        <w:rPr>
          <w:rFonts w:ascii="Liberation Serif" w:hAnsi="Liberation Serif" w:cs="Liberation Serif"/>
          <w:color w:val="auto"/>
          <w:sz w:val="27"/>
          <w:szCs w:val="27"/>
        </w:rPr>
        <w:t xml:space="preserve"> настоящего постановления оставляю за </w:t>
      </w:r>
      <w:r w:rsidR="00077C2F" w:rsidRPr="0000444D">
        <w:rPr>
          <w:rFonts w:ascii="Liberation Serif" w:hAnsi="Liberation Serif" w:cs="Liberation Serif"/>
          <w:color w:val="auto"/>
          <w:sz w:val="27"/>
          <w:szCs w:val="27"/>
        </w:rPr>
        <w:t>с</w:t>
      </w:r>
      <w:r w:rsidR="0060698B" w:rsidRPr="0000444D">
        <w:rPr>
          <w:rFonts w:ascii="Liberation Serif" w:hAnsi="Liberation Serif" w:cs="Liberation Serif"/>
          <w:color w:val="auto"/>
          <w:sz w:val="27"/>
          <w:szCs w:val="27"/>
        </w:rPr>
        <w:t>обой.</w:t>
      </w:r>
      <w:r w:rsidR="0044432F" w:rsidRPr="0000444D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</w:p>
    <w:p w14:paraId="51A4EF71" w14:textId="77777777" w:rsidR="00AF290B" w:rsidRPr="0000444D" w:rsidRDefault="00AF290B" w:rsidP="007B5577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36"/>
          <w:szCs w:val="36"/>
        </w:rPr>
      </w:pPr>
    </w:p>
    <w:p w14:paraId="104329AE" w14:textId="605C6638" w:rsidR="00CA5A59" w:rsidRPr="006E215D" w:rsidRDefault="0060698B">
      <w:pPr>
        <w:pStyle w:val="13"/>
        <w:shd w:val="clear" w:color="auto" w:fill="auto"/>
        <w:ind w:firstLine="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00444D">
        <w:rPr>
          <w:rFonts w:ascii="Liberation Serif" w:hAnsi="Liberation Serif" w:cs="Liberation Serif"/>
          <w:color w:val="auto"/>
          <w:sz w:val="27"/>
          <w:szCs w:val="27"/>
        </w:rPr>
        <w:t xml:space="preserve">Глава Артемовского городского округа </w:t>
      </w:r>
      <w:r w:rsidR="00A90B33" w:rsidRPr="0000444D">
        <w:rPr>
          <w:rFonts w:ascii="Liberation Serif" w:hAnsi="Liberation Serif" w:cs="Liberation Serif"/>
          <w:color w:val="auto"/>
          <w:sz w:val="27"/>
          <w:szCs w:val="27"/>
        </w:rPr>
        <w:t xml:space="preserve">           </w:t>
      </w:r>
      <w:r w:rsidR="00077C2F" w:rsidRPr="0000444D">
        <w:rPr>
          <w:rFonts w:ascii="Liberation Serif" w:hAnsi="Liberation Serif" w:cs="Liberation Serif"/>
          <w:color w:val="auto"/>
          <w:sz w:val="27"/>
          <w:szCs w:val="27"/>
        </w:rPr>
        <w:tab/>
      </w:r>
      <w:r w:rsidR="00077C2F" w:rsidRPr="0000444D">
        <w:rPr>
          <w:rFonts w:ascii="Liberation Serif" w:hAnsi="Liberation Serif" w:cs="Liberation Serif"/>
          <w:color w:val="auto"/>
          <w:sz w:val="27"/>
          <w:szCs w:val="27"/>
        </w:rPr>
        <w:tab/>
      </w:r>
      <w:r w:rsidR="00077C2F" w:rsidRPr="0000444D">
        <w:rPr>
          <w:rFonts w:ascii="Liberation Serif" w:hAnsi="Liberation Serif" w:cs="Liberation Serif"/>
          <w:color w:val="auto"/>
          <w:sz w:val="27"/>
          <w:szCs w:val="27"/>
        </w:rPr>
        <w:tab/>
      </w:r>
      <w:r w:rsidR="00A90B33" w:rsidRPr="0000444D">
        <w:rPr>
          <w:rFonts w:ascii="Liberation Serif" w:hAnsi="Liberation Serif" w:cs="Liberation Serif"/>
          <w:color w:val="auto"/>
          <w:sz w:val="27"/>
          <w:szCs w:val="27"/>
        </w:rPr>
        <w:t xml:space="preserve">         К.М. Трофимов</w:t>
      </w:r>
      <w:bookmarkStart w:id="1" w:name="_GoBack"/>
      <w:bookmarkEnd w:id="1"/>
    </w:p>
    <w:sectPr w:rsidR="00CA5A59" w:rsidRPr="006E215D" w:rsidSect="007B5577">
      <w:footerReference w:type="default" r:id="rId9"/>
      <w:pgSz w:w="11900" w:h="16840"/>
      <w:pgMar w:top="1134" w:right="567" w:bottom="1134" w:left="1701" w:header="686" w:footer="30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95024" w14:textId="77777777" w:rsidR="00B06874" w:rsidRDefault="00B06874">
      <w:r>
        <w:separator/>
      </w:r>
    </w:p>
  </w:endnote>
  <w:endnote w:type="continuationSeparator" w:id="0">
    <w:p w14:paraId="1385538D" w14:textId="77777777" w:rsidR="00B06874" w:rsidRDefault="00B0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32613" w14:textId="77777777" w:rsidR="004B2CCE" w:rsidRDefault="004B2CC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8B58E" w14:textId="77777777" w:rsidR="00B06874" w:rsidRDefault="00B06874"/>
  </w:footnote>
  <w:footnote w:type="continuationSeparator" w:id="0">
    <w:p w14:paraId="518BBAC0" w14:textId="77777777" w:rsidR="00B06874" w:rsidRDefault="00B068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681D"/>
    <w:multiLevelType w:val="multilevel"/>
    <w:tmpl w:val="FB48A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F648A"/>
    <w:multiLevelType w:val="multilevel"/>
    <w:tmpl w:val="A2E00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B2928"/>
    <w:multiLevelType w:val="multilevel"/>
    <w:tmpl w:val="3962E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E0A07"/>
    <w:multiLevelType w:val="multilevel"/>
    <w:tmpl w:val="DA72C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845597"/>
    <w:multiLevelType w:val="multilevel"/>
    <w:tmpl w:val="76480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540141"/>
    <w:multiLevelType w:val="multilevel"/>
    <w:tmpl w:val="73A85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1B3849"/>
    <w:multiLevelType w:val="multilevel"/>
    <w:tmpl w:val="32266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E4605B"/>
    <w:multiLevelType w:val="multilevel"/>
    <w:tmpl w:val="8CE25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A359C8"/>
    <w:multiLevelType w:val="multilevel"/>
    <w:tmpl w:val="47C84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976EE9"/>
    <w:multiLevelType w:val="multilevel"/>
    <w:tmpl w:val="3B7A13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F12D8F"/>
    <w:multiLevelType w:val="multilevel"/>
    <w:tmpl w:val="F3303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27"/>
    <w:rsid w:val="0000444D"/>
    <w:rsid w:val="0002165D"/>
    <w:rsid w:val="000468BE"/>
    <w:rsid w:val="00077C2F"/>
    <w:rsid w:val="00084A97"/>
    <w:rsid w:val="00094C1C"/>
    <w:rsid w:val="000971AC"/>
    <w:rsid w:val="000B6110"/>
    <w:rsid w:val="000C3F2B"/>
    <w:rsid w:val="000F03CA"/>
    <w:rsid w:val="00105DFF"/>
    <w:rsid w:val="00120BD4"/>
    <w:rsid w:val="001346F2"/>
    <w:rsid w:val="00141FAC"/>
    <w:rsid w:val="00151239"/>
    <w:rsid w:val="001544DE"/>
    <w:rsid w:val="0015791A"/>
    <w:rsid w:val="001A7A20"/>
    <w:rsid w:val="001C14E2"/>
    <w:rsid w:val="001C15CF"/>
    <w:rsid w:val="001C5AFC"/>
    <w:rsid w:val="001C5BF5"/>
    <w:rsid w:val="001C7462"/>
    <w:rsid w:val="001D0B3A"/>
    <w:rsid w:val="001D3F52"/>
    <w:rsid w:val="001E06A4"/>
    <w:rsid w:val="001E1391"/>
    <w:rsid w:val="001F3785"/>
    <w:rsid w:val="001F5075"/>
    <w:rsid w:val="002076C9"/>
    <w:rsid w:val="00212695"/>
    <w:rsid w:val="002310B7"/>
    <w:rsid w:val="00234B52"/>
    <w:rsid w:val="00234EF0"/>
    <w:rsid w:val="00241871"/>
    <w:rsid w:val="00275AB1"/>
    <w:rsid w:val="002A2B5A"/>
    <w:rsid w:val="002E1126"/>
    <w:rsid w:val="003049CA"/>
    <w:rsid w:val="00305D35"/>
    <w:rsid w:val="00317B7B"/>
    <w:rsid w:val="00331BB2"/>
    <w:rsid w:val="003415A2"/>
    <w:rsid w:val="00373C52"/>
    <w:rsid w:val="00392380"/>
    <w:rsid w:val="0039624D"/>
    <w:rsid w:val="00397D7D"/>
    <w:rsid w:val="003D2B9A"/>
    <w:rsid w:val="003D776B"/>
    <w:rsid w:val="0040279D"/>
    <w:rsid w:val="00407AA6"/>
    <w:rsid w:val="004317A0"/>
    <w:rsid w:val="00433CD9"/>
    <w:rsid w:val="0044432F"/>
    <w:rsid w:val="00460E6B"/>
    <w:rsid w:val="00475A12"/>
    <w:rsid w:val="00492710"/>
    <w:rsid w:val="004B2CCE"/>
    <w:rsid w:val="004B763A"/>
    <w:rsid w:val="004E23A1"/>
    <w:rsid w:val="004E5F88"/>
    <w:rsid w:val="004F2865"/>
    <w:rsid w:val="004F41F3"/>
    <w:rsid w:val="0052080C"/>
    <w:rsid w:val="0057276B"/>
    <w:rsid w:val="00581BDD"/>
    <w:rsid w:val="00590381"/>
    <w:rsid w:val="00595890"/>
    <w:rsid w:val="00595939"/>
    <w:rsid w:val="00602603"/>
    <w:rsid w:val="0060698B"/>
    <w:rsid w:val="00606C51"/>
    <w:rsid w:val="00607C9E"/>
    <w:rsid w:val="006171ED"/>
    <w:rsid w:val="00622067"/>
    <w:rsid w:val="00625923"/>
    <w:rsid w:val="0064798D"/>
    <w:rsid w:val="00660960"/>
    <w:rsid w:val="00676BF0"/>
    <w:rsid w:val="00685874"/>
    <w:rsid w:val="006906DD"/>
    <w:rsid w:val="006A31B7"/>
    <w:rsid w:val="006A64AF"/>
    <w:rsid w:val="006C0B29"/>
    <w:rsid w:val="006C1BCC"/>
    <w:rsid w:val="006C39A3"/>
    <w:rsid w:val="006D1D6C"/>
    <w:rsid w:val="006D4BBE"/>
    <w:rsid w:val="006E215D"/>
    <w:rsid w:val="00705F09"/>
    <w:rsid w:val="00720002"/>
    <w:rsid w:val="00721F78"/>
    <w:rsid w:val="007540D3"/>
    <w:rsid w:val="007619BB"/>
    <w:rsid w:val="007628A9"/>
    <w:rsid w:val="00765ED8"/>
    <w:rsid w:val="00775FB8"/>
    <w:rsid w:val="00787CD1"/>
    <w:rsid w:val="00795FF6"/>
    <w:rsid w:val="00797E1B"/>
    <w:rsid w:val="007B5577"/>
    <w:rsid w:val="007D4093"/>
    <w:rsid w:val="007F250D"/>
    <w:rsid w:val="007F5FA8"/>
    <w:rsid w:val="00802EA6"/>
    <w:rsid w:val="00817526"/>
    <w:rsid w:val="00817FDC"/>
    <w:rsid w:val="00820011"/>
    <w:rsid w:val="00833F9E"/>
    <w:rsid w:val="00844B2B"/>
    <w:rsid w:val="00863465"/>
    <w:rsid w:val="00867C2E"/>
    <w:rsid w:val="008723E1"/>
    <w:rsid w:val="008774BF"/>
    <w:rsid w:val="00896911"/>
    <w:rsid w:val="008C3A90"/>
    <w:rsid w:val="008E4338"/>
    <w:rsid w:val="00911DE4"/>
    <w:rsid w:val="0093356F"/>
    <w:rsid w:val="009341A9"/>
    <w:rsid w:val="00945A2A"/>
    <w:rsid w:val="00947F91"/>
    <w:rsid w:val="009510D6"/>
    <w:rsid w:val="00955639"/>
    <w:rsid w:val="00963CCB"/>
    <w:rsid w:val="00992275"/>
    <w:rsid w:val="009931AE"/>
    <w:rsid w:val="00993E98"/>
    <w:rsid w:val="009A4C1A"/>
    <w:rsid w:val="009C75CC"/>
    <w:rsid w:val="009D5A61"/>
    <w:rsid w:val="009E73D1"/>
    <w:rsid w:val="00A00215"/>
    <w:rsid w:val="00A15B78"/>
    <w:rsid w:val="00A35CFA"/>
    <w:rsid w:val="00A37531"/>
    <w:rsid w:val="00A445E4"/>
    <w:rsid w:val="00A56909"/>
    <w:rsid w:val="00A75E0F"/>
    <w:rsid w:val="00A809BC"/>
    <w:rsid w:val="00A85B5A"/>
    <w:rsid w:val="00A90B33"/>
    <w:rsid w:val="00AC380F"/>
    <w:rsid w:val="00AE7EA8"/>
    <w:rsid w:val="00AF0889"/>
    <w:rsid w:val="00AF12D5"/>
    <w:rsid w:val="00AF290B"/>
    <w:rsid w:val="00B06874"/>
    <w:rsid w:val="00B168F9"/>
    <w:rsid w:val="00B23427"/>
    <w:rsid w:val="00B30B88"/>
    <w:rsid w:val="00B36598"/>
    <w:rsid w:val="00B53182"/>
    <w:rsid w:val="00B66EE2"/>
    <w:rsid w:val="00B76763"/>
    <w:rsid w:val="00BB5691"/>
    <w:rsid w:val="00BC3C3F"/>
    <w:rsid w:val="00BC45EE"/>
    <w:rsid w:val="00BC6877"/>
    <w:rsid w:val="00BD3D27"/>
    <w:rsid w:val="00BD7885"/>
    <w:rsid w:val="00C10CCD"/>
    <w:rsid w:val="00C20D15"/>
    <w:rsid w:val="00C22CC4"/>
    <w:rsid w:val="00C405E2"/>
    <w:rsid w:val="00C503A9"/>
    <w:rsid w:val="00C63164"/>
    <w:rsid w:val="00C910EC"/>
    <w:rsid w:val="00CA4187"/>
    <w:rsid w:val="00CA5A59"/>
    <w:rsid w:val="00CB6FB8"/>
    <w:rsid w:val="00CC17F1"/>
    <w:rsid w:val="00CF14F3"/>
    <w:rsid w:val="00CF41FB"/>
    <w:rsid w:val="00CF57AD"/>
    <w:rsid w:val="00D07B4B"/>
    <w:rsid w:val="00D10287"/>
    <w:rsid w:val="00D14A65"/>
    <w:rsid w:val="00D524C2"/>
    <w:rsid w:val="00D55A2F"/>
    <w:rsid w:val="00D60D5D"/>
    <w:rsid w:val="00D964E6"/>
    <w:rsid w:val="00DD3856"/>
    <w:rsid w:val="00DE679F"/>
    <w:rsid w:val="00E03C13"/>
    <w:rsid w:val="00E10A41"/>
    <w:rsid w:val="00E1300A"/>
    <w:rsid w:val="00E213C4"/>
    <w:rsid w:val="00E276DF"/>
    <w:rsid w:val="00E43247"/>
    <w:rsid w:val="00E708B2"/>
    <w:rsid w:val="00E773B3"/>
    <w:rsid w:val="00E827AD"/>
    <w:rsid w:val="00E87D2C"/>
    <w:rsid w:val="00EA233D"/>
    <w:rsid w:val="00EB3206"/>
    <w:rsid w:val="00EB76C9"/>
    <w:rsid w:val="00ED71D1"/>
    <w:rsid w:val="00EE2DBA"/>
    <w:rsid w:val="00EF0B56"/>
    <w:rsid w:val="00F0141B"/>
    <w:rsid w:val="00F137D1"/>
    <w:rsid w:val="00F1513C"/>
    <w:rsid w:val="00F25F90"/>
    <w:rsid w:val="00F26814"/>
    <w:rsid w:val="00F340CB"/>
    <w:rsid w:val="00F40A6D"/>
    <w:rsid w:val="00F45E2D"/>
    <w:rsid w:val="00F66015"/>
    <w:rsid w:val="00F66B79"/>
    <w:rsid w:val="00F71D02"/>
    <w:rsid w:val="00F7728C"/>
    <w:rsid w:val="00F83398"/>
    <w:rsid w:val="00F95908"/>
    <w:rsid w:val="00FA5439"/>
    <w:rsid w:val="00FA79D4"/>
    <w:rsid w:val="00FB74B1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BDE5B"/>
  <w15:docId w15:val="{B8B41B7B-74C6-4982-8100-FAF77E15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2F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45A2A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7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1C14E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C1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sid w:val="001C14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3"/>
    <w:rsid w:val="001C1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1C1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1C1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1C1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rsid w:val="001C14E2"/>
    <w:pPr>
      <w:shd w:val="clear" w:color="auto" w:fill="FFFFFF"/>
      <w:spacing w:after="1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1C14E2"/>
    <w:pPr>
      <w:shd w:val="clear" w:color="auto" w:fill="FFFFFF"/>
      <w:spacing w:after="10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rsid w:val="001C14E2"/>
    <w:pPr>
      <w:shd w:val="clear" w:color="auto" w:fill="FFFFFF"/>
      <w:spacing w:after="500" w:line="288" w:lineRule="auto"/>
    </w:pPr>
    <w:rPr>
      <w:rFonts w:ascii="Arial" w:eastAsia="Arial" w:hAnsi="Arial" w:cs="Arial"/>
      <w:sz w:val="20"/>
      <w:szCs w:val="20"/>
    </w:rPr>
  </w:style>
  <w:style w:type="paragraph" w:customStyle="1" w:styleId="13">
    <w:name w:val="Основной текст1"/>
    <w:basedOn w:val="a"/>
    <w:link w:val="a3"/>
    <w:rsid w:val="001C14E2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1C14E2"/>
    <w:pPr>
      <w:shd w:val="clear" w:color="auto" w:fill="FFFFFF"/>
      <w:spacing w:after="150"/>
      <w:ind w:left="1090" w:firstLine="27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1C14E2"/>
    <w:pPr>
      <w:shd w:val="clear" w:color="auto" w:fill="FFFFFF"/>
      <w:spacing w:after="4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1C14E2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character" w:styleId="a6">
    <w:name w:val="annotation reference"/>
    <w:basedOn w:val="a0"/>
    <w:uiPriority w:val="99"/>
    <w:semiHidden/>
    <w:unhideWhenUsed/>
    <w:rsid w:val="00CC17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17F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17F1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17F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17F1"/>
    <w:rPr>
      <w:b/>
      <w:bCs/>
      <w:color w:val="000000"/>
      <w:sz w:val="20"/>
      <w:szCs w:val="20"/>
    </w:rPr>
  </w:style>
  <w:style w:type="paragraph" w:styleId="ab">
    <w:name w:val="Revision"/>
    <w:hidden/>
    <w:uiPriority w:val="99"/>
    <w:semiHidden/>
    <w:rsid w:val="00CC17F1"/>
    <w:pPr>
      <w:widowControl/>
    </w:pPr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C17F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17F1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45A2A"/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customStyle="1" w:styleId="ae">
    <w:name w:val="Цветовое выделение"/>
    <w:uiPriority w:val="99"/>
    <w:rsid w:val="00945A2A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45A2A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945A2A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1">
    <w:name w:val="Таблицы (моноширинный)"/>
    <w:basedOn w:val="a"/>
    <w:next w:val="a"/>
    <w:uiPriority w:val="99"/>
    <w:rsid w:val="00945A2A"/>
    <w:pPr>
      <w:autoSpaceDE w:val="0"/>
      <w:autoSpaceDN w:val="0"/>
      <w:adjustRightInd w:val="0"/>
    </w:pPr>
    <w:rPr>
      <w:rFonts w:eastAsiaTheme="minorEastAsia"/>
      <w:color w:val="auto"/>
      <w:lang w:bidi="ar-SA"/>
    </w:rPr>
  </w:style>
  <w:style w:type="paragraph" w:customStyle="1" w:styleId="af2">
    <w:name w:val="Прижатый влево"/>
    <w:basedOn w:val="a"/>
    <w:next w:val="a"/>
    <w:uiPriority w:val="99"/>
    <w:rsid w:val="00945A2A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3">
    <w:name w:val="Сноска"/>
    <w:basedOn w:val="a"/>
    <w:next w:val="a"/>
    <w:link w:val="af4"/>
    <w:rsid w:val="00945A2A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  <w:sz w:val="20"/>
      <w:szCs w:val="20"/>
      <w:lang w:bidi="ar-SA"/>
    </w:rPr>
  </w:style>
  <w:style w:type="paragraph" w:styleId="af5">
    <w:name w:val="header"/>
    <w:basedOn w:val="a"/>
    <w:link w:val="af6"/>
    <w:uiPriority w:val="99"/>
    <w:unhideWhenUsed/>
    <w:rsid w:val="00945A2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45A2A"/>
    <w:rPr>
      <w:color w:val="000000"/>
    </w:rPr>
  </w:style>
  <w:style w:type="paragraph" w:styleId="af7">
    <w:name w:val="footer"/>
    <w:basedOn w:val="a"/>
    <w:link w:val="af8"/>
    <w:uiPriority w:val="99"/>
    <w:unhideWhenUsed/>
    <w:rsid w:val="00945A2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45A2A"/>
    <w:rPr>
      <w:color w:val="000000"/>
    </w:rPr>
  </w:style>
  <w:style w:type="character" w:styleId="af9">
    <w:name w:val="Hyperlink"/>
    <w:basedOn w:val="a0"/>
    <w:uiPriority w:val="99"/>
    <w:unhideWhenUsed/>
    <w:rsid w:val="00E708B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708B2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E1300A"/>
    <w:rPr>
      <w:color w:val="954F72" w:themeColor="followedHyperlink"/>
      <w:u w:val="single"/>
    </w:rPr>
  </w:style>
  <w:style w:type="paragraph" w:styleId="afb">
    <w:name w:val="No Spacing"/>
    <w:uiPriority w:val="1"/>
    <w:qFormat/>
    <w:rsid w:val="00AF12D5"/>
    <w:pPr>
      <w:widowControl/>
      <w:ind w:firstLine="709"/>
    </w:pPr>
    <w:rPr>
      <w:rFonts w:asciiTheme="minorHAnsi" w:eastAsiaTheme="minorHAnsi" w:hAnsiTheme="minorHAnsi" w:cs="Liberation Serif"/>
      <w:sz w:val="22"/>
      <w:szCs w:val="22"/>
      <w:lang w:eastAsia="en-US" w:bidi="ar-SA"/>
    </w:rPr>
  </w:style>
  <w:style w:type="paragraph" w:customStyle="1" w:styleId="ConsPlusNormal">
    <w:name w:val="ConsPlusNormal"/>
    <w:rsid w:val="00AF12D5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Nonformat">
    <w:name w:val="ConsPlusNonformat"/>
    <w:uiPriority w:val="99"/>
    <w:rsid w:val="00AF12D5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customStyle="1" w:styleId="ConsPlusTitle">
    <w:name w:val="ConsPlusTitle"/>
    <w:uiPriority w:val="99"/>
    <w:rsid w:val="00AF12D5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paragraph" w:customStyle="1" w:styleId="ConsPlusCell">
    <w:name w:val="ConsPlusCell"/>
    <w:uiPriority w:val="99"/>
    <w:rsid w:val="00AF12D5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AF12D5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bidi="ar-SA"/>
    </w:rPr>
  </w:style>
  <w:style w:type="paragraph" w:customStyle="1" w:styleId="ConsPlusTitlePage">
    <w:name w:val="ConsPlusTitlePage"/>
    <w:uiPriority w:val="99"/>
    <w:rsid w:val="00AF12D5"/>
    <w:pPr>
      <w:autoSpaceDE w:val="0"/>
      <w:autoSpaceDN w:val="0"/>
      <w:adjustRightInd w:val="0"/>
    </w:pPr>
    <w:rPr>
      <w:rFonts w:ascii="Tahoma" w:eastAsiaTheme="minorEastAsia" w:hAnsi="Tahoma" w:cs="Tahoma"/>
      <w:lang w:bidi="ar-SA"/>
    </w:rPr>
  </w:style>
  <w:style w:type="paragraph" w:customStyle="1" w:styleId="ConsPlusJurTerm">
    <w:name w:val="ConsPlusJurTerm"/>
    <w:uiPriority w:val="99"/>
    <w:rsid w:val="00AF12D5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TextList">
    <w:name w:val="ConsPlusTextList"/>
    <w:uiPriority w:val="99"/>
    <w:rsid w:val="00AF12D5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TextList1">
    <w:name w:val="ConsPlusTextList1"/>
    <w:uiPriority w:val="99"/>
    <w:rsid w:val="00AF12D5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table" w:styleId="afc">
    <w:name w:val="Table Grid"/>
    <w:basedOn w:val="a1"/>
    <w:uiPriority w:val="39"/>
    <w:rsid w:val="0009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C910EC"/>
    <w:pPr>
      <w:widowControl/>
      <w:spacing w:before="90" w:after="90"/>
      <w:ind w:left="675" w:right="675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cmd">
    <w:name w:val="cmd"/>
    <w:basedOn w:val="a0"/>
    <w:rsid w:val="00C910EC"/>
  </w:style>
  <w:style w:type="character" w:customStyle="1" w:styleId="w91">
    <w:name w:val="w91"/>
    <w:rsid w:val="00C910EC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afd">
    <w:basedOn w:val="a"/>
    <w:next w:val="afe"/>
    <w:uiPriority w:val="99"/>
    <w:unhideWhenUsed/>
    <w:rsid w:val="00F95908"/>
    <w:pPr>
      <w:widowControl/>
      <w:spacing w:before="90" w:after="90"/>
      <w:ind w:firstLine="67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e">
    <w:name w:val="Normal (Web)"/>
    <w:basedOn w:val="a"/>
    <w:uiPriority w:val="99"/>
    <w:unhideWhenUsed/>
    <w:rsid w:val="008723E1"/>
    <w:rPr>
      <w:rFonts w:ascii="Times New Roman" w:hAnsi="Times New Roman" w:cs="Times New Roman"/>
    </w:rPr>
  </w:style>
  <w:style w:type="paragraph" w:customStyle="1" w:styleId="aff">
    <w:basedOn w:val="a"/>
    <w:next w:val="afe"/>
    <w:uiPriority w:val="99"/>
    <w:unhideWhenUsed/>
    <w:rsid w:val="00F95908"/>
    <w:pPr>
      <w:widowControl/>
      <w:spacing w:before="90" w:after="90"/>
      <w:ind w:firstLine="67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Сноска_"/>
    <w:basedOn w:val="a0"/>
    <w:link w:val="af3"/>
    <w:rsid w:val="00C22CC4"/>
    <w:rPr>
      <w:rFonts w:ascii="Times New Roman CYR" w:eastAsiaTheme="minorEastAsia" w:hAnsi="Times New Roman CYR" w:cs="Times New Roman CYR"/>
      <w:sz w:val="20"/>
      <w:szCs w:val="20"/>
      <w:lang w:bidi="ar-SA"/>
    </w:rPr>
  </w:style>
  <w:style w:type="paragraph" w:customStyle="1" w:styleId="aff0">
    <w:basedOn w:val="a"/>
    <w:next w:val="afe"/>
    <w:uiPriority w:val="99"/>
    <w:unhideWhenUsed/>
    <w:rsid w:val="00E87D2C"/>
    <w:pPr>
      <w:widowControl/>
      <w:spacing w:before="90" w:after="90"/>
      <w:ind w:firstLine="67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">
    <w:name w:val="c"/>
    <w:basedOn w:val="a"/>
    <w:rsid w:val="00E87D2C"/>
    <w:pPr>
      <w:widowControl/>
      <w:spacing w:before="90" w:after="90"/>
      <w:ind w:left="675" w:right="675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(2)1"/>
    <w:basedOn w:val="a"/>
    <w:rsid w:val="001C7462"/>
    <w:pPr>
      <w:shd w:val="clear" w:color="auto" w:fill="FFFFFF"/>
      <w:spacing w:line="326" w:lineRule="exact"/>
      <w:ind w:hanging="18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57276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1944-F066-487D-B742-FFCDF4B8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Виталий</dc:creator>
  <cp:keywords/>
  <cp:lastModifiedBy>Наталья Егоровна Гашкова</cp:lastModifiedBy>
  <cp:revision>16</cp:revision>
  <cp:lastPrinted>2021-08-16T09:49:00Z</cp:lastPrinted>
  <dcterms:created xsi:type="dcterms:W3CDTF">2021-05-27T07:56:00Z</dcterms:created>
  <dcterms:modified xsi:type="dcterms:W3CDTF">2021-08-18T04:08:00Z</dcterms:modified>
</cp:coreProperties>
</file>